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ULTIMA 2.0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CS-435 Operating Systems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Phase 1 - Scheduler and Semaphore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Team: Team Thunder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Date: March 29, 2026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Team Members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Stewart Pawley - Group Leader, Scheduler and Integration - spawley@iu.edu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Nicholas Kobs - Semaphore Management - nicholaskobs444@gmail.com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Zander Hayes - Driver, Simulation and Documentation - contact information carried in the attached Hayes Resume.pdf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Submission Package Contents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Introduction folder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Phase 1 (Scheduler) folder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Introduction Deliverables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Project Abstract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Design diagrams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resume packet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 Phase 1 Deliverables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Copy of assignment sheet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Phase 1 abstract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External documentation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Source code by module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Build files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Test plan and output evidence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Transcript artifact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Phase 1 submission document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CocoaOOXMLWriter/2685.5</generator>
</meta>
</file>