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77610174"/>
        <w:docPartObj>
          <w:docPartGallery w:val="Cover Pages"/>
          <w:docPartUnique/>
        </w:docPartObj>
      </w:sdtPr>
      <w:sdtEndPr>
        <w:rPr>
          <w:rFonts w:ascii="Times New Roman" w:eastAsiaTheme="minorHAnsi" w:hAnsi="Times New Roman" w:cs="Times New Roman"/>
          <w:b/>
          <w:bCs/>
          <w:color w:val="auto"/>
          <w:lang w:val="en-GB"/>
        </w:rPr>
      </w:sdtEndPr>
      <w:sdtContent>
        <w:p w14:paraId="3080AC4A" w14:textId="6DBACAB3" w:rsidR="007F7529" w:rsidRDefault="007F7529">
          <w:pPr>
            <w:pStyle w:val="NoSpacing"/>
            <w:spacing w:before="1540" w:after="240"/>
            <w:jc w:val="center"/>
            <w:rPr>
              <w:color w:val="4472C4" w:themeColor="accent1"/>
            </w:rPr>
          </w:pPr>
          <w:r>
            <w:rPr>
              <w:noProof/>
              <w:color w:val="4472C4" w:themeColor="accent1"/>
            </w:rPr>
            <w:drawing>
              <wp:inline distT="0" distB="0" distL="0" distR="0" wp14:anchorId="6DB1231E" wp14:editId="3F9D31F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40"/>
              <w:szCs w:val="40"/>
            </w:rPr>
            <w:alias w:val="Title"/>
            <w:tag w:val=""/>
            <w:id w:val="1735040861"/>
            <w:placeholder>
              <w:docPart w:val="3CC401595A6245E2854669B77B1D41A5"/>
            </w:placeholder>
            <w:dataBinding w:prefixMappings="xmlns:ns0='http://purl.org/dc/elements/1.1/' xmlns:ns1='http://schemas.openxmlformats.org/package/2006/metadata/core-properties' " w:xpath="/ns1:coreProperties[1]/ns0:title[1]" w:storeItemID="{6C3C8BC8-F283-45AE-878A-BAB7291924A1}"/>
            <w:text/>
          </w:sdtPr>
          <w:sdtContent>
            <w:p w14:paraId="535E4F20" w14:textId="0D3586D3" w:rsidR="007F7529" w:rsidRPr="007F7529" w:rsidRDefault="007F7529" w:rsidP="007F752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7F7529">
                <w:rPr>
                  <w:rFonts w:ascii="Times New Roman" w:hAnsi="Times New Roman" w:cs="Times New Roman"/>
                  <w:sz w:val="40"/>
                  <w:szCs w:val="40"/>
                </w:rPr>
                <w:t>BLOCKCHAIN AND CRYPTOCURRENCIES</w:t>
              </w:r>
            </w:p>
          </w:sdtContent>
        </w:sdt>
        <w:sdt>
          <w:sdtPr>
            <w:rPr>
              <w:rFonts w:ascii="Times New Roman" w:hAnsi="Times New Roman" w:cs="Times New Roman"/>
              <w:color w:val="4472C4" w:themeColor="accent1"/>
              <w:sz w:val="48"/>
              <w:szCs w:val="48"/>
            </w:rPr>
            <w:alias w:val="Subtitle"/>
            <w:tag w:val=""/>
            <w:id w:val="328029620"/>
            <w:placeholder>
              <w:docPart w:val="B68FC81CDCD746EAAD2124F3DCEFB3FC"/>
            </w:placeholder>
            <w:dataBinding w:prefixMappings="xmlns:ns0='http://purl.org/dc/elements/1.1/' xmlns:ns1='http://schemas.openxmlformats.org/package/2006/metadata/core-properties' " w:xpath="/ns1:coreProperties[1]/ns0:subject[1]" w:storeItemID="{6C3C8BC8-F283-45AE-878A-BAB7291924A1}"/>
            <w:text/>
          </w:sdtPr>
          <w:sdtContent>
            <w:p w14:paraId="640E59F6" w14:textId="31BB40E5" w:rsidR="007F7529" w:rsidRPr="007F7529" w:rsidRDefault="007F7529">
              <w:pPr>
                <w:pStyle w:val="NoSpacing"/>
                <w:jc w:val="center"/>
                <w:rPr>
                  <w:rFonts w:ascii="Times New Roman" w:hAnsi="Times New Roman" w:cs="Times New Roman"/>
                  <w:color w:val="4472C4" w:themeColor="accent1"/>
                  <w:sz w:val="48"/>
                  <w:szCs w:val="48"/>
                </w:rPr>
              </w:pPr>
              <w:r w:rsidRPr="007F7529">
                <w:rPr>
                  <w:rFonts w:ascii="Times New Roman" w:hAnsi="Times New Roman" w:cs="Times New Roman"/>
                  <w:color w:val="4472C4" w:themeColor="accent1"/>
                  <w:sz w:val="48"/>
                  <w:szCs w:val="48"/>
                </w:rPr>
                <w:t xml:space="preserve">Final Assessment </w:t>
              </w:r>
            </w:p>
          </w:sdtContent>
        </w:sdt>
        <w:p w14:paraId="159E1C52" w14:textId="77777777" w:rsidR="007F7529" w:rsidRPr="007F7529" w:rsidRDefault="007F7529">
          <w:pPr>
            <w:pStyle w:val="NoSpacing"/>
            <w:spacing w:before="480"/>
            <w:jc w:val="center"/>
            <w:rPr>
              <w:rFonts w:ascii="Times New Roman" w:hAnsi="Times New Roman" w:cs="Times New Roman"/>
              <w:color w:val="4472C4" w:themeColor="accent1"/>
            </w:rPr>
          </w:pPr>
          <w:r w:rsidRPr="007F7529">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0C933C3C" wp14:editId="077A794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D4D78" w14:textId="68329C2B" w:rsidR="007F7529" w:rsidRDefault="007F7529">
                                <w:pPr>
                                  <w:pStyle w:val="NoSpacing"/>
                                  <w:jc w:val="center"/>
                                  <w:rPr>
                                    <w:caps/>
                                    <w:color w:val="4472C4" w:themeColor="accent1"/>
                                    <w:sz w:val="28"/>
                                    <w:szCs w:val="28"/>
                                  </w:rPr>
                                </w:pPr>
                                <w:proofErr w:type="gramStart"/>
                                <w:r>
                                  <w:rPr>
                                    <w:caps/>
                                    <w:color w:val="4472C4" w:themeColor="accent1"/>
                                    <w:sz w:val="28"/>
                                    <w:szCs w:val="28"/>
                                  </w:rPr>
                                  <w:t>Name :</w:t>
                                </w:r>
                                <w:proofErr w:type="gramEnd"/>
                                <w:r>
                                  <w:rPr>
                                    <w:caps/>
                                    <w:color w:val="4472C4" w:themeColor="accent1"/>
                                    <w:sz w:val="28"/>
                                    <w:szCs w:val="28"/>
                                  </w:rPr>
                                  <w:t xml:space="preserve"> Nishat Zereen</w:t>
                                </w:r>
                              </w:p>
                              <w:p w14:paraId="789E1C2C" w14:textId="6309C733" w:rsidR="007F7529" w:rsidRDefault="007F7529">
                                <w:pPr>
                                  <w:pStyle w:val="NoSpacing"/>
                                  <w:jc w:val="center"/>
                                  <w:rPr>
                                    <w:caps/>
                                    <w:color w:val="4472C4" w:themeColor="accent1"/>
                                    <w:sz w:val="28"/>
                                    <w:szCs w:val="28"/>
                                  </w:rPr>
                                </w:pPr>
                                <w:r>
                                  <w:rPr>
                                    <w:caps/>
                                    <w:color w:val="4472C4" w:themeColor="accent1"/>
                                    <w:sz w:val="28"/>
                                    <w:szCs w:val="28"/>
                                  </w:rPr>
                                  <w:t>Id: w1842465</w:t>
                                </w:r>
                              </w:p>
                              <w:p w14:paraId="092BCBC5" w14:textId="12202240" w:rsidR="007F7529" w:rsidRDefault="007F7529">
                                <w:pPr>
                                  <w:pStyle w:val="NoSpacing"/>
                                  <w:jc w:val="center"/>
                                  <w:rPr>
                                    <w:caps/>
                                    <w:color w:val="4472C4" w:themeColor="accent1"/>
                                    <w:sz w:val="28"/>
                                    <w:szCs w:val="28"/>
                                  </w:rPr>
                                </w:pPr>
                                <w:r>
                                  <w:rPr>
                                    <w:caps/>
                                    <w:color w:val="4472C4" w:themeColor="accent1"/>
                                    <w:sz w:val="28"/>
                                    <w:szCs w:val="28"/>
                                  </w:rPr>
                                  <w:t>20</w:t>
                                </w:r>
                                <w:r w:rsidRPr="007F7529">
                                  <w:rPr>
                                    <w:caps/>
                                    <w:color w:val="4472C4" w:themeColor="accent1"/>
                                    <w:sz w:val="28"/>
                                    <w:szCs w:val="28"/>
                                    <w:vertAlign w:val="superscript"/>
                                  </w:rPr>
                                  <w:t>th</w:t>
                                </w:r>
                                <w:r>
                                  <w:rPr>
                                    <w:caps/>
                                    <w:color w:val="4472C4" w:themeColor="accent1"/>
                                    <w:sz w:val="28"/>
                                    <w:szCs w:val="28"/>
                                  </w:rPr>
                                  <w:t xml:space="preserve"> May 2022</w:t>
                                </w:r>
                              </w:p>
                              <w:p w14:paraId="75CEAE63" w14:textId="50FB0415" w:rsidR="007F7529" w:rsidRDefault="007F7529">
                                <w:pPr>
                                  <w:pStyle w:val="NoSpacing"/>
                                  <w:jc w:val="center"/>
                                  <w:rPr>
                                    <w:caps/>
                                    <w:color w:val="4472C4" w:themeColor="accent1"/>
                                    <w:sz w:val="28"/>
                                    <w:szCs w:val="28"/>
                                  </w:rPr>
                                </w:pPr>
                                <w:r>
                                  <w:rPr>
                                    <w:caps/>
                                    <w:color w:val="4472C4" w:themeColor="accent1"/>
                                    <w:sz w:val="28"/>
                                    <w:szCs w:val="28"/>
                                  </w:rPr>
                                  <w:t>Word COUNT: 2450</w:t>
                                </w:r>
                              </w:p>
                              <w:p w14:paraId="2913EC9D" w14:textId="7C68FAB4" w:rsidR="007F7529" w:rsidRDefault="007F7529" w:rsidP="007F7529">
                                <w:pPr>
                                  <w:pStyle w:val="NoSpacing"/>
                                  <w:rPr>
                                    <w:caps/>
                                    <w:color w:val="4472C4" w:themeColor="accent1"/>
                                    <w:sz w:val="28"/>
                                    <w:szCs w:val="28"/>
                                  </w:rPr>
                                </w:pPr>
                              </w:p>
                              <w:p w14:paraId="6266CA05" w14:textId="77777777" w:rsidR="007F7529" w:rsidRDefault="007F7529" w:rsidP="007F7529">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933C3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25D4D78" w14:textId="68329C2B" w:rsidR="007F7529" w:rsidRDefault="007F7529">
                          <w:pPr>
                            <w:pStyle w:val="NoSpacing"/>
                            <w:jc w:val="center"/>
                            <w:rPr>
                              <w:caps/>
                              <w:color w:val="4472C4" w:themeColor="accent1"/>
                              <w:sz w:val="28"/>
                              <w:szCs w:val="28"/>
                            </w:rPr>
                          </w:pPr>
                          <w:proofErr w:type="gramStart"/>
                          <w:r>
                            <w:rPr>
                              <w:caps/>
                              <w:color w:val="4472C4" w:themeColor="accent1"/>
                              <w:sz w:val="28"/>
                              <w:szCs w:val="28"/>
                            </w:rPr>
                            <w:t>Name :</w:t>
                          </w:r>
                          <w:proofErr w:type="gramEnd"/>
                          <w:r>
                            <w:rPr>
                              <w:caps/>
                              <w:color w:val="4472C4" w:themeColor="accent1"/>
                              <w:sz w:val="28"/>
                              <w:szCs w:val="28"/>
                            </w:rPr>
                            <w:t xml:space="preserve"> Nishat Zereen</w:t>
                          </w:r>
                        </w:p>
                        <w:p w14:paraId="789E1C2C" w14:textId="6309C733" w:rsidR="007F7529" w:rsidRDefault="007F7529">
                          <w:pPr>
                            <w:pStyle w:val="NoSpacing"/>
                            <w:jc w:val="center"/>
                            <w:rPr>
                              <w:caps/>
                              <w:color w:val="4472C4" w:themeColor="accent1"/>
                              <w:sz w:val="28"/>
                              <w:szCs w:val="28"/>
                            </w:rPr>
                          </w:pPr>
                          <w:r>
                            <w:rPr>
                              <w:caps/>
                              <w:color w:val="4472C4" w:themeColor="accent1"/>
                              <w:sz w:val="28"/>
                              <w:szCs w:val="28"/>
                            </w:rPr>
                            <w:t>Id: w1842465</w:t>
                          </w:r>
                        </w:p>
                        <w:p w14:paraId="092BCBC5" w14:textId="12202240" w:rsidR="007F7529" w:rsidRDefault="007F7529">
                          <w:pPr>
                            <w:pStyle w:val="NoSpacing"/>
                            <w:jc w:val="center"/>
                            <w:rPr>
                              <w:caps/>
                              <w:color w:val="4472C4" w:themeColor="accent1"/>
                              <w:sz w:val="28"/>
                              <w:szCs w:val="28"/>
                            </w:rPr>
                          </w:pPr>
                          <w:r>
                            <w:rPr>
                              <w:caps/>
                              <w:color w:val="4472C4" w:themeColor="accent1"/>
                              <w:sz w:val="28"/>
                              <w:szCs w:val="28"/>
                            </w:rPr>
                            <w:t>20</w:t>
                          </w:r>
                          <w:r w:rsidRPr="007F7529">
                            <w:rPr>
                              <w:caps/>
                              <w:color w:val="4472C4" w:themeColor="accent1"/>
                              <w:sz w:val="28"/>
                              <w:szCs w:val="28"/>
                              <w:vertAlign w:val="superscript"/>
                            </w:rPr>
                            <w:t>th</w:t>
                          </w:r>
                          <w:r>
                            <w:rPr>
                              <w:caps/>
                              <w:color w:val="4472C4" w:themeColor="accent1"/>
                              <w:sz w:val="28"/>
                              <w:szCs w:val="28"/>
                            </w:rPr>
                            <w:t xml:space="preserve"> May 2022</w:t>
                          </w:r>
                        </w:p>
                        <w:p w14:paraId="75CEAE63" w14:textId="50FB0415" w:rsidR="007F7529" w:rsidRDefault="007F7529">
                          <w:pPr>
                            <w:pStyle w:val="NoSpacing"/>
                            <w:jc w:val="center"/>
                            <w:rPr>
                              <w:caps/>
                              <w:color w:val="4472C4" w:themeColor="accent1"/>
                              <w:sz w:val="28"/>
                              <w:szCs w:val="28"/>
                            </w:rPr>
                          </w:pPr>
                          <w:r>
                            <w:rPr>
                              <w:caps/>
                              <w:color w:val="4472C4" w:themeColor="accent1"/>
                              <w:sz w:val="28"/>
                              <w:szCs w:val="28"/>
                            </w:rPr>
                            <w:t>Word COUNT: 2450</w:t>
                          </w:r>
                        </w:p>
                        <w:p w14:paraId="2913EC9D" w14:textId="7C68FAB4" w:rsidR="007F7529" w:rsidRDefault="007F7529" w:rsidP="007F7529">
                          <w:pPr>
                            <w:pStyle w:val="NoSpacing"/>
                            <w:rPr>
                              <w:caps/>
                              <w:color w:val="4472C4" w:themeColor="accent1"/>
                              <w:sz w:val="28"/>
                              <w:szCs w:val="28"/>
                            </w:rPr>
                          </w:pPr>
                        </w:p>
                        <w:p w14:paraId="6266CA05" w14:textId="77777777" w:rsidR="007F7529" w:rsidRDefault="007F7529" w:rsidP="007F7529">
                          <w:pPr>
                            <w:pStyle w:val="NoSpacing"/>
                            <w:rPr>
                              <w:color w:val="4472C4" w:themeColor="accent1"/>
                            </w:rPr>
                          </w:pPr>
                        </w:p>
                      </w:txbxContent>
                    </v:textbox>
                    <w10:wrap anchorx="margin" anchory="page"/>
                  </v:shape>
                </w:pict>
              </mc:Fallback>
            </mc:AlternateContent>
          </w:r>
          <w:r w:rsidRPr="007F7529">
            <w:rPr>
              <w:rFonts w:ascii="Times New Roman" w:hAnsi="Times New Roman" w:cs="Times New Roman"/>
              <w:noProof/>
              <w:color w:val="4472C4" w:themeColor="accent1"/>
            </w:rPr>
            <w:drawing>
              <wp:inline distT="0" distB="0" distL="0" distR="0" wp14:anchorId="008C5EF6" wp14:editId="2423AAA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3246DE" w14:textId="746B3C73" w:rsidR="007F7529" w:rsidRDefault="007F7529" w:rsidP="007F7529">
          <w:pPr>
            <w:rPr>
              <w:rFonts w:ascii="Times New Roman" w:hAnsi="Times New Roman" w:cs="Times New Roman"/>
              <w:b/>
              <w:bCs/>
            </w:rPr>
            <w:sectPr w:rsidR="007F7529" w:rsidSect="007F7529">
              <w:footerReference w:type="first" r:id="rId10"/>
              <w:pgSz w:w="12240" w:h="15840"/>
              <w:pgMar w:top="1440" w:right="1440" w:bottom="1440" w:left="1440" w:header="720" w:footer="720" w:gutter="0"/>
              <w:pgNumType w:start="0"/>
              <w:cols w:space="720"/>
              <w:titlePg/>
              <w:docGrid w:linePitch="360"/>
            </w:sectPr>
          </w:pPr>
          <w:r>
            <w:rPr>
              <w:rFonts w:ascii="Times New Roman" w:hAnsi="Times New Roman" w:cs="Times New Roman"/>
              <w:b/>
              <w:bCs/>
            </w:rPr>
            <w:br w:type="page"/>
          </w:r>
        </w:p>
      </w:sdtContent>
    </w:sdt>
    <w:sdt>
      <w:sdtPr>
        <w:rPr>
          <w:rFonts w:ascii="Times New Roman" w:hAnsi="Times New Roman" w:cs="Times New Roman"/>
          <w:color w:val="auto"/>
        </w:rPr>
        <w:id w:val="-991020412"/>
        <w:docPartObj>
          <w:docPartGallery w:val="Table of Contents"/>
          <w:docPartUnique/>
        </w:docPartObj>
      </w:sdtPr>
      <w:sdtEndPr>
        <w:rPr>
          <w:rFonts w:eastAsiaTheme="minorHAnsi"/>
          <w:b/>
          <w:bCs/>
          <w:noProof/>
          <w:sz w:val="22"/>
          <w:szCs w:val="22"/>
          <w:lang w:val="en-GB"/>
        </w:rPr>
      </w:sdtEndPr>
      <w:sdtContent>
        <w:p w14:paraId="6225F93A" w14:textId="2D117250" w:rsidR="007F7529" w:rsidRPr="007F7529" w:rsidRDefault="007F7529">
          <w:pPr>
            <w:pStyle w:val="TOCHeading"/>
            <w:rPr>
              <w:rFonts w:ascii="Times New Roman" w:hAnsi="Times New Roman" w:cs="Times New Roman"/>
              <w:color w:val="auto"/>
            </w:rPr>
          </w:pPr>
          <w:r w:rsidRPr="007F7529">
            <w:rPr>
              <w:rFonts w:ascii="Times New Roman" w:hAnsi="Times New Roman" w:cs="Times New Roman"/>
              <w:color w:val="auto"/>
            </w:rPr>
            <w:t>Table of Contents</w:t>
          </w:r>
        </w:p>
        <w:p w14:paraId="1BD189D0" w14:textId="4EBFA09F" w:rsidR="007F7529" w:rsidRPr="007F7529" w:rsidRDefault="007F7529">
          <w:pPr>
            <w:pStyle w:val="TOC1"/>
            <w:tabs>
              <w:tab w:val="right" w:leader="dot" w:pos="9350"/>
            </w:tabs>
            <w:rPr>
              <w:rFonts w:ascii="Times New Roman" w:hAnsi="Times New Roman" w:cs="Times New Roman"/>
              <w:noProof/>
            </w:rPr>
          </w:pPr>
          <w:r w:rsidRPr="007F7529">
            <w:rPr>
              <w:rFonts w:ascii="Times New Roman" w:hAnsi="Times New Roman" w:cs="Times New Roman"/>
            </w:rPr>
            <w:fldChar w:fldCharType="begin"/>
          </w:r>
          <w:r w:rsidRPr="007F7529">
            <w:rPr>
              <w:rFonts w:ascii="Times New Roman" w:hAnsi="Times New Roman" w:cs="Times New Roman"/>
            </w:rPr>
            <w:instrText xml:space="preserve"> TOC \o "1-3" \h \z \u </w:instrText>
          </w:r>
          <w:r w:rsidRPr="007F7529">
            <w:rPr>
              <w:rFonts w:ascii="Times New Roman" w:hAnsi="Times New Roman" w:cs="Times New Roman"/>
            </w:rPr>
            <w:fldChar w:fldCharType="separate"/>
          </w:r>
          <w:hyperlink w:anchor="_Toc103905929" w:history="1">
            <w:r w:rsidRPr="007F7529">
              <w:rPr>
                <w:rStyle w:val="Hyperlink"/>
                <w:rFonts w:ascii="Times New Roman" w:hAnsi="Times New Roman" w:cs="Times New Roman"/>
                <w:noProof/>
                <w:color w:val="auto"/>
              </w:rPr>
              <w:t>Answer to Question No 1(a)</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_Toc103905929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1</w:t>
            </w:r>
            <w:r w:rsidRPr="007F7529">
              <w:rPr>
                <w:rFonts w:ascii="Times New Roman" w:hAnsi="Times New Roman" w:cs="Times New Roman"/>
                <w:noProof/>
                <w:webHidden/>
              </w:rPr>
              <w:fldChar w:fldCharType="end"/>
            </w:r>
          </w:hyperlink>
        </w:p>
        <w:p w14:paraId="50A0B8DE" w14:textId="5CB6EAD3" w:rsidR="007F7529" w:rsidRPr="007F7529" w:rsidRDefault="007F7529">
          <w:pPr>
            <w:pStyle w:val="TOC1"/>
            <w:tabs>
              <w:tab w:val="right" w:leader="dot" w:pos="9350"/>
            </w:tabs>
            <w:rPr>
              <w:rFonts w:ascii="Times New Roman" w:hAnsi="Times New Roman" w:cs="Times New Roman"/>
              <w:noProof/>
            </w:rPr>
          </w:pPr>
          <w:hyperlink w:anchor="_Toc103905930" w:history="1">
            <w:r w:rsidRPr="007F7529">
              <w:rPr>
                <w:rStyle w:val="Hyperlink"/>
                <w:rFonts w:ascii="Times New Roman" w:hAnsi="Times New Roman" w:cs="Times New Roman"/>
                <w:noProof/>
                <w:color w:val="auto"/>
              </w:rPr>
              <w:t>Answer to question no 1(b)</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_Toc103905930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2</w:t>
            </w:r>
            <w:r w:rsidRPr="007F7529">
              <w:rPr>
                <w:rFonts w:ascii="Times New Roman" w:hAnsi="Times New Roman" w:cs="Times New Roman"/>
                <w:noProof/>
                <w:webHidden/>
              </w:rPr>
              <w:fldChar w:fldCharType="end"/>
            </w:r>
          </w:hyperlink>
        </w:p>
        <w:p w14:paraId="40E1015A" w14:textId="011E6AD2" w:rsidR="007F7529" w:rsidRPr="007F7529" w:rsidRDefault="007F7529">
          <w:pPr>
            <w:pStyle w:val="TOC1"/>
            <w:tabs>
              <w:tab w:val="right" w:leader="dot" w:pos="9350"/>
            </w:tabs>
            <w:rPr>
              <w:rFonts w:ascii="Times New Roman" w:hAnsi="Times New Roman" w:cs="Times New Roman"/>
              <w:noProof/>
            </w:rPr>
          </w:pPr>
          <w:hyperlink w:anchor="_Toc103905931" w:history="1">
            <w:r w:rsidRPr="007F7529">
              <w:rPr>
                <w:rStyle w:val="Hyperlink"/>
                <w:rFonts w:ascii="Times New Roman" w:hAnsi="Times New Roman" w:cs="Times New Roman"/>
                <w:noProof/>
                <w:color w:val="auto"/>
              </w:rPr>
              <w:t>Answer to question no 1(c)</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_Toc103905931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2</w:t>
            </w:r>
            <w:r w:rsidRPr="007F7529">
              <w:rPr>
                <w:rFonts w:ascii="Times New Roman" w:hAnsi="Times New Roman" w:cs="Times New Roman"/>
                <w:noProof/>
                <w:webHidden/>
              </w:rPr>
              <w:fldChar w:fldCharType="end"/>
            </w:r>
          </w:hyperlink>
        </w:p>
        <w:p w14:paraId="12FDB855" w14:textId="01F2AD6E" w:rsidR="007F7529" w:rsidRPr="007F7529" w:rsidRDefault="007F7529">
          <w:pPr>
            <w:pStyle w:val="TOC1"/>
            <w:tabs>
              <w:tab w:val="right" w:leader="dot" w:pos="9350"/>
            </w:tabs>
            <w:rPr>
              <w:rFonts w:ascii="Times New Roman" w:hAnsi="Times New Roman" w:cs="Times New Roman"/>
              <w:noProof/>
            </w:rPr>
          </w:pPr>
          <w:hyperlink w:anchor="_Toc103905932" w:history="1">
            <w:r w:rsidRPr="007F7529">
              <w:rPr>
                <w:rStyle w:val="Hyperlink"/>
                <w:rFonts w:ascii="Times New Roman" w:hAnsi="Times New Roman" w:cs="Times New Roman"/>
                <w:noProof/>
                <w:color w:val="auto"/>
              </w:rPr>
              <w:t>Answer to Question no 1(d)</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_Toc103905932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4</w:t>
            </w:r>
            <w:r w:rsidRPr="007F7529">
              <w:rPr>
                <w:rFonts w:ascii="Times New Roman" w:hAnsi="Times New Roman" w:cs="Times New Roman"/>
                <w:noProof/>
                <w:webHidden/>
              </w:rPr>
              <w:fldChar w:fldCharType="end"/>
            </w:r>
          </w:hyperlink>
        </w:p>
        <w:p w14:paraId="2A95582B" w14:textId="417F3B13" w:rsidR="007F7529" w:rsidRPr="007F7529" w:rsidRDefault="007F7529">
          <w:pPr>
            <w:pStyle w:val="TOC1"/>
            <w:tabs>
              <w:tab w:val="right" w:leader="dot" w:pos="9350"/>
            </w:tabs>
            <w:rPr>
              <w:rFonts w:ascii="Times New Roman" w:hAnsi="Times New Roman" w:cs="Times New Roman"/>
              <w:noProof/>
            </w:rPr>
          </w:pPr>
          <w:hyperlink w:anchor="_Toc103905933" w:history="1">
            <w:r w:rsidRPr="007F7529">
              <w:rPr>
                <w:rStyle w:val="Hyperlink"/>
                <w:rFonts w:ascii="Times New Roman" w:hAnsi="Times New Roman" w:cs="Times New Roman"/>
                <w:noProof/>
                <w:color w:val="auto"/>
              </w:rPr>
              <w:t>Answer to Question No 2(a)</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_Toc103905933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5</w:t>
            </w:r>
            <w:r w:rsidRPr="007F7529">
              <w:rPr>
                <w:rFonts w:ascii="Times New Roman" w:hAnsi="Times New Roman" w:cs="Times New Roman"/>
                <w:noProof/>
                <w:webHidden/>
              </w:rPr>
              <w:fldChar w:fldCharType="end"/>
            </w:r>
          </w:hyperlink>
        </w:p>
        <w:p w14:paraId="3E642171" w14:textId="7F6423B0" w:rsidR="007F7529" w:rsidRPr="007F7529" w:rsidRDefault="007F7529">
          <w:pPr>
            <w:pStyle w:val="TOC1"/>
            <w:tabs>
              <w:tab w:val="right" w:leader="dot" w:pos="9350"/>
            </w:tabs>
            <w:rPr>
              <w:rFonts w:ascii="Times New Roman" w:hAnsi="Times New Roman" w:cs="Times New Roman"/>
              <w:noProof/>
            </w:rPr>
          </w:pPr>
          <w:hyperlink w:anchor="_Toc103905934" w:history="1">
            <w:r w:rsidRPr="007F7529">
              <w:rPr>
                <w:rStyle w:val="Hyperlink"/>
                <w:rFonts w:ascii="Times New Roman" w:hAnsi="Times New Roman" w:cs="Times New Roman"/>
                <w:noProof/>
                <w:color w:val="auto"/>
              </w:rPr>
              <w:t>Answer to question no 2(b)</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_Toc103905934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6</w:t>
            </w:r>
            <w:r w:rsidRPr="007F7529">
              <w:rPr>
                <w:rFonts w:ascii="Times New Roman" w:hAnsi="Times New Roman" w:cs="Times New Roman"/>
                <w:noProof/>
                <w:webHidden/>
              </w:rPr>
              <w:fldChar w:fldCharType="end"/>
            </w:r>
          </w:hyperlink>
        </w:p>
        <w:p w14:paraId="2263D241" w14:textId="6CBD1739" w:rsidR="007F7529" w:rsidRPr="007F7529" w:rsidRDefault="007F7529">
          <w:pPr>
            <w:pStyle w:val="TOC1"/>
            <w:tabs>
              <w:tab w:val="right" w:leader="dot" w:pos="9350"/>
            </w:tabs>
            <w:rPr>
              <w:rFonts w:ascii="Times New Roman" w:hAnsi="Times New Roman" w:cs="Times New Roman"/>
              <w:noProof/>
            </w:rPr>
          </w:pPr>
          <w:hyperlink w:anchor="_Toc103905935" w:history="1">
            <w:r w:rsidRPr="007F7529">
              <w:rPr>
                <w:rStyle w:val="Hyperlink"/>
                <w:rFonts w:ascii="Times New Roman" w:hAnsi="Times New Roman" w:cs="Times New Roman"/>
                <w:noProof/>
                <w:color w:val="auto"/>
              </w:rPr>
              <w:t>Answer to question no 2(c)</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_Toc103905935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7</w:t>
            </w:r>
            <w:r w:rsidRPr="007F7529">
              <w:rPr>
                <w:rFonts w:ascii="Times New Roman" w:hAnsi="Times New Roman" w:cs="Times New Roman"/>
                <w:noProof/>
                <w:webHidden/>
              </w:rPr>
              <w:fldChar w:fldCharType="end"/>
            </w:r>
          </w:hyperlink>
        </w:p>
        <w:p w14:paraId="6A85D829" w14:textId="4B0D290F" w:rsidR="007F7529" w:rsidRPr="007F7529" w:rsidRDefault="007F7529">
          <w:pPr>
            <w:pStyle w:val="TOC1"/>
            <w:tabs>
              <w:tab w:val="right" w:leader="dot" w:pos="9350"/>
            </w:tabs>
            <w:rPr>
              <w:rFonts w:ascii="Times New Roman" w:hAnsi="Times New Roman" w:cs="Times New Roman"/>
              <w:noProof/>
            </w:rPr>
          </w:pPr>
          <w:hyperlink w:anchor="_Toc103905936" w:history="1">
            <w:r w:rsidRPr="007F7529">
              <w:rPr>
                <w:rStyle w:val="Hyperlink"/>
                <w:rFonts w:ascii="Times New Roman" w:hAnsi="Times New Roman" w:cs="Times New Roman"/>
                <w:noProof/>
                <w:color w:val="auto"/>
              </w:rPr>
              <w:t>Answer to the ques no 2(d)</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_Toc103905936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8</w:t>
            </w:r>
            <w:r w:rsidRPr="007F7529">
              <w:rPr>
                <w:rFonts w:ascii="Times New Roman" w:hAnsi="Times New Roman" w:cs="Times New Roman"/>
                <w:noProof/>
                <w:webHidden/>
              </w:rPr>
              <w:fldChar w:fldCharType="end"/>
            </w:r>
          </w:hyperlink>
        </w:p>
        <w:p w14:paraId="2BC280DA" w14:textId="18BFC733" w:rsidR="007F7529" w:rsidRPr="007F7529" w:rsidRDefault="007F7529">
          <w:pPr>
            <w:pStyle w:val="TOC1"/>
            <w:tabs>
              <w:tab w:val="right" w:leader="dot" w:pos="9350"/>
            </w:tabs>
            <w:rPr>
              <w:rFonts w:ascii="Times New Roman" w:hAnsi="Times New Roman" w:cs="Times New Roman"/>
              <w:noProof/>
            </w:rPr>
          </w:pPr>
          <w:hyperlink w:anchor="_Toc103905937" w:history="1">
            <w:r w:rsidRPr="007F7529">
              <w:rPr>
                <w:rStyle w:val="Hyperlink"/>
                <w:rFonts w:ascii="Times New Roman" w:hAnsi="Times New Roman" w:cs="Times New Roman"/>
                <w:noProof/>
                <w:color w:val="auto"/>
              </w:rPr>
              <w:t>References:</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_Toc103905937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9</w:t>
            </w:r>
            <w:r w:rsidRPr="007F7529">
              <w:rPr>
                <w:rFonts w:ascii="Times New Roman" w:hAnsi="Times New Roman" w:cs="Times New Roman"/>
                <w:noProof/>
                <w:webHidden/>
              </w:rPr>
              <w:fldChar w:fldCharType="end"/>
            </w:r>
          </w:hyperlink>
        </w:p>
        <w:p w14:paraId="65D72406" w14:textId="1049ABEC" w:rsidR="007F7529" w:rsidRPr="007F7529" w:rsidRDefault="007F7529">
          <w:pPr>
            <w:rPr>
              <w:rFonts w:ascii="Times New Roman" w:hAnsi="Times New Roman" w:cs="Times New Roman"/>
            </w:rPr>
          </w:pPr>
          <w:r w:rsidRPr="007F7529">
            <w:rPr>
              <w:rFonts w:ascii="Times New Roman" w:hAnsi="Times New Roman" w:cs="Times New Roman"/>
              <w:b/>
              <w:bCs/>
              <w:noProof/>
            </w:rPr>
            <w:fldChar w:fldCharType="end"/>
          </w:r>
        </w:p>
      </w:sdtContent>
    </w:sdt>
    <w:p w14:paraId="5F4187C0" w14:textId="77777777" w:rsidR="007F7529" w:rsidRPr="007F7529" w:rsidRDefault="007F7529">
      <w:pPr>
        <w:pStyle w:val="TableofFigures"/>
        <w:tabs>
          <w:tab w:val="right" w:leader="dot" w:pos="9350"/>
        </w:tabs>
        <w:rPr>
          <w:rFonts w:ascii="Times New Roman" w:hAnsi="Times New Roman" w:cs="Times New Roman"/>
          <w:b/>
          <w:bCs/>
        </w:rPr>
      </w:pPr>
      <w:r w:rsidRPr="007F7529">
        <w:rPr>
          <w:rFonts w:ascii="Times New Roman" w:hAnsi="Times New Roman" w:cs="Times New Roman"/>
          <w:b/>
          <w:bCs/>
          <w:sz w:val="28"/>
          <w:szCs w:val="28"/>
        </w:rPr>
        <w:t>Table of Figures</w:t>
      </w:r>
    </w:p>
    <w:p w14:paraId="0F7800CD" w14:textId="77777777" w:rsidR="007F7529" w:rsidRPr="007F7529" w:rsidRDefault="007F7529">
      <w:pPr>
        <w:pStyle w:val="TableofFigures"/>
        <w:tabs>
          <w:tab w:val="right" w:leader="dot" w:pos="9350"/>
        </w:tabs>
        <w:rPr>
          <w:rFonts w:ascii="Times New Roman" w:hAnsi="Times New Roman" w:cs="Times New Roman"/>
          <w:b/>
          <w:bCs/>
        </w:rPr>
      </w:pPr>
    </w:p>
    <w:p w14:paraId="6B7B4A44" w14:textId="7001C88F" w:rsidR="007F7529" w:rsidRPr="007F7529" w:rsidRDefault="007F7529">
      <w:pPr>
        <w:pStyle w:val="TableofFigures"/>
        <w:tabs>
          <w:tab w:val="right" w:leader="dot" w:pos="9350"/>
        </w:tabs>
        <w:rPr>
          <w:rFonts w:ascii="Times New Roman" w:hAnsi="Times New Roman" w:cs="Times New Roman"/>
          <w:noProof/>
        </w:rPr>
      </w:pPr>
      <w:r w:rsidRPr="007F7529">
        <w:rPr>
          <w:rFonts w:ascii="Times New Roman" w:hAnsi="Times New Roman" w:cs="Times New Roman"/>
          <w:b/>
          <w:bCs/>
        </w:rPr>
        <w:fldChar w:fldCharType="begin"/>
      </w:r>
      <w:r w:rsidRPr="007F7529">
        <w:rPr>
          <w:rFonts w:ascii="Times New Roman" w:hAnsi="Times New Roman" w:cs="Times New Roman"/>
          <w:b/>
          <w:bCs/>
        </w:rPr>
        <w:instrText xml:space="preserve"> TOC \h \z \c "Figure" </w:instrText>
      </w:r>
      <w:r w:rsidRPr="007F7529">
        <w:rPr>
          <w:rFonts w:ascii="Times New Roman" w:hAnsi="Times New Roman" w:cs="Times New Roman"/>
          <w:b/>
          <w:bCs/>
        </w:rPr>
        <w:fldChar w:fldCharType="separate"/>
      </w:r>
      <w:hyperlink w:anchor="_Toc103905693" w:history="1">
        <w:r w:rsidRPr="007F7529">
          <w:rPr>
            <w:rStyle w:val="Hyperlink"/>
            <w:rFonts w:ascii="Times New Roman" w:hAnsi="Times New Roman" w:cs="Times New Roman"/>
            <w:b/>
            <w:bCs/>
            <w:noProof/>
            <w:color w:val="auto"/>
          </w:rPr>
          <w:t>Figure 1 Import the Bitcoin and private key</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_Toc103905693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1</w:t>
        </w:r>
        <w:r w:rsidRPr="007F7529">
          <w:rPr>
            <w:rFonts w:ascii="Times New Roman" w:hAnsi="Times New Roman" w:cs="Times New Roman"/>
            <w:noProof/>
            <w:webHidden/>
          </w:rPr>
          <w:fldChar w:fldCharType="end"/>
        </w:r>
      </w:hyperlink>
    </w:p>
    <w:p w14:paraId="73DD0ACF" w14:textId="7DDC9170" w:rsidR="007F7529" w:rsidRPr="007F7529" w:rsidRDefault="007F7529">
      <w:pPr>
        <w:pStyle w:val="TableofFigures"/>
        <w:tabs>
          <w:tab w:val="right" w:leader="dot" w:pos="9350"/>
        </w:tabs>
        <w:rPr>
          <w:rFonts w:ascii="Times New Roman" w:hAnsi="Times New Roman" w:cs="Times New Roman"/>
          <w:noProof/>
        </w:rPr>
      </w:pPr>
      <w:hyperlink w:anchor="_Toc103905694" w:history="1">
        <w:r w:rsidRPr="007F7529">
          <w:rPr>
            <w:rStyle w:val="Hyperlink"/>
            <w:rFonts w:ascii="Times New Roman" w:hAnsi="Times New Roman" w:cs="Times New Roman"/>
            <w:b/>
            <w:bCs/>
            <w:noProof/>
            <w:color w:val="auto"/>
          </w:rPr>
          <w:t>Figure 2 Public key and Address</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_Toc103905694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2</w:t>
        </w:r>
        <w:r w:rsidRPr="007F7529">
          <w:rPr>
            <w:rFonts w:ascii="Times New Roman" w:hAnsi="Times New Roman" w:cs="Times New Roman"/>
            <w:noProof/>
            <w:webHidden/>
          </w:rPr>
          <w:fldChar w:fldCharType="end"/>
        </w:r>
      </w:hyperlink>
    </w:p>
    <w:p w14:paraId="01F4AE00" w14:textId="389F990E" w:rsidR="007F7529" w:rsidRPr="007F7529" w:rsidRDefault="007F7529">
      <w:pPr>
        <w:pStyle w:val="TableofFigures"/>
        <w:tabs>
          <w:tab w:val="right" w:leader="dot" w:pos="9350"/>
        </w:tabs>
        <w:rPr>
          <w:rFonts w:ascii="Times New Roman" w:hAnsi="Times New Roman" w:cs="Times New Roman"/>
          <w:noProof/>
        </w:rPr>
      </w:pPr>
      <w:hyperlink w:anchor="_Toc103905695" w:history="1">
        <w:r w:rsidRPr="007F7529">
          <w:rPr>
            <w:rStyle w:val="Hyperlink"/>
            <w:rFonts w:ascii="Times New Roman" w:hAnsi="Times New Roman" w:cs="Times New Roman"/>
            <w:b/>
            <w:bCs/>
            <w:noProof/>
            <w:color w:val="auto"/>
          </w:rPr>
          <w:t>Figure 3 multi-Signature</w:t>
        </w:r>
        <w:r w:rsidRPr="007F7529">
          <w:rPr>
            <w:rFonts w:ascii="Times New Roman" w:hAnsi="Times New Roman" w:cs="Times New Roman"/>
            <w:noProof/>
            <w:webHidden/>
          </w:rPr>
          <w:tab/>
        </w:r>
        <w:r w:rsidRPr="007F7529">
          <w:rPr>
            <w:rFonts w:ascii="Times New Roman" w:hAnsi="Times New Roman" w:cs="Times New Roman"/>
            <w:noProof/>
            <w:webHidden/>
          </w:rPr>
          <w:fldChar w:fldCharType="begin"/>
        </w:r>
        <w:r w:rsidRPr="007F7529">
          <w:rPr>
            <w:rFonts w:ascii="Times New Roman" w:hAnsi="Times New Roman" w:cs="Times New Roman"/>
            <w:noProof/>
            <w:webHidden/>
          </w:rPr>
          <w:instrText xml:space="preserve"> PAGEREF _Toc103905695 \h </w:instrText>
        </w:r>
        <w:r w:rsidRPr="007F7529">
          <w:rPr>
            <w:rFonts w:ascii="Times New Roman" w:hAnsi="Times New Roman" w:cs="Times New Roman"/>
            <w:noProof/>
            <w:webHidden/>
          </w:rPr>
        </w:r>
        <w:r w:rsidRPr="007F7529">
          <w:rPr>
            <w:rFonts w:ascii="Times New Roman" w:hAnsi="Times New Roman" w:cs="Times New Roman"/>
            <w:noProof/>
            <w:webHidden/>
          </w:rPr>
          <w:fldChar w:fldCharType="separate"/>
        </w:r>
        <w:r w:rsidRPr="007F7529">
          <w:rPr>
            <w:rFonts w:ascii="Times New Roman" w:hAnsi="Times New Roman" w:cs="Times New Roman"/>
            <w:noProof/>
            <w:webHidden/>
          </w:rPr>
          <w:t>2</w:t>
        </w:r>
        <w:r w:rsidRPr="007F7529">
          <w:rPr>
            <w:rFonts w:ascii="Times New Roman" w:hAnsi="Times New Roman" w:cs="Times New Roman"/>
            <w:noProof/>
            <w:webHidden/>
          </w:rPr>
          <w:fldChar w:fldCharType="end"/>
        </w:r>
      </w:hyperlink>
    </w:p>
    <w:p w14:paraId="1738E77F" w14:textId="77777777" w:rsidR="007F7529" w:rsidRPr="007F7529" w:rsidRDefault="007F7529" w:rsidP="00D11619">
      <w:pPr>
        <w:jc w:val="both"/>
        <w:rPr>
          <w:rFonts w:ascii="Times New Roman" w:hAnsi="Times New Roman" w:cs="Times New Roman"/>
          <w:b/>
          <w:bCs/>
        </w:rPr>
      </w:pPr>
      <w:r w:rsidRPr="007F7529">
        <w:rPr>
          <w:rFonts w:ascii="Times New Roman" w:hAnsi="Times New Roman" w:cs="Times New Roman"/>
          <w:b/>
          <w:bCs/>
        </w:rPr>
        <w:fldChar w:fldCharType="end"/>
      </w:r>
    </w:p>
    <w:p w14:paraId="4F80AF41" w14:textId="77777777" w:rsidR="007F7529" w:rsidRPr="007F7529" w:rsidRDefault="007F7529" w:rsidP="00D11619">
      <w:pPr>
        <w:jc w:val="both"/>
        <w:rPr>
          <w:rFonts w:ascii="Times New Roman" w:hAnsi="Times New Roman" w:cs="Times New Roman"/>
          <w:b/>
          <w:bCs/>
        </w:rPr>
      </w:pPr>
    </w:p>
    <w:p w14:paraId="4C91A373" w14:textId="77777777" w:rsidR="007F7529" w:rsidRPr="007F7529" w:rsidRDefault="007F7529" w:rsidP="00D11619">
      <w:pPr>
        <w:jc w:val="both"/>
        <w:rPr>
          <w:rFonts w:ascii="Times New Roman" w:hAnsi="Times New Roman" w:cs="Times New Roman"/>
          <w:b/>
          <w:bCs/>
        </w:rPr>
      </w:pPr>
    </w:p>
    <w:p w14:paraId="2B592CA9" w14:textId="77777777" w:rsidR="007F7529" w:rsidRPr="007F7529" w:rsidRDefault="007F7529" w:rsidP="00D11619">
      <w:pPr>
        <w:jc w:val="both"/>
        <w:rPr>
          <w:rFonts w:ascii="Times New Roman" w:hAnsi="Times New Roman" w:cs="Times New Roman"/>
          <w:b/>
          <w:bCs/>
        </w:rPr>
      </w:pPr>
    </w:p>
    <w:p w14:paraId="52D18F1C" w14:textId="77777777" w:rsidR="007F7529" w:rsidRPr="007F7529" w:rsidRDefault="007F7529" w:rsidP="00D11619">
      <w:pPr>
        <w:jc w:val="both"/>
        <w:rPr>
          <w:rFonts w:ascii="Times New Roman" w:hAnsi="Times New Roman" w:cs="Times New Roman"/>
          <w:b/>
          <w:bCs/>
        </w:rPr>
      </w:pPr>
    </w:p>
    <w:p w14:paraId="66CF6000" w14:textId="77777777" w:rsidR="007F7529" w:rsidRPr="007F7529" w:rsidRDefault="007F7529" w:rsidP="00D11619">
      <w:pPr>
        <w:jc w:val="both"/>
        <w:rPr>
          <w:rFonts w:ascii="Times New Roman" w:hAnsi="Times New Roman" w:cs="Times New Roman"/>
          <w:b/>
          <w:bCs/>
        </w:rPr>
      </w:pPr>
    </w:p>
    <w:p w14:paraId="4CDF5AD3" w14:textId="77777777" w:rsidR="007F7529" w:rsidRPr="007F7529" w:rsidRDefault="007F7529" w:rsidP="00D11619">
      <w:pPr>
        <w:jc w:val="both"/>
        <w:rPr>
          <w:rFonts w:ascii="Times New Roman" w:hAnsi="Times New Roman" w:cs="Times New Roman"/>
          <w:b/>
          <w:bCs/>
        </w:rPr>
      </w:pPr>
    </w:p>
    <w:p w14:paraId="7B9EED2A" w14:textId="77777777" w:rsidR="007F7529" w:rsidRPr="007F7529" w:rsidRDefault="007F7529" w:rsidP="00D11619">
      <w:pPr>
        <w:jc w:val="both"/>
        <w:rPr>
          <w:rFonts w:ascii="Times New Roman" w:hAnsi="Times New Roman" w:cs="Times New Roman"/>
          <w:b/>
          <w:bCs/>
        </w:rPr>
      </w:pPr>
    </w:p>
    <w:p w14:paraId="06AA8D1E" w14:textId="77777777" w:rsidR="007F7529" w:rsidRPr="007F7529" w:rsidRDefault="007F7529" w:rsidP="00D11619">
      <w:pPr>
        <w:jc w:val="both"/>
        <w:rPr>
          <w:rFonts w:ascii="Times New Roman" w:hAnsi="Times New Roman" w:cs="Times New Roman"/>
          <w:b/>
          <w:bCs/>
        </w:rPr>
      </w:pPr>
    </w:p>
    <w:p w14:paraId="566EF78E" w14:textId="77777777" w:rsidR="007F7529" w:rsidRPr="007F7529" w:rsidRDefault="007F7529" w:rsidP="00D11619">
      <w:pPr>
        <w:jc w:val="both"/>
        <w:rPr>
          <w:rFonts w:ascii="Times New Roman" w:hAnsi="Times New Roman" w:cs="Times New Roman"/>
          <w:b/>
          <w:bCs/>
        </w:rPr>
      </w:pPr>
    </w:p>
    <w:p w14:paraId="1BB89E31" w14:textId="77777777" w:rsidR="007F7529" w:rsidRPr="007F7529" w:rsidRDefault="007F7529" w:rsidP="00D11619">
      <w:pPr>
        <w:jc w:val="both"/>
        <w:rPr>
          <w:rFonts w:ascii="Times New Roman" w:hAnsi="Times New Roman" w:cs="Times New Roman"/>
          <w:b/>
          <w:bCs/>
        </w:rPr>
      </w:pPr>
    </w:p>
    <w:p w14:paraId="605EA2A6" w14:textId="77777777" w:rsidR="007F7529" w:rsidRPr="007F7529" w:rsidRDefault="007F7529" w:rsidP="00D11619">
      <w:pPr>
        <w:jc w:val="both"/>
        <w:rPr>
          <w:rFonts w:ascii="Times New Roman" w:hAnsi="Times New Roman" w:cs="Times New Roman"/>
          <w:b/>
          <w:bCs/>
        </w:rPr>
      </w:pPr>
    </w:p>
    <w:p w14:paraId="7A85FBDD" w14:textId="77777777" w:rsidR="007F7529" w:rsidRPr="007F7529" w:rsidRDefault="007F7529" w:rsidP="00D11619">
      <w:pPr>
        <w:jc w:val="both"/>
        <w:rPr>
          <w:rFonts w:ascii="Times New Roman" w:hAnsi="Times New Roman" w:cs="Times New Roman"/>
          <w:b/>
          <w:bCs/>
        </w:rPr>
      </w:pPr>
    </w:p>
    <w:p w14:paraId="362042CC" w14:textId="77777777" w:rsidR="007F7529" w:rsidRPr="007F7529" w:rsidRDefault="007F7529" w:rsidP="00D11619">
      <w:pPr>
        <w:jc w:val="both"/>
        <w:rPr>
          <w:rFonts w:ascii="Times New Roman" w:hAnsi="Times New Roman" w:cs="Times New Roman"/>
          <w:b/>
          <w:bCs/>
        </w:rPr>
      </w:pPr>
    </w:p>
    <w:p w14:paraId="765201AA" w14:textId="77777777" w:rsidR="007F7529" w:rsidRPr="007F7529" w:rsidRDefault="007F7529" w:rsidP="00D11619">
      <w:pPr>
        <w:jc w:val="both"/>
        <w:rPr>
          <w:rFonts w:ascii="Times New Roman" w:hAnsi="Times New Roman" w:cs="Times New Roman"/>
          <w:b/>
          <w:bCs/>
        </w:rPr>
      </w:pPr>
    </w:p>
    <w:p w14:paraId="5E866A02" w14:textId="77777777" w:rsidR="007F7529" w:rsidRPr="007F7529" w:rsidRDefault="007F7529" w:rsidP="00D11619">
      <w:pPr>
        <w:jc w:val="both"/>
        <w:rPr>
          <w:rFonts w:ascii="Times New Roman" w:hAnsi="Times New Roman" w:cs="Times New Roman"/>
          <w:b/>
          <w:bCs/>
        </w:rPr>
      </w:pPr>
    </w:p>
    <w:p w14:paraId="61295F2E" w14:textId="7DDFD24B" w:rsidR="007F7529" w:rsidRPr="007F7529" w:rsidRDefault="007F7529" w:rsidP="00D11619">
      <w:pPr>
        <w:jc w:val="both"/>
        <w:rPr>
          <w:rFonts w:ascii="Times New Roman" w:hAnsi="Times New Roman" w:cs="Times New Roman"/>
          <w:b/>
          <w:bCs/>
        </w:rPr>
      </w:pPr>
    </w:p>
    <w:p w14:paraId="0E9379AA" w14:textId="77777777" w:rsidR="007F7529" w:rsidRDefault="007F7529" w:rsidP="007F7529">
      <w:pPr>
        <w:pStyle w:val="Heading1"/>
        <w:rPr>
          <w:rFonts w:ascii="Times New Roman" w:hAnsi="Times New Roman" w:cs="Times New Roman"/>
          <w:color w:val="auto"/>
        </w:rPr>
        <w:sectPr w:rsidR="007F7529" w:rsidSect="007F7529">
          <w:pgSz w:w="12240" w:h="15840"/>
          <w:pgMar w:top="1440" w:right="1440" w:bottom="1440" w:left="1440" w:header="720" w:footer="720" w:gutter="0"/>
          <w:pgNumType w:start="0"/>
          <w:cols w:space="720"/>
          <w:titlePg/>
          <w:docGrid w:linePitch="360"/>
        </w:sectPr>
      </w:pPr>
      <w:bookmarkStart w:id="0" w:name="_Toc103905929"/>
    </w:p>
    <w:p w14:paraId="7421DD58" w14:textId="50C423A4" w:rsidR="00CE68EE" w:rsidRPr="007F7529" w:rsidRDefault="00D11619" w:rsidP="007F7529">
      <w:pPr>
        <w:pStyle w:val="Heading1"/>
        <w:rPr>
          <w:rFonts w:ascii="Times New Roman" w:hAnsi="Times New Roman" w:cs="Times New Roman"/>
          <w:color w:val="auto"/>
        </w:rPr>
      </w:pPr>
      <w:r w:rsidRPr="007F7529">
        <w:rPr>
          <w:rFonts w:ascii="Times New Roman" w:hAnsi="Times New Roman" w:cs="Times New Roman"/>
          <w:color w:val="auto"/>
        </w:rPr>
        <w:lastRenderedPageBreak/>
        <w:t xml:space="preserve">Answer to </w:t>
      </w:r>
      <w:r w:rsidR="008D59AB" w:rsidRPr="007F7529">
        <w:rPr>
          <w:rFonts w:ascii="Times New Roman" w:hAnsi="Times New Roman" w:cs="Times New Roman"/>
          <w:color w:val="auto"/>
        </w:rPr>
        <w:t xml:space="preserve">Question </w:t>
      </w:r>
      <w:r w:rsidRPr="007F7529">
        <w:rPr>
          <w:rFonts w:ascii="Times New Roman" w:hAnsi="Times New Roman" w:cs="Times New Roman"/>
          <w:color w:val="auto"/>
        </w:rPr>
        <w:t xml:space="preserve">No </w:t>
      </w:r>
      <w:r w:rsidR="008D59AB" w:rsidRPr="007F7529">
        <w:rPr>
          <w:rFonts w:ascii="Times New Roman" w:hAnsi="Times New Roman" w:cs="Times New Roman"/>
          <w:color w:val="auto"/>
        </w:rPr>
        <w:t>1</w:t>
      </w:r>
      <w:r w:rsidRPr="007F7529">
        <w:rPr>
          <w:rFonts w:ascii="Times New Roman" w:hAnsi="Times New Roman" w:cs="Times New Roman"/>
          <w:color w:val="auto"/>
        </w:rPr>
        <w:t>(a)</w:t>
      </w:r>
      <w:bookmarkEnd w:id="0"/>
    </w:p>
    <w:p w14:paraId="0F9836DA" w14:textId="77777777" w:rsidR="007F7529" w:rsidRPr="007F7529" w:rsidRDefault="007F7529" w:rsidP="007F7529">
      <w:pPr>
        <w:rPr>
          <w:rFonts w:ascii="Times New Roman" w:hAnsi="Times New Roman" w:cs="Times New Roman"/>
        </w:rPr>
      </w:pPr>
    </w:p>
    <w:p w14:paraId="08E5DD08" w14:textId="34478BF9" w:rsidR="003560A7" w:rsidRPr="007F7529" w:rsidRDefault="00AD46B3" w:rsidP="00032B75">
      <w:pPr>
        <w:spacing w:line="360" w:lineRule="auto"/>
        <w:contextualSpacing/>
        <w:jc w:val="both"/>
        <w:rPr>
          <w:rFonts w:ascii="Times New Roman" w:hAnsi="Times New Roman" w:cs="Times New Roman"/>
        </w:rPr>
      </w:pPr>
      <w:r w:rsidRPr="007F7529">
        <w:rPr>
          <w:rFonts w:ascii="Times New Roman" w:hAnsi="Times New Roman" w:cs="Times New Roman"/>
        </w:rPr>
        <w:t>Bitcoin storage involves storing and managing Bitcoin secret keys.</w:t>
      </w:r>
      <w:r w:rsidR="00833DB8" w:rsidRPr="007F7529">
        <w:rPr>
          <w:rFonts w:ascii="Times New Roman" w:hAnsi="Times New Roman" w:cs="Times New Roman"/>
        </w:rPr>
        <w:t xml:space="preserve"> </w:t>
      </w:r>
      <w:r w:rsidR="003560A7" w:rsidRPr="007F7529">
        <w:rPr>
          <w:rFonts w:ascii="Times New Roman" w:hAnsi="Times New Roman" w:cs="Times New Roman"/>
        </w:rPr>
        <w:t>There are numerous methods for securely storing Bitcoin. Using a bitcoin wallet to keep funds would be regarded as a secure technique for a business to protect its funds. There are two ways the company can hold funds using the BITCOIN wallet. There are-</w:t>
      </w:r>
    </w:p>
    <w:p w14:paraId="37D18E66" w14:textId="77777777" w:rsidR="00530777" w:rsidRPr="007F7529" w:rsidRDefault="00530777" w:rsidP="00032B75">
      <w:pPr>
        <w:spacing w:line="360" w:lineRule="auto"/>
        <w:contextualSpacing/>
        <w:jc w:val="both"/>
        <w:rPr>
          <w:rFonts w:ascii="Times New Roman" w:hAnsi="Times New Roman" w:cs="Times New Roman"/>
        </w:rPr>
      </w:pPr>
    </w:p>
    <w:p w14:paraId="7A478E06" w14:textId="055ED81A" w:rsidR="003560A7" w:rsidRPr="007F7529" w:rsidRDefault="003560A7" w:rsidP="00032B75">
      <w:pPr>
        <w:pStyle w:val="ListParagraph"/>
        <w:numPr>
          <w:ilvl w:val="0"/>
          <w:numId w:val="1"/>
        </w:numPr>
        <w:spacing w:line="360" w:lineRule="auto"/>
        <w:jc w:val="both"/>
        <w:rPr>
          <w:rFonts w:ascii="Times New Roman" w:hAnsi="Times New Roman" w:cs="Times New Roman"/>
        </w:rPr>
      </w:pPr>
      <w:r w:rsidRPr="007F7529">
        <w:rPr>
          <w:rFonts w:ascii="Times New Roman" w:hAnsi="Times New Roman" w:cs="Times New Roman"/>
        </w:rPr>
        <w:t xml:space="preserve">Hot Wallets and </w:t>
      </w:r>
    </w:p>
    <w:p w14:paraId="13997A4E" w14:textId="7D50A8B5" w:rsidR="003560A7" w:rsidRPr="007F7529" w:rsidRDefault="003560A7" w:rsidP="00032B75">
      <w:pPr>
        <w:pStyle w:val="ListParagraph"/>
        <w:numPr>
          <w:ilvl w:val="0"/>
          <w:numId w:val="1"/>
        </w:numPr>
        <w:spacing w:line="360" w:lineRule="auto"/>
        <w:jc w:val="both"/>
        <w:rPr>
          <w:rFonts w:ascii="Times New Roman" w:hAnsi="Times New Roman" w:cs="Times New Roman"/>
        </w:rPr>
      </w:pPr>
      <w:r w:rsidRPr="007F7529">
        <w:rPr>
          <w:rFonts w:ascii="Times New Roman" w:hAnsi="Times New Roman" w:cs="Times New Roman"/>
        </w:rPr>
        <w:t>Cold wallets.</w:t>
      </w:r>
    </w:p>
    <w:p w14:paraId="1A6516CD" w14:textId="77777777" w:rsidR="00530777" w:rsidRPr="007F7529" w:rsidRDefault="00530777" w:rsidP="00530777">
      <w:pPr>
        <w:pStyle w:val="ListParagraph"/>
        <w:spacing w:line="360" w:lineRule="auto"/>
        <w:ind w:left="1080"/>
        <w:jc w:val="both"/>
        <w:rPr>
          <w:rFonts w:ascii="Times New Roman" w:hAnsi="Times New Roman" w:cs="Times New Roman"/>
        </w:rPr>
      </w:pPr>
    </w:p>
    <w:p w14:paraId="2DA75260" w14:textId="685F8F0F" w:rsidR="008D59AB" w:rsidRPr="007F7529" w:rsidRDefault="00F81DC0" w:rsidP="00032B75">
      <w:pPr>
        <w:spacing w:line="360" w:lineRule="auto"/>
        <w:contextualSpacing/>
        <w:jc w:val="both"/>
        <w:rPr>
          <w:rFonts w:ascii="Times New Roman" w:hAnsi="Times New Roman" w:cs="Times New Roman"/>
        </w:rPr>
      </w:pPr>
      <w:r w:rsidRPr="007F7529">
        <w:rPr>
          <w:rFonts w:ascii="Times New Roman" w:hAnsi="Times New Roman" w:cs="Times New Roman"/>
        </w:rPr>
        <w:t xml:space="preserve">Online wallets are sometimes known as hot wallets. The hot wallets operate on internet-connected computers, smartphones, and tablets. </w:t>
      </w:r>
      <w:r w:rsidR="003325C9" w:rsidRPr="007F7529">
        <w:rPr>
          <w:rFonts w:ascii="Times New Roman" w:hAnsi="Times New Roman" w:cs="Times New Roman"/>
        </w:rPr>
        <w:t>A</w:t>
      </w:r>
      <w:r w:rsidRPr="007F7529">
        <w:rPr>
          <w:rFonts w:ascii="Times New Roman" w:hAnsi="Times New Roman" w:cs="Times New Roman"/>
        </w:rPr>
        <w:t xml:space="preserve"> hot wallet facilitates speedy access to and initiation transactions with </w:t>
      </w:r>
      <w:r w:rsidR="001F6427" w:rsidRPr="007F7529">
        <w:rPr>
          <w:rFonts w:ascii="Times New Roman" w:hAnsi="Times New Roman" w:cs="Times New Roman"/>
        </w:rPr>
        <w:t>the</w:t>
      </w:r>
      <w:r w:rsidRPr="007F7529">
        <w:rPr>
          <w:rFonts w:ascii="Times New Roman" w:hAnsi="Times New Roman" w:cs="Times New Roman"/>
        </w:rPr>
        <w:t xml:space="preserve"> funds. However, since the wallet generates the private keys for the money on these internet-connected devices, this poses potential risks.</w:t>
      </w:r>
    </w:p>
    <w:p w14:paraId="40E49FD4" w14:textId="77777777" w:rsidR="00F81DC0" w:rsidRPr="007F7529" w:rsidRDefault="00F81DC0" w:rsidP="00032B75">
      <w:pPr>
        <w:spacing w:line="360" w:lineRule="auto"/>
        <w:contextualSpacing/>
        <w:jc w:val="both"/>
        <w:rPr>
          <w:rFonts w:ascii="Times New Roman" w:hAnsi="Times New Roman" w:cs="Times New Roman"/>
        </w:rPr>
      </w:pPr>
    </w:p>
    <w:p w14:paraId="0988B291" w14:textId="2D6DAB27" w:rsidR="008D59AB" w:rsidRPr="007F7529" w:rsidRDefault="00CE68EE" w:rsidP="00032B75">
      <w:pPr>
        <w:spacing w:line="360" w:lineRule="auto"/>
        <w:contextualSpacing/>
        <w:jc w:val="both"/>
        <w:rPr>
          <w:rFonts w:ascii="Times New Roman" w:hAnsi="Times New Roman" w:cs="Times New Roman"/>
        </w:rPr>
      </w:pPr>
      <w:r w:rsidRPr="007F7529">
        <w:rPr>
          <w:rFonts w:ascii="Times New Roman" w:hAnsi="Times New Roman" w:cs="Times New Roman"/>
        </w:rPr>
        <w:t xml:space="preserve">The cold wallet is the most secure way to store bitcoin. </w:t>
      </w:r>
      <w:r w:rsidR="00D3183C" w:rsidRPr="007F7529">
        <w:rPr>
          <w:rFonts w:ascii="Times New Roman" w:hAnsi="Times New Roman" w:cs="Times New Roman"/>
        </w:rPr>
        <w:t xml:space="preserve">A bitcoin wallet cannot be compromised due to its lack of Internet connectivity. The cold wallet, also known as a "hardware wallet" and an "offline wallet," holds the user's address and private key and </w:t>
      </w:r>
      <w:r w:rsidR="003325C9" w:rsidRPr="007F7529">
        <w:rPr>
          <w:rFonts w:ascii="Times New Roman" w:hAnsi="Times New Roman" w:cs="Times New Roman"/>
        </w:rPr>
        <w:t>combines</w:t>
      </w:r>
      <w:r w:rsidR="00D3183C" w:rsidRPr="007F7529">
        <w:rPr>
          <w:rFonts w:ascii="Times New Roman" w:hAnsi="Times New Roman" w:cs="Times New Roman"/>
        </w:rPr>
        <w:t xml:space="preserve"> suitable computer software. </w:t>
      </w:r>
      <w:r w:rsidR="003325C9" w:rsidRPr="007F7529">
        <w:rPr>
          <w:rFonts w:ascii="Times New Roman" w:hAnsi="Times New Roman" w:cs="Times New Roman"/>
        </w:rPr>
        <w:t>A</w:t>
      </w:r>
      <w:r w:rsidR="00D3183C" w:rsidRPr="007F7529">
        <w:rPr>
          <w:rFonts w:ascii="Times New Roman" w:hAnsi="Times New Roman" w:cs="Times New Roman"/>
        </w:rPr>
        <w:t xml:space="preserve"> cold wallet is a wallet that is not connected to the internet, and this method has a lower risk of being compromised.</w:t>
      </w:r>
    </w:p>
    <w:p w14:paraId="634BAFBD" w14:textId="77777777" w:rsidR="00530777" w:rsidRPr="007F7529" w:rsidRDefault="00530777" w:rsidP="00032B75">
      <w:pPr>
        <w:spacing w:line="360" w:lineRule="auto"/>
        <w:contextualSpacing/>
        <w:jc w:val="both"/>
        <w:rPr>
          <w:rFonts w:ascii="Times New Roman" w:hAnsi="Times New Roman" w:cs="Times New Roman"/>
        </w:rPr>
      </w:pPr>
    </w:p>
    <w:p w14:paraId="2E18CCDD" w14:textId="1D871D1D" w:rsidR="00530777" w:rsidRPr="007F7529" w:rsidRDefault="00530777" w:rsidP="00032B75">
      <w:pPr>
        <w:spacing w:line="360" w:lineRule="auto"/>
        <w:contextualSpacing/>
        <w:jc w:val="both"/>
        <w:rPr>
          <w:rFonts w:ascii="Times New Roman" w:hAnsi="Times New Roman" w:cs="Times New Roman"/>
        </w:rPr>
      </w:pPr>
      <w:r w:rsidRPr="007F7529">
        <w:rPr>
          <w:rFonts w:ascii="Times New Roman" w:hAnsi="Times New Roman" w:cs="Times New Roman"/>
        </w:rPr>
        <w:t xml:space="preserve">Now, one regulator shouldn't control it; to hold the key, the Bitcoin script allows people to expressly state that power over an address is divided among multiple keys. These keys can be stored </w:t>
      </w:r>
      <w:proofErr w:type="gramStart"/>
      <w:r w:rsidRPr="007F7529">
        <w:rPr>
          <w:rFonts w:ascii="Times New Roman" w:hAnsi="Times New Roman" w:cs="Times New Roman"/>
        </w:rPr>
        <w:t>separately</w:t>
      </w:r>
      <w:proofErr w:type="gramEnd"/>
      <w:r w:rsidRPr="007F7529">
        <w:rPr>
          <w:rFonts w:ascii="Times New Roman" w:hAnsi="Times New Roman" w:cs="Times New Roman"/>
        </w:rPr>
        <w:t xml:space="preserve"> and signatures created independently. The signed transaction will be created on some device, but an adversary can only block it from broadcasting to the network. No transaction can have valid multi-signatures without the other instruments.</w:t>
      </w:r>
    </w:p>
    <w:p w14:paraId="7FA93850" w14:textId="77777777" w:rsidR="00530777" w:rsidRPr="007F7529" w:rsidRDefault="00530777" w:rsidP="00032B75">
      <w:pPr>
        <w:spacing w:line="360" w:lineRule="auto"/>
        <w:contextualSpacing/>
        <w:jc w:val="both"/>
        <w:rPr>
          <w:rFonts w:ascii="Times New Roman" w:hAnsi="Times New Roman" w:cs="Times New Roman"/>
        </w:rPr>
      </w:pPr>
    </w:p>
    <w:p w14:paraId="02EB3C17" w14:textId="3D50EAE9" w:rsidR="00D11619" w:rsidRPr="007F7529" w:rsidRDefault="00D11619" w:rsidP="00032B75">
      <w:pPr>
        <w:jc w:val="both"/>
        <w:rPr>
          <w:rFonts w:ascii="Times New Roman" w:hAnsi="Times New Roman" w:cs="Times New Roman"/>
          <w:b/>
          <w:bCs/>
        </w:rPr>
      </w:pPr>
      <w:r w:rsidRPr="007F7529">
        <w:rPr>
          <w:rFonts w:ascii="Times New Roman" w:hAnsi="Times New Roman" w:cs="Times New Roman"/>
          <w:b/>
          <w:bCs/>
        </w:rPr>
        <w:t>The s</w:t>
      </w:r>
      <w:r w:rsidR="00CE68EE" w:rsidRPr="007F7529">
        <w:rPr>
          <w:rFonts w:ascii="Times New Roman" w:hAnsi="Times New Roman" w:cs="Times New Roman"/>
          <w:b/>
          <w:bCs/>
        </w:rPr>
        <w:t>olution to this problem</w:t>
      </w:r>
      <w:r w:rsidRPr="007F7529">
        <w:rPr>
          <w:rFonts w:ascii="Times New Roman" w:hAnsi="Times New Roman" w:cs="Times New Roman"/>
          <w:b/>
          <w:bCs/>
        </w:rPr>
        <w:t xml:space="preserve"> –</w:t>
      </w:r>
    </w:p>
    <w:p w14:paraId="65D89CF0" w14:textId="77777777" w:rsidR="00CE68EE" w:rsidRPr="007F7529" w:rsidRDefault="00CE68EE" w:rsidP="00032B75">
      <w:pPr>
        <w:spacing w:line="360" w:lineRule="auto"/>
        <w:contextualSpacing/>
        <w:jc w:val="both"/>
        <w:rPr>
          <w:rFonts w:ascii="Times New Roman" w:hAnsi="Times New Roman" w:cs="Times New Roman"/>
        </w:rPr>
      </w:pPr>
    </w:p>
    <w:p w14:paraId="00E38E83" w14:textId="2936FA45" w:rsidR="008D59AB" w:rsidRPr="007F7529" w:rsidRDefault="005A458C" w:rsidP="00032B75">
      <w:pPr>
        <w:spacing w:line="360" w:lineRule="auto"/>
        <w:contextualSpacing/>
        <w:jc w:val="both"/>
        <w:rPr>
          <w:rFonts w:ascii="Times New Roman" w:hAnsi="Times New Roman" w:cs="Times New Roman"/>
        </w:rPr>
      </w:pPr>
      <w:r w:rsidRPr="007F7529">
        <w:rPr>
          <w:rFonts w:ascii="Times New Roman" w:hAnsi="Times New Roman" w:cs="Times New Roman"/>
        </w:rPr>
        <w:t xml:space="preserve">Multi-Signature is the remedy for the issue. The potential of a multi-signature has gained some popularity; it requires the support of multiple people (often three to five) for a transaction to </w:t>
      </w:r>
      <w:r w:rsidR="003325C9" w:rsidRPr="007F7529">
        <w:rPr>
          <w:rFonts w:ascii="Times New Roman" w:hAnsi="Times New Roman" w:cs="Times New Roman"/>
        </w:rPr>
        <w:t>occur</w:t>
      </w:r>
      <w:r w:rsidRPr="007F7529">
        <w:rPr>
          <w:rFonts w:ascii="Times New Roman" w:hAnsi="Times New Roman" w:cs="Times New Roman"/>
        </w:rPr>
        <w:t xml:space="preserve">. The inability of a single regulator or server to complete trades reduces the possibility of theft. People who can execute are </w:t>
      </w:r>
      <w:r w:rsidRPr="007F7529">
        <w:rPr>
          <w:rFonts w:ascii="Times New Roman" w:hAnsi="Times New Roman" w:cs="Times New Roman"/>
        </w:rPr>
        <w:lastRenderedPageBreak/>
        <w:t>selected, and when one of them must spend or send bitcoins, they seek assistance from others in the social gathering.</w:t>
      </w:r>
    </w:p>
    <w:p w14:paraId="1DAEE5A0" w14:textId="77777777" w:rsidR="00E46960" w:rsidRPr="007F7529" w:rsidRDefault="00E46960" w:rsidP="00032B75">
      <w:pPr>
        <w:jc w:val="both"/>
        <w:rPr>
          <w:rFonts w:ascii="Times New Roman" w:hAnsi="Times New Roman" w:cs="Times New Roman"/>
        </w:rPr>
      </w:pPr>
    </w:p>
    <w:p w14:paraId="3181CBE1" w14:textId="3FAD3EC4" w:rsidR="00E46960" w:rsidRPr="007F7529" w:rsidRDefault="00D11619" w:rsidP="007F7529">
      <w:pPr>
        <w:pStyle w:val="Heading1"/>
        <w:rPr>
          <w:rFonts w:ascii="Times New Roman" w:hAnsi="Times New Roman" w:cs="Times New Roman"/>
          <w:color w:val="auto"/>
        </w:rPr>
      </w:pPr>
      <w:bookmarkStart w:id="1" w:name="_Toc103905930"/>
      <w:r w:rsidRPr="007F7529">
        <w:rPr>
          <w:rFonts w:ascii="Times New Roman" w:hAnsi="Times New Roman" w:cs="Times New Roman"/>
          <w:color w:val="auto"/>
        </w:rPr>
        <w:t>Answer to question no 1</w:t>
      </w:r>
      <w:r w:rsidR="004D099C" w:rsidRPr="007F7529">
        <w:rPr>
          <w:rFonts w:ascii="Times New Roman" w:hAnsi="Times New Roman" w:cs="Times New Roman"/>
          <w:color w:val="auto"/>
        </w:rPr>
        <w:t>(b)</w:t>
      </w:r>
      <w:bookmarkEnd w:id="1"/>
    </w:p>
    <w:p w14:paraId="744DC748" w14:textId="77777777" w:rsidR="007F7529" w:rsidRPr="007F7529" w:rsidRDefault="007F7529" w:rsidP="007F7529">
      <w:pPr>
        <w:rPr>
          <w:rFonts w:ascii="Times New Roman" w:hAnsi="Times New Roman" w:cs="Times New Roman"/>
        </w:rPr>
      </w:pPr>
    </w:p>
    <w:p w14:paraId="2CBC357B" w14:textId="4EB05814" w:rsidR="005A458C" w:rsidRPr="007F7529" w:rsidRDefault="005A458C" w:rsidP="00032B75">
      <w:pPr>
        <w:spacing w:line="360" w:lineRule="auto"/>
        <w:jc w:val="both"/>
        <w:rPr>
          <w:rFonts w:ascii="Times New Roman" w:hAnsi="Times New Roman" w:cs="Times New Roman"/>
        </w:rPr>
      </w:pPr>
      <w:r w:rsidRPr="007F7529">
        <w:rPr>
          <w:rFonts w:ascii="Times New Roman" w:hAnsi="Times New Roman" w:cs="Times New Roman"/>
        </w:rPr>
        <w:t xml:space="preserve">The idea behind multi-signature is unscored by creating a secured wallet for the </w:t>
      </w:r>
      <w:r w:rsidR="003325C9" w:rsidRPr="007F7529">
        <w:rPr>
          <w:rFonts w:ascii="Times New Roman" w:hAnsi="Times New Roman" w:cs="Times New Roman"/>
        </w:rPr>
        <w:t>bitcoin owners</w:t>
      </w:r>
      <w:r w:rsidRPr="007F7529">
        <w:rPr>
          <w:rFonts w:ascii="Times New Roman" w:hAnsi="Times New Roman" w:cs="Times New Roman"/>
        </w:rPr>
        <w:t xml:space="preserve">. This is on the </w:t>
      </w:r>
      <w:r w:rsidR="00240E99" w:rsidRPr="007F7529">
        <w:rPr>
          <w:rFonts w:ascii="Times New Roman" w:hAnsi="Times New Roman" w:cs="Times New Roman"/>
        </w:rPr>
        <w:t>b</w:t>
      </w:r>
      <w:r w:rsidRPr="007F7529">
        <w:rPr>
          <w:rFonts w:ascii="Times New Roman" w:hAnsi="Times New Roman" w:cs="Times New Roman"/>
        </w:rPr>
        <w:t xml:space="preserve">ackground that as a group </w:t>
      </w:r>
      <w:r w:rsidR="008162FE" w:rsidRPr="007F7529">
        <w:rPr>
          <w:rFonts w:ascii="Times New Roman" w:hAnsi="Times New Roman" w:cs="Times New Roman"/>
        </w:rPr>
        <w:t>has</w:t>
      </w:r>
      <w:r w:rsidRPr="007F7529">
        <w:rPr>
          <w:rFonts w:ascii="Times New Roman" w:hAnsi="Times New Roman" w:cs="Times New Roman"/>
        </w:rPr>
        <w:t xml:space="preserve"> title to ownership of some amount of bitcoin</w:t>
      </w:r>
      <w:r w:rsidR="003325C9" w:rsidRPr="007F7529">
        <w:rPr>
          <w:rFonts w:ascii="Times New Roman" w:hAnsi="Times New Roman" w:cs="Times New Roman"/>
        </w:rPr>
        <w:t>,</w:t>
      </w:r>
      <w:r w:rsidRPr="007F7529">
        <w:rPr>
          <w:rFonts w:ascii="Times New Roman" w:hAnsi="Times New Roman" w:cs="Times New Roman"/>
        </w:rPr>
        <w:t xml:space="preserve"> it should not be kept in a single partner</w:t>
      </w:r>
      <w:r w:rsidR="00833DB8" w:rsidRPr="007F7529">
        <w:rPr>
          <w:rFonts w:ascii="Times New Roman" w:hAnsi="Times New Roman" w:cs="Times New Roman"/>
        </w:rPr>
        <w:t>'</w:t>
      </w:r>
      <w:r w:rsidRPr="007F7529">
        <w:rPr>
          <w:rFonts w:ascii="Times New Roman" w:hAnsi="Times New Roman" w:cs="Times New Roman"/>
        </w:rPr>
        <w:t>s wallet. Therefore, with a multi-signature</w:t>
      </w:r>
      <w:r w:rsidR="003325C9" w:rsidRPr="007F7529">
        <w:rPr>
          <w:rFonts w:ascii="Times New Roman" w:hAnsi="Times New Roman" w:cs="Times New Roman"/>
        </w:rPr>
        <w:t>,</w:t>
      </w:r>
      <w:r w:rsidRPr="007F7529">
        <w:rPr>
          <w:rFonts w:ascii="Times New Roman" w:hAnsi="Times New Roman" w:cs="Times New Roman"/>
        </w:rPr>
        <w:t xml:space="preserve"> all or some pairs of owners will be designated to sign before a transaction is validated. The bitcoin must be kept in a multi-signature address from where transactions regarding the funds would be initiated. The members can prove their identity through the public key generated from the private key.</w:t>
      </w:r>
    </w:p>
    <w:p w14:paraId="7CEAD83D" w14:textId="77777777" w:rsidR="008162FE" w:rsidRPr="007F7529" w:rsidRDefault="008162FE" w:rsidP="00032B75">
      <w:pPr>
        <w:spacing w:line="360" w:lineRule="auto"/>
        <w:jc w:val="both"/>
        <w:rPr>
          <w:rFonts w:ascii="Times New Roman" w:hAnsi="Times New Roman" w:cs="Times New Roman"/>
        </w:rPr>
      </w:pPr>
    </w:p>
    <w:p w14:paraId="000F3BBA" w14:textId="28D75345" w:rsidR="008162FE" w:rsidRPr="007F7529" w:rsidRDefault="00D11619" w:rsidP="007F7529">
      <w:pPr>
        <w:pStyle w:val="Heading1"/>
        <w:rPr>
          <w:rFonts w:ascii="Times New Roman" w:hAnsi="Times New Roman" w:cs="Times New Roman"/>
          <w:color w:val="auto"/>
        </w:rPr>
      </w:pPr>
      <w:bookmarkStart w:id="2" w:name="_Toc103905931"/>
      <w:r w:rsidRPr="007F7529">
        <w:rPr>
          <w:rFonts w:ascii="Times New Roman" w:hAnsi="Times New Roman" w:cs="Times New Roman"/>
          <w:color w:val="auto"/>
        </w:rPr>
        <w:t>Answer to question no 1</w:t>
      </w:r>
      <w:r w:rsidR="008162FE" w:rsidRPr="007F7529">
        <w:rPr>
          <w:rFonts w:ascii="Times New Roman" w:hAnsi="Times New Roman" w:cs="Times New Roman"/>
          <w:color w:val="auto"/>
        </w:rPr>
        <w:t>(c)</w:t>
      </w:r>
      <w:bookmarkEnd w:id="2"/>
      <w:r w:rsidR="008162FE" w:rsidRPr="007F7529">
        <w:rPr>
          <w:rFonts w:ascii="Times New Roman" w:hAnsi="Times New Roman" w:cs="Times New Roman"/>
          <w:color w:val="auto"/>
        </w:rPr>
        <w:t xml:space="preserve"> </w:t>
      </w:r>
    </w:p>
    <w:p w14:paraId="54E84958" w14:textId="6E528B82" w:rsidR="002136C0" w:rsidRPr="007F7529" w:rsidRDefault="002136C0" w:rsidP="00032B75">
      <w:pPr>
        <w:jc w:val="both"/>
        <w:rPr>
          <w:rFonts w:ascii="Times New Roman" w:hAnsi="Times New Roman" w:cs="Times New Roman"/>
          <w:b/>
          <w:bCs/>
        </w:rPr>
      </w:pPr>
    </w:p>
    <w:p w14:paraId="6FBEF28F" w14:textId="1473229C" w:rsidR="002136C0" w:rsidRPr="007F7529" w:rsidRDefault="002136C0" w:rsidP="00032B75">
      <w:pPr>
        <w:jc w:val="both"/>
        <w:rPr>
          <w:rFonts w:ascii="Times New Roman" w:hAnsi="Times New Roman" w:cs="Times New Roman"/>
        </w:rPr>
      </w:pPr>
      <w:r w:rsidRPr="007F7529">
        <w:rPr>
          <w:rFonts w:ascii="Times New Roman" w:hAnsi="Times New Roman" w:cs="Times New Roman"/>
        </w:rPr>
        <w:t>Python is used to generate private keys and multi-signature addresses for the multi-signature approach to transaction validation to prevent a single individual from holding bitcoins in their wallet. Detailed instructions are provided below.</w:t>
      </w:r>
    </w:p>
    <w:p w14:paraId="1EF1B02F" w14:textId="77777777" w:rsidR="002136C0" w:rsidRPr="007F7529" w:rsidRDefault="002136C0" w:rsidP="00032B75">
      <w:pPr>
        <w:jc w:val="both"/>
        <w:rPr>
          <w:rFonts w:ascii="Times New Roman" w:hAnsi="Times New Roman" w:cs="Times New Roman"/>
          <w:noProof/>
        </w:rPr>
      </w:pPr>
    </w:p>
    <w:p w14:paraId="724CE4D1" w14:textId="77777777" w:rsidR="007F7529" w:rsidRPr="007F7529" w:rsidRDefault="002136C0" w:rsidP="007F7529">
      <w:pPr>
        <w:keepNext/>
        <w:jc w:val="both"/>
        <w:rPr>
          <w:rFonts w:ascii="Times New Roman" w:hAnsi="Times New Roman" w:cs="Times New Roman"/>
        </w:rPr>
      </w:pPr>
      <w:r w:rsidRPr="007F7529">
        <w:rPr>
          <w:rFonts w:ascii="Times New Roman" w:hAnsi="Times New Roman" w:cs="Times New Roman"/>
          <w:noProof/>
        </w:rPr>
        <w:drawing>
          <wp:inline distT="0" distB="0" distL="0" distR="0" wp14:anchorId="174BA38C" wp14:editId="1F4DCB33">
            <wp:extent cx="5965333" cy="18732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1"/>
                    <a:srcRect l="8344" t="15761" b="39731"/>
                    <a:stretch/>
                  </pic:blipFill>
                  <pic:spPr bwMode="auto">
                    <a:xfrm>
                      <a:off x="0" y="0"/>
                      <a:ext cx="6015544" cy="1889017"/>
                    </a:xfrm>
                    <a:prstGeom prst="rect">
                      <a:avLst/>
                    </a:prstGeom>
                    <a:ln>
                      <a:noFill/>
                    </a:ln>
                    <a:extLst>
                      <a:ext uri="{53640926-AAD7-44D8-BBD7-CCE9431645EC}">
                        <a14:shadowObscured xmlns:a14="http://schemas.microsoft.com/office/drawing/2010/main"/>
                      </a:ext>
                    </a:extLst>
                  </pic:spPr>
                </pic:pic>
              </a:graphicData>
            </a:graphic>
          </wp:inline>
        </w:drawing>
      </w:r>
    </w:p>
    <w:p w14:paraId="70CFF7E0" w14:textId="3BF9FFD4" w:rsidR="00530777" w:rsidRPr="007F7529" w:rsidRDefault="007F7529" w:rsidP="007F7529">
      <w:pPr>
        <w:pStyle w:val="Caption"/>
        <w:jc w:val="center"/>
        <w:rPr>
          <w:rFonts w:ascii="Times New Roman" w:hAnsi="Times New Roman" w:cs="Times New Roman"/>
          <w:b/>
          <w:bCs/>
          <w:i w:val="0"/>
          <w:iCs w:val="0"/>
          <w:color w:val="auto"/>
        </w:rPr>
      </w:pPr>
      <w:bookmarkStart w:id="3" w:name="_Toc103905693"/>
      <w:r w:rsidRPr="007F7529">
        <w:rPr>
          <w:rFonts w:ascii="Times New Roman" w:hAnsi="Times New Roman" w:cs="Times New Roman"/>
          <w:b/>
          <w:bCs/>
          <w:i w:val="0"/>
          <w:iCs w:val="0"/>
          <w:color w:val="auto"/>
        </w:rPr>
        <w:t xml:space="preserve">Figure </w:t>
      </w:r>
      <w:r w:rsidRPr="007F7529">
        <w:rPr>
          <w:rFonts w:ascii="Times New Roman" w:hAnsi="Times New Roman" w:cs="Times New Roman"/>
          <w:b/>
          <w:bCs/>
          <w:i w:val="0"/>
          <w:iCs w:val="0"/>
          <w:color w:val="auto"/>
        </w:rPr>
        <w:fldChar w:fldCharType="begin"/>
      </w:r>
      <w:r w:rsidRPr="007F7529">
        <w:rPr>
          <w:rFonts w:ascii="Times New Roman" w:hAnsi="Times New Roman" w:cs="Times New Roman"/>
          <w:b/>
          <w:bCs/>
          <w:i w:val="0"/>
          <w:iCs w:val="0"/>
          <w:color w:val="auto"/>
        </w:rPr>
        <w:instrText xml:space="preserve"> SEQ Figure \* ARABIC </w:instrText>
      </w:r>
      <w:r w:rsidRPr="007F7529">
        <w:rPr>
          <w:rFonts w:ascii="Times New Roman" w:hAnsi="Times New Roman" w:cs="Times New Roman"/>
          <w:b/>
          <w:bCs/>
          <w:i w:val="0"/>
          <w:iCs w:val="0"/>
          <w:color w:val="auto"/>
        </w:rPr>
        <w:fldChar w:fldCharType="separate"/>
      </w:r>
      <w:r w:rsidRPr="007F7529">
        <w:rPr>
          <w:rFonts w:ascii="Times New Roman" w:hAnsi="Times New Roman" w:cs="Times New Roman"/>
          <w:b/>
          <w:bCs/>
          <w:i w:val="0"/>
          <w:iCs w:val="0"/>
          <w:noProof/>
          <w:color w:val="auto"/>
        </w:rPr>
        <w:t>1</w:t>
      </w:r>
      <w:r w:rsidRPr="007F7529">
        <w:rPr>
          <w:rFonts w:ascii="Times New Roman" w:hAnsi="Times New Roman" w:cs="Times New Roman"/>
          <w:b/>
          <w:bCs/>
          <w:i w:val="0"/>
          <w:iCs w:val="0"/>
          <w:color w:val="auto"/>
        </w:rPr>
        <w:fldChar w:fldCharType="end"/>
      </w:r>
      <w:r w:rsidRPr="007F7529">
        <w:rPr>
          <w:rFonts w:ascii="Times New Roman" w:hAnsi="Times New Roman" w:cs="Times New Roman"/>
          <w:b/>
          <w:bCs/>
          <w:i w:val="0"/>
          <w:iCs w:val="0"/>
          <w:color w:val="auto"/>
        </w:rPr>
        <w:t xml:space="preserve"> Import the Bitcoin and private key</w:t>
      </w:r>
      <w:bookmarkEnd w:id="3"/>
    </w:p>
    <w:p w14:paraId="58360FAE" w14:textId="77777777" w:rsidR="007F7529" w:rsidRPr="007F7529" w:rsidRDefault="007F7529" w:rsidP="007F7529">
      <w:pPr>
        <w:keepNext/>
        <w:jc w:val="both"/>
        <w:rPr>
          <w:rFonts w:ascii="Times New Roman" w:hAnsi="Times New Roman" w:cs="Times New Roman"/>
        </w:rPr>
      </w:pPr>
    </w:p>
    <w:p w14:paraId="461C85DD" w14:textId="067926BE" w:rsidR="008162FE" w:rsidRPr="007F7529" w:rsidRDefault="000332E1" w:rsidP="00032B75">
      <w:pPr>
        <w:jc w:val="both"/>
        <w:rPr>
          <w:rFonts w:ascii="Times New Roman" w:hAnsi="Times New Roman" w:cs="Times New Roman"/>
        </w:rPr>
      </w:pPr>
      <w:r w:rsidRPr="007F7529">
        <w:rPr>
          <w:rFonts w:ascii="Times New Roman" w:hAnsi="Times New Roman" w:cs="Times New Roman"/>
        </w:rPr>
        <w:t>At first, the person needs to install bitcoin</w:t>
      </w:r>
      <w:r w:rsidR="003325C9" w:rsidRPr="007F7529">
        <w:rPr>
          <w:rFonts w:ascii="Times New Roman" w:hAnsi="Times New Roman" w:cs="Times New Roman"/>
        </w:rPr>
        <w:t>,</w:t>
      </w:r>
      <w:r w:rsidRPr="007F7529">
        <w:rPr>
          <w:rFonts w:ascii="Times New Roman" w:hAnsi="Times New Roman" w:cs="Times New Roman"/>
        </w:rPr>
        <w:t xml:space="preserve"> and after that, he needs to import the bitcoin library</w:t>
      </w:r>
      <w:r w:rsidR="003325C9" w:rsidRPr="007F7529">
        <w:rPr>
          <w:rFonts w:ascii="Times New Roman" w:hAnsi="Times New Roman" w:cs="Times New Roman"/>
        </w:rPr>
        <w:t>,</w:t>
      </w:r>
      <w:r w:rsidRPr="007F7529">
        <w:rPr>
          <w:rFonts w:ascii="Times New Roman" w:hAnsi="Times New Roman" w:cs="Times New Roman"/>
        </w:rPr>
        <w:t xml:space="preserve"> which will be able to create and run command lines to generate wallet addresses and keys.</w:t>
      </w:r>
      <w:r w:rsidR="00F42D47" w:rsidRPr="007F7529">
        <w:rPr>
          <w:rFonts w:ascii="Times New Roman" w:hAnsi="Times New Roman" w:cs="Times New Roman"/>
        </w:rPr>
        <w:t xml:space="preserve"> Then the person needs to </w:t>
      </w:r>
      <w:r w:rsidR="003325C9" w:rsidRPr="007F7529">
        <w:rPr>
          <w:rFonts w:ascii="Times New Roman" w:hAnsi="Times New Roman" w:cs="Times New Roman"/>
        </w:rPr>
        <w:t>make</w:t>
      </w:r>
      <w:r w:rsidR="00F42D47" w:rsidRPr="007F7529">
        <w:rPr>
          <w:rFonts w:ascii="Times New Roman" w:hAnsi="Times New Roman" w:cs="Times New Roman"/>
        </w:rPr>
        <w:t xml:space="preserve"> his private key</w:t>
      </w:r>
      <w:r w:rsidR="003325C9" w:rsidRPr="007F7529">
        <w:rPr>
          <w:rFonts w:ascii="Times New Roman" w:hAnsi="Times New Roman" w:cs="Times New Roman"/>
        </w:rPr>
        <w:t>,</w:t>
      </w:r>
      <w:r w:rsidR="00F42D47" w:rsidRPr="007F7529">
        <w:rPr>
          <w:rFonts w:ascii="Times New Roman" w:hAnsi="Times New Roman" w:cs="Times New Roman"/>
        </w:rPr>
        <w:t xml:space="preserve"> and he is not supposed to share his private key with anyone else. </w:t>
      </w:r>
      <w:r w:rsidR="0079275A" w:rsidRPr="007F7529">
        <w:rPr>
          <w:rFonts w:ascii="Times New Roman" w:hAnsi="Times New Roman" w:cs="Times New Roman"/>
        </w:rPr>
        <w:t>T</w:t>
      </w:r>
      <w:r w:rsidR="00833DB8" w:rsidRPr="007F7529">
        <w:rPr>
          <w:rFonts w:ascii="Times New Roman" w:hAnsi="Times New Roman" w:cs="Times New Roman"/>
        </w:rPr>
        <w:t>herefore, t</w:t>
      </w:r>
      <w:r w:rsidR="0079275A" w:rsidRPr="007F7529">
        <w:rPr>
          <w:rFonts w:ascii="Times New Roman" w:hAnsi="Times New Roman" w:cs="Times New Roman"/>
        </w:rPr>
        <w:t xml:space="preserve">his key must be kept secret as one </w:t>
      </w:r>
      <w:r w:rsidR="003325C9" w:rsidRPr="007F7529">
        <w:rPr>
          <w:rFonts w:ascii="Times New Roman" w:hAnsi="Times New Roman" w:cs="Times New Roman"/>
        </w:rPr>
        <w:t>risks</w:t>
      </w:r>
      <w:r w:rsidR="0079275A" w:rsidRPr="007F7529">
        <w:rPr>
          <w:rFonts w:ascii="Times New Roman" w:hAnsi="Times New Roman" w:cs="Times New Roman"/>
        </w:rPr>
        <w:t xml:space="preserve"> losing their bitcoin to anyone who gets access to it. </w:t>
      </w:r>
      <w:r w:rsidR="00F42D47" w:rsidRPr="007F7529">
        <w:rPr>
          <w:rFonts w:ascii="Times New Roman" w:hAnsi="Times New Roman" w:cs="Times New Roman"/>
        </w:rPr>
        <w:t xml:space="preserve">Here this report </w:t>
      </w:r>
      <w:r w:rsidR="003325C9" w:rsidRPr="007F7529">
        <w:rPr>
          <w:rFonts w:ascii="Times New Roman" w:hAnsi="Times New Roman" w:cs="Times New Roman"/>
        </w:rPr>
        <w:t>shows</w:t>
      </w:r>
      <w:r w:rsidR="00F42D47" w:rsidRPr="007F7529">
        <w:rPr>
          <w:rFonts w:ascii="Times New Roman" w:hAnsi="Times New Roman" w:cs="Times New Roman"/>
        </w:rPr>
        <w:t xml:space="preserve"> the private key for understanding</w:t>
      </w:r>
      <w:r w:rsidR="003325C9" w:rsidRPr="007F7529">
        <w:rPr>
          <w:rFonts w:ascii="Times New Roman" w:hAnsi="Times New Roman" w:cs="Times New Roman"/>
        </w:rPr>
        <w:t>,</w:t>
      </w:r>
      <w:r w:rsidR="00F42D47" w:rsidRPr="007F7529">
        <w:rPr>
          <w:rFonts w:ascii="Times New Roman" w:hAnsi="Times New Roman" w:cs="Times New Roman"/>
        </w:rPr>
        <w:t xml:space="preserve"> but this key will not be used for other purposes. </w:t>
      </w:r>
    </w:p>
    <w:p w14:paraId="6EA4EF83" w14:textId="77777777" w:rsidR="00F42D47" w:rsidRPr="007F7529" w:rsidRDefault="00F42D47" w:rsidP="00032B75">
      <w:pPr>
        <w:jc w:val="both"/>
        <w:rPr>
          <w:rFonts w:ascii="Times New Roman" w:hAnsi="Times New Roman" w:cs="Times New Roman"/>
          <w:noProof/>
        </w:rPr>
      </w:pPr>
    </w:p>
    <w:p w14:paraId="16EC20FB" w14:textId="77777777" w:rsidR="007F7529" w:rsidRPr="007F7529" w:rsidRDefault="00F42D47" w:rsidP="007F7529">
      <w:pPr>
        <w:keepNext/>
        <w:jc w:val="both"/>
        <w:rPr>
          <w:rFonts w:ascii="Times New Roman" w:hAnsi="Times New Roman" w:cs="Times New Roman"/>
        </w:rPr>
      </w:pPr>
      <w:r w:rsidRPr="007F7529">
        <w:rPr>
          <w:rFonts w:ascii="Times New Roman" w:hAnsi="Times New Roman" w:cs="Times New Roman"/>
          <w:noProof/>
        </w:rPr>
        <w:drawing>
          <wp:inline distT="0" distB="0" distL="0" distR="0" wp14:anchorId="618C26B8" wp14:editId="620C4970">
            <wp:extent cx="5948651" cy="182245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2"/>
                    <a:srcRect t="15488" b="41339"/>
                    <a:stretch/>
                  </pic:blipFill>
                  <pic:spPr bwMode="auto">
                    <a:xfrm>
                      <a:off x="0" y="0"/>
                      <a:ext cx="5996215" cy="1837022"/>
                    </a:xfrm>
                    <a:prstGeom prst="rect">
                      <a:avLst/>
                    </a:prstGeom>
                    <a:ln>
                      <a:noFill/>
                    </a:ln>
                    <a:extLst>
                      <a:ext uri="{53640926-AAD7-44D8-BBD7-CCE9431645EC}">
                        <a14:shadowObscured xmlns:a14="http://schemas.microsoft.com/office/drawing/2010/main"/>
                      </a:ext>
                    </a:extLst>
                  </pic:spPr>
                </pic:pic>
              </a:graphicData>
            </a:graphic>
          </wp:inline>
        </w:drawing>
      </w:r>
    </w:p>
    <w:p w14:paraId="37C2C701" w14:textId="6FA56938" w:rsidR="00F42D47" w:rsidRPr="007F7529" w:rsidRDefault="007F7529" w:rsidP="007F7529">
      <w:pPr>
        <w:pStyle w:val="Caption"/>
        <w:jc w:val="center"/>
        <w:rPr>
          <w:rFonts w:ascii="Times New Roman" w:hAnsi="Times New Roman" w:cs="Times New Roman"/>
          <w:b/>
          <w:bCs/>
          <w:i w:val="0"/>
          <w:iCs w:val="0"/>
          <w:color w:val="auto"/>
        </w:rPr>
      </w:pPr>
      <w:bookmarkStart w:id="4" w:name="_Toc103905694"/>
      <w:r w:rsidRPr="007F7529">
        <w:rPr>
          <w:rFonts w:ascii="Times New Roman" w:hAnsi="Times New Roman" w:cs="Times New Roman"/>
          <w:b/>
          <w:bCs/>
          <w:i w:val="0"/>
          <w:iCs w:val="0"/>
          <w:color w:val="auto"/>
        </w:rPr>
        <w:t xml:space="preserve">Figure </w:t>
      </w:r>
      <w:r w:rsidRPr="007F7529">
        <w:rPr>
          <w:rFonts w:ascii="Times New Roman" w:hAnsi="Times New Roman" w:cs="Times New Roman"/>
          <w:b/>
          <w:bCs/>
          <w:i w:val="0"/>
          <w:iCs w:val="0"/>
          <w:color w:val="auto"/>
        </w:rPr>
        <w:fldChar w:fldCharType="begin"/>
      </w:r>
      <w:r w:rsidRPr="007F7529">
        <w:rPr>
          <w:rFonts w:ascii="Times New Roman" w:hAnsi="Times New Roman" w:cs="Times New Roman"/>
          <w:b/>
          <w:bCs/>
          <w:i w:val="0"/>
          <w:iCs w:val="0"/>
          <w:color w:val="auto"/>
        </w:rPr>
        <w:instrText xml:space="preserve"> SEQ Figure \* ARABIC </w:instrText>
      </w:r>
      <w:r w:rsidRPr="007F7529">
        <w:rPr>
          <w:rFonts w:ascii="Times New Roman" w:hAnsi="Times New Roman" w:cs="Times New Roman"/>
          <w:b/>
          <w:bCs/>
          <w:i w:val="0"/>
          <w:iCs w:val="0"/>
          <w:color w:val="auto"/>
        </w:rPr>
        <w:fldChar w:fldCharType="separate"/>
      </w:r>
      <w:r w:rsidRPr="007F7529">
        <w:rPr>
          <w:rFonts w:ascii="Times New Roman" w:hAnsi="Times New Roman" w:cs="Times New Roman"/>
          <w:b/>
          <w:bCs/>
          <w:i w:val="0"/>
          <w:iCs w:val="0"/>
          <w:noProof/>
          <w:color w:val="auto"/>
        </w:rPr>
        <w:t>2</w:t>
      </w:r>
      <w:r w:rsidRPr="007F7529">
        <w:rPr>
          <w:rFonts w:ascii="Times New Roman" w:hAnsi="Times New Roman" w:cs="Times New Roman"/>
          <w:b/>
          <w:bCs/>
          <w:i w:val="0"/>
          <w:iCs w:val="0"/>
          <w:color w:val="auto"/>
        </w:rPr>
        <w:fldChar w:fldCharType="end"/>
      </w:r>
      <w:r w:rsidRPr="007F7529">
        <w:rPr>
          <w:rFonts w:ascii="Times New Roman" w:hAnsi="Times New Roman" w:cs="Times New Roman"/>
          <w:b/>
          <w:bCs/>
          <w:i w:val="0"/>
          <w:iCs w:val="0"/>
          <w:color w:val="auto"/>
        </w:rPr>
        <w:t xml:space="preserve"> Public key and Address</w:t>
      </w:r>
      <w:bookmarkEnd w:id="4"/>
    </w:p>
    <w:p w14:paraId="5D0ABCEE" w14:textId="77777777" w:rsidR="003325C9" w:rsidRPr="007F7529" w:rsidRDefault="003325C9" w:rsidP="00032B75">
      <w:pPr>
        <w:jc w:val="both"/>
        <w:rPr>
          <w:rFonts w:ascii="Times New Roman" w:hAnsi="Times New Roman" w:cs="Times New Roman"/>
        </w:rPr>
      </w:pPr>
    </w:p>
    <w:p w14:paraId="6E2524A9" w14:textId="374B3E99" w:rsidR="003325C9" w:rsidRPr="007F7529" w:rsidRDefault="00F42D47" w:rsidP="00032B75">
      <w:pPr>
        <w:jc w:val="both"/>
        <w:rPr>
          <w:rFonts w:ascii="Times New Roman" w:hAnsi="Times New Roman" w:cs="Times New Roman"/>
        </w:rPr>
      </w:pPr>
      <w:r w:rsidRPr="007F7529">
        <w:rPr>
          <w:rFonts w:ascii="Times New Roman" w:hAnsi="Times New Roman" w:cs="Times New Roman"/>
        </w:rPr>
        <w:t xml:space="preserve">After </w:t>
      </w:r>
      <w:r w:rsidR="00ED502C" w:rsidRPr="007F7529">
        <w:rPr>
          <w:rFonts w:ascii="Times New Roman" w:hAnsi="Times New Roman" w:cs="Times New Roman"/>
        </w:rPr>
        <w:t>that, he</w:t>
      </w:r>
      <w:r w:rsidRPr="007F7529">
        <w:rPr>
          <w:rFonts w:ascii="Times New Roman" w:hAnsi="Times New Roman" w:cs="Times New Roman"/>
        </w:rPr>
        <w:t xml:space="preserve"> can generate his public key </w:t>
      </w:r>
      <w:r w:rsidR="00ED502C" w:rsidRPr="007F7529">
        <w:rPr>
          <w:rFonts w:ascii="Times New Roman" w:hAnsi="Times New Roman" w:cs="Times New Roman"/>
        </w:rPr>
        <w:t>by using his private key</w:t>
      </w:r>
      <w:r w:rsidR="0079275A" w:rsidRPr="007F7529">
        <w:rPr>
          <w:rFonts w:ascii="Times New Roman" w:hAnsi="Times New Roman" w:cs="Times New Roman"/>
        </w:rPr>
        <w:t>. The public key enables the verification of digital signatures, which serves as evidence of the private key's ownership</w:t>
      </w:r>
      <w:r w:rsidR="003325C9" w:rsidRPr="007F7529">
        <w:rPr>
          <w:rFonts w:ascii="Times New Roman" w:hAnsi="Times New Roman" w:cs="Times New Roman"/>
        </w:rPr>
        <w:t>,</w:t>
      </w:r>
      <w:r w:rsidR="00560E29" w:rsidRPr="007F7529">
        <w:rPr>
          <w:rFonts w:ascii="Times New Roman" w:hAnsi="Times New Roman" w:cs="Times New Roman"/>
        </w:rPr>
        <w:t xml:space="preserve"> </w:t>
      </w:r>
      <w:r w:rsidR="00ED502C" w:rsidRPr="007F7529">
        <w:rPr>
          <w:rFonts w:ascii="Times New Roman" w:hAnsi="Times New Roman" w:cs="Times New Roman"/>
        </w:rPr>
        <w:t>and the next step is to generate the BITCOIN address.</w:t>
      </w:r>
    </w:p>
    <w:p w14:paraId="5CAD5630" w14:textId="77777777" w:rsidR="00530777" w:rsidRPr="007F7529" w:rsidRDefault="00530777" w:rsidP="00032B75">
      <w:pPr>
        <w:jc w:val="both"/>
        <w:rPr>
          <w:rFonts w:ascii="Times New Roman" w:hAnsi="Times New Roman" w:cs="Times New Roman"/>
        </w:rPr>
      </w:pPr>
    </w:p>
    <w:p w14:paraId="0E996644" w14:textId="77777777" w:rsidR="007F7529" w:rsidRPr="007F7529" w:rsidRDefault="00ED502C" w:rsidP="007F7529">
      <w:pPr>
        <w:keepNext/>
        <w:jc w:val="both"/>
        <w:rPr>
          <w:rFonts w:ascii="Times New Roman" w:hAnsi="Times New Roman" w:cs="Times New Roman"/>
        </w:rPr>
      </w:pPr>
      <w:r w:rsidRPr="007F7529">
        <w:rPr>
          <w:rFonts w:ascii="Times New Roman" w:hAnsi="Times New Roman" w:cs="Times New Roman"/>
          <w:noProof/>
        </w:rPr>
        <w:drawing>
          <wp:inline distT="0" distB="0" distL="0" distR="0" wp14:anchorId="7C5F0E20" wp14:editId="654C961C">
            <wp:extent cx="5947628" cy="20447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3"/>
                    <a:srcRect l="9602" t="15603" r="5411" b="44376"/>
                    <a:stretch/>
                  </pic:blipFill>
                  <pic:spPr bwMode="auto">
                    <a:xfrm>
                      <a:off x="0" y="0"/>
                      <a:ext cx="6001252" cy="2063135"/>
                    </a:xfrm>
                    <a:prstGeom prst="rect">
                      <a:avLst/>
                    </a:prstGeom>
                    <a:ln>
                      <a:noFill/>
                    </a:ln>
                    <a:extLst>
                      <a:ext uri="{53640926-AAD7-44D8-BBD7-CCE9431645EC}">
                        <a14:shadowObscured xmlns:a14="http://schemas.microsoft.com/office/drawing/2010/main"/>
                      </a:ext>
                    </a:extLst>
                  </pic:spPr>
                </pic:pic>
              </a:graphicData>
            </a:graphic>
          </wp:inline>
        </w:drawing>
      </w:r>
    </w:p>
    <w:p w14:paraId="116A6388" w14:textId="4541E80D" w:rsidR="00530777" w:rsidRPr="007F7529" w:rsidRDefault="007F7529" w:rsidP="007F7529">
      <w:pPr>
        <w:pStyle w:val="Caption"/>
        <w:jc w:val="center"/>
        <w:rPr>
          <w:rFonts w:ascii="Times New Roman" w:hAnsi="Times New Roman" w:cs="Times New Roman"/>
          <w:b/>
          <w:bCs/>
          <w:i w:val="0"/>
          <w:iCs w:val="0"/>
          <w:color w:val="auto"/>
        </w:rPr>
      </w:pPr>
      <w:bookmarkStart w:id="5" w:name="_Toc103905695"/>
      <w:r w:rsidRPr="007F7529">
        <w:rPr>
          <w:rFonts w:ascii="Times New Roman" w:hAnsi="Times New Roman" w:cs="Times New Roman"/>
          <w:b/>
          <w:bCs/>
          <w:i w:val="0"/>
          <w:iCs w:val="0"/>
          <w:color w:val="auto"/>
        </w:rPr>
        <w:t xml:space="preserve">Figure </w:t>
      </w:r>
      <w:r w:rsidRPr="007F7529">
        <w:rPr>
          <w:rFonts w:ascii="Times New Roman" w:hAnsi="Times New Roman" w:cs="Times New Roman"/>
          <w:b/>
          <w:bCs/>
          <w:i w:val="0"/>
          <w:iCs w:val="0"/>
          <w:color w:val="auto"/>
        </w:rPr>
        <w:fldChar w:fldCharType="begin"/>
      </w:r>
      <w:r w:rsidRPr="007F7529">
        <w:rPr>
          <w:rFonts w:ascii="Times New Roman" w:hAnsi="Times New Roman" w:cs="Times New Roman"/>
          <w:b/>
          <w:bCs/>
          <w:i w:val="0"/>
          <w:iCs w:val="0"/>
          <w:color w:val="auto"/>
        </w:rPr>
        <w:instrText xml:space="preserve"> SEQ Figure \* ARABIC </w:instrText>
      </w:r>
      <w:r w:rsidRPr="007F7529">
        <w:rPr>
          <w:rFonts w:ascii="Times New Roman" w:hAnsi="Times New Roman" w:cs="Times New Roman"/>
          <w:b/>
          <w:bCs/>
          <w:i w:val="0"/>
          <w:iCs w:val="0"/>
          <w:color w:val="auto"/>
        </w:rPr>
        <w:fldChar w:fldCharType="separate"/>
      </w:r>
      <w:r w:rsidRPr="007F7529">
        <w:rPr>
          <w:rFonts w:ascii="Times New Roman" w:hAnsi="Times New Roman" w:cs="Times New Roman"/>
          <w:b/>
          <w:bCs/>
          <w:i w:val="0"/>
          <w:iCs w:val="0"/>
          <w:noProof/>
          <w:color w:val="auto"/>
        </w:rPr>
        <w:t>3</w:t>
      </w:r>
      <w:r w:rsidRPr="007F7529">
        <w:rPr>
          <w:rFonts w:ascii="Times New Roman" w:hAnsi="Times New Roman" w:cs="Times New Roman"/>
          <w:b/>
          <w:bCs/>
          <w:i w:val="0"/>
          <w:iCs w:val="0"/>
          <w:color w:val="auto"/>
        </w:rPr>
        <w:fldChar w:fldCharType="end"/>
      </w:r>
      <w:r w:rsidRPr="007F7529">
        <w:rPr>
          <w:rFonts w:ascii="Times New Roman" w:hAnsi="Times New Roman" w:cs="Times New Roman"/>
          <w:b/>
          <w:bCs/>
          <w:i w:val="0"/>
          <w:iCs w:val="0"/>
          <w:color w:val="auto"/>
        </w:rPr>
        <w:t xml:space="preserve"> multi-Signature</w:t>
      </w:r>
      <w:bookmarkEnd w:id="5"/>
    </w:p>
    <w:p w14:paraId="73793264" w14:textId="77777777" w:rsidR="00530777" w:rsidRPr="007F7529" w:rsidRDefault="00530777" w:rsidP="00530777">
      <w:pPr>
        <w:jc w:val="both"/>
        <w:rPr>
          <w:rFonts w:ascii="Times New Roman" w:hAnsi="Times New Roman" w:cs="Times New Roman"/>
        </w:rPr>
      </w:pPr>
    </w:p>
    <w:p w14:paraId="247D705A" w14:textId="397909C9" w:rsidR="008162FE" w:rsidRPr="007F7529" w:rsidRDefault="00560E29" w:rsidP="00530777">
      <w:pPr>
        <w:jc w:val="both"/>
        <w:rPr>
          <w:rFonts w:ascii="Times New Roman" w:hAnsi="Times New Roman" w:cs="Times New Roman"/>
        </w:rPr>
      </w:pPr>
      <w:r w:rsidRPr="007F7529">
        <w:rPr>
          <w:rFonts w:ascii="Times New Roman" w:hAnsi="Times New Roman" w:cs="Times New Roman"/>
        </w:rPr>
        <w:t>The syntax creates random keys as the private keys, which are alphanumeric. The private keys will be the only means by which bitcoin transactions can be validated</w:t>
      </w:r>
      <w:r w:rsidR="003325C9" w:rsidRPr="007F7529">
        <w:rPr>
          <w:rFonts w:ascii="Times New Roman" w:hAnsi="Times New Roman" w:cs="Times New Roman"/>
        </w:rPr>
        <w:t>,</w:t>
      </w:r>
      <w:r w:rsidRPr="007F7529">
        <w:rPr>
          <w:rFonts w:ascii="Times New Roman" w:hAnsi="Times New Roman" w:cs="Times New Roman"/>
        </w:rPr>
        <w:t xml:space="preserve"> that is, spent by the partners.</w:t>
      </w:r>
      <w:r w:rsidR="00C95019" w:rsidRPr="007F7529">
        <w:rPr>
          <w:rFonts w:ascii="Times New Roman" w:hAnsi="Times New Roman" w:cs="Times New Roman"/>
        </w:rPr>
        <w:t xml:space="preserve"> There are three private keys for multiple people</w:t>
      </w:r>
      <w:r w:rsidR="003325C9" w:rsidRPr="007F7529">
        <w:rPr>
          <w:rFonts w:ascii="Times New Roman" w:hAnsi="Times New Roman" w:cs="Times New Roman"/>
        </w:rPr>
        <w:t>,</w:t>
      </w:r>
      <w:r w:rsidR="00C95019" w:rsidRPr="007F7529">
        <w:rPr>
          <w:rFonts w:ascii="Times New Roman" w:hAnsi="Times New Roman" w:cs="Times New Roman"/>
        </w:rPr>
        <w:t xml:space="preserve"> and the next step is generating public keys. </w:t>
      </w:r>
    </w:p>
    <w:p w14:paraId="4280DA11" w14:textId="0B8F2662" w:rsidR="00530777" w:rsidRPr="007F7529" w:rsidRDefault="00530777" w:rsidP="00032B75">
      <w:pPr>
        <w:keepNext/>
        <w:spacing w:line="360" w:lineRule="auto"/>
        <w:jc w:val="both"/>
        <w:rPr>
          <w:rFonts w:ascii="Times New Roman" w:hAnsi="Times New Roman" w:cs="Times New Roman"/>
        </w:rPr>
      </w:pPr>
    </w:p>
    <w:p w14:paraId="6FD905BD" w14:textId="77777777" w:rsidR="00530777" w:rsidRPr="007F7529" w:rsidRDefault="00530777" w:rsidP="00032B75">
      <w:pPr>
        <w:spacing w:line="360" w:lineRule="auto"/>
        <w:jc w:val="both"/>
        <w:rPr>
          <w:rFonts w:ascii="Times New Roman" w:hAnsi="Times New Roman" w:cs="Times New Roman"/>
        </w:rPr>
      </w:pPr>
    </w:p>
    <w:p w14:paraId="4263433B" w14:textId="6EEE849A" w:rsidR="00C95019" w:rsidRPr="007F7529" w:rsidRDefault="0079275A" w:rsidP="00032B75">
      <w:pPr>
        <w:spacing w:line="360" w:lineRule="auto"/>
        <w:jc w:val="both"/>
        <w:rPr>
          <w:rFonts w:ascii="Times New Roman" w:hAnsi="Times New Roman" w:cs="Times New Roman"/>
        </w:rPr>
      </w:pPr>
      <w:r w:rsidRPr="007F7529">
        <w:rPr>
          <w:rFonts w:ascii="Times New Roman" w:hAnsi="Times New Roman" w:cs="Times New Roman"/>
        </w:rPr>
        <w:t>Next, t</w:t>
      </w:r>
      <w:r w:rsidR="00C95019" w:rsidRPr="007F7529">
        <w:rPr>
          <w:rFonts w:ascii="Times New Roman" w:hAnsi="Times New Roman" w:cs="Times New Roman"/>
        </w:rPr>
        <w:t>he multi-signature syntax shown above creates a multi-signature address</w:t>
      </w:r>
      <w:r w:rsidR="00530777" w:rsidRPr="007F7529">
        <w:rPr>
          <w:rFonts w:ascii="Times New Roman" w:hAnsi="Times New Roman" w:cs="Times New Roman"/>
        </w:rPr>
        <w:t xml:space="preserve"> which </w:t>
      </w:r>
      <w:r w:rsidR="003325C9" w:rsidRPr="007F7529">
        <w:rPr>
          <w:rFonts w:ascii="Times New Roman" w:hAnsi="Times New Roman" w:cs="Times New Roman"/>
        </w:rPr>
        <w:t>builds</w:t>
      </w:r>
      <w:r w:rsidR="00C95019" w:rsidRPr="007F7529">
        <w:rPr>
          <w:rFonts w:ascii="Times New Roman" w:hAnsi="Times New Roman" w:cs="Times New Roman"/>
        </w:rPr>
        <w:t xml:space="preserve"> trust between partners who jointly own bitcoins and makes it more secure by not allowing one party </w:t>
      </w:r>
      <w:r w:rsidR="003325C9" w:rsidRPr="007F7529">
        <w:rPr>
          <w:rFonts w:ascii="Times New Roman" w:hAnsi="Times New Roman" w:cs="Times New Roman"/>
        </w:rPr>
        <w:t xml:space="preserve">to transfer coins </w:t>
      </w:r>
      <w:r w:rsidR="003325C9" w:rsidRPr="007F7529">
        <w:rPr>
          <w:rFonts w:ascii="Times New Roman" w:hAnsi="Times New Roman" w:cs="Times New Roman"/>
        </w:rPr>
        <w:lastRenderedPageBreak/>
        <w:t>without the other parties unilaterally</w:t>
      </w:r>
      <w:r w:rsidR="00C95019" w:rsidRPr="007F7529">
        <w:rPr>
          <w:rFonts w:ascii="Times New Roman" w:hAnsi="Times New Roman" w:cs="Times New Roman"/>
        </w:rPr>
        <w:t>. Therefore, the business partners (Alice, Bob, and C</w:t>
      </w:r>
      <w:r w:rsidRPr="007F7529">
        <w:rPr>
          <w:rFonts w:ascii="Times New Roman" w:hAnsi="Times New Roman" w:cs="Times New Roman"/>
        </w:rPr>
        <w:t>oo</w:t>
      </w:r>
      <w:r w:rsidR="00C95019" w:rsidRPr="007F7529">
        <w:rPr>
          <w:rFonts w:ascii="Times New Roman" w:hAnsi="Times New Roman" w:cs="Times New Roman"/>
        </w:rPr>
        <w:t>) must have a multi-signature address for storing their funds.</w:t>
      </w:r>
    </w:p>
    <w:p w14:paraId="60D48E58" w14:textId="77777777" w:rsidR="00032B75" w:rsidRPr="007F7529" w:rsidRDefault="00032B75" w:rsidP="00032B75">
      <w:pPr>
        <w:spacing w:line="360" w:lineRule="auto"/>
        <w:jc w:val="both"/>
        <w:rPr>
          <w:rFonts w:ascii="Times New Roman" w:hAnsi="Times New Roman" w:cs="Times New Roman"/>
        </w:rPr>
      </w:pPr>
    </w:p>
    <w:p w14:paraId="1CE7789F" w14:textId="5BC2A3C7" w:rsidR="00032B75" w:rsidRPr="007F7529" w:rsidRDefault="00D11619" w:rsidP="007F7529">
      <w:pPr>
        <w:pStyle w:val="Heading1"/>
        <w:rPr>
          <w:rFonts w:ascii="Times New Roman" w:hAnsi="Times New Roman" w:cs="Times New Roman"/>
          <w:color w:val="auto"/>
        </w:rPr>
      </w:pPr>
      <w:bookmarkStart w:id="6" w:name="_Toc103905932"/>
      <w:r w:rsidRPr="007F7529">
        <w:rPr>
          <w:rFonts w:ascii="Times New Roman" w:hAnsi="Times New Roman" w:cs="Times New Roman"/>
          <w:color w:val="auto"/>
        </w:rPr>
        <w:t>Answer to Question no 1</w:t>
      </w:r>
      <w:r w:rsidR="00032B75" w:rsidRPr="007F7529">
        <w:rPr>
          <w:rFonts w:ascii="Times New Roman" w:hAnsi="Times New Roman" w:cs="Times New Roman"/>
          <w:color w:val="auto"/>
        </w:rPr>
        <w:t>(d)</w:t>
      </w:r>
      <w:bookmarkEnd w:id="6"/>
    </w:p>
    <w:p w14:paraId="00F4C67B" w14:textId="733BA65B" w:rsidR="00032B75" w:rsidRPr="007F7529" w:rsidRDefault="00032B75" w:rsidP="007F7529">
      <w:pPr>
        <w:pStyle w:val="Heading1"/>
        <w:rPr>
          <w:rFonts w:ascii="Times New Roman" w:hAnsi="Times New Roman" w:cs="Times New Roman"/>
          <w:color w:val="auto"/>
        </w:rPr>
      </w:pPr>
    </w:p>
    <w:p w14:paraId="5D19E67F" w14:textId="77777777" w:rsidR="007E36E0" w:rsidRPr="007F7529" w:rsidRDefault="00441AA0" w:rsidP="007E36E0">
      <w:pPr>
        <w:jc w:val="both"/>
        <w:rPr>
          <w:rFonts w:ascii="Times New Roman" w:hAnsi="Times New Roman" w:cs="Times New Roman"/>
          <w:b/>
        </w:rPr>
      </w:pPr>
      <w:r w:rsidRPr="007F7529">
        <w:rPr>
          <w:rFonts w:ascii="Times New Roman" w:hAnsi="Times New Roman" w:cs="Times New Roman"/>
          <w:b/>
        </w:rPr>
        <w:t>Centralised network:</w:t>
      </w:r>
    </w:p>
    <w:p w14:paraId="1C2F4D93" w14:textId="73518CF0" w:rsidR="007E36E0" w:rsidRPr="007F7529" w:rsidRDefault="007E36E0" w:rsidP="007E36E0">
      <w:pPr>
        <w:jc w:val="both"/>
        <w:rPr>
          <w:rFonts w:ascii="Times New Roman" w:hAnsi="Times New Roman" w:cs="Times New Roman"/>
        </w:rPr>
      </w:pPr>
      <w:r w:rsidRPr="007F7529">
        <w:rPr>
          <w:rFonts w:ascii="Times New Roman" w:hAnsi="Times New Roman" w:cs="Times New Roman"/>
        </w:rPr>
        <w:t>In a centralised network, there is a central network owner. The owner of the central network serves as a single point of contact for sharing information. When there is a single central owner, a centralised network becomes a single point of failure, its most significant flaw. There are higher privacy risks, and the networks take longer for some people living far away. In addition, because the owner stores only a single copy of the resource, repeated access to it causes an access difficulty over time. However, the advantages of a centralised network are that it is simple and can be developed quickly, and the maintenance cost is affordable.</w:t>
      </w:r>
    </w:p>
    <w:p w14:paraId="54F555EF" w14:textId="77777777" w:rsidR="007E36E0" w:rsidRPr="007F7529" w:rsidRDefault="00441AA0" w:rsidP="007E36E0">
      <w:pPr>
        <w:jc w:val="both"/>
        <w:rPr>
          <w:rFonts w:ascii="Times New Roman" w:hAnsi="Times New Roman" w:cs="Times New Roman"/>
        </w:rPr>
      </w:pPr>
      <w:r w:rsidRPr="007F7529">
        <w:rPr>
          <w:rFonts w:ascii="Times New Roman" w:hAnsi="Times New Roman" w:cs="Times New Roman"/>
          <w:b/>
        </w:rPr>
        <w:t>Decentralised network:</w:t>
      </w:r>
      <w:r w:rsidRPr="007F7529">
        <w:rPr>
          <w:rFonts w:ascii="Times New Roman" w:hAnsi="Times New Roman" w:cs="Times New Roman"/>
        </w:rPr>
        <w:t xml:space="preserve"> </w:t>
      </w:r>
    </w:p>
    <w:p w14:paraId="6634755E" w14:textId="32CE76BF" w:rsidR="00441AA0" w:rsidRPr="007F7529" w:rsidRDefault="007E36E0" w:rsidP="007E36E0">
      <w:pPr>
        <w:jc w:val="both"/>
        <w:rPr>
          <w:rFonts w:ascii="Times New Roman" w:hAnsi="Times New Roman" w:cs="Times New Roman"/>
        </w:rPr>
      </w:pPr>
      <w:r w:rsidRPr="007F7529">
        <w:rPr>
          <w:rFonts w:ascii="Times New Roman" w:hAnsi="Times New Roman" w:cs="Times New Roman"/>
        </w:rPr>
        <w:t>Numerous central owners have a copy of the decentralized network's resources. A centralised network avoids the most significant risk posed by a single point of failure. If there are several owners, information can still be retrieved if one of the central nodes fails.</w:t>
      </w:r>
      <w:r w:rsidR="00890717" w:rsidRPr="007F7529">
        <w:rPr>
          <w:rFonts w:ascii="Times New Roman" w:hAnsi="Times New Roman" w:cs="Times New Roman"/>
        </w:rPr>
        <w:t xml:space="preserve"> It gives better performances and allows for a more </w:t>
      </w:r>
      <w:r w:rsidR="007F7529" w:rsidRPr="007F7529">
        <w:rPr>
          <w:rFonts w:ascii="Times New Roman" w:hAnsi="Times New Roman" w:cs="Times New Roman"/>
        </w:rPr>
        <w:t>diverse</w:t>
      </w:r>
      <w:r w:rsidR="00890717" w:rsidRPr="007F7529">
        <w:rPr>
          <w:rFonts w:ascii="Times New Roman" w:hAnsi="Times New Roman" w:cs="Times New Roman"/>
        </w:rPr>
        <w:t xml:space="preserve"> and flexible system.</w:t>
      </w:r>
      <w:r w:rsidRPr="007F7529">
        <w:rPr>
          <w:rFonts w:ascii="Times New Roman" w:hAnsi="Times New Roman" w:cs="Times New Roman"/>
        </w:rPr>
        <w:t xml:space="preserve"> Additionally, having several owners slows down the speed of information access. </w:t>
      </w:r>
      <w:r w:rsidR="00890717" w:rsidRPr="007F7529">
        <w:rPr>
          <w:rFonts w:ascii="Times New Roman" w:hAnsi="Times New Roman" w:cs="Times New Roman"/>
        </w:rPr>
        <w:t>It also can have security and privacy risks to users and provide inconsistent performance. A decentralised network requires higher maintenance costs.</w:t>
      </w:r>
    </w:p>
    <w:p w14:paraId="76E85B63" w14:textId="77777777" w:rsidR="00890717" w:rsidRPr="007F7529" w:rsidRDefault="00890717" w:rsidP="007E36E0">
      <w:pPr>
        <w:jc w:val="both"/>
        <w:rPr>
          <w:rFonts w:ascii="Times New Roman" w:hAnsi="Times New Roman" w:cs="Times New Roman"/>
        </w:rPr>
      </w:pPr>
    </w:p>
    <w:p w14:paraId="01F9EA1F" w14:textId="77777777" w:rsidR="007E36E0" w:rsidRPr="007F7529" w:rsidRDefault="00441AA0" w:rsidP="00441AA0">
      <w:pPr>
        <w:rPr>
          <w:rFonts w:ascii="Times New Roman" w:hAnsi="Times New Roman" w:cs="Times New Roman"/>
          <w:b/>
        </w:rPr>
      </w:pPr>
      <w:r w:rsidRPr="007F7529">
        <w:rPr>
          <w:rFonts w:ascii="Times New Roman" w:hAnsi="Times New Roman" w:cs="Times New Roman"/>
          <w:b/>
        </w:rPr>
        <w:t>Distributed network:</w:t>
      </w:r>
    </w:p>
    <w:p w14:paraId="26A0A0A7" w14:textId="475E1877" w:rsidR="00890717" w:rsidRPr="007F7529" w:rsidRDefault="00441AA0" w:rsidP="00441AA0">
      <w:pPr>
        <w:rPr>
          <w:rFonts w:ascii="Times New Roman" w:hAnsi="Times New Roman" w:cs="Times New Roman"/>
        </w:rPr>
      </w:pPr>
      <w:r w:rsidRPr="007F7529">
        <w:rPr>
          <w:rFonts w:ascii="Times New Roman" w:hAnsi="Times New Roman" w:cs="Times New Roman"/>
        </w:rPr>
        <w:t>The distributed network is the decentralised network taken to the extreme. It avoids centrali</w:t>
      </w:r>
      <w:r w:rsidR="007E36E0" w:rsidRPr="007F7529">
        <w:rPr>
          <w:rFonts w:ascii="Times New Roman" w:hAnsi="Times New Roman" w:cs="Times New Roman"/>
        </w:rPr>
        <w:t>s</w:t>
      </w:r>
      <w:r w:rsidRPr="007F7529">
        <w:rPr>
          <w:rFonts w:ascii="Times New Roman" w:hAnsi="Times New Roman" w:cs="Times New Roman"/>
        </w:rPr>
        <w:t>ation completely. The main idea for the distributed network lies in the concept that everyone gets access, and everyone gets equal access.</w:t>
      </w:r>
      <w:r w:rsidR="00890717" w:rsidRPr="007F7529">
        <w:rPr>
          <w:rFonts w:ascii="Times New Roman" w:hAnsi="Times New Roman" w:cs="Times New Roman"/>
        </w:rPr>
        <w:t xml:space="preserve"> </w:t>
      </w:r>
      <w:r w:rsidR="00240E99" w:rsidRPr="007F7529">
        <w:rPr>
          <w:rFonts w:ascii="Times New Roman" w:hAnsi="Times New Roman" w:cs="Times New Roman"/>
        </w:rPr>
        <w:t>As a result, t</w:t>
      </w:r>
      <w:r w:rsidR="00890717" w:rsidRPr="007F7529">
        <w:rPr>
          <w:rFonts w:ascii="Times New Roman" w:hAnsi="Times New Roman" w:cs="Times New Roman"/>
        </w:rPr>
        <w:t>he distributed network is fault</w:t>
      </w:r>
      <w:r w:rsidR="00240E99" w:rsidRPr="007F7529">
        <w:rPr>
          <w:rFonts w:ascii="Times New Roman" w:hAnsi="Times New Roman" w:cs="Times New Roman"/>
        </w:rPr>
        <w:t>-tolerant, transparent, and highly secure. However, it is challenging to deploy, and the maintenance cost is very high.</w:t>
      </w:r>
      <w:r w:rsidR="00890717" w:rsidRPr="007F7529">
        <w:rPr>
          <w:rFonts w:ascii="Times New Roman" w:hAnsi="Times New Roman" w:cs="Times New Roman"/>
        </w:rPr>
        <w:t xml:space="preserve"> </w:t>
      </w:r>
    </w:p>
    <w:p w14:paraId="3C3C5B16" w14:textId="77777777" w:rsidR="00441AA0" w:rsidRPr="007F7529" w:rsidRDefault="00441AA0" w:rsidP="00441AA0">
      <w:pPr>
        <w:rPr>
          <w:rFonts w:ascii="Times New Roman" w:hAnsi="Times New Roman" w:cs="Times New Roman"/>
          <w:sz w:val="28"/>
          <w:szCs w:val="28"/>
        </w:rPr>
      </w:pPr>
    </w:p>
    <w:p w14:paraId="5269DF21" w14:textId="77777777" w:rsidR="003325C9" w:rsidRPr="007F7529" w:rsidRDefault="003325C9" w:rsidP="00032B75">
      <w:pPr>
        <w:spacing w:line="360" w:lineRule="auto"/>
        <w:jc w:val="both"/>
        <w:rPr>
          <w:rFonts w:ascii="Times New Roman" w:hAnsi="Times New Roman" w:cs="Times New Roman"/>
          <w:b/>
          <w:bCs/>
        </w:rPr>
      </w:pPr>
    </w:p>
    <w:p w14:paraId="46027E8F" w14:textId="48207F87" w:rsidR="00032B75" w:rsidRPr="007F7529" w:rsidRDefault="00032B75" w:rsidP="00032B75">
      <w:pPr>
        <w:spacing w:line="360" w:lineRule="auto"/>
        <w:jc w:val="both"/>
        <w:rPr>
          <w:rFonts w:ascii="Times New Roman" w:hAnsi="Times New Roman" w:cs="Times New Roman"/>
        </w:rPr>
      </w:pPr>
    </w:p>
    <w:p w14:paraId="581B7F56" w14:textId="77777777" w:rsidR="00530777" w:rsidRPr="007F7529" w:rsidRDefault="00530777" w:rsidP="00C95019">
      <w:pPr>
        <w:spacing w:line="360" w:lineRule="auto"/>
        <w:rPr>
          <w:rFonts w:ascii="Times New Roman" w:hAnsi="Times New Roman" w:cs="Times New Roman"/>
          <w:b/>
          <w:bCs/>
        </w:rPr>
        <w:sectPr w:rsidR="00530777" w:rsidRPr="007F7529" w:rsidSect="007F7529">
          <w:footerReference w:type="first" r:id="rId14"/>
          <w:pgSz w:w="12240" w:h="15840"/>
          <w:pgMar w:top="1440" w:right="1440" w:bottom="1440" w:left="1440" w:header="720" w:footer="720" w:gutter="0"/>
          <w:pgNumType w:start="1"/>
          <w:cols w:space="720"/>
          <w:titlePg/>
          <w:docGrid w:linePitch="360"/>
        </w:sectPr>
      </w:pPr>
    </w:p>
    <w:p w14:paraId="524D954F" w14:textId="3599A7D2" w:rsidR="0060008A" w:rsidRPr="007F7529" w:rsidRDefault="00240E99" w:rsidP="007F7529">
      <w:pPr>
        <w:pStyle w:val="Heading1"/>
        <w:rPr>
          <w:rFonts w:ascii="Times New Roman" w:hAnsi="Times New Roman" w:cs="Times New Roman"/>
          <w:color w:val="auto"/>
        </w:rPr>
      </w:pPr>
      <w:bookmarkStart w:id="7" w:name="_Toc103905933"/>
      <w:r w:rsidRPr="007F7529">
        <w:rPr>
          <w:rFonts w:ascii="Times New Roman" w:hAnsi="Times New Roman" w:cs="Times New Roman"/>
          <w:color w:val="auto"/>
        </w:rPr>
        <w:lastRenderedPageBreak/>
        <w:t xml:space="preserve">Answer to </w:t>
      </w:r>
      <w:r w:rsidR="0060008A" w:rsidRPr="007F7529">
        <w:rPr>
          <w:rFonts w:ascii="Times New Roman" w:hAnsi="Times New Roman" w:cs="Times New Roman"/>
          <w:color w:val="auto"/>
        </w:rPr>
        <w:t xml:space="preserve">Question </w:t>
      </w:r>
      <w:r w:rsidRPr="007F7529">
        <w:rPr>
          <w:rFonts w:ascii="Times New Roman" w:hAnsi="Times New Roman" w:cs="Times New Roman"/>
          <w:color w:val="auto"/>
        </w:rPr>
        <w:t xml:space="preserve">No </w:t>
      </w:r>
      <w:r w:rsidR="0060008A" w:rsidRPr="007F7529">
        <w:rPr>
          <w:rFonts w:ascii="Times New Roman" w:hAnsi="Times New Roman" w:cs="Times New Roman"/>
          <w:color w:val="auto"/>
        </w:rPr>
        <w:t>2</w:t>
      </w:r>
      <w:r w:rsidRPr="007F7529">
        <w:rPr>
          <w:rFonts w:ascii="Times New Roman" w:hAnsi="Times New Roman" w:cs="Times New Roman"/>
          <w:color w:val="auto"/>
        </w:rPr>
        <w:t>(a)</w:t>
      </w:r>
      <w:bookmarkEnd w:id="7"/>
    </w:p>
    <w:p w14:paraId="62C7FEED" w14:textId="77777777" w:rsidR="007F7529" w:rsidRPr="007F7529" w:rsidRDefault="007F7529" w:rsidP="007F7529">
      <w:pPr>
        <w:rPr>
          <w:rFonts w:ascii="Times New Roman" w:hAnsi="Times New Roman" w:cs="Times New Roman"/>
        </w:rPr>
      </w:pPr>
    </w:p>
    <w:p w14:paraId="5BEB2928" w14:textId="7D8996FD" w:rsidR="00530777" w:rsidRPr="007F7529" w:rsidRDefault="00530777" w:rsidP="00530777">
      <w:pPr>
        <w:spacing w:line="360" w:lineRule="auto"/>
        <w:jc w:val="both"/>
        <w:rPr>
          <w:rFonts w:ascii="Times New Roman" w:hAnsi="Times New Roman" w:cs="Times New Roman"/>
          <w:b/>
          <w:bCs/>
        </w:rPr>
      </w:pPr>
      <w:r w:rsidRPr="007F7529">
        <w:rPr>
          <w:rFonts w:ascii="Times New Roman" w:hAnsi="Times New Roman" w:cs="Times New Roman"/>
          <w:b/>
          <w:bCs/>
        </w:rPr>
        <w:t>Proof of Work (</w:t>
      </w:r>
      <w:proofErr w:type="spellStart"/>
      <w:r w:rsidRPr="007F7529">
        <w:rPr>
          <w:rFonts w:ascii="Times New Roman" w:hAnsi="Times New Roman" w:cs="Times New Roman"/>
          <w:b/>
          <w:bCs/>
        </w:rPr>
        <w:t>PoW</w:t>
      </w:r>
      <w:proofErr w:type="spellEnd"/>
      <w:r w:rsidRPr="007F7529">
        <w:rPr>
          <w:rFonts w:ascii="Times New Roman" w:hAnsi="Times New Roman" w:cs="Times New Roman"/>
          <w:b/>
          <w:bCs/>
        </w:rPr>
        <w:t>) –</w:t>
      </w:r>
    </w:p>
    <w:p w14:paraId="71B45E34" w14:textId="4F61FD5B" w:rsidR="003325C9" w:rsidRPr="007F7529" w:rsidRDefault="003325C9" w:rsidP="00530777">
      <w:pPr>
        <w:spacing w:line="360" w:lineRule="auto"/>
        <w:jc w:val="both"/>
        <w:rPr>
          <w:rFonts w:ascii="Times New Roman" w:hAnsi="Times New Roman" w:cs="Times New Roman"/>
        </w:rPr>
      </w:pPr>
      <w:r w:rsidRPr="007F7529">
        <w:rPr>
          <w:rFonts w:ascii="Times New Roman" w:hAnsi="Times New Roman" w:cs="Times New Roman"/>
        </w:rPr>
        <w:t>There is a demand for decentralised exchange approval using blockchains like Ethereum. Historically, Ethereum, like other cryptographic currencies, depended on a consensus process known as proof of work (</w:t>
      </w:r>
      <w:proofErr w:type="spellStart"/>
      <w:r w:rsidRPr="007F7529">
        <w:rPr>
          <w:rFonts w:ascii="Times New Roman" w:hAnsi="Times New Roman" w:cs="Times New Roman"/>
        </w:rPr>
        <w:t>PoW</w:t>
      </w:r>
      <w:proofErr w:type="spellEnd"/>
      <w:r w:rsidRPr="007F7529">
        <w:rPr>
          <w:rFonts w:ascii="Times New Roman" w:hAnsi="Times New Roman" w:cs="Times New Roman"/>
        </w:rPr>
        <w:t>)</w:t>
      </w:r>
      <w:r w:rsidR="00530777" w:rsidRPr="007F7529">
        <w:rPr>
          <w:rFonts w:ascii="Times New Roman" w:hAnsi="Times New Roman" w:cs="Times New Roman"/>
        </w:rPr>
        <w:t>.</w:t>
      </w:r>
    </w:p>
    <w:p w14:paraId="37EFA9FC" w14:textId="1A91B6C2" w:rsidR="00D009EB" w:rsidRPr="007F7529" w:rsidRDefault="00530777" w:rsidP="00530777">
      <w:pPr>
        <w:spacing w:line="360" w:lineRule="auto"/>
        <w:jc w:val="both"/>
        <w:rPr>
          <w:rFonts w:ascii="Times New Roman" w:hAnsi="Times New Roman" w:cs="Times New Roman"/>
        </w:rPr>
      </w:pPr>
      <w:r w:rsidRPr="007F7529">
        <w:rPr>
          <w:rFonts w:ascii="Times New Roman" w:hAnsi="Times New Roman" w:cs="Times New Roman"/>
        </w:rPr>
        <w:t xml:space="preserve">Markus Jakobsson and Ari </w:t>
      </w:r>
      <w:proofErr w:type="spellStart"/>
      <w:r w:rsidRPr="007F7529">
        <w:rPr>
          <w:rFonts w:ascii="Times New Roman" w:hAnsi="Times New Roman" w:cs="Times New Roman"/>
        </w:rPr>
        <w:t>Juels</w:t>
      </w:r>
      <w:proofErr w:type="spellEnd"/>
      <w:r w:rsidRPr="007F7529">
        <w:rPr>
          <w:rFonts w:ascii="Times New Roman" w:hAnsi="Times New Roman" w:cs="Times New Roman"/>
        </w:rPr>
        <w:t xml:space="preserve"> coined "Proof-of-work" BITCOIN dominates. It allows secure digital transactions without a third party. A prover shows a verifier that they spent a certain amount of computational time (Jakobsson and </w:t>
      </w:r>
      <w:proofErr w:type="spellStart"/>
      <w:r w:rsidRPr="007F7529">
        <w:rPr>
          <w:rFonts w:ascii="Times New Roman" w:hAnsi="Times New Roman" w:cs="Times New Roman"/>
        </w:rPr>
        <w:t>Juels</w:t>
      </w:r>
      <w:proofErr w:type="spellEnd"/>
      <w:r w:rsidRPr="007F7529">
        <w:rPr>
          <w:rFonts w:ascii="Times New Roman" w:hAnsi="Times New Roman" w:cs="Times New Roman"/>
        </w:rPr>
        <w:t>, 1999).</w:t>
      </w:r>
    </w:p>
    <w:p w14:paraId="371C0D92" w14:textId="62CFE625" w:rsidR="00D009EB" w:rsidRPr="007F7529" w:rsidRDefault="00F83DB2" w:rsidP="00530777">
      <w:pPr>
        <w:spacing w:line="360" w:lineRule="auto"/>
        <w:jc w:val="both"/>
        <w:rPr>
          <w:rFonts w:ascii="Times New Roman" w:hAnsi="Times New Roman" w:cs="Times New Roman"/>
        </w:rPr>
      </w:pPr>
      <w:r w:rsidRPr="007F7529">
        <w:rPr>
          <w:rFonts w:ascii="Times New Roman" w:hAnsi="Times New Roman" w:cs="Times New Roman"/>
        </w:rPr>
        <w:t xml:space="preserve">Bitcoin obtains proof of work </w:t>
      </w:r>
      <w:r w:rsidR="00530777" w:rsidRPr="007F7529">
        <w:rPr>
          <w:rFonts w:ascii="Times New Roman" w:hAnsi="Times New Roman" w:cs="Times New Roman"/>
        </w:rPr>
        <w:t>using</w:t>
      </w:r>
      <w:r w:rsidRPr="007F7529">
        <w:rPr>
          <w:rFonts w:ascii="Times New Roman" w:hAnsi="Times New Roman" w:cs="Times New Roman"/>
        </w:rPr>
        <w:t xml:space="preserve"> hash puzzles. </w:t>
      </w:r>
      <w:r w:rsidR="00530777" w:rsidRPr="007F7529">
        <w:rPr>
          <w:rFonts w:ascii="Times New Roman" w:hAnsi="Times New Roman" w:cs="Times New Roman"/>
        </w:rPr>
        <w:t>For example, for</w:t>
      </w:r>
      <w:r w:rsidRPr="007F7529">
        <w:rPr>
          <w:rFonts w:ascii="Times New Roman" w:hAnsi="Times New Roman" w:cs="Times New Roman"/>
        </w:rPr>
        <w:t xml:space="preserve"> creat</w:t>
      </w:r>
      <w:r w:rsidR="00530777" w:rsidRPr="007F7529">
        <w:rPr>
          <w:rFonts w:ascii="Times New Roman" w:hAnsi="Times New Roman" w:cs="Times New Roman"/>
        </w:rPr>
        <w:t>ing</w:t>
      </w:r>
      <w:r w:rsidRPr="007F7529">
        <w:rPr>
          <w:rFonts w:ascii="Times New Roman" w:hAnsi="Times New Roman" w:cs="Times New Roman"/>
        </w:rPr>
        <w:t xml:space="preserve"> a block, the node proposing the partnership is required to find a number (nonce) such that when you concatenate the nonce, the previous hash, and the list of transactions that make up the block, the resulting hash output should be a number that falls within a target space that is relatively small in comparison to the output space of the hash function.</w:t>
      </w:r>
    </w:p>
    <w:p w14:paraId="2F8EF3B7" w14:textId="5DD4EB2C" w:rsidR="003325C9" w:rsidRPr="007F7529" w:rsidRDefault="00F8464E" w:rsidP="00530777">
      <w:pPr>
        <w:spacing w:line="360" w:lineRule="auto"/>
        <w:jc w:val="both"/>
        <w:rPr>
          <w:rFonts w:ascii="Times New Roman" w:hAnsi="Times New Roman" w:cs="Times New Roman"/>
        </w:rPr>
      </w:pPr>
      <w:r w:rsidRPr="007F7529">
        <w:rPr>
          <w:rFonts w:ascii="Times New Roman" w:hAnsi="Times New Roman" w:cs="Times New Roman"/>
        </w:rPr>
        <w:t>Proof of work can be used to validate all past and present transactions. Mining is the process of solving a puzzle that results in a monetary incentive for the individual who solves it. Miners compete to be the first to answer a complex mathematical problem that will produce this new block, assuring that they will receive rewards.</w:t>
      </w:r>
    </w:p>
    <w:p w14:paraId="4C4EDF5C" w14:textId="77777777" w:rsidR="005F3E09" w:rsidRPr="007F7529" w:rsidRDefault="005F3E09" w:rsidP="00530777">
      <w:pPr>
        <w:spacing w:line="360" w:lineRule="auto"/>
        <w:jc w:val="both"/>
        <w:rPr>
          <w:rFonts w:ascii="Times New Roman" w:hAnsi="Times New Roman" w:cs="Times New Roman"/>
          <w:highlight w:val="yellow"/>
        </w:rPr>
      </w:pPr>
    </w:p>
    <w:p w14:paraId="1A289304" w14:textId="235D3B8F" w:rsidR="003325C9" w:rsidRPr="007F7529" w:rsidRDefault="003325C9" w:rsidP="00530777">
      <w:pPr>
        <w:spacing w:line="360" w:lineRule="auto"/>
        <w:jc w:val="both"/>
        <w:rPr>
          <w:rFonts w:ascii="Times New Roman" w:hAnsi="Times New Roman" w:cs="Times New Roman"/>
          <w:b/>
          <w:bCs/>
        </w:rPr>
      </w:pPr>
      <w:r w:rsidRPr="007F7529">
        <w:rPr>
          <w:rFonts w:ascii="Times New Roman" w:hAnsi="Times New Roman" w:cs="Times New Roman"/>
          <w:b/>
          <w:bCs/>
        </w:rPr>
        <w:t>Proof of Stake (</w:t>
      </w:r>
      <w:proofErr w:type="spellStart"/>
      <w:r w:rsidRPr="007F7529">
        <w:rPr>
          <w:rFonts w:ascii="Times New Roman" w:hAnsi="Times New Roman" w:cs="Times New Roman"/>
          <w:b/>
          <w:bCs/>
        </w:rPr>
        <w:t>PoS</w:t>
      </w:r>
      <w:proofErr w:type="spellEnd"/>
      <w:r w:rsidRPr="007F7529">
        <w:rPr>
          <w:rFonts w:ascii="Times New Roman" w:hAnsi="Times New Roman" w:cs="Times New Roman"/>
          <w:b/>
          <w:bCs/>
        </w:rPr>
        <w:t>)</w:t>
      </w:r>
      <w:r w:rsidR="0011517C" w:rsidRPr="007F7529">
        <w:rPr>
          <w:rFonts w:ascii="Times New Roman" w:hAnsi="Times New Roman" w:cs="Times New Roman"/>
          <w:b/>
          <w:bCs/>
        </w:rPr>
        <w:t xml:space="preserve"> –</w:t>
      </w:r>
      <w:r w:rsidRPr="007F7529">
        <w:rPr>
          <w:rFonts w:ascii="Times New Roman" w:hAnsi="Times New Roman" w:cs="Times New Roman"/>
          <w:b/>
          <w:bCs/>
        </w:rPr>
        <w:tab/>
      </w:r>
    </w:p>
    <w:p w14:paraId="219CCAA2" w14:textId="1B0B071C" w:rsidR="003325C9" w:rsidRPr="007F7529" w:rsidRDefault="00833DB8" w:rsidP="00530777">
      <w:pPr>
        <w:spacing w:line="360" w:lineRule="auto"/>
        <w:jc w:val="both"/>
        <w:rPr>
          <w:rFonts w:ascii="Times New Roman" w:hAnsi="Times New Roman" w:cs="Times New Roman"/>
        </w:rPr>
      </w:pPr>
      <w:r w:rsidRPr="007F7529">
        <w:rPr>
          <w:rFonts w:ascii="Times New Roman" w:hAnsi="Times New Roman" w:cs="Times New Roman"/>
        </w:rPr>
        <w:t>'</w:t>
      </w:r>
      <w:r w:rsidR="0011517C" w:rsidRPr="007F7529">
        <w:rPr>
          <w:rFonts w:ascii="Times New Roman" w:hAnsi="Times New Roman" w:cs="Times New Roman"/>
        </w:rPr>
        <w:t>Proof of Stake</w:t>
      </w:r>
      <w:r w:rsidRPr="007F7529">
        <w:rPr>
          <w:rFonts w:ascii="Times New Roman" w:hAnsi="Times New Roman" w:cs="Times New Roman"/>
        </w:rPr>
        <w:t>'</w:t>
      </w:r>
      <w:r w:rsidR="0011517C" w:rsidRPr="007F7529">
        <w:rPr>
          <w:rFonts w:ascii="Times New Roman" w:hAnsi="Times New Roman" w:cs="Times New Roman"/>
        </w:rPr>
        <w:t xml:space="preserve"> is a consensus process that chooses who validates the next block based on how many coins you possess, rather than miners solving cryptographic riddles using computer power as they do with traditional </w:t>
      </w:r>
      <w:r w:rsidRPr="007F7529">
        <w:rPr>
          <w:rFonts w:ascii="Times New Roman" w:hAnsi="Times New Roman" w:cs="Times New Roman"/>
        </w:rPr>
        <w:t>'</w:t>
      </w:r>
      <w:r w:rsidR="0011517C" w:rsidRPr="007F7529">
        <w:rPr>
          <w:rFonts w:ascii="Times New Roman" w:hAnsi="Times New Roman" w:cs="Times New Roman"/>
        </w:rPr>
        <w:t>Proof-of-Work</w:t>
      </w:r>
      <w:r w:rsidR="00530777" w:rsidRPr="007F7529">
        <w:rPr>
          <w:rFonts w:ascii="Times New Roman" w:hAnsi="Times New Roman" w:cs="Times New Roman"/>
        </w:rPr>
        <w:t>.'</w:t>
      </w:r>
    </w:p>
    <w:p w14:paraId="482A387B" w14:textId="54D06200" w:rsidR="007F1102" w:rsidRPr="007F7529" w:rsidRDefault="00530777" w:rsidP="00530777">
      <w:pPr>
        <w:spacing w:before="240" w:line="360" w:lineRule="auto"/>
        <w:jc w:val="both"/>
        <w:rPr>
          <w:rFonts w:ascii="Times New Roman" w:hAnsi="Times New Roman" w:cs="Times New Roman"/>
        </w:rPr>
      </w:pPr>
      <w:r w:rsidRPr="007F7529">
        <w:rPr>
          <w:rFonts w:ascii="Times New Roman" w:hAnsi="Times New Roman" w:cs="Times New Roman"/>
        </w:rPr>
        <w:t>Proof of stake (</w:t>
      </w:r>
      <w:proofErr w:type="spellStart"/>
      <w:r w:rsidRPr="007F7529">
        <w:rPr>
          <w:rFonts w:ascii="Times New Roman" w:hAnsi="Times New Roman" w:cs="Times New Roman"/>
        </w:rPr>
        <w:t>PoS</w:t>
      </w:r>
      <w:proofErr w:type="spellEnd"/>
      <w:r w:rsidRPr="007F7529">
        <w:rPr>
          <w:rFonts w:ascii="Times New Roman" w:hAnsi="Times New Roman" w:cs="Times New Roman"/>
        </w:rPr>
        <w:t>) is different because transaction validators stake crypto instead of miners. First, validators are chosen based on how much and how long they've held cryptocurrency. Other validators can then certify a block. When enough attestations are received, a block can be added. "Forging" or "minting" a block proposal pays validators.</w:t>
      </w:r>
    </w:p>
    <w:p w14:paraId="166B1271" w14:textId="319900EC" w:rsidR="005F3E09" w:rsidRPr="007F7529" w:rsidRDefault="00530777" w:rsidP="00530777">
      <w:pPr>
        <w:spacing w:before="240" w:line="360" w:lineRule="auto"/>
        <w:jc w:val="both"/>
        <w:rPr>
          <w:rFonts w:ascii="Times New Roman" w:hAnsi="Times New Roman" w:cs="Times New Roman"/>
        </w:rPr>
      </w:pPr>
      <w:r w:rsidRPr="007F7529">
        <w:rPr>
          <w:rFonts w:ascii="Times New Roman" w:hAnsi="Times New Roman" w:cs="Times New Roman"/>
        </w:rPr>
        <w:t xml:space="preserve">Finally, </w:t>
      </w:r>
      <w:r w:rsidR="0004541D" w:rsidRPr="007F7529">
        <w:rPr>
          <w:rFonts w:ascii="Times New Roman" w:hAnsi="Times New Roman" w:cs="Times New Roman"/>
        </w:rPr>
        <w:t xml:space="preserve">Proof of Stake is distinguished from Proof of Work </w:t>
      </w:r>
      <w:r w:rsidR="00F83DB2" w:rsidRPr="007F7529">
        <w:rPr>
          <w:rFonts w:ascii="Times New Roman" w:hAnsi="Times New Roman" w:cs="Times New Roman"/>
        </w:rPr>
        <w:t>because</w:t>
      </w:r>
      <w:r w:rsidR="0004541D" w:rsidRPr="007F7529">
        <w:rPr>
          <w:rFonts w:ascii="Times New Roman" w:hAnsi="Times New Roman" w:cs="Times New Roman"/>
        </w:rPr>
        <w:t xml:space="preserve"> no new coins are generated or mined. Since all coins are created initially, mining businesses should only be reimbursed through transaction fees or fees.</w:t>
      </w:r>
      <w:r w:rsidR="00833DB8" w:rsidRPr="007F7529">
        <w:rPr>
          <w:rFonts w:ascii="Times New Roman" w:hAnsi="Times New Roman" w:cs="Times New Roman"/>
        </w:rPr>
        <w:t xml:space="preserve"> In addition,</w:t>
      </w:r>
      <w:r w:rsidR="005F3E09" w:rsidRPr="007F7529">
        <w:rPr>
          <w:rFonts w:ascii="Times New Roman" w:hAnsi="Times New Roman" w:cs="Times New Roman"/>
        </w:rPr>
        <w:t xml:space="preserve"> </w:t>
      </w:r>
      <w:proofErr w:type="spellStart"/>
      <w:r w:rsidR="005F3E09" w:rsidRPr="007F7529">
        <w:rPr>
          <w:rFonts w:ascii="Times New Roman" w:hAnsi="Times New Roman" w:cs="Times New Roman"/>
        </w:rPr>
        <w:t>PoS</w:t>
      </w:r>
      <w:proofErr w:type="spellEnd"/>
      <w:r w:rsidR="005F3E09" w:rsidRPr="007F7529">
        <w:rPr>
          <w:rFonts w:ascii="Times New Roman" w:hAnsi="Times New Roman" w:cs="Times New Roman"/>
        </w:rPr>
        <w:t xml:space="preserve"> is significantly more energy-efficient than </w:t>
      </w:r>
      <w:proofErr w:type="spellStart"/>
      <w:r w:rsidR="005F3E09" w:rsidRPr="007F7529">
        <w:rPr>
          <w:rFonts w:ascii="Times New Roman" w:hAnsi="Times New Roman" w:cs="Times New Roman"/>
        </w:rPr>
        <w:t>PoW</w:t>
      </w:r>
      <w:proofErr w:type="spellEnd"/>
      <w:r w:rsidR="005F3E09" w:rsidRPr="007F7529">
        <w:rPr>
          <w:rFonts w:ascii="Times New Roman" w:hAnsi="Times New Roman" w:cs="Times New Roman"/>
        </w:rPr>
        <w:t xml:space="preserve"> because it decouples the consensus </w:t>
      </w:r>
      <w:r w:rsidR="005F3E09" w:rsidRPr="007F7529">
        <w:rPr>
          <w:rFonts w:ascii="Times New Roman" w:hAnsi="Times New Roman" w:cs="Times New Roman"/>
        </w:rPr>
        <w:lastRenderedPageBreak/>
        <w:t xml:space="preserve">procedure from energy-intensive computer computation. It also means that securing the blockchain requires </w:t>
      </w:r>
      <w:r w:rsidR="00833DB8" w:rsidRPr="007F7529">
        <w:rPr>
          <w:rFonts w:ascii="Times New Roman" w:hAnsi="Times New Roman" w:cs="Times New Roman"/>
        </w:rPr>
        <w:t>fewer</w:t>
      </w:r>
      <w:r w:rsidR="005F3E09" w:rsidRPr="007F7529">
        <w:rPr>
          <w:rFonts w:ascii="Times New Roman" w:hAnsi="Times New Roman" w:cs="Times New Roman"/>
        </w:rPr>
        <w:t xml:space="preserve"> computational resources.</w:t>
      </w:r>
    </w:p>
    <w:p w14:paraId="28FED078" w14:textId="77777777" w:rsidR="00E46057" w:rsidRPr="007F7529" w:rsidRDefault="00E46057" w:rsidP="00530777">
      <w:pPr>
        <w:spacing w:before="240" w:line="360" w:lineRule="auto"/>
        <w:jc w:val="both"/>
        <w:rPr>
          <w:rFonts w:ascii="Times New Roman" w:hAnsi="Times New Roman" w:cs="Times New Roman"/>
          <w:sz w:val="28"/>
          <w:szCs w:val="28"/>
        </w:rPr>
      </w:pPr>
    </w:p>
    <w:p w14:paraId="16BC9D8D" w14:textId="6130BE0E" w:rsidR="00530777" w:rsidRPr="007F7529" w:rsidRDefault="00240E99" w:rsidP="007F7529">
      <w:pPr>
        <w:pStyle w:val="Heading1"/>
        <w:rPr>
          <w:rFonts w:ascii="Times New Roman" w:hAnsi="Times New Roman" w:cs="Times New Roman"/>
          <w:color w:val="auto"/>
        </w:rPr>
      </w:pPr>
      <w:bookmarkStart w:id="8" w:name="_Toc103905934"/>
      <w:r w:rsidRPr="007F7529">
        <w:rPr>
          <w:rFonts w:ascii="Times New Roman" w:hAnsi="Times New Roman" w:cs="Times New Roman"/>
          <w:color w:val="auto"/>
        </w:rPr>
        <w:t>Answer to question no 2(b)</w:t>
      </w:r>
      <w:bookmarkEnd w:id="8"/>
    </w:p>
    <w:p w14:paraId="25F7FC60" w14:textId="77777777" w:rsidR="007F7529" w:rsidRPr="007F7529" w:rsidRDefault="007F7529" w:rsidP="007F7529">
      <w:pPr>
        <w:rPr>
          <w:rFonts w:ascii="Times New Roman" w:hAnsi="Times New Roman" w:cs="Times New Roman"/>
        </w:rPr>
      </w:pPr>
    </w:p>
    <w:p w14:paraId="645144D8" w14:textId="4D224942" w:rsidR="00530777" w:rsidRPr="007F7529" w:rsidRDefault="00530777" w:rsidP="00530777">
      <w:pPr>
        <w:jc w:val="both"/>
        <w:rPr>
          <w:rFonts w:ascii="Times New Roman" w:hAnsi="Times New Roman" w:cs="Times New Roman"/>
          <w:b/>
          <w:bCs/>
        </w:rPr>
      </w:pPr>
      <w:proofErr w:type="spellStart"/>
      <w:r w:rsidRPr="007F7529">
        <w:rPr>
          <w:rFonts w:ascii="Times New Roman" w:hAnsi="Times New Roman" w:cs="Times New Roman"/>
          <w:b/>
          <w:bCs/>
        </w:rPr>
        <w:t>DeFi</w:t>
      </w:r>
      <w:proofErr w:type="spellEnd"/>
      <w:r w:rsidRPr="007F7529">
        <w:rPr>
          <w:rFonts w:ascii="Times New Roman" w:hAnsi="Times New Roman" w:cs="Times New Roman"/>
          <w:b/>
          <w:bCs/>
        </w:rPr>
        <w:t xml:space="preserve"> –</w:t>
      </w:r>
    </w:p>
    <w:p w14:paraId="1785CFEB" w14:textId="7096E913" w:rsidR="00530777" w:rsidRPr="007F7529" w:rsidRDefault="00530777" w:rsidP="00530777">
      <w:pPr>
        <w:jc w:val="both"/>
        <w:rPr>
          <w:rFonts w:ascii="Times New Roman" w:hAnsi="Times New Roman" w:cs="Times New Roman"/>
        </w:rPr>
      </w:pPr>
      <w:r w:rsidRPr="007F7529">
        <w:rPr>
          <w:rFonts w:ascii="Times New Roman" w:hAnsi="Times New Roman" w:cs="Times New Roman"/>
        </w:rPr>
        <w:t>Decentralized finance (</w:t>
      </w:r>
      <w:proofErr w:type="spellStart"/>
      <w:r w:rsidRPr="007F7529">
        <w:rPr>
          <w:rFonts w:ascii="Times New Roman" w:hAnsi="Times New Roman" w:cs="Times New Roman"/>
        </w:rPr>
        <w:t>DeFi</w:t>
      </w:r>
      <w:proofErr w:type="spellEnd"/>
      <w:r w:rsidRPr="007F7529">
        <w:rPr>
          <w:rFonts w:ascii="Times New Roman" w:hAnsi="Times New Roman" w:cs="Times New Roman"/>
        </w:rPr>
        <w:t xml:space="preserve">) is a developing financial system based on secure distributed ledgers comparable to those used by cryptocurrencies. The system eliminates banks' and institutions' authority over money, financial products, and services. There are several benefits of swapping in </w:t>
      </w:r>
      <w:proofErr w:type="spellStart"/>
      <w:r w:rsidRPr="007F7529">
        <w:rPr>
          <w:rFonts w:ascii="Times New Roman" w:hAnsi="Times New Roman" w:cs="Times New Roman"/>
        </w:rPr>
        <w:t>DeFi</w:t>
      </w:r>
      <w:proofErr w:type="spellEnd"/>
      <w:r w:rsidRPr="007F7529">
        <w:rPr>
          <w:rFonts w:ascii="Times New Roman" w:hAnsi="Times New Roman" w:cs="Times New Roman"/>
        </w:rPr>
        <w:t xml:space="preserve">. </w:t>
      </w:r>
    </w:p>
    <w:p w14:paraId="09240199" w14:textId="455DF31E" w:rsidR="00530777" w:rsidRPr="007F7529" w:rsidRDefault="00E46057" w:rsidP="00530777">
      <w:pPr>
        <w:spacing w:line="360" w:lineRule="auto"/>
        <w:jc w:val="both"/>
        <w:rPr>
          <w:rFonts w:ascii="Times New Roman" w:hAnsi="Times New Roman" w:cs="Times New Roman"/>
        </w:rPr>
      </w:pPr>
      <w:r w:rsidRPr="007F7529">
        <w:rPr>
          <w:rFonts w:ascii="Times New Roman" w:hAnsi="Times New Roman" w:cs="Times New Roman"/>
        </w:rPr>
        <w:t>Key benefits of swapping in Defi</w:t>
      </w:r>
      <w:r w:rsidR="00530777" w:rsidRPr="007F7529">
        <w:rPr>
          <w:rFonts w:ascii="Times New Roman" w:hAnsi="Times New Roman" w:cs="Times New Roman"/>
        </w:rPr>
        <w:t>:</w:t>
      </w:r>
    </w:p>
    <w:p w14:paraId="0CD798BB" w14:textId="63512207" w:rsidR="00E46057" w:rsidRPr="007F7529" w:rsidRDefault="00530777" w:rsidP="00530777">
      <w:pPr>
        <w:numPr>
          <w:ilvl w:val="0"/>
          <w:numId w:val="3"/>
        </w:numPr>
        <w:spacing w:line="360" w:lineRule="auto"/>
        <w:jc w:val="both"/>
        <w:rPr>
          <w:rFonts w:ascii="Times New Roman" w:hAnsi="Times New Roman" w:cs="Times New Roman"/>
        </w:rPr>
      </w:pPr>
      <w:r w:rsidRPr="007F7529">
        <w:rPr>
          <w:rFonts w:ascii="Times New Roman" w:hAnsi="Times New Roman" w:cs="Times New Roman"/>
        </w:rPr>
        <w:t xml:space="preserve">The Defi applications are not required to involve mediators or other parties. </w:t>
      </w:r>
      <w:proofErr w:type="gramStart"/>
      <w:r w:rsidRPr="007F7529">
        <w:rPr>
          <w:rFonts w:ascii="Times New Roman" w:hAnsi="Times New Roman" w:cs="Times New Roman"/>
        </w:rPr>
        <w:t>But,</w:t>
      </w:r>
      <w:proofErr w:type="gramEnd"/>
      <w:r w:rsidRPr="007F7529">
        <w:rPr>
          <w:rFonts w:ascii="Times New Roman" w:hAnsi="Times New Roman" w:cs="Times New Roman"/>
        </w:rPr>
        <w:t xml:space="preserve"> first, only a smart device, can be a mobile or a tablet, etc., is required.</w:t>
      </w:r>
    </w:p>
    <w:p w14:paraId="3A935643" w14:textId="41611B83" w:rsidR="00530777" w:rsidRPr="007F7529" w:rsidRDefault="00530777" w:rsidP="00530777">
      <w:pPr>
        <w:numPr>
          <w:ilvl w:val="0"/>
          <w:numId w:val="3"/>
        </w:numPr>
        <w:spacing w:line="360" w:lineRule="auto"/>
        <w:jc w:val="both"/>
        <w:rPr>
          <w:rFonts w:ascii="Times New Roman" w:hAnsi="Times New Roman" w:cs="Times New Roman"/>
        </w:rPr>
      </w:pPr>
      <w:proofErr w:type="spellStart"/>
      <w:r w:rsidRPr="007F7529">
        <w:rPr>
          <w:rFonts w:ascii="Times New Roman" w:hAnsi="Times New Roman" w:cs="Times New Roman"/>
        </w:rPr>
        <w:t>DeFi</w:t>
      </w:r>
      <w:proofErr w:type="spellEnd"/>
      <w:r w:rsidRPr="007F7529">
        <w:rPr>
          <w:rFonts w:ascii="Times New Roman" w:hAnsi="Times New Roman" w:cs="Times New Roman"/>
        </w:rPr>
        <w:t xml:space="preserve"> doesn't require permission. Anyone with a crypto wallet and internet can use </w:t>
      </w:r>
      <w:proofErr w:type="spellStart"/>
      <w:r w:rsidRPr="007F7529">
        <w:rPr>
          <w:rFonts w:ascii="Times New Roman" w:hAnsi="Times New Roman" w:cs="Times New Roman"/>
        </w:rPr>
        <w:t>DeFi</w:t>
      </w:r>
      <w:proofErr w:type="spellEnd"/>
      <w:r w:rsidRPr="007F7529">
        <w:rPr>
          <w:rFonts w:ascii="Times New Roman" w:hAnsi="Times New Roman" w:cs="Times New Roman"/>
        </w:rPr>
        <w:t>. Users can trade and exchange assets without bank transfers or costs. (Other crypto-specific expenses, like gas, may apply.)</w:t>
      </w:r>
    </w:p>
    <w:p w14:paraId="712B88B8" w14:textId="4F1268C9" w:rsidR="00530777" w:rsidRPr="007F7529" w:rsidRDefault="00530777" w:rsidP="00530777">
      <w:pPr>
        <w:numPr>
          <w:ilvl w:val="0"/>
          <w:numId w:val="3"/>
        </w:numPr>
        <w:spacing w:line="360" w:lineRule="auto"/>
        <w:jc w:val="both"/>
        <w:rPr>
          <w:rFonts w:ascii="Times New Roman" w:hAnsi="Times New Roman" w:cs="Times New Roman"/>
        </w:rPr>
      </w:pPr>
      <w:r w:rsidRPr="007F7529">
        <w:rPr>
          <w:rFonts w:ascii="Times New Roman" w:hAnsi="Times New Roman" w:cs="Times New Roman"/>
        </w:rPr>
        <w:t>Transactions are executed in real-time; as soon as a transaction is finalised, the underlying blockchain is updated, and interest rates are modified several times every minute.</w:t>
      </w:r>
    </w:p>
    <w:p w14:paraId="25C90128" w14:textId="71688707" w:rsidR="00E46057" w:rsidRPr="007F7529" w:rsidRDefault="00530777" w:rsidP="00530777">
      <w:pPr>
        <w:numPr>
          <w:ilvl w:val="0"/>
          <w:numId w:val="3"/>
        </w:numPr>
        <w:spacing w:line="360" w:lineRule="auto"/>
        <w:jc w:val="both"/>
        <w:rPr>
          <w:rFonts w:ascii="Times New Roman" w:hAnsi="Times New Roman" w:cs="Times New Roman"/>
        </w:rPr>
      </w:pPr>
      <w:r w:rsidRPr="007F7529">
        <w:rPr>
          <w:rFonts w:ascii="Times New Roman" w:hAnsi="Times New Roman" w:cs="Times New Roman"/>
        </w:rPr>
        <w:t xml:space="preserve">Transparency is another benefit. </w:t>
      </w:r>
      <w:proofErr w:type="gramStart"/>
      <w:r w:rsidRPr="007F7529">
        <w:rPr>
          <w:rFonts w:ascii="Times New Roman" w:hAnsi="Times New Roman" w:cs="Times New Roman"/>
        </w:rPr>
        <w:t>Every</w:t>
      </w:r>
      <w:proofErr w:type="gramEnd"/>
      <w:r w:rsidRPr="007F7529">
        <w:rPr>
          <w:rFonts w:ascii="Times New Roman" w:hAnsi="Times New Roman" w:cs="Times New Roman"/>
        </w:rPr>
        <w:t xml:space="preserve"> Ethereum blockchain transaction is broadcast to the network and validated by other users. Any user can witness network activities with this level of transaction data availability.</w:t>
      </w:r>
    </w:p>
    <w:p w14:paraId="23D0840C" w14:textId="70F8812A" w:rsidR="00530777" w:rsidRPr="007F7529" w:rsidRDefault="00530777" w:rsidP="00530777">
      <w:pPr>
        <w:spacing w:line="360" w:lineRule="auto"/>
        <w:jc w:val="both"/>
        <w:rPr>
          <w:rFonts w:ascii="Times New Roman" w:hAnsi="Times New Roman" w:cs="Times New Roman"/>
          <w:b/>
          <w:bCs/>
        </w:rPr>
      </w:pPr>
      <w:r w:rsidRPr="007F7529">
        <w:rPr>
          <w:rFonts w:ascii="Times New Roman" w:hAnsi="Times New Roman" w:cs="Times New Roman"/>
          <w:b/>
          <w:bCs/>
        </w:rPr>
        <w:t>Performance comparisons between Defi and traditional financing –</w:t>
      </w:r>
    </w:p>
    <w:p w14:paraId="5BC1D9FE" w14:textId="7AA043EB" w:rsidR="00530777" w:rsidRPr="007F7529" w:rsidRDefault="00530777" w:rsidP="00530777">
      <w:pPr>
        <w:spacing w:line="360" w:lineRule="auto"/>
        <w:jc w:val="both"/>
        <w:rPr>
          <w:rFonts w:ascii="Times New Roman" w:hAnsi="Times New Roman" w:cs="Times New Roman"/>
        </w:rPr>
      </w:pPr>
      <w:r w:rsidRPr="007F7529">
        <w:rPr>
          <w:rFonts w:ascii="Times New Roman" w:hAnsi="Times New Roman" w:cs="Times New Roman"/>
        </w:rPr>
        <w:t xml:space="preserve">The argument between decentralised and traditional finance is raging. There are </w:t>
      </w:r>
      <w:r w:rsidRPr="007F7529">
        <w:rPr>
          <w:rFonts w:ascii="Times New Roman" w:hAnsi="Times New Roman" w:cs="Times New Roman"/>
        </w:rPr>
        <w:t>some</w:t>
      </w:r>
      <w:r w:rsidRPr="007F7529">
        <w:rPr>
          <w:rFonts w:ascii="Times New Roman" w:hAnsi="Times New Roman" w:cs="Times New Roman"/>
        </w:rPr>
        <w:t xml:space="preserve"> </w:t>
      </w:r>
      <w:r w:rsidRPr="007F7529">
        <w:rPr>
          <w:rFonts w:ascii="Times New Roman" w:hAnsi="Times New Roman" w:cs="Times New Roman"/>
        </w:rPr>
        <w:t>significant</w:t>
      </w:r>
      <w:r w:rsidRPr="007F7529">
        <w:rPr>
          <w:rFonts w:ascii="Times New Roman" w:hAnsi="Times New Roman" w:cs="Times New Roman"/>
        </w:rPr>
        <w:t xml:space="preserve"> differences between the two.</w:t>
      </w:r>
    </w:p>
    <w:p w14:paraId="70D9A4C6" w14:textId="5E63EBC6" w:rsidR="00530777" w:rsidRPr="007F7529" w:rsidRDefault="00530777" w:rsidP="00530777">
      <w:pPr>
        <w:pStyle w:val="ListParagraph"/>
        <w:numPr>
          <w:ilvl w:val="0"/>
          <w:numId w:val="5"/>
        </w:numPr>
        <w:spacing w:line="360" w:lineRule="auto"/>
        <w:jc w:val="both"/>
        <w:rPr>
          <w:rFonts w:ascii="Times New Roman" w:hAnsi="Times New Roman" w:cs="Times New Roman"/>
        </w:rPr>
      </w:pPr>
      <w:r w:rsidRPr="007F7529">
        <w:rPr>
          <w:rFonts w:ascii="Times New Roman" w:hAnsi="Times New Roman" w:cs="Times New Roman"/>
        </w:rPr>
        <w:t>Public blockchains control all decentralised financial transactions. However, conventional finance and public government oversee all operations, including regulations and licenced financial organisations</w:t>
      </w:r>
      <w:r w:rsidRPr="007F7529">
        <w:rPr>
          <w:rFonts w:ascii="Times New Roman" w:hAnsi="Times New Roman" w:cs="Times New Roman"/>
        </w:rPr>
        <w:t>.</w:t>
      </w:r>
    </w:p>
    <w:p w14:paraId="2FEA0D07" w14:textId="77777777" w:rsidR="00530777" w:rsidRPr="007F7529" w:rsidRDefault="00530777" w:rsidP="00530777">
      <w:pPr>
        <w:pStyle w:val="ListParagraph"/>
        <w:numPr>
          <w:ilvl w:val="0"/>
          <w:numId w:val="5"/>
        </w:numPr>
        <w:spacing w:line="360" w:lineRule="auto"/>
        <w:jc w:val="both"/>
        <w:rPr>
          <w:rFonts w:ascii="Times New Roman" w:hAnsi="Times New Roman" w:cs="Times New Roman"/>
        </w:rPr>
      </w:pPr>
      <w:r w:rsidRPr="007F7529">
        <w:rPr>
          <w:rFonts w:ascii="Times New Roman" w:hAnsi="Times New Roman" w:cs="Times New Roman"/>
        </w:rPr>
        <w:t xml:space="preserve">Because it is more open and transparent than traditional finance, decentralised finance continues to gain traction. </w:t>
      </w:r>
      <w:r w:rsidRPr="007F7529">
        <w:rPr>
          <w:rFonts w:ascii="Times New Roman" w:hAnsi="Times New Roman" w:cs="Times New Roman"/>
        </w:rPr>
        <w:t>Moreover, b</w:t>
      </w:r>
      <w:r w:rsidRPr="007F7529">
        <w:rPr>
          <w:rFonts w:ascii="Times New Roman" w:hAnsi="Times New Roman" w:cs="Times New Roman"/>
        </w:rPr>
        <w:t xml:space="preserve">ecause there are no hurdles to entry, anyone with programming abilities can contribute to </w:t>
      </w:r>
      <w:r w:rsidRPr="007F7529">
        <w:rPr>
          <w:rFonts w:ascii="Times New Roman" w:hAnsi="Times New Roman" w:cs="Times New Roman"/>
        </w:rPr>
        <w:t>developing</w:t>
      </w:r>
      <w:r w:rsidRPr="007F7529">
        <w:rPr>
          <w:rFonts w:ascii="Times New Roman" w:hAnsi="Times New Roman" w:cs="Times New Roman"/>
        </w:rPr>
        <w:t xml:space="preserve"> financial services and tools on top of public blockchains.</w:t>
      </w:r>
    </w:p>
    <w:p w14:paraId="0F676919" w14:textId="715A99A9" w:rsidR="00530777" w:rsidRPr="007F7529" w:rsidRDefault="00530777" w:rsidP="00530777">
      <w:pPr>
        <w:pStyle w:val="ListParagraph"/>
        <w:numPr>
          <w:ilvl w:val="0"/>
          <w:numId w:val="5"/>
        </w:numPr>
        <w:spacing w:line="360" w:lineRule="auto"/>
        <w:jc w:val="both"/>
        <w:rPr>
          <w:rFonts w:ascii="Times New Roman" w:hAnsi="Times New Roman" w:cs="Times New Roman"/>
        </w:rPr>
      </w:pPr>
      <w:r w:rsidRPr="007F7529">
        <w:rPr>
          <w:rFonts w:ascii="Times New Roman" w:hAnsi="Times New Roman" w:cs="Times New Roman"/>
        </w:rPr>
        <w:lastRenderedPageBreak/>
        <w:t>In contrast, the traditional financial system is unlikely to welcome the rising trend due to high entr</w:t>
      </w:r>
      <w:r w:rsidRPr="007F7529">
        <w:rPr>
          <w:rFonts w:ascii="Times New Roman" w:hAnsi="Times New Roman" w:cs="Times New Roman"/>
        </w:rPr>
        <w:t>y</w:t>
      </w:r>
      <w:r w:rsidRPr="007F7529">
        <w:rPr>
          <w:rFonts w:ascii="Times New Roman" w:hAnsi="Times New Roman" w:cs="Times New Roman"/>
        </w:rPr>
        <w:t xml:space="preserve"> barriers. </w:t>
      </w:r>
      <w:r w:rsidRPr="007F7529">
        <w:rPr>
          <w:rFonts w:ascii="Times New Roman" w:hAnsi="Times New Roman" w:cs="Times New Roman"/>
        </w:rPr>
        <w:t xml:space="preserve">Moreover, </w:t>
      </w:r>
      <w:r w:rsidRPr="007F7529">
        <w:rPr>
          <w:rFonts w:ascii="Times New Roman" w:hAnsi="Times New Roman" w:cs="Times New Roman"/>
        </w:rPr>
        <w:t>obtaining relevant licen</w:t>
      </w:r>
      <w:r w:rsidRPr="007F7529">
        <w:rPr>
          <w:rFonts w:ascii="Times New Roman" w:hAnsi="Times New Roman" w:cs="Times New Roman"/>
        </w:rPr>
        <w:t>s</w:t>
      </w:r>
      <w:r w:rsidRPr="007F7529">
        <w:rPr>
          <w:rFonts w:ascii="Times New Roman" w:hAnsi="Times New Roman" w:cs="Times New Roman"/>
        </w:rPr>
        <w:t xml:space="preserve">es and authorisation from regulators has hampered innovation in </w:t>
      </w:r>
      <w:r w:rsidRPr="007F7529">
        <w:rPr>
          <w:rFonts w:ascii="Times New Roman" w:hAnsi="Times New Roman" w:cs="Times New Roman"/>
        </w:rPr>
        <w:t>conven</w:t>
      </w:r>
      <w:r w:rsidRPr="007F7529">
        <w:rPr>
          <w:rFonts w:ascii="Times New Roman" w:hAnsi="Times New Roman" w:cs="Times New Roman"/>
        </w:rPr>
        <w:t xml:space="preserve">tional </w:t>
      </w:r>
      <w:r w:rsidRPr="007F7529">
        <w:rPr>
          <w:rFonts w:ascii="Times New Roman" w:hAnsi="Times New Roman" w:cs="Times New Roman"/>
        </w:rPr>
        <w:t>economic</w:t>
      </w:r>
      <w:r w:rsidRPr="007F7529">
        <w:rPr>
          <w:rFonts w:ascii="Times New Roman" w:hAnsi="Times New Roman" w:cs="Times New Roman"/>
        </w:rPr>
        <w:t xml:space="preserve"> systems.</w:t>
      </w:r>
    </w:p>
    <w:p w14:paraId="0A93C87F" w14:textId="77777777" w:rsidR="00530777" w:rsidRPr="007F7529" w:rsidRDefault="00530777" w:rsidP="00530777">
      <w:pPr>
        <w:pStyle w:val="ListParagraph"/>
        <w:numPr>
          <w:ilvl w:val="0"/>
          <w:numId w:val="5"/>
        </w:numPr>
        <w:spacing w:line="360" w:lineRule="auto"/>
        <w:rPr>
          <w:rFonts w:ascii="Times New Roman" w:hAnsi="Times New Roman" w:cs="Times New Roman"/>
        </w:rPr>
      </w:pPr>
      <w:r w:rsidRPr="007F7529">
        <w:rPr>
          <w:rFonts w:ascii="Times New Roman" w:hAnsi="Times New Roman" w:cs="Times New Roman"/>
        </w:rPr>
        <w:t>Defi's development as an alternative to the standard monetary system is still in its infancy, although various applications make its use advantageous for individuals. For example, Defi might give many people access to banking in locations where conventional money has failed.</w:t>
      </w:r>
    </w:p>
    <w:p w14:paraId="74238323" w14:textId="389D61A5" w:rsidR="00530777" w:rsidRPr="007F7529" w:rsidRDefault="00530777" w:rsidP="00530777">
      <w:pPr>
        <w:pStyle w:val="ListParagraph"/>
        <w:numPr>
          <w:ilvl w:val="0"/>
          <w:numId w:val="5"/>
        </w:numPr>
        <w:spacing w:line="360" w:lineRule="auto"/>
        <w:jc w:val="both"/>
        <w:rPr>
          <w:rFonts w:ascii="Times New Roman" w:hAnsi="Times New Roman" w:cs="Times New Roman"/>
        </w:rPr>
      </w:pPr>
      <w:r w:rsidRPr="007F7529">
        <w:rPr>
          <w:rFonts w:ascii="Times New Roman" w:hAnsi="Times New Roman" w:cs="Times New Roman"/>
        </w:rPr>
        <w:t>In contrast to the traditional banking industry, which is governed by various rules that can make it difficult for individuals to do cross-border business, Defi permits transactions to be conducted without worrying about national security breaches.</w:t>
      </w:r>
    </w:p>
    <w:p w14:paraId="6974C875" w14:textId="77777777" w:rsidR="00530777" w:rsidRPr="007F7529" w:rsidRDefault="00530777" w:rsidP="00530777">
      <w:pPr>
        <w:rPr>
          <w:rFonts w:ascii="Times New Roman" w:hAnsi="Times New Roman" w:cs="Times New Roman"/>
        </w:rPr>
      </w:pPr>
    </w:p>
    <w:p w14:paraId="3B46292B" w14:textId="0D1B6367" w:rsidR="00530777" w:rsidRPr="007F7529" w:rsidRDefault="00240E99" w:rsidP="007F7529">
      <w:pPr>
        <w:pStyle w:val="Heading1"/>
        <w:rPr>
          <w:rFonts w:ascii="Times New Roman" w:hAnsi="Times New Roman" w:cs="Times New Roman"/>
          <w:color w:val="auto"/>
        </w:rPr>
      </w:pPr>
      <w:bookmarkStart w:id="9" w:name="_Toc103905935"/>
      <w:r w:rsidRPr="007F7529">
        <w:rPr>
          <w:rFonts w:ascii="Times New Roman" w:hAnsi="Times New Roman" w:cs="Times New Roman"/>
          <w:color w:val="auto"/>
        </w:rPr>
        <w:t>Answer to question no 2(c)</w:t>
      </w:r>
      <w:bookmarkEnd w:id="9"/>
    </w:p>
    <w:p w14:paraId="02061752" w14:textId="77777777" w:rsidR="00530777" w:rsidRPr="007F7529" w:rsidRDefault="00530777" w:rsidP="00530777">
      <w:pPr>
        <w:pStyle w:val="ListParagraph"/>
        <w:rPr>
          <w:rFonts w:ascii="Times New Roman" w:hAnsi="Times New Roman" w:cs="Times New Roman"/>
          <w:b/>
          <w:bCs/>
        </w:rPr>
      </w:pPr>
    </w:p>
    <w:p w14:paraId="1D5195DC" w14:textId="77777777" w:rsidR="00530777" w:rsidRPr="007F7529" w:rsidRDefault="00530777" w:rsidP="00530777">
      <w:pPr>
        <w:rPr>
          <w:rFonts w:ascii="Times New Roman" w:hAnsi="Times New Roman" w:cs="Times New Roman"/>
          <w:b/>
          <w:bCs/>
        </w:rPr>
      </w:pPr>
      <w:r w:rsidRPr="007F7529">
        <w:rPr>
          <w:rFonts w:ascii="Times New Roman" w:hAnsi="Times New Roman" w:cs="Times New Roman"/>
          <w:b/>
          <w:bCs/>
        </w:rPr>
        <w:t xml:space="preserve">ICO –  </w:t>
      </w:r>
    </w:p>
    <w:p w14:paraId="75170413" w14:textId="504639EA" w:rsidR="00C95019" w:rsidRPr="007F7529" w:rsidRDefault="00530777" w:rsidP="00530777">
      <w:pPr>
        <w:spacing w:line="276" w:lineRule="auto"/>
        <w:jc w:val="both"/>
        <w:rPr>
          <w:rFonts w:ascii="Times New Roman" w:hAnsi="Times New Roman" w:cs="Times New Roman"/>
        </w:rPr>
      </w:pPr>
      <w:r w:rsidRPr="007F7529">
        <w:rPr>
          <w:rFonts w:ascii="Times New Roman" w:hAnsi="Times New Roman" w:cs="Times New Roman"/>
        </w:rPr>
        <w:t>Initial Coin Offerings (ICOs) include the production of digital tokens by young micro-SMEs and their distribution to investors in exchange for fiat cash or, in most cases, significant cryptocurrencies (Bitcoin or Ether).</w:t>
      </w:r>
    </w:p>
    <w:p w14:paraId="35FA547D" w14:textId="3C9A5077" w:rsidR="00530777" w:rsidRPr="007F7529" w:rsidRDefault="00530777" w:rsidP="00530777">
      <w:pPr>
        <w:spacing w:line="276" w:lineRule="auto"/>
        <w:jc w:val="both"/>
        <w:rPr>
          <w:rFonts w:ascii="Times New Roman" w:hAnsi="Times New Roman" w:cs="Times New Roman"/>
        </w:rPr>
      </w:pPr>
      <w:r w:rsidRPr="007F7529">
        <w:rPr>
          <w:rFonts w:ascii="Times New Roman" w:hAnsi="Times New Roman" w:cs="Times New Roman"/>
        </w:rPr>
        <w:t>Pros of ICO –</w:t>
      </w:r>
    </w:p>
    <w:p w14:paraId="7C352900" w14:textId="1416059F" w:rsidR="003325C9" w:rsidRPr="007F7529" w:rsidRDefault="00530777" w:rsidP="00530777">
      <w:pPr>
        <w:pStyle w:val="ListParagraph"/>
        <w:numPr>
          <w:ilvl w:val="0"/>
          <w:numId w:val="7"/>
        </w:numPr>
        <w:spacing w:line="276" w:lineRule="auto"/>
        <w:jc w:val="both"/>
        <w:rPr>
          <w:rFonts w:ascii="Times New Roman" w:hAnsi="Times New Roman" w:cs="Times New Roman"/>
        </w:rPr>
      </w:pPr>
      <w:r w:rsidRPr="007F7529">
        <w:rPr>
          <w:rFonts w:ascii="Times New Roman" w:hAnsi="Times New Roman" w:cs="Times New Roman"/>
        </w:rPr>
        <w:t xml:space="preserve">In ICO, the companies can go for ICO at their early stage and get investors worldwide. In contrast, IPO takes time and potential VC. </w:t>
      </w:r>
    </w:p>
    <w:p w14:paraId="25F9A383" w14:textId="46DC2DC5" w:rsidR="00530777" w:rsidRPr="007F7529" w:rsidRDefault="00530777" w:rsidP="00530777">
      <w:pPr>
        <w:pStyle w:val="ListParagraph"/>
        <w:numPr>
          <w:ilvl w:val="0"/>
          <w:numId w:val="7"/>
        </w:numPr>
        <w:spacing w:line="276" w:lineRule="auto"/>
        <w:jc w:val="both"/>
        <w:rPr>
          <w:rFonts w:ascii="Times New Roman" w:hAnsi="Times New Roman" w:cs="Times New Roman"/>
        </w:rPr>
      </w:pPr>
      <w:r w:rsidRPr="007F7529">
        <w:rPr>
          <w:rFonts w:ascii="Times New Roman" w:hAnsi="Times New Roman" w:cs="Times New Roman"/>
        </w:rPr>
        <w:t>SMEs can go for ICOs; project base, plan base companies can have their ICOs without any financial track record. However, only stable businesses with all their financial and operational records can apply for IPO.</w:t>
      </w:r>
    </w:p>
    <w:p w14:paraId="5C2C9843" w14:textId="3A7408F5" w:rsidR="00530777" w:rsidRPr="007F7529" w:rsidRDefault="00530777" w:rsidP="00530777">
      <w:pPr>
        <w:pStyle w:val="ListParagraph"/>
        <w:numPr>
          <w:ilvl w:val="0"/>
          <w:numId w:val="7"/>
        </w:numPr>
        <w:spacing w:line="276" w:lineRule="auto"/>
        <w:jc w:val="both"/>
        <w:rPr>
          <w:rFonts w:ascii="Times New Roman" w:hAnsi="Times New Roman" w:cs="Times New Roman"/>
        </w:rPr>
      </w:pPr>
      <w:r w:rsidRPr="007F7529">
        <w:rPr>
          <w:rFonts w:ascii="Times New Roman" w:hAnsi="Times New Roman" w:cs="Times New Roman"/>
        </w:rPr>
        <w:t xml:space="preserve">ICO is open to all the investors, and thus the company can get an international </w:t>
      </w:r>
      <w:proofErr w:type="spellStart"/>
      <w:r w:rsidRPr="007F7529">
        <w:rPr>
          <w:rFonts w:ascii="Times New Roman" w:hAnsi="Times New Roman" w:cs="Times New Roman"/>
        </w:rPr>
        <w:t>recognization</w:t>
      </w:r>
      <w:proofErr w:type="spellEnd"/>
      <w:r w:rsidRPr="007F7529">
        <w:rPr>
          <w:rFonts w:ascii="Times New Roman" w:hAnsi="Times New Roman" w:cs="Times New Roman"/>
        </w:rPr>
        <w:t xml:space="preserve">. On the other hand, IPO is sometimes restricted to institutional investors. </w:t>
      </w:r>
    </w:p>
    <w:p w14:paraId="5A0A87F9" w14:textId="77777777" w:rsidR="00530777" w:rsidRPr="007F7529" w:rsidRDefault="00530777" w:rsidP="00530777">
      <w:pPr>
        <w:pStyle w:val="ListParagraph"/>
        <w:numPr>
          <w:ilvl w:val="0"/>
          <w:numId w:val="7"/>
        </w:numPr>
        <w:spacing w:line="276" w:lineRule="auto"/>
        <w:jc w:val="both"/>
        <w:rPr>
          <w:rFonts w:ascii="Times New Roman" w:hAnsi="Times New Roman" w:cs="Times New Roman"/>
        </w:rPr>
      </w:pPr>
      <w:r w:rsidRPr="007F7529">
        <w:rPr>
          <w:rFonts w:ascii="Times New Roman" w:hAnsi="Times New Roman" w:cs="Times New Roman"/>
        </w:rPr>
        <w:t xml:space="preserve">ICO can be traded 24/7. It has no time limitations, but the IPO is traded in a fixed session. </w:t>
      </w:r>
    </w:p>
    <w:p w14:paraId="2E19713D" w14:textId="77777777" w:rsidR="00530777" w:rsidRPr="007F7529" w:rsidRDefault="00530777" w:rsidP="00530777">
      <w:pPr>
        <w:spacing w:line="276" w:lineRule="auto"/>
        <w:jc w:val="both"/>
        <w:rPr>
          <w:rFonts w:ascii="Times New Roman" w:hAnsi="Times New Roman" w:cs="Times New Roman"/>
          <w:sz w:val="24"/>
          <w:szCs w:val="24"/>
        </w:rPr>
      </w:pPr>
    </w:p>
    <w:p w14:paraId="61417459" w14:textId="77777777" w:rsidR="00530777" w:rsidRPr="007F7529" w:rsidRDefault="00530777" w:rsidP="00530777">
      <w:pPr>
        <w:spacing w:line="276" w:lineRule="auto"/>
        <w:jc w:val="both"/>
        <w:rPr>
          <w:rFonts w:ascii="Times New Roman" w:hAnsi="Times New Roman" w:cs="Times New Roman"/>
        </w:rPr>
      </w:pPr>
      <w:r w:rsidRPr="007F7529">
        <w:rPr>
          <w:rFonts w:ascii="Times New Roman" w:hAnsi="Times New Roman" w:cs="Times New Roman"/>
          <w:sz w:val="24"/>
          <w:szCs w:val="24"/>
        </w:rPr>
        <w:t>Cons of ICO –</w:t>
      </w:r>
    </w:p>
    <w:p w14:paraId="1D251B22" w14:textId="77777777" w:rsidR="00530777" w:rsidRPr="007F7529" w:rsidRDefault="00530777" w:rsidP="00530777">
      <w:pPr>
        <w:pStyle w:val="ListParagraph"/>
        <w:numPr>
          <w:ilvl w:val="0"/>
          <w:numId w:val="8"/>
        </w:numPr>
        <w:spacing w:line="276" w:lineRule="auto"/>
        <w:jc w:val="both"/>
        <w:rPr>
          <w:rFonts w:ascii="Times New Roman" w:hAnsi="Times New Roman" w:cs="Times New Roman"/>
        </w:rPr>
      </w:pPr>
      <w:r w:rsidRPr="007F7529">
        <w:rPr>
          <w:rFonts w:ascii="Times New Roman" w:hAnsi="Times New Roman" w:cs="Times New Roman"/>
          <w:sz w:val="24"/>
          <w:szCs w:val="24"/>
        </w:rPr>
        <w:t xml:space="preserve">The regulatory framework of ICO is very unclear, whereas IPO has all the regulated offerings, i.e., extensive requirements around registration, marketing of offering disclosure, etc. </w:t>
      </w:r>
    </w:p>
    <w:p w14:paraId="552A502D" w14:textId="77777777" w:rsidR="00530777" w:rsidRPr="007F7529" w:rsidRDefault="00530777" w:rsidP="00530777">
      <w:pPr>
        <w:pStyle w:val="ListParagraph"/>
        <w:numPr>
          <w:ilvl w:val="0"/>
          <w:numId w:val="8"/>
        </w:numPr>
        <w:spacing w:line="276" w:lineRule="auto"/>
        <w:jc w:val="both"/>
        <w:rPr>
          <w:rFonts w:ascii="Times New Roman" w:hAnsi="Times New Roman" w:cs="Times New Roman"/>
        </w:rPr>
      </w:pPr>
      <w:r w:rsidRPr="007F7529">
        <w:rPr>
          <w:rFonts w:ascii="Times New Roman" w:hAnsi="Times New Roman" w:cs="Times New Roman"/>
          <w:sz w:val="24"/>
          <w:szCs w:val="24"/>
        </w:rPr>
        <w:t xml:space="preserve">In ICO, the volatility is extreme, and the valuation is very challenging, whereas IPO manages its </w:t>
      </w:r>
      <w:proofErr w:type="gramStart"/>
      <w:r w:rsidRPr="007F7529">
        <w:rPr>
          <w:rFonts w:ascii="Times New Roman" w:hAnsi="Times New Roman" w:cs="Times New Roman"/>
          <w:sz w:val="24"/>
          <w:szCs w:val="24"/>
        </w:rPr>
        <w:t>trading</w:t>
      </w:r>
      <w:proofErr w:type="gramEnd"/>
      <w:r w:rsidRPr="007F7529">
        <w:rPr>
          <w:rFonts w:ascii="Times New Roman" w:hAnsi="Times New Roman" w:cs="Times New Roman"/>
          <w:sz w:val="24"/>
          <w:szCs w:val="24"/>
        </w:rPr>
        <w:t xml:space="preserve"> and the valuation depends on the financial condition. </w:t>
      </w:r>
    </w:p>
    <w:p w14:paraId="02095BD2" w14:textId="77777777" w:rsidR="00530777" w:rsidRPr="007F7529" w:rsidRDefault="00530777" w:rsidP="00530777">
      <w:pPr>
        <w:pStyle w:val="ListParagraph"/>
        <w:numPr>
          <w:ilvl w:val="0"/>
          <w:numId w:val="8"/>
        </w:numPr>
        <w:spacing w:line="276" w:lineRule="auto"/>
        <w:jc w:val="both"/>
        <w:rPr>
          <w:rFonts w:ascii="Times New Roman" w:hAnsi="Times New Roman" w:cs="Times New Roman"/>
        </w:rPr>
      </w:pPr>
      <w:r w:rsidRPr="007F7529">
        <w:rPr>
          <w:rFonts w:ascii="Times New Roman" w:hAnsi="Times New Roman" w:cs="Times New Roman"/>
          <w:sz w:val="24"/>
          <w:szCs w:val="24"/>
        </w:rPr>
        <w:t xml:space="preserve">In the secondary market, the volatility of ICO is extreme, and they have high counterparty risks. At the same time, IPO has marginal requirements for counterparty risk and market rules for trading. </w:t>
      </w:r>
    </w:p>
    <w:p w14:paraId="27EEE772" w14:textId="4F72CC03" w:rsidR="00530777" w:rsidRPr="007F7529" w:rsidRDefault="00530777" w:rsidP="00240E99">
      <w:pPr>
        <w:pStyle w:val="ListParagraph"/>
        <w:numPr>
          <w:ilvl w:val="0"/>
          <w:numId w:val="8"/>
        </w:numPr>
        <w:spacing w:line="276" w:lineRule="auto"/>
        <w:jc w:val="both"/>
        <w:rPr>
          <w:rFonts w:ascii="Times New Roman" w:hAnsi="Times New Roman" w:cs="Times New Roman"/>
        </w:rPr>
      </w:pPr>
      <w:r w:rsidRPr="007F7529">
        <w:rPr>
          <w:rFonts w:ascii="Times New Roman" w:hAnsi="Times New Roman" w:cs="Times New Roman"/>
        </w:rPr>
        <w:lastRenderedPageBreak/>
        <w:t>ICO holders get the dual function of tokens, voting, and other rights. In addition, however, IPO holders get governance rights, ownership, and dividends.</w:t>
      </w:r>
    </w:p>
    <w:p w14:paraId="2C4DA258" w14:textId="77777777" w:rsidR="008162FE" w:rsidRPr="007F7529" w:rsidRDefault="008162FE" w:rsidP="00240E99">
      <w:pPr>
        <w:spacing w:line="276" w:lineRule="auto"/>
        <w:rPr>
          <w:rFonts w:ascii="Times New Roman" w:hAnsi="Times New Roman" w:cs="Times New Roman"/>
        </w:rPr>
      </w:pPr>
    </w:p>
    <w:p w14:paraId="148D427B" w14:textId="14974F59" w:rsidR="00240E99" w:rsidRPr="007F7529" w:rsidRDefault="00240E99" w:rsidP="007F7529">
      <w:pPr>
        <w:pStyle w:val="Heading1"/>
        <w:rPr>
          <w:rFonts w:ascii="Times New Roman" w:hAnsi="Times New Roman" w:cs="Times New Roman"/>
          <w:color w:val="auto"/>
        </w:rPr>
      </w:pPr>
      <w:bookmarkStart w:id="10" w:name="_Toc103905936"/>
      <w:r w:rsidRPr="007F7529">
        <w:rPr>
          <w:rFonts w:ascii="Times New Roman" w:hAnsi="Times New Roman" w:cs="Times New Roman"/>
          <w:color w:val="auto"/>
        </w:rPr>
        <w:t>Answer to the ques no 2(d)</w:t>
      </w:r>
      <w:bookmarkEnd w:id="10"/>
    </w:p>
    <w:p w14:paraId="0BCBB911" w14:textId="77777777" w:rsidR="007F7529" w:rsidRPr="007F7529" w:rsidRDefault="007F7529" w:rsidP="007F7529">
      <w:pPr>
        <w:rPr>
          <w:rFonts w:ascii="Times New Roman" w:hAnsi="Times New Roman" w:cs="Times New Roman"/>
        </w:rPr>
      </w:pPr>
    </w:p>
    <w:p w14:paraId="6ED19BC2" w14:textId="4548CA7F" w:rsidR="00E46960" w:rsidRPr="007F7529" w:rsidRDefault="00240E99" w:rsidP="00240E99">
      <w:pPr>
        <w:spacing w:line="276" w:lineRule="auto"/>
        <w:rPr>
          <w:rFonts w:ascii="Times New Roman" w:hAnsi="Times New Roman" w:cs="Times New Roman"/>
        </w:rPr>
      </w:pPr>
      <w:r w:rsidRPr="007F7529">
        <w:rPr>
          <w:rFonts w:ascii="Times New Roman" w:hAnsi="Times New Roman" w:cs="Times New Roman"/>
        </w:rPr>
        <w:t>To build the NFT, at first, two folders were made; one was the 'IMAGES' folder, and another was the 'JSON' file. After that, all the images were kept in the image file and uploaded to the 'Pinata'</w:t>
      </w:r>
      <w:r w:rsidRPr="007F7529">
        <w:rPr>
          <w:rFonts w:ascii="Times New Roman" w:hAnsi="Times New Roman" w:cs="Times New Roman"/>
        </w:rPr>
        <w:t xml:space="preserve"> home of NFT media</w:t>
      </w:r>
      <w:r w:rsidRPr="007F7529">
        <w:rPr>
          <w:rFonts w:ascii="Times New Roman" w:hAnsi="Times New Roman" w:cs="Times New Roman"/>
        </w:rPr>
        <w:t xml:space="preserve"> platform. After that, some python codes were run to create the 'JSON' files, and the CID for the images file was used from the Pinata platform. After that, the 'JSON' files were taken to the 'JSON' folder and uploaded to the Pinata platform. </w:t>
      </w:r>
    </w:p>
    <w:p w14:paraId="5D2AD61C" w14:textId="7FC724DD" w:rsidR="00240E99" w:rsidRPr="007F7529" w:rsidRDefault="00240E99" w:rsidP="00240E99">
      <w:pPr>
        <w:spacing w:line="276" w:lineRule="auto"/>
        <w:rPr>
          <w:rFonts w:ascii="Times New Roman" w:hAnsi="Times New Roman" w:cs="Times New Roman"/>
        </w:rPr>
      </w:pPr>
      <w:r w:rsidRPr="007F7529">
        <w:rPr>
          <w:rFonts w:ascii="Times New Roman" w:hAnsi="Times New Roman" w:cs="Times New Roman"/>
        </w:rPr>
        <w:t xml:space="preserve">After that, on the REMIX website, a contract was made using an </w:t>
      </w:r>
      <w:r w:rsidR="003E67A2">
        <w:rPr>
          <w:rFonts w:ascii="Times New Roman" w:hAnsi="Times New Roman" w:cs="Times New Roman"/>
        </w:rPr>
        <w:t>‘</w:t>
      </w:r>
      <w:proofErr w:type="spellStart"/>
      <w:r w:rsidRPr="007F7529">
        <w:rPr>
          <w:rFonts w:ascii="Times New Roman" w:hAnsi="Times New Roman" w:cs="Times New Roman"/>
        </w:rPr>
        <w:t>NFT.sol</w:t>
      </w:r>
      <w:proofErr w:type="spellEnd"/>
      <w:r w:rsidR="003E67A2">
        <w:rPr>
          <w:rFonts w:ascii="Times New Roman" w:hAnsi="Times New Roman" w:cs="Times New Roman"/>
        </w:rPr>
        <w:t>’</w:t>
      </w:r>
      <w:r w:rsidRPr="007F7529">
        <w:rPr>
          <w:rFonts w:ascii="Times New Roman" w:hAnsi="Times New Roman" w:cs="Times New Roman"/>
        </w:rPr>
        <w:t xml:space="preserve"> file, and there the Name, the Symbol, and INITBASEURI were set for the contract. In addition, the CID for the 'JSON' file was given in </w:t>
      </w:r>
      <w:r w:rsidR="003E67A2" w:rsidRPr="007F7529">
        <w:rPr>
          <w:rFonts w:ascii="Times New Roman" w:hAnsi="Times New Roman" w:cs="Times New Roman"/>
        </w:rPr>
        <w:t>the INITBASURI</w:t>
      </w:r>
      <w:r w:rsidRPr="007F7529">
        <w:rPr>
          <w:rFonts w:ascii="Times New Roman" w:hAnsi="Times New Roman" w:cs="Times New Roman"/>
        </w:rPr>
        <w:t xml:space="preserve"> like this - '</w:t>
      </w:r>
      <w:proofErr w:type="spellStart"/>
      <w:r w:rsidRPr="007F7529">
        <w:rPr>
          <w:rFonts w:ascii="Times New Roman" w:hAnsi="Times New Roman" w:cs="Times New Roman"/>
        </w:rPr>
        <w:t>ipfs</w:t>
      </w:r>
      <w:proofErr w:type="spellEnd"/>
      <w:r w:rsidRPr="007F7529">
        <w:rPr>
          <w:rFonts w:ascii="Times New Roman" w:hAnsi="Times New Roman" w:cs="Times New Roman"/>
        </w:rPr>
        <w:t>://CID</w:t>
      </w:r>
      <w:r w:rsidR="003E67A2">
        <w:rPr>
          <w:rFonts w:ascii="Times New Roman" w:hAnsi="Times New Roman" w:cs="Times New Roman"/>
        </w:rPr>
        <w:t xml:space="preserve"> Address</w:t>
      </w:r>
      <w:r w:rsidRPr="007F7529">
        <w:rPr>
          <w:rFonts w:ascii="Times New Roman" w:hAnsi="Times New Roman" w:cs="Times New Roman"/>
        </w:rPr>
        <w:t xml:space="preserve">/.'  After that, a collection was visible on the open sea page. </w:t>
      </w:r>
    </w:p>
    <w:p w14:paraId="627C1B29" w14:textId="77777777" w:rsidR="00240E99" w:rsidRPr="007F7529" w:rsidRDefault="00240E99" w:rsidP="00240E99">
      <w:pPr>
        <w:spacing w:line="276" w:lineRule="auto"/>
        <w:rPr>
          <w:rFonts w:ascii="Times New Roman" w:hAnsi="Times New Roman" w:cs="Times New Roman"/>
        </w:rPr>
      </w:pPr>
    </w:p>
    <w:p w14:paraId="677ED3FC" w14:textId="5F952703" w:rsidR="00240E99" w:rsidRPr="007F7529" w:rsidRDefault="00240E99" w:rsidP="00240E99">
      <w:pPr>
        <w:spacing w:line="276" w:lineRule="auto"/>
        <w:rPr>
          <w:rFonts w:ascii="Times New Roman" w:hAnsi="Times New Roman" w:cs="Times New Roman"/>
          <w:u w:val="single"/>
        </w:rPr>
      </w:pPr>
      <w:r w:rsidRPr="007F7529">
        <w:rPr>
          <w:rFonts w:ascii="Times New Roman" w:hAnsi="Times New Roman" w:cs="Times New Roman"/>
        </w:rPr>
        <w:t xml:space="preserve">The address for the 'open-sea' is - </w:t>
      </w:r>
      <w:hyperlink r:id="rId15" w:history="1">
        <w:r w:rsidRPr="007F7529">
          <w:rPr>
            <w:rStyle w:val="Hyperlink"/>
            <w:rFonts w:ascii="Times New Roman" w:hAnsi="Times New Roman" w:cs="Times New Roman"/>
            <w:color w:val="auto"/>
          </w:rPr>
          <w:t>https://testnets.opensea.io/collection/est-apartments-nft-collection</w:t>
        </w:r>
      </w:hyperlink>
    </w:p>
    <w:p w14:paraId="64B80605" w14:textId="6F39C6DA" w:rsidR="00A71169" w:rsidRPr="007F7529" w:rsidRDefault="00240E99" w:rsidP="00240E99">
      <w:pPr>
        <w:spacing w:line="276" w:lineRule="auto"/>
        <w:rPr>
          <w:rFonts w:ascii="Times New Roman" w:hAnsi="Times New Roman" w:cs="Times New Roman"/>
        </w:rPr>
      </w:pPr>
      <w:r w:rsidRPr="007F7529">
        <w:rPr>
          <w:rFonts w:ascii="Times New Roman" w:hAnsi="Times New Roman" w:cs="Times New Roman"/>
        </w:rPr>
        <w:t xml:space="preserve">The </w:t>
      </w:r>
      <w:r w:rsidR="00A71169" w:rsidRPr="007F7529">
        <w:rPr>
          <w:rFonts w:ascii="Times New Roman" w:hAnsi="Times New Roman" w:cs="Times New Roman"/>
        </w:rPr>
        <w:t>Contract Address - 0x3A471ec127bBd5C8C856cE80B3Cb4f276249De6F</w:t>
      </w:r>
    </w:p>
    <w:p w14:paraId="168E931B" w14:textId="77777777" w:rsidR="00240E99" w:rsidRPr="007F7529" w:rsidRDefault="00240E99" w:rsidP="00240E99">
      <w:pPr>
        <w:spacing w:line="276" w:lineRule="auto"/>
        <w:rPr>
          <w:rFonts w:ascii="Times New Roman" w:hAnsi="Times New Roman" w:cs="Times New Roman"/>
        </w:rPr>
      </w:pPr>
    </w:p>
    <w:p w14:paraId="103942AB" w14:textId="7ABF6741" w:rsidR="00240E99" w:rsidRPr="007F7529" w:rsidRDefault="00240E99" w:rsidP="00240E99">
      <w:pPr>
        <w:spacing w:line="276" w:lineRule="auto"/>
        <w:rPr>
          <w:rFonts w:ascii="Times New Roman" w:hAnsi="Times New Roman" w:cs="Times New Roman"/>
          <w:shd w:val="clear" w:color="auto" w:fill="FFFFFF"/>
        </w:rPr>
      </w:pPr>
      <w:r w:rsidRPr="007F7529">
        <w:rPr>
          <w:rFonts w:ascii="Times New Roman" w:hAnsi="Times New Roman" w:cs="Times New Roman"/>
          <w:shd w:val="clear" w:color="auto" w:fill="FFFFFF"/>
        </w:rPr>
        <w:t xml:space="preserve">EST is an Architecture Company concentrated </w:t>
      </w:r>
      <w:r w:rsidRPr="007F7529">
        <w:rPr>
          <w:rFonts w:ascii="Times New Roman" w:hAnsi="Times New Roman" w:cs="Times New Roman"/>
          <w:shd w:val="clear" w:color="auto" w:fill="FFFFFF"/>
        </w:rPr>
        <w:t>o</w:t>
      </w:r>
      <w:r w:rsidRPr="007F7529">
        <w:rPr>
          <w:rFonts w:ascii="Times New Roman" w:hAnsi="Times New Roman" w:cs="Times New Roman"/>
          <w:shd w:val="clear" w:color="auto" w:fill="FFFFFF"/>
        </w:rPr>
        <w:t>n interior designs for houses and apartments. Their goal is to redecorate your ho</w:t>
      </w:r>
      <w:r w:rsidRPr="007F7529">
        <w:rPr>
          <w:rFonts w:ascii="Times New Roman" w:hAnsi="Times New Roman" w:cs="Times New Roman"/>
          <w:shd w:val="clear" w:color="auto" w:fill="FFFFFF"/>
        </w:rPr>
        <w:t>m</w:t>
      </w:r>
      <w:r w:rsidRPr="007F7529">
        <w:rPr>
          <w:rFonts w:ascii="Times New Roman" w:hAnsi="Times New Roman" w:cs="Times New Roman"/>
          <w:shd w:val="clear" w:color="auto" w:fill="FFFFFF"/>
        </w:rPr>
        <w:t xml:space="preserve">e and make them look professional and organised. </w:t>
      </w:r>
      <w:r w:rsidRPr="007F7529">
        <w:rPr>
          <w:rFonts w:ascii="Times New Roman" w:hAnsi="Times New Roman" w:cs="Times New Roman"/>
          <w:shd w:val="clear" w:color="auto" w:fill="FFFFFF"/>
        </w:rPr>
        <w:t>On this</w:t>
      </w:r>
      <w:r w:rsidRPr="007F7529">
        <w:rPr>
          <w:rFonts w:ascii="Times New Roman" w:hAnsi="Times New Roman" w:cs="Times New Roman"/>
          <w:shd w:val="clear" w:color="auto" w:fill="FFFFFF"/>
        </w:rPr>
        <w:t xml:space="preserve"> platform</w:t>
      </w:r>
      <w:r w:rsidRPr="007F7529">
        <w:rPr>
          <w:rFonts w:ascii="Times New Roman" w:hAnsi="Times New Roman" w:cs="Times New Roman"/>
          <w:shd w:val="clear" w:color="auto" w:fill="FFFFFF"/>
        </w:rPr>
        <w:t>,</w:t>
      </w:r>
      <w:r w:rsidRPr="007F7529">
        <w:rPr>
          <w:rFonts w:ascii="Times New Roman" w:hAnsi="Times New Roman" w:cs="Times New Roman"/>
          <w:shd w:val="clear" w:color="auto" w:fill="FFFFFF"/>
        </w:rPr>
        <w:t xml:space="preserve"> they upload 3D interior designs. A person</w:t>
      </w:r>
      <w:r w:rsidRPr="007F7529">
        <w:rPr>
          <w:rFonts w:ascii="Times New Roman" w:hAnsi="Times New Roman" w:cs="Times New Roman"/>
          <w:shd w:val="clear" w:color="auto" w:fill="FFFFFF"/>
        </w:rPr>
        <w:t>/customer</w:t>
      </w:r>
      <w:r w:rsidRPr="007F7529">
        <w:rPr>
          <w:rFonts w:ascii="Times New Roman" w:hAnsi="Times New Roman" w:cs="Times New Roman"/>
          <w:shd w:val="clear" w:color="auto" w:fill="FFFFFF"/>
        </w:rPr>
        <w:t xml:space="preserve"> can choose to have this design in their home</w:t>
      </w:r>
      <w:r w:rsidRPr="007F7529">
        <w:rPr>
          <w:rFonts w:ascii="Times New Roman" w:hAnsi="Times New Roman" w:cs="Times New Roman"/>
          <w:shd w:val="clear" w:color="auto" w:fill="FFFFFF"/>
        </w:rPr>
        <w:t xml:space="preserve"> from this platform</w:t>
      </w:r>
      <w:r w:rsidRPr="007F7529">
        <w:rPr>
          <w:rFonts w:ascii="Times New Roman" w:hAnsi="Times New Roman" w:cs="Times New Roman"/>
          <w:shd w:val="clear" w:color="auto" w:fill="FFFFFF"/>
        </w:rPr>
        <w:t xml:space="preserve">. If a person holds the NFT, </w:t>
      </w:r>
      <w:r w:rsidRPr="007F7529">
        <w:rPr>
          <w:rFonts w:ascii="Times New Roman" w:hAnsi="Times New Roman" w:cs="Times New Roman"/>
          <w:shd w:val="clear" w:color="auto" w:fill="FFFFFF"/>
        </w:rPr>
        <w:t xml:space="preserve">they </w:t>
      </w:r>
      <w:r w:rsidRPr="007F7529">
        <w:rPr>
          <w:rFonts w:ascii="Times New Roman" w:hAnsi="Times New Roman" w:cs="Times New Roman"/>
          <w:shd w:val="clear" w:color="auto" w:fill="FFFFFF"/>
        </w:rPr>
        <w:t xml:space="preserve">will get priorities and discounts </w:t>
      </w:r>
      <w:r w:rsidRPr="007F7529">
        <w:rPr>
          <w:rFonts w:ascii="Times New Roman" w:hAnsi="Times New Roman" w:cs="Times New Roman"/>
          <w:shd w:val="clear" w:color="auto" w:fill="FFFFFF"/>
        </w:rPr>
        <w:t xml:space="preserve">while decorating their own home by them. </w:t>
      </w:r>
    </w:p>
    <w:p w14:paraId="1BE91869" w14:textId="68796B7E" w:rsidR="00240E99" w:rsidRPr="007F7529" w:rsidRDefault="00240E99" w:rsidP="00240E99">
      <w:pPr>
        <w:spacing w:line="276" w:lineRule="auto"/>
        <w:rPr>
          <w:rFonts w:ascii="Times New Roman" w:hAnsi="Times New Roman" w:cs="Times New Roman"/>
          <w:shd w:val="clear" w:color="auto" w:fill="FFFFFF"/>
        </w:rPr>
      </w:pPr>
      <w:r w:rsidRPr="007F7529">
        <w:rPr>
          <w:rFonts w:ascii="Times New Roman" w:hAnsi="Times New Roman" w:cs="Times New Roman"/>
          <w:shd w:val="clear" w:color="auto" w:fill="FFFFFF"/>
        </w:rPr>
        <w:t xml:space="preserve">These NFTs are the designs that the company is offering to its customers. Also, this company is registered with a decentralised platform; from there, one can buy and sell the NFTs and make some profit.   </w:t>
      </w:r>
    </w:p>
    <w:p w14:paraId="151DAEB2" w14:textId="38D060CD" w:rsidR="00240E99" w:rsidRPr="007F7529" w:rsidRDefault="00240E99" w:rsidP="00240E99">
      <w:pPr>
        <w:spacing w:line="276" w:lineRule="auto"/>
        <w:rPr>
          <w:rFonts w:ascii="Times New Roman" w:hAnsi="Times New Roman" w:cs="Times New Roman"/>
          <w:shd w:val="clear" w:color="auto" w:fill="FFFFFF"/>
        </w:rPr>
      </w:pPr>
      <w:r w:rsidRPr="007F7529">
        <w:rPr>
          <w:rFonts w:ascii="Times New Roman" w:hAnsi="Times New Roman" w:cs="Times New Roman"/>
          <w:shd w:val="clear" w:color="auto" w:fill="FFFFFF"/>
        </w:rPr>
        <w:t xml:space="preserve">The first NFT is a view of a sitting room, including a couch and a floor mat on the wooden floor and excellent wall paint to make the room look gorgeous. The properties are the background, floor, couch, and window. </w:t>
      </w:r>
    </w:p>
    <w:p w14:paraId="64BB7CDA" w14:textId="25EB57E7" w:rsidR="00240E99" w:rsidRPr="007F7529" w:rsidRDefault="00240E99" w:rsidP="00240E99">
      <w:pPr>
        <w:spacing w:line="276" w:lineRule="auto"/>
        <w:rPr>
          <w:rFonts w:ascii="Times New Roman" w:hAnsi="Times New Roman" w:cs="Times New Roman"/>
        </w:rPr>
      </w:pPr>
      <w:r w:rsidRPr="007F7529">
        <w:rPr>
          <w:rFonts w:ascii="Times New Roman" w:hAnsi="Times New Roman" w:cs="Times New Roman"/>
        </w:rPr>
        <w:t xml:space="preserve">The second NFT is a corner view of a sitting room, including a couch, a chair, a tea table, and a shelf. The properties of the NFT are the background, the floor, floor mat, view, and furnished or not. </w:t>
      </w:r>
    </w:p>
    <w:p w14:paraId="5097EE1E" w14:textId="0255AA62" w:rsidR="00240E99" w:rsidRPr="007F7529" w:rsidRDefault="00240E99" w:rsidP="00240E99">
      <w:pPr>
        <w:spacing w:line="276" w:lineRule="auto"/>
        <w:rPr>
          <w:rFonts w:ascii="Times New Roman" w:hAnsi="Times New Roman" w:cs="Times New Roman"/>
        </w:rPr>
      </w:pPr>
      <w:r w:rsidRPr="007F7529">
        <w:rPr>
          <w:rFonts w:ascii="Times New Roman" w:hAnsi="Times New Roman" w:cs="Times New Roman"/>
        </w:rPr>
        <w:t xml:space="preserve">The third NFT is another way of decorating the sitting room, with a view of a kitchen of a one-bedroom flat. This one contains a lot of items of furniture and a </w:t>
      </w:r>
      <w:proofErr w:type="spellStart"/>
      <w:r w:rsidRPr="007F7529">
        <w:rPr>
          <w:rFonts w:ascii="Times New Roman" w:hAnsi="Times New Roman" w:cs="Times New Roman"/>
        </w:rPr>
        <w:t>cozy</w:t>
      </w:r>
      <w:proofErr w:type="spellEnd"/>
      <w:r w:rsidRPr="007F7529">
        <w:rPr>
          <w:rFonts w:ascii="Times New Roman" w:hAnsi="Times New Roman" w:cs="Times New Roman"/>
        </w:rPr>
        <w:t xml:space="preserve"> couch. The properties of the NFT are background, floor, window, and couch. </w:t>
      </w:r>
    </w:p>
    <w:p w14:paraId="70179D35" w14:textId="19E25977" w:rsidR="00A71169" w:rsidRPr="007F7529" w:rsidRDefault="00A71169" w:rsidP="00240E99">
      <w:pPr>
        <w:spacing w:line="276" w:lineRule="auto"/>
        <w:rPr>
          <w:rFonts w:ascii="Times New Roman" w:hAnsi="Times New Roman" w:cs="Times New Roman"/>
        </w:rPr>
      </w:pPr>
    </w:p>
    <w:p w14:paraId="1B8EDC36" w14:textId="52A2BD03" w:rsidR="00530777" w:rsidRPr="007F7529" w:rsidRDefault="00530777">
      <w:pPr>
        <w:rPr>
          <w:rFonts w:ascii="Times New Roman" w:hAnsi="Times New Roman" w:cs="Times New Roman"/>
        </w:rPr>
      </w:pPr>
    </w:p>
    <w:p w14:paraId="2B4416CF" w14:textId="6E2BCAC1" w:rsidR="00530777" w:rsidRPr="007F7529" w:rsidRDefault="00530777">
      <w:pPr>
        <w:rPr>
          <w:rFonts w:ascii="Times New Roman" w:hAnsi="Times New Roman" w:cs="Times New Roman"/>
        </w:rPr>
      </w:pPr>
    </w:p>
    <w:p w14:paraId="210E39DD" w14:textId="01C905E6" w:rsidR="00530777" w:rsidRPr="007F7529" w:rsidRDefault="007F7529" w:rsidP="007F7529">
      <w:pPr>
        <w:pStyle w:val="Heading1"/>
        <w:rPr>
          <w:rFonts w:ascii="Times New Roman" w:hAnsi="Times New Roman" w:cs="Times New Roman"/>
          <w:color w:val="auto"/>
        </w:rPr>
      </w:pPr>
      <w:bookmarkStart w:id="11" w:name="_Toc103905937"/>
      <w:r w:rsidRPr="007F7529">
        <w:rPr>
          <w:rFonts w:ascii="Times New Roman" w:hAnsi="Times New Roman" w:cs="Times New Roman"/>
          <w:color w:val="auto"/>
        </w:rPr>
        <w:lastRenderedPageBreak/>
        <w:t>References:</w:t>
      </w:r>
      <w:bookmarkEnd w:id="11"/>
    </w:p>
    <w:p w14:paraId="17F40B65" w14:textId="77777777" w:rsidR="007F7529" w:rsidRPr="007F7529" w:rsidRDefault="007F7529" w:rsidP="007F7529">
      <w:pPr>
        <w:rPr>
          <w:rFonts w:ascii="Times New Roman" w:hAnsi="Times New Roman" w:cs="Times New Roman"/>
        </w:rPr>
      </w:pPr>
    </w:p>
    <w:p w14:paraId="443FAB10" w14:textId="0865D613" w:rsidR="00530777" w:rsidRPr="007F7529" w:rsidRDefault="00530777">
      <w:pPr>
        <w:rPr>
          <w:rFonts w:ascii="Times New Roman" w:hAnsi="Times New Roman" w:cs="Times New Roman"/>
          <w:sz w:val="20"/>
          <w:szCs w:val="20"/>
          <w:shd w:val="clear" w:color="auto" w:fill="FFFFFF"/>
        </w:rPr>
      </w:pPr>
      <w:r w:rsidRPr="007F7529">
        <w:rPr>
          <w:rFonts w:ascii="Times New Roman" w:hAnsi="Times New Roman" w:cs="Times New Roman"/>
          <w:sz w:val="20"/>
          <w:szCs w:val="20"/>
          <w:shd w:val="clear" w:color="auto" w:fill="FFFFFF"/>
        </w:rPr>
        <w:t>Medium. 2022. </w:t>
      </w:r>
      <w:r w:rsidRPr="007F7529">
        <w:rPr>
          <w:rFonts w:ascii="Times New Roman" w:hAnsi="Times New Roman" w:cs="Times New Roman"/>
          <w:i/>
          <w:iCs/>
          <w:sz w:val="20"/>
          <w:szCs w:val="20"/>
          <w:shd w:val="clear" w:color="auto" w:fill="FFFFFF"/>
        </w:rPr>
        <w:t xml:space="preserve">Decentralized Finance vs. Traditional Finance: What You Need </w:t>
      </w:r>
      <w:proofErr w:type="gramStart"/>
      <w:r w:rsidRPr="007F7529">
        <w:rPr>
          <w:rFonts w:ascii="Times New Roman" w:hAnsi="Times New Roman" w:cs="Times New Roman"/>
          <w:i/>
          <w:iCs/>
          <w:sz w:val="20"/>
          <w:szCs w:val="20"/>
          <w:shd w:val="clear" w:color="auto" w:fill="FFFFFF"/>
        </w:rPr>
        <w:t>To</w:t>
      </w:r>
      <w:proofErr w:type="gramEnd"/>
      <w:r w:rsidRPr="007F7529">
        <w:rPr>
          <w:rFonts w:ascii="Times New Roman" w:hAnsi="Times New Roman" w:cs="Times New Roman"/>
          <w:i/>
          <w:iCs/>
          <w:sz w:val="20"/>
          <w:szCs w:val="20"/>
          <w:shd w:val="clear" w:color="auto" w:fill="FFFFFF"/>
        </w:rPr>
        <w:t xml:space="preserve"> Know</w:t>
      </w:r>
      <w:r w:rsidRPr="007F7529">
        <w:rPr>
          <w:rFonts w:ascii="Times New Roman" w:hAnsi="Times New Roman" w:cs="Times New Roman"/>
          <w:sz w:val="20"/>
          <w:szCs w:val="20"/>
          <w:shd w:val="clear" w:color="auto" w:fill="FFFFFF"/>
        </w:rPr>
        <w:t>. [online] Available at: &lt;https://medium.com/stably-blog/decentralized-finance-vs-traditional-finance-what-you-need-to-know-3b57aed7a0c2&gt; [Accessed 19 May 2022].</w:t>
      </w:r>
    </w:p>
    <w:p w14:paraId="12154AFA" w14:textId="77777777" w:rsidR="007F7529" w:rsidRPr="007F7529" w:rsidRDefault="007F7529" w:rsidP="007F7529">
      <w:pPr>
        <w:rPr>
          <w:rFonts w:ascii="Times New Roman" w:hAnsi="Times New Roman" w:cs="Times New Roman"/>
        </w:rPr>
      </w:pPr>
      <w:r w:rsidRPr="007F7529">
        <w:rPr>
          <w:rFonts w:ascii="Times New Roman" w:hAnsi="Times New Roman" w:cs="Times New Roman"/>
        </w:rPr>
        <w:fldChar w:fldCharType="begin" w:fldLock="1"/>
      </w:r>
      <w:r w:rsidRPr="007F7529">
        <w:rPr>
          <w:rFonts w:ascii="Times New Roman" w:hAnsi="Times New Roman" w:cs="Times New Roman"/>
        </w:rPr>
        <w:instrText xml:space="preserve">ADDIN Mendeley Bibliography CSL_BIBLIOGRAPHY </w:instrText>
      </w:r>
      <w:r w:rsidRPr="007F7529">
        <w:rPr>
          <w:rFonts w:ascii="Times New Roman" w:hAnsi="Times New Roman" w:cs="Times New Roman"/>
        </w:rPr>
        <w:fldChar w:fldCharType="separate"/>
      </w:r>
      <w:r w:rsidRPr="007F7529">
        <w:rPr>
          <w:rFonts w:ascii="Times New Roman" w:hAnsi="Times New Roman" w:cs="Times New Roman"/>
        </w:rPr>
        <w:t xml:space="preserve">Jakobsson, M. and </w:t>
      </w:r>
      <w:proofErr w:type="spellStart"/>
      <w:r w:rsidRPr="007F7529">
        <w:rPr>
          <w:rFonts w:ascii="Times New Roman" w:hAnsi="Times New Roman" w:cs="Times New Roman"/>
        </w:rPr>
        <w:t>Juels</w:t>
      </w:r>
      <w:proofErr w:type="spellEnd"/>
      <w:r w:rsidRPr="007F7529">
        <w:rPr>
          <w:rFonts w:ascii="Times New Roman" w:hAnsi="Times New Roman" w:cs="Times New Roman"/>
        </w:rPr>
        <w:t xml:space="preserve">, A. (1999). Proofs of Work and Bread Pudding </w:t>
      </w:r>
      <w:proofErr w:type="gramStart"/>
      <w:r w:rsidRPr="007F7529">
        <w:rPr>
          <w:rFonts w:ascii="Times New Roman" w:hAnsi="Times New Roman" w:cs="Times New Roman"/>
        </w:rPr>
        <w:t>Protocols(</w:t>
      </w:r>
      <w:proofErr w:type="gramEnd"/>
      <w:r w:rsidRPr="007F7529">
        <w:rPr>
          <w:rFonts w:ascii="Times New Roman" w:hAnsi="Times New Roman" w:cs="Times New Roman"/>
        </w:rPr>
        <w:t xml:space="preserve">Extended Abstract). </w:t>
      </w:r>
      <w:r w:rsidRPr="007F7529">
        <w:rPr>
          <w:rFonts w:ascii="Times New Roman" w:hAnsi="Times New Roman" w:cs="Times New Roman"/>
          <w:i/>
          <w:iCs/>
        </w:rPr>
        <w:t>Secure Information Networks</w:t>
      </w:r>
      <w:r w:rsidRPr="007F7529">
        <w:rPr>
          <w:rFonts w:ascii="Times New Roman" w:hAnsi="Times New Roman" w:cs="Times New Roman"/>
        </w:rPr>
        <w:t>, 258–272. Available from https://doi.org/10.1007/978-0-387-35568-9_18.</w:t>
      </w:r>
    </w:p>
    <w:p w14:paraId="45D239BE" w14:textId="55EA07A6" w:rsidR="007F7529" w:rsidRPr="007F7529" w:rsidRDefault="007F7529" w:rsidP="007F7529">
      <w:pPr>
        <w:rPr>
          <w:rFonts w:ascii="Times New Roman" w:hAnsi="Times New Roman" w:cs="Times New Roman"/>
        </w:rPr>
      </w:pPr>
      <w:r w:rsidRPr="007F7529">
        <w:rPr>
          <w:rFonts w:ascii="Times New Roman" w:hAnsi="Times New Roman" w:cs="Times New Roman"/>
        </w:rPr>
        <w:fldChar w:fldCharType="end"/>
      </w:r>
    </w:p>
    <w:sectPr w:rsidR="007F7529" w:rsidRPr="007F7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917A6" w14:textId="77777777" w:rsidR="005D2C33" w:rsidRDefault="005D2C33" w:rsidP="00530777">
      <w:pPr>
        <w:spacing w:after="0" w:line="240" w:lineRule="auto"/>
      </w:pPr>
      <w:r>
        <w:separator/>
      </w:r>
    </w:p>
  </w:endnote>
  <w:endnote w:type="continuationSeparator" w:id="0">
    <w:p w14:paraId="2806CA29" w14:textId="77777777" w:rsidR="005D2C33" w:rsidRDefault="005D2C33" w:rsidP="0053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051249"/>
      <w:docPartObj>
        <w:docPartGallery w:val="Page Numbers (Bottom of Page)"/>
        <w:docPartUnique/>
      </w:docPartObj>
    </w:sdtPr>
    <w:sdtEndPr>
      <w:rPr>
        <w:noProof/>
      </w:rPr>
    </w:sdtEndPr>
    <w:sdtContent>
      <w:p w14:paraId="7DE70D12" w14:textId="4D6B97CF" w:rsidR="007F7529" w:rsidRDefault="007F7529">
        <w:pPr>
          <w:pStyle w:val="Footer"/>
          <w:jc w:val="center"/>
        </w:pPr>
      </w:p>
    </w:sdtContent>
  </w:sdt>
  <w:p w14:paraId="51888870" w14:textId="77777777" w:rsidR="007F7529" w:rsidRDefault="007F7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87B5" w14:textId="43C8FB12" w:rsidR="007F7529" w:rsidRDefault="007F7529">
    <w:pPr>
      <w:pStyle w:val="Footer"/>
      <w:jc w:val="center"/>
    </w:pPr>
  </w:p>
  <w:p w14:paraId="7DA210CE" w14:textId="77777777" w:rsidR="007F7529" w:rsidRDefault="007F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C3D1A" w14:textId="77777777" w:rsidR="005D2C33" w:rsidRDefault="005D2C33" w:rsidP="00530777">
      <w:pPr>
        <w:spacing w:after="0" w:line="240" w:lineRule="auto"/>
      </w:pPr>
      <w:r>
        <w:separator/>
      </w:r>
    </w:p>
  </w:footnote>
  <w:footnote w:type="continuationSeparator" w:id="0">
    <w:p w14:paraId="519DDA99" w14:textId="77777777" w:rsidR="005D2C33" w:rsidRDefault="005D2C33" w:rsidP="0053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13F7"/>
    <w:multiLevelType w:val="multilevel"/>
    <w:tmpl w:val="17F6A9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5C94"/>
    <w:multiLevelType w:val="hybridMultilevel"/>
    <w:tmpl w:val="A5D8EDD4"/>
    <w:lvl w:ilvl="0" w:tplc="F03E29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C067D"/>
    <w:multiLevelType w:val="hybridMultilevel"/>
    <w:tmpl w:val="75F2329E"/>
    <w:lvl w:ilvl="0" w:tplc="C2D4C04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F3F9B"/>
    <w:multiLevelType w:val="multilevel"/>
    <w:tmpl w:val="BA749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75690"/>
    <w:multiLevelType w:val="multilevel"/>
    <w:tmpl w:val="276264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14C"/>
    <w:multiLevelType w:val="hybridMultilevel"/>
    <w:tmpl w:val="CE36A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D21E3"/>
    <w:multiLevelType w:val="multilevel"/>
    <w:tmpl w:val="5A109A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55ECE"/>
    <w:multiLevelType w:val="hybridMultilevel"/>
    <w:tmpl w:val="6F6C1742"/>
    <w:lvl w:ilvl="0" w:tplc="325C4DEA">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160FB"/>
    <w:multiLevelType w:val="hybridMultilevel"/>
    <w:tmpl w:val="14741726"/>
    <w:lvl w:ilvl="0" w:tplc="E110B4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53F2D"/>
    <w:multiLevelType w:val="multilevel"/>
    <w:tmpl w:val="BF443F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056F2"/>
    <w:multiLevelType w:val="hybridMultilevel"/>
    <w:tmpl w:val="C6C8856C"/>
    <w:lvl w:ilvl="0" w:tplc="DECA84B8">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9657E"/>
    <w:multiLevelType w:val="multilevel"/>
    <w:tmpl w:val="E0B292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F6D8F"/>
    <w:multiLevelType w:val="hybridMultilevel"/>
    <w:tmpl w:val="89F2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10C3D"/>
    <w:multiLevelType w:val="hybridMultilevel"/>
    <w:tmpl w:val="5C92C544"/>
    <w:lvl w:ilvl="0" w:tplc="C0B0D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626733">
    <w:abstractNumId w:val="8"/>
  </w:num>
  <w:num w:numId="2" w16cid:durableId="1838686588">
    <w:abstractNumId w:val="12"/>
  </w:num>
  <w:num w:numId="3" w16cid:durableId="1239829027">
    <w:abstractNumId w:val="5"/>
  </w:num>
  <w:num w:numId="4" w16cid:durableId="756094583">
    <w:abstractNumId w:val="1"/>
  </w:num>
  <w:num w:numId="5" w16cid:durableId="1818182453">
    <w:abstractNumId w:val="7"/>
  </w:num>
  <w:num w:numId="6" w16cid:durableId="1639217529">
    <w:abstractNumId w:val="2"/>
  </w:num>
  <w:num w:numId="7" w16cid:durableId="1684504309">
    <w:abstractNumId w:val="13"/>
  </w:num>
  <w:num w:numId="8" w16cid:durableId="1694528667">
    <w:abstractNumId w:val="10"/>
  </w:num>
  <w:num w:numId="9" w16cid:durableId="1108351369">
    <w:abstractNumId w:val="3"/>
  </w:num>
  <w:num w:numId="10" w16cid:durableId="1390543277">
    <w:abstractNumId w:val="0"/>
  </w:num>
  <w:num w:numId="11" w16cid:durableId="32124074">
    <w:abstractNumId w:val="9"/>
  </w:num>
  <w:num w:numId="12" w16cid:durableId="1109621978">
    <w:abstractNumId w:val="11"/>
  </w:num>
  <w:num w:numId="13" w16cid:durableId="1310011564">
    <w:abstractNumId w:val="4"/>
  </w:num>
  <w:num w:numId="14" w16cid:durableId="1855923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MTK1MDQzMzE3MbJU0lEKTi0uzszPAykwqgUATGMeISwAAAA="/>
  </w:docVars>
  <w:rsids>
    <w:rsidRoot w:val="00A71169"/>
    <w:rsid w:val="00032B75"/>
    <w:rsid w:val="000332E1"/>
    <w:rsid w:val="0004541D"/>
    <w:rsid w:val="0011517C"/>
    <w:rsid w:val="00155394"/>
    <w:rsid w:val="001F6427"/>
    <w:rsid w:val="002136C0"/>
    <w:rsid w:val="00240E99"/>
    <w:rsid w:val="00251A86"/>
    <w:rsid w:val="003325C9"/>
    <w:rsid w:val="003560A7"/>
    <w:rsid w:val="003E67A2"/>
    <w:rsid w:val="003E715F"/>
    <w:rsid w:val="00441AA0"/>
    <w:rsid w:val="0044630E"/>
    <w:rsid w:val="004D099C"/>
    <w:rsid w:val="00530777"/>
    <w:rsid w:val="00560E29"/>
    <w:rsid w:val="005A458C"/>
    <w:rsid w:val="005D2C33"/>
    <w:rsid w:val="005F3E09"/>
    <w:rsid w:val="0060008A"/>
    <w:rsid w:val="00677397"/>
    <w:rsid w:val="006C718F"/>
    <w:rsid w:val="006F029D"/>
    <w:rsid w:val="0079275A"/>
    <w:rsid w:val="007E36E0"/>
    <w:rsid w:val="007F1102"/>
    <w:rsid w:val="007F7529"/>
    <w:rsid w:val="008162FE"/>
    <w:rsid w:val="00833DB8"/>
    <w:rsid w:val="00890717"/>
    <w:rsid w:val="008D59AB"/>
    <w:rsid w:val="00A60BAB"/>
    <w:rsid w:val="00A71169"/>
    <w:rsid w:val="00AD46B3"/>
    <w:rsid w:val="00C95019"/>
    <w:rsid w:val="00CE68EE"/>
    <w:rsid w:val="00D009EB"/>
    <w:rsid w:val="00D11619"/>
    <w:rsid w:val="00D3183C"/>
    <w:rsid w:val="00E46057"/>
    <w:rsid w:val="00E46960"/>
    <w:rsid w:val="00E835F3"/>
    <w:rsid w:val="00ED502C"/>
    <w:rsid w:val="00F42D47"/>
    <w:rsid w:val="00F81DC0"/>
    <w:rsid w:val="00F83DB2"/>
    <w:rsid w:val="00F8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86FC"/>
  <w15:chartTrackingRefBased/>
  <w15:docId w15:val="{B0105406-459D-43F3-BABD-6B448623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7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E36E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169"/>
    <w:rPr>
      <w:color w:val="0563C1" w:themeColor="hyperlink"/>
      <w:u w:val="single"/>
    </w:rPr>
  </w:style>
  <w:style w:type="character" w:styleId="UnresolvedMention">
    <w:name w:val="Unresolved Mention"/>
    <w:basedOn w:val="DefaultParagraphFont"/>
    <w:uiPriority w:val="99"/>
    <w:semiHidden/>
    <w:unhideWhenUsed/>
    <w:rsid w:val="00A71169"/>
    <w:rPr>
      <w:color w:val="605E5C"/>
      <w:shd w:val="clear" w:color="auto" w:fill="E1DFDD"/>
    </w:rPr>
  </w:style>
  <w:style w:type="character" w:styleId="CommentReference">
    <w:name w:val="annotation reference"/>
    <w:basedOn w:val="DefaultParagraphFont"/>
    <w:uiPriority w:val="99"/>
    <w:semiHidden/>
    <w:unhideWhenUsed/>
    <w:rsid w:val="003560A7"/>
    <w:rPr>
      <w:sz w:val="16"/>
      <w:szCs w:val="16"/>
    </w:rPr>
  </w:style>
  <w:style w:type="paragraph" w:styleId="CommentText">
    <w:name w:val="annotation text"/>
    <w:basedOn w:val="Normal"/>
    <w:link w:val="CommentTextChar"/>
    <w:uiPriority w:val="99"/>
    <w:semiHidden/>
    <w:unhideWhenUsed/>
    <w:rsid w:val="003560A7"/>
    <w:pPr>
      <w:spacing w:line="240" w:lineRule="auto"/>
    </w:pPr>
    <w:rPr>
      <w:sz w:val="20"/>
      <w:szCs w:val="20"/>
    </w:rPr>
  </w:style>
  <w:style w:type="character" w:customStyle="1" w:styleId="CommentTextChar">
    <w:name w:val="Comment Text Char"/>
    <w:basedOn w:val="DefaultParagraphFont"/>
    <w:link w:val="CommentText"/>
    <w:uiPriority w:val="99"/>
    <w:semiHidden/>
    <w:rsid w:val="003560A7"/>
    <w:rPr>
      <w:sz w:val="20"/>
      <w:szCs w:val="20"/>
      <w:lang w:val="en-GB"/>
    </w:rPr>
  </w:style>
  <w:style w:type="paragraph" w:styleId="CommentSubject">
    <w:name w:val="annotation subject"/>
    <w:basedOn w:val="CommentText"/>
    <w:next w:val="CommentText"/>
    <w:link w:val="CommentSubjectChar"/>
    <w:uiPriority w:val="99"/>
    <w:semiHidden/>
    <w:unhideWhenUsed/>
    <w:rsid w:val="003560A7"/>
    <w:rPr>
      <w:b/>
      <w:bCs/>
    </w:rPr>
  </w:style>
  <w:style w:type="character" w:customStyle="1" w:styleId="CommentSubjectChar">
    <w:name w:val="Comment Subject Char"/>
    <w:basedOn w:val="CommentTextChar"/>
    <w:link w:val="CommentSubject"/>
    <w:uiPriority w:val="99"/>
    <w:semiHidden/>
    <w:rsid w:val="003560A7"/>
    <w:rPr>
      <w:b/>
      <w:bCs/>
      <w:sz w:val="20"/>
      <w:szCs w:val="20"/>
      <w:lang w:val="en-GB"/>
    </w:rPr>
  </w:style>
  <w:style w:type="paragraph" w:styleId="ListParagraph">
    <w:name w:val="List Paragraph"/>
    <w:basedOn w:val="Normal"/>
    <w:uiPriority w:val="34"/>
    <w:qFormat/>
    <w:rsid w:val="003560A7"/>
    <w:pPr>
      <w:ind w:left="720"/>
      <w:contextualSpacing/>
    </w:pPr>
  </w:style>
  <w:style w:type="paragraph" w:styleId="Header">
    <w:name w:val="header"/>
    <w:basedOn w:val="Normal"/>
    <w:link w:val="HeaderChar"/>
    <w:uiPriority w:val="99"/>
    <w:unhideWhenUsed/>
    <w:rsid w:val="0053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777"/>
    <w:rPr>
      <w:lang w:val="en-GB"/>
    </w:rPr>
  </w:style>
  <w:style w:type="paragraph" w:styleId="Footer">
    <w:name w:val="footer"/>
    <w:basedOn w:val="Normal"/>
    <w:link w:val="FooterChar"/>
    <w:uiPriority w:val="99"/>
    <w:unhideWhenUsed/>
    <w:rsid w:val="0053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777"/>
    <w:rPr>
      <w:lang w:val="en-GB"/>
    </w:rPr>
  </w:style>
  <w:style w:type="character" w:styleId="Strong">
    <w:name w:val="Strong"/>
    <w:basedOn w:val="DefaultParagraphFont"/>
    <w:uiPriority w:val="22"/>
    <w:qFormat/>
    <w:rsid w:val="00530777"/>
    <w:rPr>
      <w:b/>
      <w:bCs/>
    </w:rPr>
  </w:style>
  <w:style w:type="character" w:customStyle="1" w:styleId="Heading3Char">
    <w:name w:val="Heading 3 Char"/>
    <w:basedOn w:val="DefaultParagraphFont"/>
    <w:link w:val="Heading3"/>
    <w:uiPriority w:val="9"/>
    <w:rsid w:val="007E36E0"/>
    <w:rPr>
      <w:rFonts w:ascii="Times New Roman" w:eastAsia="Times New Roman" w:hAnsi="Times New Roman" w:cs="Times New Roman"/>
      <w:b/>
      <w:bCs/>
      <w:sz w:val="27"/>
      <w:szCs w:val="27"/>
    </w:rPr>
  </w:style>
  <w:style w:type="paragraph" w:styleId="NoSpacing">
    <w:name w:val="No Spacing"/>
    <w:link w:val="NoSpacingChar"/>
    <w:uiPriority w:val="1"/>
    <w:qFormat/>
    <w:rsid w:val="007F7529"/>
    <w:pPr>
      <w:spacing w:after="0" w:line="240" w:lineRule="auto"/>
    </w:pPr>
    <w:rPr>
      <w:rFonts w:eastAsiaTheme="minorEastAsia"/>
    </w:rPr>
  </w:style>
  <w:style w:type="character" w:customStyle="1" w:styleId="NoSpacingChar">
    <w:name w:val="No Spacing Char"/>
    <w:basedOn w:val="DefaultParagraphFont"/>
    <w:link w:val="NoSpacing"/>
    <w:uiPriority w:val="1"/>
    <w:rsid w:val="007F7529"/>
    <w:rPr>
      <w:rFonts w:eastAsiaTheme="minorEastAsia"/>
    </w:rPr>
  </w:style>
  <w:style w:type="paragraph" w:styleId="Caption">
    <w:name w:val="caption"/>
    <w:basedOn w:val="Normal"/>
    <w:next w:val="Normal"/>
    <w:uiPriority w:val="35"/>
    <w:unhideWhenUsed/>
    <w:qFormat/>
    <w:rsid w:val="007F75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F7529"/>
    <w:pPr>
      <w:spacing w:after="0"/>
    </w:pPr>
  </w:style>
  <w:style w:type="character" w:customStyle="1" w:styleId="Heading1Char">
    <w:name w:val="Heading 1 Char"/>
    <w:basedOn w:val="DefaultParagraphFont"/>
    <w:link w:val="Heading1"/>
    <w:uiPriority w:val="9"/>
    <w:rsid w:val="007F752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F7529"/>
    <w:pPr>
      <w:outlineLvl w:val="9"/>
    </w:pPr>
    <w:rPr>
      <w:lang w:val="en-US"/>
    </w:rPr>
  </w:style>
  <w:style w:type="paragraph" w:styleId="TOC1">
    <w:name w:val="toc 1"/>
    <w:basedOn w:val="Normal"/>
    <w:next w:val="Normal"/>
    <w:autoRedefine/>
    <w:uiPriority w:val="39"/>
    <w:unhideWhenUsed/>
    <w:rsid w:val="007F75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9697">
      <w:bodyDiv w:val="1"/>
      <w:marLeft w:val="0"/>
      <w:marRight w:val="0"/>
      <w:marTop w:val="0"/>
      <w:marBottom w:val="0"/>
      <w:divBdr>
        <w:top w:val="none" w:sz="0" w:space="0" w:color="auto"/>
        <w:left w:val="none" w:sz="0" w:space="0" w:color="auto"/>
        <w:bottom w:val="none" w:sz="0" w:space="0" w:color="auto"/>
        <w:right w:val="none" w:sz="0" w:space="0" w:color="auto"/>
      </w:divBdr>
    </w:div>
    <w:div w:id="671837226">
      <w:bodyDiv w:val="1"/>
      <w:marLeft w:val="0"/>
      <w:marRight w:val="0"/>
      <w:marTop w:val="0"/>
      <w:marBottom w:val="0"/>
      <w:divBdr>
        <w:top w:val="none" w:sz="0" w:space="0" w:color="auto"/>
        <w:left w:val="none" w:sz="0" w:space="0" w:color="auto"/>
        <w:bottom w:val="none" w:sz="0" w:space="0" w:color="auto"/>
        <w:right w:val="none" w:sz="0" w:space="0" w:color="auto"/>
      </w:divBdr>
      <w:divsChild>
        <w:div w:id="2047673750">
          <w:marLeft w:val="0"/>
          <w:marRight w:val="0"/>
          <w:marTop w:val="0"/>
          <w:marBottom w:val="0"/>
          <w:divBdr>
            <w:top w:val="none" w:sz="0" w:space="0" w:color="auto"/>
            <w:left w:val="none" w:sz="0" w:space="0" w:color="auto"/>
            <w:bottom w:val="none" w:sz="0" w:space="0" w:color="auto"/>
            <w:right w:val="none" w:sz="0" w:space="0" w:color="auto"/>
          </w:divBdr>
        </w:div>
        <w:div w:id="1621105493">
          <w:marLeft w:val="0"/>
          <w:marRight w:val="0"/>
          <w:marTop w:val="0"/>
          <w:marBottom w:val="0"/>
          <w:divBdr>
            <w:top w:val="none" w:sz="0" w:space="0" w:color="auto"/>
            <w:left w:val="none" w:sz="0" w:space="0" w:color="auto"/>
            <w:bottom w:val="none" w:sz="0" w:space="0" w:color="auto"/>
            <w:right w:val="none" w:sz="0" w:space="0" w:color="auto"/>
          </w:divBdr>
        </w:div>
      </w:divsChild>
    </w:div>
    <w:div w:id="707070289">
      <w:bodyDiv w:val="1"/>
      <w:marLeft w:val="0"/>
      <w:marRight w:val="0"/>
      <w:marTop w:val="0"/>
      <w:marBottom w:val="0"/>
      <w:divBdr>
        <w:top w:val="none" w:sz="0" w:space="0" w:color="auto"/>
        <w:left w:val="none" w:sz="0" w:space="0" w:color="auto"/>
        <w:bottom w:val="none" w:sz="0" w:space="0" w:color="auto"/>
        <w:right w:val="none" w:sz="0" w:space="0" w:color="auto"/>
      </w:divBdr>
    </w:div>
    <w:div w:id="711925969">
      <w:bodyDiv w:val="1"/>
      <w:marLeft w:val="0"/>
      <w:marRight w:val="0"/>
      <w:marTop w:val="0"/>
      <w:marBottom w:val="0"/>
      <w:divBdr>
        <w:top w:val="none" w:sz="0" w:space="0" w:color="auto"/>
        <w:left w:val="none" w:sz="0" w:space="0" w:color="auto"/>
        <w:bottom w:val="none" w:sz="0" w:space="0" w:color="auto"/>
        <w:right w:val="none" w:sz="0" w:space="0" w:color="auto"/>
      </w:divBdr>
      <w:divsChild>
        <w:div w:id="1283423003">
          <w:marLeft w:val="0"/>
          <w:marRight w:val="0"/>
          <w:marTop w:val="0"/>
          <w:marBottom w:val="0"/>
          <w:divBdr>
            <w:top w:val="none" w:sz="0" w:space="0" w:color="auto"/>
            <w:left w:val="none" w:sz="0" w:space="0" w:color="auto"/>
            <w:bottom w:val="none" w:sz="0" w:space="0" w:color="auto"/>
            <w:right w:val="none" w:sz="0" w:space="0" w:color="auto"/>
          </w:divBdr>
        </w:div>
        <w:div w:id="1641417877">
          <w:marLeft w:val="0"/>
          <w:marRight w:val="0"/>
          <w:marTop w:val="0"/>
          <w:marBottom w:val="0"/>
          <w:divBdr>
            <w:top w:val="none" w:sz="0" w:space="0" w:color="auto"/>
            <w:left w:val="none" w:sz="0" w:space="0" w:color="auto"/>
            <w:bottom w:val="none" w:sz="0" w:space="0" w:color="auto"/>
            <w:right w:val="none" w:sz="0" w:space="0" w:color="auto"/>
          </w:divBdr>
        </w:div>
      </w:divsChild>
    </w:div>
    <w:div w:id="1234465964">
      <w:bodyDiv w:val="1"/>
      <w:marLeft w:val="0"/>
      <w:marRight w:val="0"/>
      <w:marTop w:val="0"/>
      <w:marBottom w:val="0"/>
      <w:divBdr>
        <w:top w:val="none" w:sz="0" w:space="0" w:color="auto"/>
        <w:left w:val="none" w:sz="0" w:space="0" w:color="auto"/>
        <w:bottom w:val="none" w:sz="0" w:space="0" w:color="auto"/>
        <w:right w:val="none" w:sz="0" w:space="0" w:color="auto"/>
      </w:divBdr>
      <w:divsChild>
        <w:div w:id="401762079">
          <w:marLeft w:val="0"/>
          <w:marRight w:val="0"/>
          <w:marTop w:val="0"/>
          <w:marBottom w:val="0"/>
          <w:divBdr>
            <w:top w:val="none" w:sz="0" w:space="0" w:color="auto"/>
            <w:left w:val="none" w:sz="0" w:space="0" w:color="auto"/>
            <w:bottom w:val="none" w:sz="0" w:space="0" w:color="auto"/>
            <w:right w:val="none" w:sz="0" w:space="0" w:color="auto"/>
          </w:divBdr>
        </w:div>
        <w:div w:id="679309575">
          <w:marLeft w:val="0"/>
          <w:marRight w:val="0"/>
          <w:marTop w:val="0"/>
          <w:marBottom w:val="0"/>
          <w:divBdr>
            <w:top w:val="none" w:sz="0" w:space="0" w:color="auto"/>
            <w:left w:val="none" w:sz="0" w:space="0" w:color="auto"/>
            <w:bottom w:val="none" w:sz="0" w:space="0" w:color="auto"/>
            <w:right w:val="none" w:sz="0" w:space="0" w:color="auto"/>
          </w:divBdr>
        </w:div>
      </w:divsChild>
    </w:div>
    <w:div w:id="1403485692">
      <w:bodyDiv w:val="1"/>
      <w:marLeft w:val="0"/>
      <w:marRight w:val="0"/>
      <w:marTop w:val="0"/>
      <w:marBottom w:val="0"/>
      <w:divBdr>
        <w:top w:val="none" w:sz="0" w:space="0" w:color="auto"/>
        <w:left w:val="none" w:sz="0" w:space="0" w:color="auto"/>
        <w:bottom w:val="none" w:sz="0" w:space="0" w:color="auto"/>
        <w:right w:val="none" w:sz="0" w:space="0" w:color="auto"/>
      </w:divBdr>
    </w:div>
    <w:div w:id="1964996353">
      <w:bodyDiv w:val="1"/>
      <w:marLeft w:val="0"/>
      <w:marRight w:val="0"/>
      <w:marTop w:val="0"/>
      <w:marBottom w:val="0"/>
      <w:divBdr>
        <w:top w:val="none" w:sz="0" w:space="0" w:color="auto"/>
        <w:left w:val="none" w:sz="0" w:space="0" w:color="auto"/>
        <w:bottom w:val="none" w:sz="0" w:space="0" w:color="auto"/>
        <w:right w:val="none" w:sz="0" w:space="0" w:color="auto"/>
      </w:divBdr>
    </w:div>
    <w:div w:id="1973559643">
      <w:bodyDiv w:val="1"/>
      <w:marLeft w:val="0"/>
      <w:marRight w:val="0"/>
      <w:marTop w:val="0"/>
      <w:marBottom w:val="0"/>
      <w:divBdr>
        <w:top w:val="none" w:sz="0" w:space="0" w:color="auto"/>
        <w:left w:val="none" w:sz="0" w:space="0" w:color="auto"/>
        <w:bottom w:val="none" w:sz="0" w:space="0" w:color="auto"/>
        <w:right w:val="none" w:sz="0" w:space="0" w:color="auto"/>
      </w:divBdr>
    </w:div>
    <w:div w:id="1996447581">
      <w:bodyDiv w:val="1"/>
      <w:marLeft w:val="0"/>
      <w:marRight w:val="0"/>
      <w:marTop w:val="0"/>
      <w:marBottom w:val="0"/>
      <w:divBdr>
        <w:top w:val="none" w:sz="0" w:space="0" w:color="auto"/>
        <w:left w:val="none" w:sz="0" w:space="0" w:color="auto"/>
        <w:bottom w:val="none" w:sz="0" w:space="0" w:color="auto"/>
        <w:right w:val="none" w:sz="0" w:space="0" w:color="auto"/>
      </w:divBdr>
    </w:div>
    <w:div w:id="20124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estnets.opensea.io/collection/est-apartments-nft-collectio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401595A6245E2854669B77B1D41A5"/>
        <w:category>
          <w:name w:val="General"/>
          <w:gallery w:val="placeholder"/>
        </w:category>
        <w:types>
          <w:type w:val="bbPlcHdr"/>
        </w:types>
        <w:behaviors>
          <w:behavior w:val="content"/>
        </w:behaviors>
        <w:guid w:val="{BFC8BE98-26AF-4BFF-96AA-64A624268093}"/>
      </w:docPartPr>
      <w:docPartBody>
        <w:p w:rsidR="00000000" w:rsidRDefault="00792D74" w:rsidP="00792D74">
          <w:pPr>
            <w:pStyle w:val="3CC401595A6245E2854669B77B1D41A5"/>
          </w:pPr>
          <w:r>
            <w:rPr>
              <w:rFonts w:asciiTheme="majorHAnsi" w:eastAsiaTheme="majorEastAsia" w:hAnsiTheme="majorHAnsi" w:cstheme="majorBidi"/>
              <w:caps/>
              <w:color w:val="4472C4" w:themeColor="accent1"/>
              <w:sz w:val="80"/>
              <w:szCs w:val="80"/>
            </w:rPr>
            <w:t>[Document title]</w:t>
          </w:r>
        </w:p>
      </w:docPartBody>
    </w:docPart>
    <w:docPart>
      <w:docPartPr>
        <w:name w:val="B68FC81CDCD746EAAD2124F3DCEFB3FC"/>
        <w:category>
          <w:name w:val="General"/>
          <w:gallery w:val="placeholder"/>
        </w:category>
        <w:types>
          <w:type w:val="bbPlcHdr"/>
        </w:types>
        <w:behaviors>
          <w:behavior w:val="content"/>
        </w:behaviors>
        <w:guid w:val="{90A93399-66A1-4A56-B033-FB71A5D1F63B}"/>
      </w:docPartPr>
      <w:docPartBody>
        <w:p w:rsidR="00000000" w:rsidRDefault="00792D74" w:rsidP="00792D74">
          <w:pPr>
            <w:pStyle w:val="B68FC81CDCD746EAAD2124F3DCEFB3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74"/>
    <w:rsid w:val="005978A4"/>
    <w:rsid w:val="0079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C401595A6245E2854669B77B1D41A5">
    <w:name w:val="3CC401595A6245E2854669B77B1D41A5"/>
    <w:rsid w:val="00792D74"/>
  </w:style>
  <w:style w:type="paragraph" w:customStyle="1" w:styleId="B68FC81CDCD746EAAD2124F3DCEFB3FC">
    <w:name w:val="B68FC81CDCD746EAAD2124F3DCEFB3FC"/>
    <w:rsid w:val="00792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4"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7FCB2B-CFEF-4CF7-9772-488828F1380E}">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CE7C5-04E7-4C5B-8D89-DD1DEA1F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AND CRYPTOCURRENCIES</dc:title>
  <dc:subject>Final Assessment</dc:subject>
  <dc:creator>Nishat Zereen</dc:creator>
  <cp:keywords/>
  <dc:description/>
  <cp:lastModifiedBy>Nishat Zereen</cp:lastModifiedBy>
  <cp:revision>2</cp:revision>
  <dcterms:created xsi:type="dcterms:W3CDTF">2022-05-20T01:29:00Z</dcterms:created>
  <dcterms:modified xsi:type="dcterms:W3CDTF">2022-05-20T01:29:00Z</dcterms:modified>
</cp:coreProperties>
</file>