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4" w:type="dxa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53"/>
        <w:gridCol w:w="4853"/>
        <w:gridCol w:w="8"/>
      </w:tblGrid>
      <w:tr w:rsidR="00D269EA" w:rsidRPr="007F3323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jc w:val="center"/>
            </w:pPr>
            <w:r>
              <w:t>Департамент образования Ярославской области</w:t>
            </w:r>
          </w:p>
          <w:p w:rsidR="00D269EA" w:rsidRPr="003F5155" w:rsidRDefault="00D269EA" w:rsidP="00FC32F1">
            <w:pPr>
              <w:jc w:val="center"/>
            </w:pPr>
            <w:r>
              <w:t>Г</w:t>
            </w:r>
            <w:r w:rsidRPr="003F5155">
              <w:t xml:space="preserve">осударственное </w:t>
            </w:r>
            <w:r>
              <w:t xml:space="preserve">профессиональное </w:t>
            </w:r>
            <w:r w:rsidRPr="003F5155">
              <w:t>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</w:p>
          <w:p w:rsidR="00D269EA" w:rsidRPr="003F5155" w:rsidRDefault="00D269EA" w:rsidP="00FC32F1">
            <w:pPr>
              <w:jc w:val="center"/>
            </w:pPr>
            <w:r>
              <w:t>Ярославской области</w:t>
            </w:r>
          </w:p>
          <w:p w:rsidR="00D269EA" w:rsidRPr="007F3323" w:rsidRDefault="00D269EA" w:rsidP="00FC32F1">
            <w:pPr>
              <w:jc w:val="center"/>
            </w:pPr>
            <w:r w:rsidRPr="00D30FAE">
              <w:rPr>
                <w:smallCaps/>
              </w:rPr>
              <w:t xml:space="preserve">«ЯРОСЛАВСКИЙ ПРОМЫШЛЕННО-ЭКОНОМИЧЕСКИЙ КОЛЛЕДЖ </w:t>
            </w:r>
            <w:r w:rsidRPr="00D30FAE">
              <w:rPr>
                <w:smallCaps/>
              </w:rPr>
              <w:br/>
              <w:t>им. Н.П. ПАСТУХОВА»</w:t>
            </w:r>
          </w:p>
        </w:tc>
      </w:tr>
      <w:tr w:rsidR="00D269EA" w:rsidTr="00FC32F1">
        <w:trPr>
          <w:trHeight w:val="2124"/>
        </w:trPr>
        <w:tc>
          <w:tcPr>
            <w:tcW w:w="10214" w:type="dxa"/>
            <w:gridSpan w:val="3"/>
            <w:shd w:val="clear" w:color="auto" w:fill="auto"/>
          </w:tcPr>
          <w:p w:rsidR="00D269EA" w:rsidRPr="00D30FAE" w:rsidRDefault="00D269EA" w:rsidP="00FC32F1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Pr="00D30FAE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Pr="00D30FAE" w:rsidRDefault="00D269EA" w:rsidP="00D269EA">
            <w:pPr>
              <w:spacing w:line="360" w:lineRule="auto"/>
              <w:jc w:val="center"/>
              <w:rPr>
                <w:szCs w:val="28"/>
              </w:rPr>
            </w:pPr>
            <w:r w:rsidRPr="00D30FAE">
              <w:rPr>
                <w:b/>
                <w:caps/>
                <w:sz w:val="32"/>
                <w:szCs w:val="32"/>
              </w:rPr>
              <w:t xml:space="preserve">Отчет </w:t>
            </w:r>
            <w:r w:rsidRPr="00597242">
              <w:rPr>
                <w:b/>
                <w:caps/>
                <w:sz w:val="32"/>
                <w:szCs w:val="32"/>
              </w:rPr>
              <w:t>П</w:t>
            </w:r>
            <w:r w:rsidRPr="00D30FAE">
              <w:rPr>
                <w:b/>
                <w:caps/>
                <w:sz w:val="32"/>
                <w:szCs w:val="32"/>
              </w:rPr>
              <w:t xml:space="preserve">о </w:t>
            </w:r>
            <w:r w:rsidR="006678C2">
              <w:rPr>
                <w:b/>
                <w:caps/>
                <w:sz w:val="32"/>
                <w:szCs w:val="32"/>
              </w:rPr>
              <w:t>учебной</w:t>
            </w:r>
            <w:r w:rsidRPr="00D30FAE">
              <w:rPr>
                <w:b/>
                <w:caps/>
                <w:sz w:val="32"/>
                <w:szCs w:val="32"/>
              </w:rPr>
              <w:t xml:space="preserve"> практике</w:t>
            </w:r>
          </w:p>
          <w:p w:rsidR="00D269EA" w:rsidRPr="00A87A55" w:rsidRDefault="00D269EA" w:rsidP="00D269EA">
            <w:pPr>
              <w:spacing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по профессиональному модулю </w:t>
            </w:r>
            <w:r w:rsidRPr="00D30FAE">
              <w:rPr>
                <w:b/>
                <w:sz w:val="32"/>
                <w:szCs w:val="32"/>
              </w:rPr>
              <w:t>ПМ.0</w:t>
            </w:r>
            <w:r w:rsidR="00A87A55">
              <w:rPr>
                <w:b/>
                <w:sz w:val="32"/>
                <w:szCs w:val="32"/>
                <w:lang w:val="en-US"/>
              </w:rPr>
              <w:t>7</w:t>
            </w:r>
          </w:p>
          <w:p w:rsidR="00D269EA" w:rsidRPr="00D30FAE" w:rsidRDefault="003049EA" w:rsidP="00FC32F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 w:rsidRPr="003049EA">
              <w:rPr>
                <w:b/>
                <w:sz w:val="32"/>
                <w:szCs w:val="32"/>
              </w:rPr>
              <w:t>Соадминистрирование</w:t>
            </w:r>
            <w:proofErr w:type="spellEnd"/>
            <w:r w:rsidRPr="003049EA">
              <w:rPr>
                <w:b/>
                <w:sz w:val="32"/>
                <w:szCs w:val="32"/>
              </w:rPr>
              <w:t xml:space="preserve"> и автоматизация баз данных и серверов</w:t>
            </w:r>
          </w:p>
        </w:tc>
      </w:tr>
      <w:tr w:rsidR="00D269EA" w:rsidTr="00FC32F1">
        <w:trPr>
          <w:trHeight w:val="620"/>
        </w:trPr>
        <w:tc>
          <w:tcPr>
            <w:tcW w:w="10214" w:type="dxa"/>
            <w:gridSpan w:val="3"/>
            <w:shd w:val="clear" w:color="auto" w:fill="auto"/>
          </w:tcPr>
          <w:p w:rsidR="00D269EA" w:rsidRPr="00D30FAE" w:rsidRDefault="00D269EA" w:rsidP="006678C2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t>О</w:t>
            </w:r>
            <w:r w:rsidR="006678C2">
              <w:t>У</w:t>
            </w:r>
            <w:r>
              <w:t>П ПМ.0</w:t>
            </w:r>
            <w:r w:rsidR="006678C2">
              <w:t>5</w:t>
            </w:r>
            <w:r>
              <w:t>.09.02.0</w:t>
            </w:r>
            <w:r w:rsidR="006678C2">
              <w:t>7</w:t>
            </w:r>
            <w:r>
              <w:t>.1</w:t>
            </w:r>
            <w:r w:rsidR="006678C2">
              <w:t>8</w:t>
            </w:r>
            <w:r>
              <w:t>И</w:t>
            </w:r>
            <w:r w:rsidR="006678C2">
              <w:t>ПП</w:t>
            </w:r>
            <w:r>
              <w:t>.</w:t>
            </w:r>
            <w:r w:rsidR="004B5892" w:rsidRPr="009A761B">
              <w:rPr>
                <w:lang w:val="en-US"/>
              </w:rPr>
              <w:t>2</w:t>
            </w:r>
            <w:r>
              <w:t xml:space="preserve">                </w:t>
            </w:r>
          </w:p>
        </w:tc>
      </w:tr>
      <w:tr w:rsidR="00D269EA" w:rsidRPr="007F3323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jc w:val="center"/>
            </w:pPr>
          </w:p>
        </w:tc>
      </w:tr>
      <w:tr w:rsidR="00D269EA" w:rsidTr="00FC32F1">
        <w:trPr>
          <w:trHeight w:val="459"/>
        </w:trPr>
        <w:tc>
          <w:tcPr>
            <w:tcW w:w="10214" w:type="dxa"/>
            <w:gridSpan w:val="3"/>
            <w:shd w:val="clear" w:color="auto" w:fill="auto"/>
          </w:tcPr>
          <w:p w:rsidR="00D269EA" w:rsidRPr="00535CB7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rPr>
          <w:trHeight w:val="1092"/>
        </w:trPr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rPr>
          <w:gridAfter w:val="1"/>
          <w:wAfter w:w="8" w:type="dxa"/>
        </w:trPr>
        <w:tc>
          <w:tcPr>
            <w:tcW w:w="5353" w:type="dxa"/>
            <w:shd w:val="clear" w:color="auto" w:fill="auto"/>
          </w:tcPr>
          <w:p w:rsidR="00D269EA" w:rsidRDefault="00D269EA" w:rsidP="00FC32F1"/>
        </w:tc>
        <w:tc>
          <w:tcPr>
            <w:tcW w:w="4853" w:type="dxa"/>
            <w:shd w:val="clear" w:color="auto" w:fill="auto"/>
          </w:tcPr>
          <w:p w:rsidR="00D269EA" w:rsidRDefault="00D269EA" w:rsidP="00FC32F1">
            <w:r>
              <w:t>Студент</w:t>
            </w:r>
          </w:p>
          <w:p w:rsidR="00D269EA" w:rsidRDefault="00D269EA" w:rsidP="00FC32F1">
            <w:pPr>
              <w:spacing w:line="360" w:lineRule="auto"/>
            </w:pPr>
            <w:r>
              <w:t xml:space="preserve">_____________ </w:t>
            </w:r>
            <w:r w:rsidR="009A761B">
              <w:rPr>
                <w:lang w:val="en-US"/>
              </w:rPr>
              <w:t>C</w:t>
            </w:r>
            <w:r>
              <w:t>.</w:t>
            </w:r>
            <w:r w:rsidR="009A761B">
              <w:t>А</w:t>
            </w:r>
            <w:r>
              <w:t>.</w:t>
            </w:r>
            <w:r w:rsidR="009A761B">
              <w:t xml:space="preserve"> Иванов</w:t>
            </w:r>
            <w:r>
              <w:t xml:space="preserve"> </w:t>
            </w:r>
          </w:p>
          <w:p w:rsidR="00D269EA" w:rsidRDefault="00D269EA" w:rsidP="00FC32F1">
            <w:r>
              <w:t>«____»</w:t>
            </w:r>
            <w:r w:rsidR="004E5DC0">
              <w:t xml:space="preserve"> декабрь </w:t>
            </w:r>
            <w:r>
              <w:t>2019 г.</w:t>
            </w:r>
          </w:p>
          <w:p w:rsidR="00D269EA" w:rsidRDefault="00D269EA" w:rsidP="00FC32F1"/>
        </w:tc>
      </w:tr>
      <w:tr w:rsidR="00D269EA" w:rsidTr="00FC32F1">
        <w:trPr>
          <w:gridAfter w:val="1"/>
          <w:wAfter w:w="8" w:type="dxa"/>
          <w:trHeight w:val="995"/>
        </w:trPr>
        <w:tc>
          <w:tcPr>
            <w:tcW w:w="5353" w:type="dxa"/>
            <w:shd w:val="clear" w:color="auto" w:fill="auto"/>
          </w:tcPr>
          <w:p w:rsidR="00D269EA" w:rsidRDefault="00D269EA" w:rsidP="00FC32F1"/>
        </w:tc>
        <w:tc>
          <w:tcPr>
            <w:tcW w:w="4853" w:type="dxa"/>
            <w:shd w:val="clear" w:color="auto" w:fill="auto"/>
          </w:tcPr>
          <w:p w:rsidR="00D269EA" w:rsidRDefault="00D269EA" w:rsidP="00FC32F1">
            <w:r>
              <w:t>Преподаватель</w:t>
            </w:r>
          </w:p>
          <w:p w:rsidR="00D269EA" w:rsidRDefault="00D269EA" w:rsidP="00FC32F1">
            <w:pPr>
              <w:spacing w:line="360" w:lineRule="auto"/>
            </w:pPr>
            <w:r>
              <w:t>_____________ Ю.В. Маянцева</w:t>
            </w:r>
          </w:p>
          <w:p w:rsidR="00D269EA" w:rsidRDefault="00D269EA" w:rsidP="004E5DC0">
            <w:r>
              <w:t>«____»</w:t>
            </w:r>
            <w:r w:rsidR="004E5DC0">
              <w:t xml:space="preserve"> декабрь </w:t>
            </w:r>
            <w:r>
              <w:t>2019 г.</w:t>
            </w:r>
          </w:p>
        </w:tc>
      </w:tr>
      <w:tr w:rsidR="00D269EA" w:rsidTr="00FC32F1">
        <w:trPr>
          <w:trHeight w:val="2421"/>
        </w:trPr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/>
          <w:p w:rsidR="00D269EA" w:rsidRDefault="00D269EA" w:rsidP="006678C2">
            <w:pPr>
              <w:jc w:val="center"/>
            </w:pPr>
            <w:r>
              <w:t>20</w:t>
            </w:r>
            <w:r w:rsidR="006678C2">
              <w:t>2</w:t>
            </w:r>
            <w:r w:rsidR="007C1FA3">
              <w:t>1</w:t>
            </w:r>
          </w:p>
        </w:tc>
      </w:tr>
    </w:tbl>
    <w:p w:rsidR="00855227" w:rsidRDefault="00855227" w:rsidP="00D269EA">
      <w:pPr>
        <w:spacing w:before="0" w:after="160" w:line="259" w:lineRule="auto"/>
        <w:rPr>
          <w:b/>
          <w:cap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02707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227" w:rsidRPr="00855227" w:rsidRDefault="00855227">
          <w:pPr>
            <w:pStyle w:val="a3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5522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  <w:r w:rsidRPr="0085522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  <w:t>:</w:t>
          </w:r>
        </w:p>
        <w:p w:rsidR="007F17E4" w:rsidRDefault="00567D23">
          <w:pPr>
            <w:pStyle w:val="11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0575" w:history="1">
            <w:r w:rsidR="007F17E4" w:rsidRPr="00A00760">
              <w:rPr>
                <w:rStyle w:val="a7"/>
                <w:b/>
                <w:noProof/>
              </w:rPr>
              <w:t>Практическая работа №1</w:t>
            </w:r>
            <w:r w:rsidR="007F17E4">
              <w:rPr>
                <w:noProof/>
                <w:webHidden/>
              </w:rPr>
              <w:tab/>
            </w:r>
            <w:r w:rsidR="007F17E4">
              <w:rPr>
                <w:noProof/>
                <w:webHidden/>
              </w:rPr>
              <w:fldChar w:fldCharType="begin"/>
            </w:r>
            <w:r w:rsidR="007F17E4">
              <w:rPr>
                <w:noProof/>
                <w:webHidden/>
              </w:rPr>
              <w:instrText xml:space="preserve"> PAGEREF _Toc89240575 \h </w:instrText>
            </w:r>
            <w:r w:rsidR="007F17E4">
              <w:rPr>
                <w:noProof/>
                <w:webHidden/>
              </w:rPr>
            </w:r>
            <w:r w:rsidR="007F17E4">
              <w:rPr>
                <w:noProof/>
                <w:webHidden/>
              </w:rPr>
              <w:fldChar w:fldCharType="separate"/>
            </w:r>
            <w:r w:rsidR="007F17E4">
              <w:rPr>
                <w:noProof/>
                <w:webHidden/>
              </w:rPr>
              <w:t>3</w:t>
            </w:r>
            <w:r w:rsidR="007F17E4">
              <w:rPr>
                <w:noProof/>
                <w:webHidden/>
              </w:rPr>
              <w:fldChar w:fldCharType="end"/>
            </w:r>
          </w:hyperlink>
        </w:p>
        <w:p w:rsidR="00855227" w:rsidRDefault="00567D23">
          <w:r>
            <w:rPr>
              <w:b/>
              <w:bCs/>
              <w:noProof/>
            </w:rPr>
            <w:fldChar w:fldCharType="end"/>
          </w:r>
        </w:p>
      </w:sdtContent>
    </w:sdt>
    <w:p w:rsidR="00855227" w:rsidRDefault="00855227">
      <w:pPr>
        <w:spacing w:before="0" w:after="160" w:line="259" w:lineRule="auto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br w:type="page"/>
      </w:r>
    </w:p>
    <w:p w:rsidR="00210729" w:rsidRDefault="00855227" w:rsidP="0085522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9240575"/>
      <w:r w:rsidRPr="008552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работа №1</w:t>
      </w:r>
      <w:bookmarkEnd w:id="0"/>
    </w:p>
    <w:p w:rsidR="00855227" w:rsidRPr="00793C24" w:rsidRDefault="00855227" w:rsidP="00855227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Тема</w:t>
      </w:r>
    </w:p>
    <w:p w:rsidR="00855227" w:rsidRPr="00793C24" w:rsidRDefault="00855227" w:rsidP="00855227">
      <w:pPr>
        <w:spacing w:before="0" w:line="360" w:lineRule="auto"/>
        <w:ind w:firstLine="709"/>
        <w:jc w:val="both"/>
        <w:rPr>
          <w:sz w:val="28"/>
          <w:szCs w:val="28"/>
          <w:highlight w:val="yellow"/>
        </w:rPr>
      </w:pPr>
      <w:r w:rsidRPr="009626D4">
        <w:rPr>
          <w:sz w:val="28"/>
          <w:szCs w:val="28"/>
        </w:rPr>
        <w:t>Создание базы данных</w:t>
      </w:r>
      <w:r w:rsidRPr="00793C24">
        <w:rPr>
          <w:sz w:val="28"/>
          <w:szCs w:val="28"/>
        </w:rPr>
        <w:t>.</w:t>
      </w:r>
    </w:p>
    <w:p w:rsidR="00855227" w:rsidRPr="00793C24" w:rsidRDefault="00855227" w:rsidP="00855227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Цель работы</w:t>
      </w:r>
    </w:p>
    <w:p w:rsidR="00855227" w:rsidRDefault="00855227" w:rsidP="00855227">
      <w:pPr>
        <w:spacing w:before="0" w:line="360" w:lineRule="auto"/>
        <w:ind w:firstLine="709"/>
        <w:jc w:val="both"/>
        <w:rPr>
          <w:sz w:val="28"/>
          <w:szCs w:val="28"/>
        </w:rPr>
      </w:pPr>
      <w:bookmarkStart w:id="1" w:name="_Hlk89179281"/>
      <w:r w:rsidRPr="00793C24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разработанной на УП.05 </w:t>
      </w:r>
      <w:r>
        <w:rPr>
          <w:sz w:val="28"/>
          <w:szCs w:val="28"/>
          <w:lang w:val="en-US"/>
        </w:rPr>
        <w:t>ERD</w:t>
      </w:r>
      <w:r w:rsidRPr="009626D4">
        <w:rPr>
          <w:sz w:val="28"/>
          <w:szCs w:val="28"/>
        </w:rPr>
        <w:t>-</w:t>
      </w:r>
      <w:r>
        <w:rPr>
          <w:sz w:val="28"/>
          <w:szCs w:val="28"/>
        </w:rPr>
        <w:t>диаграмме</w:t>
      </w:r>
      <w:r w:rsidRPr="00793C2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</w:t>
      </w:r>
      <w:r w:rsidRPr="00793C24">
        <w:rPr>
          <w:sz w:val="28"/>
          <w:szCs w:val="28"/>
        </w:rPr>
        <w:t xml:space="preserve"> базу данных</w:t>
      </w:r>
      <w:r>
        <w:rPr>
          <w:sz w:val="28"/>
          <w:szCs w:val="28"/>
        </w:rPr>
        <w:t xml:space="preserve"> и создать скрипт.</w:t>
      </w:r>
    </w:p>
    <w:bookmarkEnd w:id="1"/>
    <w:p w:rsidR="00855227" w:rsidRDefault="00855227" w:rsidP="00855227">
      <w:pPr>
        <w:spacing w:before="0" w:line="360" w:lineRule="auto"/>
        <w:ind w:firstLine="709"/>
        <w:jc w:val="both"/>
        <w:rPr>
          <w:b/>
          <w:sz w:val="28"/>
          <w:szCs w:val="28"/>
        </w:rPr>
      </w:pPr>
      <w:r w:rsidRPr="00B8474B">
        <w:rPr>
          <w:b/>
          <w:sz w:val="28"/>
          <w:szCs w:val="28"/>
        </w:rPr>
        <w:t>Практическое задание</w:t>
      </w:r>
    </w:p>
    <w:p w:rsidR="00855227" w:rsidRPr="00CD519D" w:rsidRDefault="00855227" w:rsidP="00855227">
      <w:pPr>
        <w:spacing w:before="0" w:line="360" w:lineRule="auto"/>
        <w:ind w:firstLine="709"/>
        <w:jc w:val="center"/>
        <w:rPr>
          <w:sz w:val="28"/>
          <w:szCs w:val="28"/>
        </w:rPr>
      </w:pPr>
      <w:r w:rsidRPr="00B8474B">
        <w:rPr>
          <w:sz w:val="28"/>
          <w:szCs w:val="28"/>
        </w:rPr>
        <w:t>Создание схемы базы данных</w:t>
      </w:r>
    </w:p>
    <w:p w:rsidR="00855227" w:rsidRDefault="00855227" w:rsidP="00855227">
      <w:pPr>
        <w:spacing w:before="0" w:line="360" w:lineRule="auto"/>
        <w:ind w:firstLine="709"/>
        <w:jc w:val="both"/>
        <w:rPr>
          <w:sz w:val="28"/>
          <w:szCs w:val="28"/>
        </w:rPr>
      </w:pPr>
      <w:r w:rsidRPr="00CD519D">
        <w:rPr>
          <w:sz w:val="28"/>
          <w:szCs w:val="28"/>
        </w:rPr>
        <w:t>По разработанной на УП.05 ERD-диаграмме с помощью СУБД MS SQL реализу</w:t>
      </w:r>
      <w:r>
        <w:rPr>
          <w:sz w:val="28"/>
          <w:szCs w:val="28"/>
        </w:rPr>
        <w:t>ем</w:t>
      </w:r>
      <w:r w:rsidRPr="00CD519D">
        <w:rPr>
          <w:sz w:val="28"/>
          <w:szCs w:val="28"/>
        </w:rPr>
        <w:t xml:space="preserve"> баз</w:t>
      </w:r>
      <w:r>
        <w:rPr>
          <w:sz w:val="28"/>
          <w:szCs w:val="28"/>
        </w:rPr>
        <w:t xml:space="preserve">у </w:t>
      </w:r>
      <w:r w:rsidRPr="00CD519D">
        <w:rPr>
          <w:sz w:val="28"/>
          <w:szCs w:val="28"/>
        </w:rPr>
        <w:t>данных.</w:t>
      </w:r>
    </w:p>
    <w:p w:rsidR="00855227" w:rsidRDefault="00855227" w:rsidP="00855227">
      <w:pPr>
        <w:spacing w:before="0" w:line="360" w:lineRule="auto"/>
        <w:ind w:firstLine="709"/>
        <w:jc w:val="both"/>
        <w:rPr>
          <w:sz w:val="28"/>
          <w:szCs w:val="28"/>
        </w:rPr>
      </w:pPr>
      <w:r w:rsidRPr="00CD519D">
        <w:rPr>
          <w:sz w:val="28"/>
          <w:szCs w:val="28"/>
        </w:rPr>
        <w:t>Наиболее быстрым способ для создания базы данных является создание ее с помощью «Диаграмм баз данных». Для этого, при раскрытии каталога базы данных, необходимо кликнуть правой кнопкой мыши по папке «Диаграммы базы данных» и в отрывшемся меню выбрать «Создать диаграмму базы данных» (рисунок 1).</w:t>
      </w:r>
    </w:p>
    <w:p w:rsidR="00D60B39" w:rsidRDefault="00855227" w:rsidP="00D60B39">
      <w:pPr>
        <w:keepNext/>
        <w:spacing w:before="0" w:line="360" w:lineRule="auto"/>
        <w:ind w:left="-993" w:firstLine="709"/>
        <w:jc w:val="center"/>
      </w:pPr>
      <w:r w:rsidRPr="00855227">
        <w:rPr>
          <w:noProof/>
          <w:sz w:val="28"/>
          <w:szCs w:val="28"/>
        </w:rPr>
        <w:drawing>
          <wp:inline distT="0" distB="0" distL="0" distR="0" wp14:anchorId="3133946C" wp14:editId="663C3D7E">
            <wp:extent cx="1777042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016"/>
                    <a:stretch/>
                  </pic:blipFill>
                  <pic:spPr bwMode="auto">
                    <a:xfrm>
                      <a:off x="0" y="0"/>
                      <a:ext cx="1777290" cy="402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227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</w:pPr>
      <w:r w:rsidRPr="00D60B39">
        <w:t xml:space="preserve">Рисунок </w:t>
      </w:r>
      <w:r w:rsidR="00705B53">
        <w:fldChar w:fldCharType="begin"/>
      </w:r>
      <w:r w:rsidR="00705B53">
        <w:instrText xml:space="preserve"> SEQ Рисунок \* ARABIC </w:instrText>
      </w:r>
      <w:r w:rsidR="00705B53">
        <w:fldChar w:fldCharType="separate"/>
      </w:r>
      <w:r w:rsidR="004B3014">
        <w:rPr>
          <w:noProof/>
        </w:rPr>
        <w:t>1</w:t>
      </w:r>
      <w:r w:rsidR="00705B53">
        <w:rPr>
          <w:noProof/>
        </w:rPr>
        <w:fldChar w:fldCharType="end"/>
      </w:r>
      <w:r w:rsidRPr="00D60B39">
        <w:t xml:space="preserve"> </w:t>
      </w:r>
      <w:r w:rsidRPr="00D60B39">
        <w:rPr>
          <w:sz w:val="28"/>
          <w:szCs w:val="28"/>
        </w:rPr>
        <w:t>Создание</w:t>
      </w:r>
      <w:r w:rsidRPr="00D60B39">
        <w:t xml:space="preserve"> БД</w:t>
      </w:r>
    </w:p>
    <w:p w:rsidR="00855227" w:rsidRDefault="00855227" w:rsidP="00855227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создать новую таблицу, необходимо кликнуть правой кнопкой мыши по рабочей области и в открывшемся меню выбрать пункт «Создать таблицу» (Рисунок 2). В диалоговом окне задаем имя будущей таблицы. В качестве примера </w:t>
      </w:r>
      <w:r>
        <w:rPr>
          <w:sz w:val="28"/>
          <w:szCs w:val="28"/>
        </w:rPr>
        <w:lastRenderedPageBreak/>
        <w:t>будем создавать базу данных для предметной области «Ресторан». Поэтому, создадим таблицу для хранения информации о клиенте (Рисунок 3).</w:t>
      </w:r>
    </w:p>
    <w:p w:rsidR="00D60B39" w:rsidRDefault="00855227" w:rsidP="00D60B39">
      <w:pPr>
        <w:keepNext/>
        <w:spacing w:before="0" w:line="360" w:lineRule="auto"/>
        <w:ind w:firstLine="709"/>
        <w:jc w:val="center"/>
      </w:pPr>
      <w:r w:rsidRPr="00855227">
        <w:rPr>
          <w:noProof/>
          <w:sz w:val="28"/>
          <w:szCs w:val="28"/>
        </w:rPr>
        <w:drawing>
          <wp:inline distT="0" distB="0" distL="0" distR="0" wp14:anchorId="2944BE31" wp14:editId="54F2DA72">
            <wp:extent cx="2876951" cy="21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27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4B3014">
        <w:rPr>
          <w:noProof/>
          <w:sz w:val="28"/>
          <w:szCs w:val="28"/>
        </w:rPr>
        <w:t>2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Создание таблицы</w:t>
      </w:r>
    </w:p>
    <w:p w:rsidR="00D60B39" w:rsidRDefault="00855227" w:rsidP="00D60B39">
      <w:pPr>
        <w:keepNext/>
        <w:jc w:val="center"/>
      </w:pPr>
      <w:r w:rsidRPr="00855227">
        <w:rPr>
          <w:noProof/>
        </w:rPr>
        <w:drawing>
          <wp:inline distT="0" distB="0" distL="0" distR="0" wp14:anchorId="74E76289" wp14:editId="42E6EE61">
            <wp:extent cx="3677163" cy="1343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27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4B3014">
        <w:rPr>
          <w:noProof/>
          <w:sz w:val="28"/>
          <w:szCs w:val="28"/>
        </w:rPr>
        <w:t>3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Название таблицы</w:t>
      </w:r>
    </w:p>
    <w:p w:rsidR="00C3285B" w:rsidRDefault="00C3285B" w:rsidP="007F17E4">
      <w:pPr>
        <w:tabs>
          <w:tab w:val="right" w:pos="8931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новый столбец и присвойте его имя («Код»), тип данных установите «int» (рисунок 4).</w:t>
      </w:r>
    </w:p>
    <w:p w:rsidR="00D60B39" w:rsidRDefault="00D91E1C" w:rsidP="00D60B39">
      <w:pPr>
        <w:keepNext/>
        <w:spacing w:before="0" w:line="360" w:lineRule="auto"/>
        <w:ind w:firstLine="709"/>
        <w:jc w:val="center"/>
      </w:pPr>
      <w:r w:rsidRPr="00D91E1C">
        <w:rPr>
          <w:noProof/>
          <w:sz w:val="28"/>
          <w:szCs w:val="28"/>
        </w:rPr>
        <w:drawing>
          <wp:inline distT="0" distB="0" distL="0" distR="0" wp14:anchorId="55C2C1C1" wp14:editId="2F5324CF">
            <wp:extent cx="3772426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1C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4B3014">
        <w:rPr>
          <w:noProof/>
          <w:sz w:val="28"/>
          <w:szCs w:val="28"/>
        </w:rPr>
        <w:t>4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Присваивание название столбцов</w:t>
      </w:r>
    </w:p>
    <w:p w:rsidR="00D91E1C" w:rsidRPr="00D91E1C" w:rsidRDefault="00D91E1C" w:rsidP="00D91E1C"/>
    <w:p w:rsidR="00D91E1C" w:rsidRDefault="00D91E1C" w:rsidP="00D91E1C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правой кнопкой кликаем в свободное пространство с левой стороны от поля «Имя столбца». В открывшемся меню выбираем «Задать первичный ключ» (рисунок 5).</w:t>
      </w:r>
    </w:p>
    <w:p w:rsidR="00855227" w:rsidRPr="00855227" w:rsidRDefault="00855227" w:rsidP="00D91E1C">
      <w:pPr>
        <w:jc w:val="center"/>
      </w:pPr>
    </w:p>
    <w:p w:rsidR="00D60B39" w:rsidRDefault="00D91E1C" w:rsidP="00D60B39">
      <w:pPr>
        <w:keepNext/>
        <w:jc w:val="center"/>
      </w:pPr>
      <w:r w:rsidRPr="00D91E1C">
        <w:rPr>
          <w:noProof/>
        </w:rPr>
        <w:lastRenderedPageBreak/>
        <w:drawing>
          <wp:inline distT="0" distB="0" distL="0" distR="0" wp14:anchorId="4EF512E7" wp14:editId="28739599">
            <wp:extent cx="4324954" cy="43344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1C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4B3014">
        <w:rPr>
          <w:noProof/>
          <w:sz w:val="28"/>
          <w:szCs w:val="28"/>
        </w:rPr>
        <w:t>5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Задавание первичного ключа</w:t>
      </w:r>
    </w:p>
    <w:p w:rsidR="00D91E1C" w:rsidRDefault="00D91E1C" w:rsidP="00D91E1C">
      <w:pPr>
        <w:tabs>
          <w:tab w:val="center" w:pos="5386"/>
          <w:tab w:val="left" w:pos="6615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добавляем остальные столбцы таблицы (рисунок 6).</w:t>
      </w:r>
    </w:p>
    <w:p w:rsidR="00D60B39" w:rsidRDefault="00D91E1C" w:rsidP="00D60B39">
      <w:pPr>
        <w:keepNext/>
        <w:tabs>
          <w:tab w:val="center" w:pos="5386"/>
          <w:tab w:val="left" w:pos="6615"/>
        </w:tabs>
        <w:spacing w:before="0" w:line="360" w:lineRule="auto"/>
        <w:ind w:firstLine="709"/>
        <w:jc w:val="center"/>
      </w:pPr>
      <w:r w:rsidRPr="00D91E1C">
        <w:rPr>
          <w:noProof/>
          <w:sz w:val="28"/>
          <w:szCs w:val="28"/>
        </w:rPr>
        <w:drawing>
          <wp:inline distT="0" distB="0" distL="0" distR="0" wp14:anchorId="79A466C1" wp14:editId="398006DE">
            <wp:extent cx="4096322" cy="34580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1C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4B3014">
        <w:rPr>
          <w:noProof/>
          <w:sz w:val="28"/>
          <w:szCs w:val="28"/>
        </w:rPr>
        <w:t>6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Добавление остальных столбцов</w:t>
      </w:r>
    </w:p>
    <w:p w:rsidR="00347A31" w:rsidRPr="00347A31" w:rsidRDefault="00347A31" w:rsidP="00347A31">
      <w:pPr>
        <w:rPr>
          <w:sz w:val="28"/>
          <w:szCs w:val="28"/>
        </w:rPr>
      </w:pPr>
      <w:r w:rsidRPr="00347A31">
        <w:rPr>
          <w:sz w:val="28"/>
          <w:szCs w:val="28"/>
        </w:rPr>
        <w:t xml:space="preserve">Создадим остальные таблицы и установим связи между ними (Рисунок 7) </w:t>
      </w:r>
    </w:p>
    <w:p w:rsidR="00D60B39" w:rsidRDefault="00347A31" w:rsidP="00D60B39">
      <w:pPr>
        <w:keepNext/>
        <w:jc w:val="center"/>
      </w:pPr>
      <w:r w:rsidRPr="00347A31">
        <w:rPr>
          <w:noProof/>
        </w:rPr>
        <w:lastRenderedPageBreak/>
        <w:drawing>
          <wp:inline distT="0" distB="0" distL="0" distR="0" wp14:anchorId="0F5E93AD" wp14:editId="66204D00">
            <wp:extent cx="6840220" cy="601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31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4B3014">
        <w:rPr>
          <w:noProof/>
          <w:sz w:val="28"/>
          <w:szCs w:val="28"/>
        </w:rPr>
        <w:t>7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Диаграмма базы данных</w:t>
      </w:r>
    </w:p>
    <w:p w:rsidR="009B4634" w:rsidRDefault="009B4634" w:rsidP="00196CAD">
      <w:pPr>
        <w:tabs>
          <w:tab w:val="center" w:pos="5386"/>
          <w:tab w:val="left" w:pos="6615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Нормализация- это метод проектирования баз данных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который позволяет привести </w:t>
      </w:r>
      <w:r w:rsidR="001B2E85">
        <w:rPr>
          <w:sz w:val="28"/>
          <w:szCs w:val="28"/>
        </w:rPr>
        <w:t>базу данных к минимальной избыточности</w:t>
      </w:r>
    </w:p>
    <w:p w:rsidR="001B2E85" w:rsidRDefault="001B2E85" w:rsidP="00196CAD">
      <w:pPr>
        <w:pStyle w:val="a9"/>
        <w:shd w:val="clear" w:color="auto" w:fill="FFFFFF"/>
        <w:spacing w:before="0" w:beforeAutospacing="0" w:after="375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1B2E85">
        <w:rPr>
          <w:color w:val="333333"/>
          <w:sz w:val="28"/>
          <w:szCs w:val="28"/>
        </w:rPr>
        <w:t>Требование первой нормальной формы (1NF) очень простое и оно заключается в том, чтобы таблицы соответствовали реляционной модели данных и соблюдали определённые реляционные принципы.</w:t>
      </w:r>
    </w:p>
    <w:p w:rsidR="00B54C13" w:rsidRPr="00B54C13" w:rsidRDefault="00B54C13" w:rsidP="00196CAD">
      <w:pPr>
        <w:shd w:val="clear" w:color="auto" w:fill="FFFFFF"/>
        <w:spacing w:before="0" w:after="375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Чтобы база данных находилась во второй нормальной форме (2NF), необходимо чтобы ее таблицы удовлетворяли следующим требованиям:</w:t>
      </w:r>
    </w:p>
    <w:p w:rsidR="00B54C13" w:rsidRPr="00B54C13" w:rsidRDefault="00B54C13" w:rsidP="00196CAD">
      <w:pPr>
        <w:numPr>
          <w:ilvl w:val="0"/>
          <w:numId w:val="7"/>
        </w:numPr>
        <w:shd w:val="clear" w:color="auto" w:fill="FFFFFF"/>
        <w:spacing w:before="168" w:after="168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Таблица должна находиться в первой нормальной форме</w:t>
      </w:r>
    </w:p>
    <w:p w:rsidR="00B54C13" w:rsidRPr="00B54C13" w:rsidRDefault="00B54C13" w:rsidP="00196CAD">
      <w:pPr>
        <w:numPr>
          <w:ilvl w:val="0"/>
          <w:numId w:val="7"/>
        </w:numPr>
        <w:shd w:val="clear" w:color="auto" w:fill="FFFFFF"/>
        <w:spacing w:before="168" w:after="168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Таблица должна иметь ключ</w:t>
      </w:r>
    </w:p>
    <w:p w:rsidR="00B54C13" w:rsidRDefault="00B54C13" w:rsidP="00196CAD">
      <w:pPr>
        <w:numPr>
          <w:ilvl w:val="0"/>
          <w:numId w:val="7"/>
        </w:numPr>
        <w:shd w:val="clear" w:color="auto" w:fill="FFFFFF"/>
        <w:spacing w:before="168" w:after="168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lastRenderedPageBreak/>
        <w:t>Все неключевые столбцы таблицы должны зависеть от полного ключа (</w:t>
      </w:r>
      <w:r w:rsidRPr="00B54C13">
        <w:rPr>
          <w:iCs/>
          <w:color w:val="333333"/>
          <w:sz w:val="28"/>
          <w:szCs w:val="28"/>
        </w:rPr>
        <w:t>в случае если он составной</w:t>
      </w:r>
      <w:r w:rsidRPr="00B54C13">
        <w:rPr>
          <w:color w:val="333333"/>
          <w:sz w:val="28"/>
          <w:szCs w:val="28"/>
        </w:rPr>
        <w:t>)</w:t>
      </w:r>
    </w:p>
    <w:p w:rsidR="00B54C13" w:rsidRPr="00B54C13" w:rsidRDefault="00B54C13" w:rsidP="00196CAD">
      <w:pPr>
        <w:shd w:val="clear" w:color="auto" w:fill="FFFFFF"/>
        <w:spacing w:before="168" w:after="168" w:line="360" w:lineRule="auto"/>
        <w:ind w:left="720"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B54C13">
        <w:rPr>
          <w:color w:val="333333"/>
          <w:sz w:val="28"/>
          <w:szCs w:val="28"/>
          <w:shd w:val="clear" w:color="auto" w:fill="FFFFFF"/>
        </w:rPr>
        <w:t>Требование третьей нормальной формы (3NF) заключается в том, чтобы в таблицах отсутствовала транзитивная зависимость.</w:t>
      </w:r>
    </w:p>
    <w:p w:rsidR="00B54C13" w:rsidRPr="00B54C13" w:rsidRDefault="00B54C13" w:rsidP="00196CAD">
      <w:pPr>
        <w:shd w:val="clear" w:color="auto" w:fill="FFFFFF"/>
        <w:spacing w:before="0" w:after="375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Чтобы нормализовать базу данных до третьей нормальной формы, необходимо сделать так, чтобы в таблицах отсутствовали неключевые столбцы, которые зависят от других неключевых столбцов.</w:t>
      </w:r>
    </w:p>
    <w:p w:rsidR="00B54C13" w:rsidRDefault="00B54C13" w:rsidP="00196CAD">
      <w:pPr>
        <w:shd w:val="clear" w:color="auto" w:fill="FFFFFF"/>
        <w:spacing w:before="0" w:after="375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Иными словами, неключевые столбцы не должны пытаться играть роль ключа в таблице, т.е. они действительно должны быть неключевыми столбцами, такие столбцы не дают возможности получить данные из других столбцов, они дают возможность посмотреть на информацию, которая в них содержится, так как в этом их назначение.</w:t>
      </w:r>
    </w:p>
    <w:p w:rsidR="00456C70" w:rsidRPr="00456C70" w:rsidRDefault="00456C70" w:rsidP="00196CAD">
      <w:pPr>
        <w:shd w:val="clear" w:color="auto" w:fill="FFFFFF"/>
        <w:spacing w:before="0" w:after="375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Подведя итог</w:t>
      </w:r>
      <w:r>
        <w:rPr>
          <w:color w:val="333333"/>
          <w:sz w:val="28"/>
          <w:szCs w:val="28"/>
          <w:lang w:val="en-US"/>
        </w:rPr>
        <w:t xml:space="preserve">, </w:t>
      </w:r>
      <w:r>
        <w:rPr>
          <w:color w:val="333333"/>
          <w:sz w:val="28"/>
          <w:szCs w:val="28"/>
        </w:rPr>
        <w:t>наша диаграмма базы данных соответствуем всем трем требованиям.</w:t>
      </w:r>
    </w:p>
    <w:p w:rsidR="00347A31" w:rsidRPr="00456C70" w:rsidRDefault="00347A31" w:rsidP="00347A31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  <w:lang w:val="en-US"/>
        </w:rPr>
      </w:pPr>
      <w:r w:rsidRPr="0075131E">
        <w:rPr>
          <w:sz w:val="28"/>
          <w:szCs w:val="28"/>
        </w:rPr>
        <w:t>Создание скриптов для баз данных</w:t>
      </w:r>
      <w:r w:rsidR="00456C70">
        <w:rPr>
          <w:sz w:val="28"/>
          <w:szCs w:val="28"/>
          <w:lang w:val="en-US"/>
        </w:rPr>
        <w:t>:</w:t>
      </w:r>
    </w:p>
    <w:p w:rsidR="00347A31" w:rsidRDefault="00347A31" w:rsidP="00347A31">
      <w:pPr>
        <w:tabs>
          <w:tab w:val="center" w:pos="5386"/>
          <w:tab w:val="left" w:pos="6615"/>
        </w:tabs>
        <w:spacing w:before="0" w:line="360" w:lineRule="auto"/>
        <w:ind w:firstLine="567"/>
        <w:jc w:val="both"/>
        <w:rPr>
          <w:sz w:val="28"/>
          <w:szCs w:val="28"/>
        </w:rPr>
      </w:pPr>
      <w:r w:rsidRPr="0075131E">
        <w:rPr>
          <w:sz w:val="28"/>
          <w:szCs w:val="28"/>
        </w:rPr>
        <w:t>Щелк</w:t>
      </w:r>
      <w:r>
        <w:rPr>
          <w:sz w:val="28"/>
          <w:szCs w:val="28"/>
        </w:rPr>
        <w:t>аем</w:t>
      </w:r>
      <w:r w:rsidRPr="0075131E">
        <w:rPr>
          <w:sz w:val="28"/>
          <w:szCs w:val="28"/>
        </w:rPr>
        <w:t xml:space="preserve"> правой кнопкой мыши на свою базу данных и последовательно выб</w:t>
      </w:r>
      <w:r>
        <w:rPr>
          <w:sz w:val="28"/>
          <w:szCs w:val="28"/>
        </w:rPr>
        <w:t>и</w:t>
      </w:r>
      <w:r w:rsidRPr="0075131E">
        <w:rPr>
          <w:sz w:val="28"/>
          <w:szCs w:val="28"/>
        </w:rPr>
        <w:t>р</w:t>
      </w:r>
      <w:r>
        <w:rPr>
          <w:sz w:val="28"/>
          <w:szCs w:val="28"/>
        </w:rPr>
        <w:t>аем П</w:t>
      </w:r>
      <w:r w:rsidRPr="0075131E">
        <w:rPr>
          <w:sz w:val="28"/>
          <w:szCs w:val="28"/>
        </w:rPr>
        <w:t>ункты</w:t>
      </w:r>
      <w:r>
        <w:rPr>
          <w:sz w:val="28"/>
          <w:szCs w:val="28"/>
        </w:rPr>
        <w:t xml:space="preserve">&gt; </w:t>
      </w:r>
      <w:r w:rsidRPr="0075131E">
        <w:rPr>
          <w:sz w:val="28"/>
          <w:szCs w:val="28"/>
        </w:rPr>
        <w:t xml:space="preserve">Задачи&gt; </w:t>
      </w:r>
      <w:r w:rsidR="004B5892">
        <w:rPr>
          <w:sz w:val="28"/>
          <w:szCs w:val="28"/>
        </w:rPr>
        <w:t>Сформировать скрипт</w:t>
      </w:r>
      <w:r>
        <w:rPr>
          <w:sz w:val="28"/>
          <w:szCs w:val="28"/>
        </w:rPr>
        <w:t>. (рисунок 8)</w:t>
      </w:r>
    </w:p>
    <w:p w:rsidR="004B3014" w:rsidRDefault="004B5892" w:rsidP="004B3014">
      <w:pPr>
        <w:keepNext/>
        <w:tabs>
          <w:tab w:val="center" w:pos="5386"/>
          <w:tab w:val="left" w:pos="6615"/>
        </w:tabs>
        <w:spacing w:before="0" w:line="360" w:lineRule="auto"/>
        <w:jc w:val="center"/>
      </w:pPr>
      <w:r w:rsidRPr="004B5892">
        <w:rPr>
          <w:noProof/>
          <w:sz w:val="28"/>
          <w:szCs w:val="28"/>
        </w:rPr>
        <w:drawing>
          <wp:inline distT="0" distB="0" distL="0" distR="0" wp14:anchorId="02283D90" wp14:editId="0728ECFD">
            <wp:extent cx="6543675" cy="325945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92" w:rsidRPr="004B3014" w:rsidRDefault="004B3014" w:rsidP="004B3014">
      <w:pPr>
        <w:pStyle w:val="a4"/>
        <w:jc w:val="center"/>
        <w:rPr>
          <w:i w:val="0"/>
          <w:color w:val="auto"/>
          <w:sz w:val="28"/>
          <w:szCs w:val="28"/>
        </w:rPr>
      </w:pPr>
      <w:r w:rsidRPr="004B3014">
        <w:rPr>
          <w:i w:val="0"/>
          <w:color w:val="auto"/>
          <w:sz w:val="28"/>
          <w:szCs w:val="28"/>
        </w:rPr>
        <w:t xml:space="preserve">Рисунок </w:t>
      </w:r>
      <w:r w:rsidRPr="004B3014">
        <w:rPr>
          <w:i w:val="0"/>
          <w:color w:val="auto"/>
          <w:sz w:val="28"/>
          <w:szCs w:val="28"/>
        </w:rPr>
        <w:fldChar w:fldCharType="begin"/>
      </w:r>
      <w:r w:rsidRPr="004B301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B3014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8</w:t>
      </w:r>
      <w:r w:rsidRPr="004B3014">
        <w:rPr>
          <w:i w:val="0"/>
          <w:color w:val="auto"/>
          <w:sz w:val="28"/>
          <w:szCs w:val="28"/>
        </w:rPr>
        <w:fldChar w:fldCharType="end"/>
      </w:r>
      <w:r w:rsidRPr="004B3014">
        <w:rPr>
          <w:i w:val="0"/>
          <w:color w:val="auto"/>
          <w:sz w:val="28"/>
          <w:szCs w:val="28"/>
        </w:rPr>
        <w:t xml:space="preserve"> Создание скрипта</w:t>
      </w:r>
    </w:p>
    <w:p w:rsidR="004B3014" w:rsidRDefault="004B3014" w:rsidP="004B3014">
      <w:pPr>
        <w:keepNext/>
        <w:tabs>
          <w:tab w:val="center" w:pos="5386"/>
          <w:tab w:val="left" w:pos="6615"/>
        </w:tabs>
        <w:spacing w:before="0" w:line="360" w:lineRule="auto"/>
        <w:jc w:val="center"/>
      </w:pPr>
    </w:p>
    <w:p w:rsidR="00347A31" w:rsidRPr="00347A31" w:rsidRDefault="00347A31" w:rsidP="00347A31"/>
    <w:p w:rsidR="00D91E1C" w:rsidRPr="00D91E1C" w:rsidRDefault="00D91E1C" w:rsidP="00D91E1C"/>
    <w:p w:rsidR="004B5892" w:rsidRDefault="004B5892" w:rsidP="004B5892">
      <w:pPr>
        <w:tabs>
          <w:tab w:val="center" w:pos="5386"/>
          <w:tab w:val="left" w:pos="6615"/>
        </w:tabs>
        <w:spacing w:before="0" w:line="360" w:lineRule="auto"/>
        <w:ind w:firstLine="567"/>
        <w:jc w:val="both"/>
        <w:rPr>
          <w:sz w:val="28"/>
          <w:szCs w:val="28"/>
        </w:rPr>
      </w:pPr>
      <w:r w:rsidRPr="0075131E">
        <w:rPr>
          <w:sz w:val="28"/>
          <w:szCs w:val="28"/>
        </w:rPr>
        <w:t>Откроется страница «Введение». Наж</w:t>
      </w:r>
      <w:r>
        <w:rPr>
          <w:sz w:val="28"/>
          <w:szCs w:val="28"/>
        </w:rPr>
        <w:t>имаем</w:t>
      </w:r>
      <w:r w:rsidRPr="0075131E">
        <w:rPr>
          <w:sz w:val="28"/>
          <w:szCs w:val="28"/>
        </w:rPr>
        <w:t xml:space="preserve"> кнопку «Далее», чтобы открыть страницу «Выбор объектов». Выби</w:t>
      </w:r>
      <w:r>
        <w:rPr>
          <w:sz w:val="28"/>
          <w:szCs w:val="28"/>
        </w:rPr>
        <w:t>раем</w:t>
      </w:r>
      <w:r w:rsidRPr="0075131E">
        <w:rPr>
          <w:sz w:val="28"/>
          <w:szCs w:val="28"/>
        </w:rPr>
        <w:t xml:space="preserve"> «</w:t>
      </w:r>
      <w:r>
        <w:rPr>
          <w:sz w:val="28"/>
          <w:szCs w:val="28"/>
        </w:rPr>
        <w:t>Выбрать отдельные объекты базы данных</w:t>
      </w:r>
      <w:r w:rsidRPr="0075131E">
        <w:rPr>
          <w:sz w:val="28"/>
          <w:szCs w:val="28"/>
        </w:rPr>
        <w:t>».</w:t>
      </w:r>
      <w:r>
        <w:rPr>
          <w:sz w:val="28"/>
          <w:szCs w:val="28"/>
        </w:rPr>
        <w:t xml:space="preserve"> (рисунок 9)</w:t>
      </w:r>
    </w:p>
    <w:p w:rsidR="004B3014" w:rsidRDefault="004B5892" w:rsidP="004B3014">
      <w:pPr>
        <w:keepNext/>
        <w:tabs>
          <w:tab w:val="center" w:pos="5386"/>
          <w:tab w:val="left" w:pos="6615"/>
        </w:tabs>
        <w:spacing w:before="0" w:line="360" w:lineRule="auto"/>
      </w:pPr>
      <w:r w:rsidRPr="004B5892">
        <w:rPr>
          <w:noProof/>
          <w:sz w:val="28"/>
          <w:szCs w:val="28"/>
        </w:rPr>
        <w:drawing>
          <wp:inline distT="0" distB="0" distL="0" distR="0" wp14:anchorId="5456C28E" wp14:editId="774E09B7">
            <wp:extent cx="6304280" cy="572336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0695" cy="573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92" w:rsidRPr="004B3014" w:rsidRDefault="004B3014" w:rsidP="004B3014">
      <w:pPr>
        <w:pStyle w:val="a4"/>
        <w:jc w:val="center"/>
        <w:rPr>
          <w:color w:val="auto"/>
          <w:sz w:val="28"/>
          <w:szCs w:val="28"/>
        </w:rPr>
      </w:pPr>
      <w:r w:rsidRPr="004B3014">
        <w:rPr>
          <w:color w:val="auto"/>
          <w:sz w:val="28"/>
          <w:szCs w:val="28"/>
        </w:rPr>
        <w:t xml:space="preserve">Рисунок </w:t>
      </w:r>
      <w:r w:rsidRPr="004B3014">
        <w:rPr>
          <w:color w:val="auto"/>
          <w:sz w:val="28"/>
          <w:szCs w:val="28"/>
        </w:rPr>
        <w:fldChar w:fldCharType="begin"/>
      </w:r>
      <w:r w:rsidRPr="004B3014">
        <w:rPr>
          <w:color w:val="auto"/>
          <w:sz w:val="28"/>
          <w:szCs w:val="28"/>
        </w:rPr>
        <w:instrText xml:space="preserve"> SEQ Рисунок \* ARABIC </w:instrText>
      </w:r>
      <w:r w:rsidRPr="004B301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9</w:t>
      </w:r>
      <w:r w:rsidRPr="004B3014">
        <w:rPr>
          <w:color w:val="auto"/>
          <w:sz w:val="28"/>
          <w:szCs w:val="28"/>
        </w:rPr>
        <w:fldChar w:fldCharType="end"/>
      </w:r>
      <w:r w:rsidRPr="004B3014">
        <w:rPr>
          <w:color w:val="auto"/>
          <w:sz w:val="28"/>
          <w:szCs w:val="28"/>
        </w:rPr>
        <w:t xml:space="preserve"> Выбор таблиц</w:t>
      </w:r>
    </w:p>
    <w:p w:rsidR="004B3014" w:rsidRDefault="004B5892" w:rsidP="004B3014">
      <w:pPr>
        <w:keepNext/>
        <w:spacing w:before="0" w:line="360" w:lineRule="auto"/>
        <w:ind w:firstLine="567"/>
        <w:jc w:val="center"/>
      </w:pPr>
      <w:r w:rsidRPr="0075131E">
        <w:rPr>
          <w:sz w:val="28"/>
          <w:szCs w:val="28"/>
        </w:rPr>
        <w:lastRenderedPageBreak/>
        <w:t>Нажмите кнопку</w:t>
      </w:r>
      <w:r>
        <w:rPr>
          <w:sz w:val="28"/>
          <w:szCs w:val="28"/>
        </w:rPr>
        <w:t xml:space="preserve"> «</w:t>
      </w:r>
      <w:r w:rsidRPr="0075131E">
        <w:rPr>
          <w:bCs/>
          <w:sz w:val="28"/>
          <w:szCs w:val="28"/>
        </w:rPr>
        <w:t>Далее</w:t>
      </w:r>
      <w:r>
        <w:rPr>
          <w:bCs/>
          <w:sz w:val="28"/>
          <w:szCs w:val="28"/>
        </w:rPr>
        <w:t>»</w:t>
      </w:r>
      <w:r w:rsidRPr="0075131E">
        <w:rPr>
          <w:sz w:val="28"/>
          <w:szCs w:val="28"/>
        </w:rPr>
        <w:t>, чтобы открыть страницу</w:t>
      </w:r>
      <w:r>
        <w:rPr>
          <w:sz w:val="28"/>
          <w:szCs w:val="28"/>
        </w:rPr>
        <w:t xml:space="preserve"> «</w:t>
      </w:r>
      <w:r w:rsidRPr="0075131E">
        <w:rPr>
          <w:bCs/>
          <w:sz w:val="28"/>
          <w:szCs w:val="28"/>
        </w:rPr>
        <w:t>Задание параметров скриптов</w:t>
      </w:r>
      <w:r>
        <w:rPr>
          <w:bCs/>
          <w:sz w:val="28"/>
          <w:szCs w:val="28"/>
        </w:rPr>
        <w:t>»</w:t>
      </w:r>
      <w:r w:rsidRPr="0075131E">
        <w:rPr>
          <w:sz w:val="28"/>
          <w:szCs w:val="28"/>
        </w:rPr>
        <w:t>.</w:t>
      </w:r>
      <w:r>
        <w:rPr>
          <w:sz w:val="28"/>
          <w:szCs w:val="28"/>
        </w:rPr>
        <w:t xml:space="preserve"> (рисунок 10)</w:t>
      </w:r>
      <w:r w:rsidRPr="004B5892">
        <w:rPr>
          <w:noProof/>
        </w:rPr>
        <w:t xml:space="preserve"> </w:t>
      </w:r>
      <w:r w:rsidRPr="004B5892">
        <w:rPr>
          <w:noProof/>
          <w:sz w:val="28"/>
          <w:szCs w:val="28"/>
        </w:rPr>
        <w:drawing>
          <wp:inline distT="0" distB="0" distL="0" distR="0" wp14:anchorId="5C8DD5E3" wp14:editId="57E79E12">
            <wp:extent cx="6801799" cy="637311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92" w:rsidRPr="004B3014" w:rsidRDefault="004B3014" w:rsidP="004B3014">
      <w:pPr>
        <w:pStyle w:val="a4"/>
        <w:jc w:val="center"/>
        <w:rPr>
          <w:color w:val="auto"/>
          <w:sz w:val="28"/>
          <w:szCs w:val="28"/>
        </w:rPr>
      </w:pPr>
      <w:r w:rsidRPr="004B3014">
        <w:rPr>
          <w:color w:val="auto"/>
          <w:sz w:val="28"/>
          <w:szCs w:val="28"/>
        </w:rPr>
        <w:t xml:space="preserve">Рисунок </w:t>
      </w:r>
      <w:r w:rsidRPr="004B3014">
        <w:rPr>
          <w:color w:val="auto"/>
          <w:sz w:val="28"/>
          <w:szCs w:val="28"/>
        </w:rPr>
        <w:fldChar w:fldCharType="begin"/>
      </w:r>
      <w:r w:rsidRPr="004B3014">
        <w:rPr>
          <w:color w:val="auto"/>
          <w:sz w:val="28"/>
          <w:szCs w:val="28"/>
        </w:rPr>
        <w:instrText xml:space="preserve"> SEQ Рисунок \* ARABIC </w:instrText>
      </w:r>
      <w:r w:rsidRPr="004B3014">
        <w:rPr>
          <w:color w:val="auto"/>
          <w:sz w:val="28"/>
          <w:szCs w:val="28"/>
        </w:rPr>
        <w:fldChar w:fldCharType="separate"/>
      </w:r>
      <w:r w:rsidRPr="004B3014">
        <w:rPr>
          <w:noProof/>
          <w:color w:val="auto"/>
          <w:sz w:val="28"/>
          <w:szCs w:val="28"/>
        </w:rPr>
        <w:t>10</w:t>
      </w:r>
      <w:r w:rsidRPr="004B3014">
        <w:rPr>
          <w:color w:val="auto"/>
          <w:sz w:val="28"/>
          <w:szCs w:val="28"/>
        </w:rPr>
        <w:fldChar w:fldCharType="end"/>
      </w:r>
      <w:r w:rsidRPr="004B3014">
        <w:rPr>
          <w:color w:val="auto"/>
          <w:sz w:val="28"/>
          <w:szCs w:val="28"/>
        </w:rPr>
        <w:t xml:space="preserve"> Указание пути для сохранения скрипта</w:t>
      </w:r>
    </w:p>
    <w:p w:rsidR="004B5892" w:rsidRPr="004B5892" w:rsidRDefault="004B5892" w:rsidP="004B5892"/>
    <w:p w:rsidR="004B5892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3AB">
        <w:rPr>
          <w:rFonts w:ascii="Times New Roman" w:hAnsi="Times New Roman" w:cs="Times New Roman"/>
          <w:sz w:val="28"/>
          <w:szCs w:val="28"/>
        </w:rPr>
        <w:t>Выберите команду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5131E">
        <w:rPr>
          <w:rFonts w:ascii="Times New Roman" w:hAnsi="Times New Roman" w:cs="Times New Roman"/>
          <w:bCs/>
          <w:sz w:val="28"/>
          <w:szCs w:val="28"/>
        </w:rPr>
        <w:t xml:space="preserve">Сохранить </w:t>
      </w:r>
      <w:r>
        <w:rPr>
          <w:rFonts w:ascii="Times New Roman" w:hAnsi="Times New Roman" w:cs="Times New Roman"/>
          <w:bCs/>
          <w:sz w:val="28"/>
          <w:szCs w:val="28"/>
        </w:rPr>
        <w:t>как файл скрипта»</w:t>
      </w:r>
      <w:r w:rsidRPr="007513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Выбираем путь и название скрипта, затем нажимаем кнопку «Далее».</w:t>
      </w:r>
    </w:p>
    <w:p w:rsidR="004B5892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создан</w:t>
      </w:r>
      <w:r w:rsidR="00222DF8">
        <w:rPr>
          <w:rFonts w:ascii="Times New Roman" w:hAnsi="Times New Roman" w:cs="Times New Roman"/>
          <w:sz w:val="28"/>
          <w:szCs w:val="28"/>
        </w:rPr>
        <w:t xml:space="preserve"> (Рисунок 11</w:t>
      </w:r>
      <w:r w:rsidR="00D60B39">
        <w:rPr>
          <w:rFonts w:ascii="Times New Roman" w:hAnsi="Times New Roman" w:cs="Times New Roman"/>
          <w:sz w:val="28"/>
          <w:szCs w:val="28"/>
        </w:rPr>
        <w:t>)</w:t>
      </w:r>
    </w:p>
    <w:p w:rsidR="00D60B39" w:rsidRDefault="00D60B39" w:rsidP="00D60B39">
      <w:pPr>
        <w:pStyle w:val="a5"/>
        <w:keepNext/>
        <w:spacing w:after="0" w:line="360" w:lineRule="auto"/>
        <w:ind w:left="0" w:firstLine="567"/>
        <w:jc w:val="center"/>
      </w:pPr>
      <w:r w:rsidRPr="00D60B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BA902" wp14:editId="5047E1FE">
            <wp:extent cx="5839640" cy="29531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39" w:rsidRPr="00D60B39" w:rsidRDefault="00D60B39" w:rsidP="00D60B39">
      <w:pPr>
        <w:pStyle w:val="a4"/>
        <w:jc w:val="center"/>
        <w:rPr>
          <w:color w:val="auto"/>
          <w:sz w:val="28"/>
          <w:szCs w:val="28"/>
        </w:rPr>
      </w:pPr>
      <w:r w:rsidRPr="00D60B39">
        <w:rPr>
          <w:color w:val="auto"/>
          <w:sz w:val="28"/>
          <w:szCs w:val="28"/>
        </w:rPr>
        <w:t xml:space="preserve">Рисунок </w:t>
      </w:r>
      <w:r w:rsidR="004B3014">
        <w:rPr>
          <w:color w:val="auto"/>
          <w:sz w:val="28"/>
          <w:szCs w:val="28"/>
        </w:rPr>
        <w:t>11</w:t>
      </w:r>
      <w:r w:rsidRPr="00D60B39">
        <w:rPr>
          <w:color w:val="auto"/>
          <w:sz w:val="28"/>
          <w:szCs w:val="28"/>
        </w:rPr>
        <w:t xml:space="preserve"> Созданный скрипт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E8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lastRenderedPageBreak/>
        <w:t>По разработанной на УП.05 ERD-диаграмме была реализована база данных и создан скрипт.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E8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4B5892" w:rsidRPr="001A3E8D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Что такое «база данных»?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База данных - набор сведений, хранящихся некоторым упорядоченным способом. Иными словами, база данных — это хранилище данных.</w:t>
      </w:r>
    </w:p>
    <w:p w:rsidR="004B5892" w:rsidRPr="001A3E8D" w:rsidRDefault="004B5892" w:rsidP="004B5892">
      <w:pPr>
        <w:numPr>
          <w:ilvl w:val="0"/>
          <w:numId w:val="1"/>
        </w:numPr>
        <w:spacing w:before="0" w:line="360" w:lineRule="auto"/>
        <w:ind w:left="0"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Из каких этапов состоит проектирование базы данных?</w:t>
      </w:r>
    </w:p>
    <w:p w:rsidR="004B5892" w:rsidRPr="001A3E8D" w:rsidRDefault="004B5892" w:rsidP="004B5892">
      <w:pPr>
        <w:spacing w:before="0" w:line="360" w:lineRule="auto"/>
        <w:ind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Основные этапы проектирования баз данных:</w:t>
      </w:r>
    </w:p>
    <w:p w:rsidR="004B5892" w:rsidRPr="001A3E8D" w:rsidRDefault="004B5892" w:rsidP="004B5892">
      <w:pPr>
        <w:pStyle w:val="a5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3E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Концептуальное (инфологическое) проектирование;</w:t>
      </w:r>
    </w:p>
    <w:p w:rsidR="004B5892" w:rsidRPr="001A3E8D" w:rsidRDefault="004B5892" w:rsidP="004B5892">
      <w:pPr>
        <w:pStyle w:val="a5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3E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Логическое (даталогическое) проектирование;</w:t>
      </w:r>
    </w:p>
    <w:p w:rsidR="004B5892" w:rsidRPr="001A3E8D" w:rsidRDefault="004B5892" w:rsidP="004B5892">
      <w:pPr>
        <w:pStyle w:val="a5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A3E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Физическое проектирование.</w:t>
      </w:r>
    </w:p>
    <w:p w:rsidR="004B5892" w:rsidRPr="001A3E8D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Что подразумевается под таблицей и полем в SQL?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Таблица – это совокупность связанных данных, хранящихся в структурированном виде в базе данных. Она состоит из столбцов и строк.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Поле – это компонент, представляющий структуру таблицы. Они используются для поддержки отношений между таблицами.</w:t>
      </w:r>
    </w:p>
    <w:p w:rsidR="004B5892" w:rsidRPr="001A3E8D" w:rsidRDefault="004B5892" w:rsidP="004B5892">
      <w:pPr>
        <w:numPr>
          <w:ilvl w:val="0"/>
          <w:numId w:val="1"/>
        </w:numPr>
        <w:spacing w:before="0" w:line="360" w:lineRule="auto"/>
        <w:ind w:left="0"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Что такое первичный ключ (Primary key)?</w:t>
      </w:r>
    </w:p>
    <w:p w:rsidR="004B5892" w:rsidRPr="001A3E8D" w:rsidRDefault="004B5892" w:rsidP="004B5892">
      <w:pPr>
        <w:spacing w:before="0" w:line="360" w:lineRule="auto"/>
        <w:ind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 xml:space="preserve">Первичный ключ (сокращенно РК - primary key) - столбец, значения которого во всех строках различны. Первичные ключи могут быть логическими (естественными) и суррогатными (искусственными). </w:t>
      </w:r>
    </w:p>
    <w:p w:rsidR="004B5892" w:rsidRPr="001A3E8D" w:rsidRDefault="004B5892" w:rsidP="004B5892">
      <w:pPr>
        <w:numPr>
          <w:ilvl w:val="0"/>
          <w:numId w:val="1"/>
        </w:numPr>
        <w:spacing w:before="0" w:line="360" w:lineRule="auto"/>
        <w:ind w:left="0"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Что такое внешний ключ (Foreign key)?</w:t>
      </w:r>
    </w:p>
    <w:p w:rsidR="004B5892" w:rsidRPr="001A3E8D" w:rsidRDefault="004B5892" w:rsidP="004B5892">
      <w:pPr>
        <w:spacing w:before="0" w:line="360" w:lineRule="auto"/>
        <w:ind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Внешний ключ — это поле (или набор полей) в одной таблице, ссылающееся на первичный ключ в другой таблице.</w:t>
      </w:r>
    </w:p>
    <w:p w:rsidR="004B5892" w:rsidRPr="001A3E8D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Какие связи существуют в реляционных базах данных?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Всего существует 3 типа связей:</w:t>
      </w:r>
    </w:p>
    <w:p w:rsidR="004B5892" w:rsidRPr="001A3E8D" w:rsidRDefault="004B5892" w:rsidP="004B5892">
      <w:pPr>
        <w:pStyle w:val="a5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Один к одному;</w:t>
      </w:r>
    </w:p>
    <w:p w:rsidR="004B5892" w:rsidRPr="001A3E8D" w:rsidRDefault="004B5892" w:rsidP="004B5892">
      <w:pPr>
        <w:pStyle w:val="a5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Один ко многим;</w:t>
      </w:r>
    </w:p>
    <w:p w:rsidR="004B5892" w:rsidRDefault="004B5892" w:rsidP="004B5892">
      <w:pPr>
        <w:pStyle w:val="a5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Многие ко многим.</w:t>
      </w:r>
    </w:p>
    <w:p w:rsidR="004B5892" w:rsidRPr="001A3E8D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Что подразумевается под целостностью данных?</w:t>
      </w:r>
    </w:p>
    <w:p w:rsidR="004B5892" w:rsidRPr="00956294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 xml:space="preserve">Целостность базы данных — соответствие имеющейся в базе данных информации её внутренней логике, структуре и всем явно заданным правилам. </w:t>
      </w:r>
      <w:r w:rsidRPr="00956294">
        <w:rPr>
          <w:rFonts w:ascii="Times New Roman" w:hAnsi="Times New Roman" w:cs="Times New Roman"/>
          <w:sz w:val="28"/>
          <w:szCs w:val="28"/>
        </w:rPr>
        <w:lastRenderedPageBreak/>
        <w:t>Каждое правило, налагающее некоторое ограничение на возможное состояние базы данных, называется ограничением целостности.</w:t>
      </w:r>
    </w:p>
    <w:p w:rsidR="004B5892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Что такое нормализация и каковы ее преимущества?</w:t>
      </w:r>
    </w:p>
    <w:p w:rsidR="004B5892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Нормализация – это метод проектирования базы данных, который позволяет привести базу данных к минимальной избыточности.</w:t>
      </w:r>
    </w:p>
    <w:p w:rsidR="004B5892" w:rsidRPr="00956294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56294">
        <w:rPr>
          <w:rFonts w:ascii="Times New Roman" w:hAnsi="Times New Roman" w:cs="Times New Roman"/>
          <w:sz w:val="28"/>
          <w:szCs w:val="28"/>
        </w:rPr>
        <w:t>ормализация нужна для:</w:t>
      </w:r>
    </w:p>
    <w:p w:rsidR="004B5892" w:rsidRPr="00956294" w:rsidRDefault="004B5892" w:rsidP="004B5892">
      <w:pPr>
        <w:pStyle w:val="a5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Устранения аномалий.</w:t>
      </w:r>
    </w:p>
    <w:p w:rsidR="004B5892" w:rsidRPr="00956294" w:rsidRDefault="004B5892" w:rsidP="004B5892">
      <w:pPr>
        <w:pStyle w:val="a5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Повышения производительности.</w:t>
      </w:r>
    </w:p>
    <w:p w:rsidR="004B5892" w:rsidRDefault="004B5892" w:rsidP="004B5892">
      <w:pPr>
        <w:pStyle w:val="a5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Повышения удобства управления данными.</w:t>
      </w:r>
    </w:p>
    <w:p w:rsidR="007F17E4" w:rsidRDefault="007F17E4" w:rsidP="007F17E4">
      <w:pPr>
        <w:pStyle w:val="a5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F17E4" w:rsidRDefault="007F17E4">
      <w:pPr>
        <w:spacing w:before="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7F17E4" w:rsidRPr="007F17E4" w:rsidRDefault="007F17E4" w:rsidP="007F17E4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7F17E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Практическая работа №2</w:t>
      </w:r>
    </w:p>
    <w:p w:rsidR="007F17E4" w:rsidRPr="007F17E4" w:rsidRDefault="007F17E4" w:rsidP="007F17E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F17E4">
        <w:rPr>
          <w:b/>
          <w:sz w:val="28"/>
          <w:szCs w:val="28"/>
        </w:rPr>
        <w:t>Тема</w:t>
      </w:r>
    </w:p>
    <w:p w:rsidR="007F17E4" w:rsidRPr="007F17E4" w:rsidRDefault="007F17E4" w:rsidP="007F17E4">
      <w:pPr>
        <w:spacing w:line="360" w:lineRule="auto"/>
        <w:ind w:firstLine="709"/>
        <w:jc w:val="both"/>
        <w:rPr>
          <w:sz w:val="28"/>
          <w:szCs w:val="28"/>
        </w:rPr>
      </w:pPr>
      <w:r w:rsidRPr="007F17E4">
        <w:rPr>
          <w:sz w:val="28"/>
          <w:szCs w:val="28"/>
        </w:rPr>
        <w:t>Размещение файлов в репозитории.</w:t>
      </w:r>
    </w:p>
    <w:p w:rsidR="007F17E4" w:rsidRPr="007F17E4" w:rsidRDefault="007F17E4" w:rsidP="007F17E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F17E4">
        <w:rPr>
          <w:b/>
          <w:sz w:val="28"/>
          <w:szCs w:val="28"/>
        </w:rPr>
        <w:t>Цель работы</w:t>
      </w:r>
    </w:p>
    <w:p w:rsidR="007F17E4" w:rsidRDefault="007F17E4" w:rsidP="007F17E4">
      <w:pPr>
        <w:spacing w:line="360" w:lineRule="auto"/>
        <w:ind w:firstLine="709"/>
        <w:jc w:val="both"/>
        <w:rPr>
          <w:sz w:val="28"/>
          <w:szCs w:val="28"/>
        </w:rPr>
      </w:pPr>
      <w:r w:rsidRPr="007F17E4">
        <w:rPr>
          <w:sz w:val="28"/>
          <w:szCs w:val="28"/>
        </w:rPr>
        <w:t>Разместить скрипт с базой данных, руководство по стилю, логотип и иконку в удаленный репозиторий проекта.</w:t>
      </w:r>
    </w:p>
    <w:p w:rsidR="00F870C6" w:rsidRPr="00F870C6" w:rsidRDefault="00F870C6" w:rsidP="00F870C6">
      <w:pPr>
        <w:rPr>
          <w:b/>
          <w:sz w:val="28"/>
          <w:szCs w:val="28"/>
        </w:rPr>
      </w:pPr>
      <w:r w:rsidRPr="00F870C6">
        <w:rPr>
          <w:b/>
          <w:sz w:val="28"/>
          <w:szCs w:val="28"/>
        </w:rPr>
        <w:t>Руководство по стилю</w:t>
      </w:r>
    </w:p>
    <w:p w:rsidR="00F870C6" w:rsidRPr="00F870C6" w:rsidRDefault="00F870C6" w:rsidP="00F870C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0C6">
        <w:rPr>
          <w:rFonts w:eastAsia="Calibri Light"/>
          <w:b/>
          <w:sz w:val="28"/>
          <w:szCs w:val="28"/>
        </w:rPr>
        <w:t>Общие требования</w:t>
      </w:r>
    </w:p>
    <w:p w:rsidR="00F870C6" w:rsidRPr="0086352E" w:rsidRDefault="00F870C6" w:rsidP="00F870C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352E">
        <w:rPr>
          <w:rFonts w:eastAsia="Calibri"/>
          <w:color w:val="000000" w:themeColor="text1"/>
          <w:sz w:val="28"/>
          <w:szCs w:val="28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:rsidR="00F870C6" w:rsidRPr="00F870C6" w:rsidRDefault="00F870C6" w:rsidP="00F870C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0C6">
        <w:rPr>
          <w:b/>
          <w:sz w:val="28"/>
          <w:szCs w:val="28"/>
        </w:rPr>
        <w:t>Использование логотипа</w:t>
      </w:r>
    </w:p>
    <w:p w:rsidR="00F870C6" w:rsidRPr="001A3929" w:rsidRDefault="00F870C6" w:rsidP="00F870C6">
      <w:pPr>
        <w:spacing w:line="360" w:lineRule="auto"/>
        <w:ind w:firstLine="709"/>
        <w:jc w:val="both"/>
        <w:rPr>
          <w:sz w:val="28"/>
          <w:szCs w:val="28"/>
        </w:rPr>
      </w:pPr>
      <w:r w:rsidRPr="001A3929">
        <w:rPr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</w:t>
      </w:r>
    </w:p>
    <w:p w:rsidR="00F870C6" w:rsidRDefault="00F870C6" w:rsidP="00F870C6">
      <w:pPr>
        <w:keepNext/>
        <w:spacing w:line="360" w:lineRule="auto"/>
        <w:ind w:firstLine="709"/>
        <w:jc w:val="center"/>
      </w:pPr>
      <w:r w:rsidRPr="001A3929">
        <w:rPr>
          <w:sz w:val="28"/>
          <w:szCs w:val="28"/>
        </w:rPr>
        <w:t>Так же для приложений должна быть установлена иконка.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85.75pt;height:234.75pt">
            <v:imagedata r:id="rId17" o:title="LOGO"/>
          </v:shape>
        </w:pict>
      </w:r>
    </w:p>
    <w:p w:rsidR="00F870C6" w:rsidRDefault="00F870C6" w:rsidP="00F870C6">
      <w:pPr>
        <w:pStyle w:val="a4"/>
        <w:jc w:val="center"/>
        <w:rPr>
          <w:i w:val="0"/>
          <w:color w:val="auto"/>
          <w:sz w:val="28"/>
          <w:szCs w:val="28"/>
        </w:rPr>
      </w:pPr>
      <w:r w:rsidRPr="00F870C6">
        <w:rPr>
          <w:i w:val="0"/>
          <w:color w:val="auto"/>
          <w:sz w:val="28"/>
          <w:szCs w:val="28"/>
        </w:rPr>
        <w:t xml:space="preserve">Рисунок </w:t>
      </w:r>
      <w:r w:rsidR="003239BA">
        <w:rPr>
          <w:i w:val="0"/>
          <w:color w:val="auto"/>
          <w:sz w:val="28"/>
          <w:szCs w:val="28"/>
        </w:rPr>
        <w:t>12</w:t>
      </w:r>
      <w:r w:rsidRPr="00F870C6">
        <w:rPr>
          <w:i w:val="0"/>
          <w:color w:val="auto"/>
          <w:sz w:val="28"/>
          <w:szCs w:val="28"/>
          <w:lang w:val="en-US"/>
        </w:rPr>
        <w:t xml:space="preserve"> </w:t>
      </w:r>
      <w:r w:rsidRPr="00F870C6">
        <w:rPr>
          <w:i w:val="0"/>
          <w:color w:val="auto"/>
          <w:sz w:val="28"/>
          <w:szCs w:val="28"/>
        </w:rPr>
        <w:t>Логотип</w:t>
      </w:r>
    </w:p>
    <w:p w:rsidR="00F870C6" w:rsidRPr="00F870C6" w:rsidRDefault="00F870C6" w:rsidP="00F870C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0C6">
        <w:rPr>
          <w:b/>
          <w:sz w:val="28"/>
          <w:szCs w:val="28"/>
        </w:rPr>
        <w:t>Шрифт</w:t>
      </w:r>
    </w:p>
    <w:p w:rsidR="00F870C6" w:rsidRPr="00440150" w:rsidRDefault="00F870C6" w:rsidP="00F870C6">
      <w:pPr>
        <w:spacing w:line="360" w:lineRule="auto"/>
        <w:ind w:firstLine="709"/>
        <w:jc w:val="both"/>
        <w:rPr>
          <w:sz w:val="28"/>
          <w:szCs w:val="28"/>
        </w:rPr>
      </w:pPr>
      <w:r w:rsidRPr="001A3929">
        <w:rPr>
          <w:sz w:val="28"/>
          <w:szCs w:val="28"/>
        </w:rPr>
        <w:t>Используйте</w:t>
      </w:r>
      <w:r w:rsidRPr="00440150">
        <w:rPr>
          <w:sz w:val="28"/>
          <w:szCs w:val="28"/>
        </w:rPr>
        <w:t xml:space="preserve"> </w:t>
      </w:r>
      <w:r w:rsidRPr="001A3929">
        <w:rPr>
          <w:sz w:val="28"/>
          <w:szCs w:val="28"/>
        </w:rPr>
        <w:t>шрифт</w:t>
      </w:r>
      <w:r w:rsidRPr="00440150">
        <w:rPr>
          <w:sz w:val="28"/>
          <w:szCs w:val="28"/>
        </w:rPr>
        <w:t xml:space="preserve"> </w:t>
      </w:r>
      <w:r w:rsidRPr="005B2FBD">
        <w:rPr>
          <w:sz w:val="28"/>
          <w:szCs w:val="28"/>
          <w:lang w:val="en-US"/>
        </w:rPr>
        <w:t>Times</w:t>
      </w:r>
      <w:r w:rsidRPr="00440150">
        <w:rPr>
          <w:sz w:val="28"/>
          <w:szCs w:val="28"/>
        </w:rPr>
        <w:t xml:space="preserve"> </w:t>
      </w:r>
      <w:r w:rsidRPr="005B2FBD">
        <w:rPr>
          <w:sz w:val="28"/>
          <w:szCs w:val="28"/>
          <w:lang w:val="en-US"/>
        </w:rPr>
        <w:t>New</w:t>
      </w:r>
      <w:r w:rsidRPr="00440150">
        <w:rPr>
          <w:sz w:val="28"/>
          <w:szCs w:val="28"/>
        </w:rPr>
        <w:t xml:space="preserve"> </w:t>
      </w:r>
      <w:r w:rsidRPr="005B2FBD">
        <w:rPr>
          <w:sz w:val="28"/>
          <w:szCs w:val="28"/>
          <w:lang w:val="en-US"/>
        </w:rPr>
        <w:t>Roman</w:t>
      </w:r>
      <w:r w:rsidRPr="00440150">
        <w:rPr>
          <w:sz w:val="28"/>
          <w:szCs w:val="28"/>
        </w:rPr>
        <w:t>.</w:t>
      </w:r>
    </w:p>
    <w:p w:rsidR="00F870C6" w:rsidRPr="00F870C6" w:rsidRDefault="00F870C6" w:rsidP="00F870C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0C6">
        <w:rPr>
          <w:b/>
          <w:sz w:val="28"/>
          <w:szCs w:val="28"/>
        </w:rPr>
        <w:t>Цветовая схема</w:t>
      </w:r>
    </w:p>
    <w:p w:rsidR="00F870C6" w:rsidRPr="00F870C6" w:rsidRDefault="00F870C6" w:rsidP="00F870C6"/>
    <w:p w:rsidR="00F870C6" w:rsidRPr="00F870C6" w:rsidRDefault="00F870C6" w:rsidP="007F17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C1747" w:rsidRPr="001A3929" w:rsidRDefault="00DC1747" w:rsidP="00DC1747">
      <w:pPr>
        <w:spacing w:line="360" w:lineRule="auto"/>
        <w:ind w:firstLine="709"/>
        <w:jc w:val="both"/>
        <w:rPr>
          <w:sz w:val="28"/>
          <w:szCs w:val="28"/>
        </w:rPr>
      </w:pPr>
      <w:r w:rsidRPr="001A3929">
        <w:rPr>
          <w:sz w:val="28"/>
          <w:szCs w:val="28"/>
        </w:rPr>
        <w:lastRenderedPageBreak/>
        <w:t>В качестве основного</w:t>
      </w:r>
      <w:r w:rsidR="00B0495C">
        <w:rPr>
          <w:sz w:val="28"/>
          <w:szCs w:val="28"/>
        </w:rPr>
        <w:t xml:space="preserve"> цвета</w:t>
      </w:r>
      <w:r w:rsidRPr="001A3929">
        <w:rPr>
          <w:sz w:val="28"/>
          <w:szCs w:val="28"/>
        </w:rPr>
        <w:t xml:space="preserve"> используйте, </w:t>
      </w:r>
      <w:r>
        <w:rPr>
          <w:sz w:val="28"/>
          <w:szCs w:val="28"/>
        </w:rPr>
        <w:t>цвет</w:t>
      </w:r>
      <w:r>
        <w:rPr>
          <w:sz w:val="28"/>
          <w:szCs w:val="28"/>
        </w:rPr>
        <w:t xml:space="preserve"> мяты</w:t>
      </w:r>
      <w:r w:rsidRPr="001A392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RGB (6; 88; 77</w:t>
      </w:r>
      <w:r w:rsidRPr="00DC1747">
        <w:rPr>
          <w:sz w:val="28"/>
          <w:szCs w:val="28"/>
          <w:lang w:val="en-US"/>
        </w:rPr>
        <w:t>);</w:t>
      </w:r>
    </w:p>
    <w:p w:rsidR="005633CA" w:rsidRDefault="005633CA" w:rsidP="00E515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1. Цветовая схема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0495C" w:rsidTr="00E1333D">
        <w:trPr>
          <w:trHeight w:val="662"/>
        </w:trPr>
        <w:tc>
          <w:tcPr>
            <w:tcW w:w="3398" w:type="dxa"/>
          </w:tcPr>
          <w:p w:rsidR="00B0495C" w:rsidRPr="00E1333D" w:rsidRDefault="00E1333D" w:rsidP="00E1333D">
            <w:pPr>
              <w:jc w:val="center"/>
              <w:rPr>
                <w:sz w:val="28"/>
                <w:szCs w:val="28"/>
              </w:rPr>
            </w:pPr>
            <w:r w:rsidRPr="00E1333D">
              <w:rPr>
                <w:sz w:val="28"/>
                <w:szCs w:val="28"/>
              </w:rPr>
              <w:t>Основной цвет</w:t>
            </w:r>
          </w:p>
        </w:tc>
        <w:tc>
          <w:tcPr>
            <w:tcW w:w="3398" w:type="dxa"/>
          </w:tcPr>
          <w:p w:rsidR="00B0495C" w:rsidRPr="00393D4C" w:rsidRDefault="00393D4C" w:rsidP="00393D4C">
            <w:pPr>
              <w:jc w:val="center"/>
              <w:rPr>
                <w:sz w:val="28"/>
                <w:szCs w:val="28"/>
              </w:rPr>
            </w:pPr>
            <w:r w:rsidRPr="00393D4C">
              <w:rPr>
                <w:sz w:val="28"/>
                <w:szCs w:val="28"/>
              </w:rPr>
              <w:t>Цвет фона</w:t>
            </w:r>
          </w:p>
        </w:tc>
        <w:tc>
          <w:tcPr>
            <w:tcW w:w="3399" w:type="dxa"/>
          </w:tcPr>
          <w:p w:rsidR="00B0495C" w:rsidRPr="00393D4C" w:rsidRDefault="00393D4C" w:rsidP="00393D4C">
            <w:pPr>
              <w:jc w:val="center"/>
              <w:rPr>
                <w:sz w:val="28"/>
                <w:szCs w:val="28"/>
              </w:rPr>
            </w:pPr>
            <w:r w:rsidRPr="00393D4C">
              <w:rPr>
                <w:sz w:val="28"/>
                <w:szCs w:val="28"/>
              </w:rPr>
              <w:t>Дополнительный цвет</w:t>
            </w:r>
          </w:p>
        </w:tc>
      </w:tr>
      <w:tr w:rsidR="00B0495C" w:rsidTr="00393D4C">
        <w:trPr>
          <w:trHeight w:val="700"/>
        </w:trPr>
        <w:tc>
          <w:tcPr>
            <w:tcW w:w="3398" w:type="dxa"/>
            <w:shd w:val="clear" w:color="auto" w:fill="FFFFFF" w:themeFill="background1"/>
          </w:tcPr>
          <w:p w:rsidR="00B0495C" w:rsidRDefault="00393D4C" w:rsidP="00393D4C">
            <w:pPr>
              <w:jc w:val="center"/>
            </w:pPr>
            <w:r>
              <w:rPr>
                <w:sz w:val="28"/>
                <w:szCs w:val="28"/>
                <w:lang w:val="en-US"/>
              </w:rPr>
              <w:t>RGB (6; 88; 77</w:t>
            </w:r>
            <w:r w:rsidRPr="00DC1747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3398" w:type="dxa"/>
          </w:tcPr>
          <w:p w:rsidR="00B0495C" w:rsidRPr="00393D4C" w:rsidRDefault="00393D4C" w:rsidP="00855227">
            <w:pPr>
              <w:rPr>
                <w:sz w:val="28"/>
                <w:szCs w:val="28"/>
              </w:rPr>
            </w:pPr>
            <w:r w:rsidRPr="00393D4C">
              <w:rPr>
                <w:sz w:val="28"/>
                <w:szCs w:val="28"/>
                <w:lang w:val="en-US"/>
              </w:rPr>
              <w:t xml:space="preserve">RGB </w:t>
            </w:r>
            <w:r w:rsidRPr="00393D4C">
              <w:rPr>
                <w:sz w:val="28"/>
                <w:szCs w:val="28"/>
              </w:rPr>
              <w:t>(100%, 100%, 100%);</w:t>
            </w:r>
          </w:p>
        </w:tc>
        <w:tc>
          <w:tcPr>
            <w:tcW w:w="3399" w:type="dxa"/>
          </w:tcPr>
          <w:p w:rsidR="00B0495C" w:rsidRPr="00393D4C" w:rsidRDefault="00393D4C" w:rsidP="00855227">
            <w:pPr>
              <w:rPr>
                <w:sz w:val="28"/>
                <w:szCs w:val="28"/>
              </w:rPr>
            </w:pPr>
            <w:r w:rsidRPr="00393D4C">
              <w:rPr>
                <w:sz w:val="28"/>
                <w:szCs w:val="28"/>
                <w:lang w:val="en-US"/>
              </w:rPr>
              <w:t xml:space="preserve">RGB </w:t>
            </w:r>
            <w:r w:rsidRPr="00393D4C">
              <w:rPr>
                <w:sz w:val="28"/>
                <w:szCs w:val="28"/>
              </w:rPr>
              <w:t>(100%, 100%, 100%);</w:t>
            </w:r>
          </w:p>
        </w:tc>
      </w:tr>
      <w:tr w:rsidR="00B0495C" w:rsidTr="00393D4C">
        <w:trPr>
          <w:trHeight w:val="711"/>
        </w:trPr>
        <w:tc>
          <w:tcPr>
            <w:tcW w:w="3398" w:type="dxa"/>
            <w:shd w:val="clear" w:color="auto" w:fill="21EFDB"/>
          </w:tcPr>
          <w:p w:rsidR="00B0495C" w:rsidRDefault="00B0495C" w:rsidP="00855227"/>
        </w:tc>
        <w:tc>
          <w:tcPr>
            <w:tcW w:w="3398" w:type="dxa"/>
            <w:shd w:val="clear" w:color="auto" w:fill="FFFFFF" w:themeFill="background1"/>
          </w:tcPr>
          <w:p w:rsidR="00B0495C" w:rsidRDefault="00B0495C" w:rsidP="00855227"/>
        </w:tc>
        <w:tc>
          <w:tcPr>
            <w:tcW w:w="3399" w:type="dxa"/>
          </w:tcPr>
          <w:p w:rsidR="00B0495C" w:rsidRDefault="00B0495C" w:rsidP="00855227"/>
        </w:tc>
      </w:tr>
    </w:tbl>
    <w:p w:rsidR="00D2494A" w:rsidRDefault="00BE1650" w:rsidP="00D2494A">
      <w:pPr>
        <w:keepNext/>
        <w:jc w:val="center"/>
      </w:pPr>
      <w:r>
        <w:pict>
          <v:shape id="_x0000_i1054" type="#_x0000_t75" style="width:162pt;height:129pt">
            <v:imagedata r:id="rId18" o:title="ИКонка"/>
          </v:shape>
        </w:pict>
      </w:r>
    </w:p>
    <w:p w:rsidR="00E51552" w:rsidRDefault="00D2494A" w:rsidP="00D2494A">
      <w:pPr>
        <w:pStyle w:val="a4"/>
        <w:jc w:val="center"/>
        <w:rPr>
          <w:i w:val="0"/>
          <w:color w:val="auto"/>
          <w:sz w:val="28"/>
          <w:szCs w:val="28"/>
        </w:rPr>
      </w:pPr>
      <w:r w:rsidRPr="00D2494A">
        <w:rPr>
          <w:i w:val="0"/>
          <w:color w:val="auto"/>
          <w:sz w:val="28"/>
          <w:szCs w:val="28"/>
        </w:rPr>
        <w:t xml:space="preserve">Рисунок </w:t>
      </w:r>
      <w:r w:rsidR="003239BA">
        <w:rPr>
          <w:i w:val="0"/>
          <w:color w:val="auto"/>
          <w:sz w:val="28"/>
          <w:szCs w:val="28"/>
        </w:rPr>
        <w:t xml:space="preserve">13 </w:t>
      </w:r>
      <w:r w:rsidRPr="00D2494A">
        <w:rPr>
          <w:i w:val="0"/>
          <w:color w:val="auto"/>
          <w:sz w:val="28"/>
          <w:szCs w:val="28"/>
        </w:rPr>
        <w:t>Иконка программы</w:t>
      </w:r>
    </w:p>
    <w:p w:rsidR="00D2494A" w:rsidRPr="00486AF2" w:rsidRDefault="00D2494A" w:rsidP="00D2494A">
      <w:pPr>
        <w:spacing w:line="360" w:lineRule="auto"/>
        <w:ind w:firstLine="709"/>
        <w:jc w:val="both"/>
        <w:rPr>
          <w:b/>
          <w:sz w:val="28"/>
          <w:szCs w:val="20"/>
        </w:rPr>
      </w:pPr>
      <w:r w:rsidRPr="00486AF2">
        <w:rPr>
          <w:sz w:val="28"/>
          <w:szCs w:val="28"/>
        </w:rPr>
        <w:t>Система контроля версий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D2494A" w:rsidRPr="00486AF2" w:rsidRDefault="00D2494A" w:rsidP="00D2494A">
      <w:pPr>
        <w:spacing w:line="360" w:lineRule="auto"/>
        <w:ind w:firstLine="709"/>
        <w:jc w:val="both"/>
        <w:rPr>
          <w:sz w:val="28"/>
          <w:szCs w:val="28"/>
        </w:rPr>
      </w:pPr>
      <w:r w:rsidRPr="00486AF2">
        <w:rPr>
          <w:sz w:val="28"/>
          <w:szCs w:val="28"/>
        </w:rPr>
        <w:t>Git — одна из распределенных систем контроля версий.</w:t>
      </w:r>
    </w:p>
    <w:p w:rsidR="00D2494A" w:rsidRDefault="00D2494A" w:rsidP="00D2494A">
      <w:pPr>
        <w:spacing w:line="360" w:lineRule="auto"/>
        <w:ind w:firstLine="709"/>
        <w:jc w:val="both"/>
        <w:rPr>
          <w:sz w:val="28"/>
          <w:szCs w:val="28"/>
        </w:rPr>
      </w:pPr>
      <w:r w:rsidRPr="00486AF2">
        <w:rPr>
          <w:sz w:val="28"/>
          <w:szCs w:val="28"/>
        </w:rPr>
        <w:t>GitHub — один из сервисов для использования системы контроля версий Git.</w:t>
      </w:r>
    </w:p>
    <w:p w:rsidR="00D2494A" w:rsidRPr="00440150" w:rsidRDefault="00D2494A" w:rsidP="00D2494A">
      <w:pPr>
        <w:spacing w:line="360" w:lineRule="auto"/>
        <w:ind w:firstLine="709"/>
        <w:jc w:val="both"/>
        <w:rPr>
          <w:sz w:val="28"/>
          <w:szCs w:val="28"/>
        </w:rPr>
      </w:pPr>
      <w:r w:rsidRPr="009246A4">
        <w:rPr>
          <w:sz w:val="28"/>
          <w:szCs w:val="28"/>
        </w:rPr>
        <w:t>Git — одна из систем контроля версий.</w:t>
      </w:r>
    </w:p>
    <w:p w:rsidR="00D2494A" w:rsidRDefault="00D2494A" w:rsidP="00D2494A">
      <w:pPr>
        <w:spacing w:line="360" w:lineRule="auto"/>
        <w:ind w:firstLine="709"/>
        <w:jc w:val="both"/>
        <w:rPr>
          <w:sz w:val="28"/>
          <w:szCs w:val="28"/>
        </w:rPr>
      </w:pPr>
      <w:r w:rsidRPr="0086352E">
        <w:rPr>
          <w:sz w:val="28"/>
          <w:szCs w:val="28"/>
        </w:rPr>
        <w:t xml:space="preserve">Для добавления руководства по стилю, эмблемы, логотипа и скрипта базы данных в репозиторий, необходимо зарегистрироваться/авторизоваться на </w:t>
      </w:r>
      <w:r w:rsidRPr="0086352E">
        <w:rPr>
          <w:sz w:val="28"/>
          <w:szCs w:val="28"/>
          <w:lang w:val="en-US"/>
        </w:rPr>
        <w:t>GitHub</w:t>
      </w:r>
      <w:r w:rsidRPr="0086352E">
        <w:rPr>
          <w:sz w:val="28"/>
          <w:szCs w:val="28"/>
        </w:rPr>
        <w:t xml:space="preserve"> и создать новый репозиторий. Делаем его общественным и задаем название «Учебная практика УП 07. Создаём репозиторий выбираем </w:t>
      </w:r>
      <w:r w:rsidRPr="0086352E">
        <w:rPr>
          <w:sz w:val="28"/>
          <w:szCs w:val="28"/>
          <w:lang w:val="en-US"/>
        </w:rPr>
        <w:t>add</w:t>
      </w:r>
      <w:r w:rsidRPr="0086352E">
        <w:rPr>
          <w:sz w:val="28"/>
          <w:szCs w:val="28"/>
        </w:rPr>
        <w:t xml:space="preserve"> </w:t>
      </w:r>
      <w:r w:rsidRPr="0086352E">
        <w:rPr>
          <w:sz w:val="28"/>
          <w:szCs w:val="28"/>
          <w:lang w:val="en-US"/>
        </w:rPr>
        <w:t>file</w:t>
      </w:r>
      <w:r w:rsidRPr="0086352E">
        <w:rPr>
          <w:sz w:val="28"/>
          <w:szCs w:val="28"/>
        </w:rPr>
        <w:t xml:space="preserve"> и добавляем нужные файлы в репозиторий.</w:t>
      </w:r>
    </w:p>
    <w:p w:rsidR="003239BA" w:rsidRPr="004B3014" w:rsidRDefault="003239BA" w:rsidP="00D2494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2" w:name="_GoBack"/>
      <w:bookmarkEnd w:id="2"/>
    </w:p>
    <w:p w:rsidR="00D2494A" w:rsidRPr="00D2494A" w:rsidRDefault="00D2494A" w:rsidP="00D2494A"/>
    <w:sectPr w:rsidR="00D2494A" w:rsidRPr="00D2494A" w:rsidSect="007F17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08C"/>
    <w:multiLevelType w:val="multilevel"/>
    <w:tmpl w:val="4B94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4605"/>
    <w:multiLevelType w:val="multilevel"/>
    <w:tmpl w:val="C4CEC4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634E6"/>
    <w:multiLevelType w:val="hybridMultilevel"/>
    <w:tmpl w:val="D452F108"/>
    <w:lvl w:ilvl="0" w:tplc="73EA47B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2507D0"/>
    <w:multiLevelType w:val="hybridMultilevel"/>
    <w:tmpl w:val="D6F2BFCA"/>
    <w:lvl w:ilvl="0" w:tplc="3BF0F27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5D602F8"/>
    <w:multiLevelType w:val="hybridMultilevel"/>
    <w:tmpl w:val="25CA2068"/>
    <w:lvl w:ilvl="0" w:tplc="3BF0F27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68BF39C0"/>
    <w:multiLevelType w:val="hybridMultilevel"/>
    <w:tmpl w:val="73ECA8DE"/>
    <w:lvl w:ilvl="0" w:tplc="3BF0F27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DB206BB"/>
    <w:multiLevelType w:val="multilevel"/>
    <w:tmpl w:val="D2A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86"/>
    <w:rsid w:val="000521E6"/>
    <w:rsid w:val="00196CAD"/>
    <w:rsid w:val="001B2E85"/>
    <w:rsid w:val="00210729"/>
    <w:rsid w:val="00222DF8"/>
    <w:rsid w:val="00303B26"/>
    <w:rsid w:val="003049EA"/>
    <w:rsid w:val="003078D2"/>
    <w:rsid w:val="003239BA"/>
    <w:rsid w:val="00347A31"/>
    <w:rsid w:val="00393D4C"/>
    <w:rsid w:val="00456C70"/>
    <w:rsid w:val="004B3014"/>
    <w:rsid w:val="004B5892"/>
    <w:rsid w:val="004C731E"/>
    <w:rsid w:val="004E5DC0"/>
    <w:rsid w:val="005633CA"/>
    <w:rsid w:val="00567D23"/>
    <w:rsid w:val="006678C2"/>
    <w:rsid w:val="007C1FA3"/>
    <w:rsid w:val="007F17E4"/>
    <w:rsid w:val="00855227"/>
    <w:rsid w:val="009A761B"/>
    <w:rsid w:val="009B4634"/>
    <w:rsid w:val="009E229F"/>
    <w:rsid w:val="00A87A55"/>
    <w:rsid w:val="00B0495C"/>
    <w:rsid w:val="00B21486"/>
    <w:rsid w:val="00B54C13"/>
    <w:rsid w:val="00B82E14"/>
    <w:rsid w:val="00BE1650"/>
    <w:rsid w:val="00C3285B"/>
    <w:rsid w:val="00D2494A"/>
    <w:rsid w:val="00D269EA"/>
    <w:rsid w:val="00D56429"/>
    <w:rsid w:val="00D60B39"/>
    <w:rsid w:val="00D91E1C"/>
    <w:rsid w:val="00DC1747"/>
    <w:rsid w:val="00E1333D"/>
    <w:rsid w:val="00E51552"/>
    <w:rsid w:val="00F14BB9"/>
    <w:rsid w:val="00F870C6"/>
    <w:rsid w:val="00F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578F"/>
  <w15:chartTrackingRefBased/>
  <w15:docId w15:val="{86402EE4-8E6B-4737-BAD6-1B3BF40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9EA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5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2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55227"/>
    <w:pPr>
      <w:spacing w:line="259" w:lineRule="auto"/>
      <w:outlineLvl w:val="9"/>
    </w:pPr>
  </w:style>
  <w:style w:type="paragraph" w:styleId="a4">
    <w:name w:val="caption"/>
    <w:basedOn w:val="a"/>
    <w:next w:val="a"/>
    <w:uiPriority w:val="35"/>
    <w:unhideWhenUsed/>
    <w:qFormat/>
    <w:rsid w:val="0085522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link w:val="a6"/>
    <w:uiPriority w:val="34"/>
    <w:qFormat/>
    <w:rsid w:val="004B5892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Абзац списка Знак"/>
    <w:basedOn w:val="a0"/>
    <w:link w:val="a5"/>
    <w:uiPriority w:val="34"/>
    <w:locked/>
    <w:rsid w:val="004B5892"/>
  </w:style>
  <w:style w:type="paragraph" w:styleId="11">
    <w:name w:val="toc 1"/>
    <w:basedOn w:val="a"/>
    <w:next w:val="a"/>
    <w:autoRedefine/>
    <w:uiPriority w:val="39"/>
    <w:unhideWhenUsed/>
    <w:rsid w:val="007F17E4"/>
    <w:pPr>
      <w:spacing w:after="100"/>
    </w:pPr>
  </w:style>
  <w:style w:type="character" w:styleId="a7">
    <w:name w:val="Hyperlink"/>
    <w:basedOn w:val="a0"/>
    <w:uiPriority w:val="99"/>
    <w:unhideWhenUsed/>
    <w:rsid w:val="007F17E4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9B4634"/>
    <w:rPr>
      <w:b/>
      <w:bCs/>
    </w:rPr>
  </w:style>
  <w:style w:type="paragraph" w:styleId="a9">
    <w:name w:val="Normal (Web)"/>
    <w:basedOn w:val="a"/>
    <w:uiPriority w:val="99"/>
    <w:unhideWhenUsed/>
    <w:rsid w:val="001B2E85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B54C13"/>
    <w:rPr>
      <w:i/>
      <w:iCs/>
    </w:rPr>
  </w:style>
  <w:style w:type="table" w:styleId="ab">
    <w:name w:val="Table Grid"/>
    <w:basedOn w:val="a1"/>
    <w:uiPriority w:val="39"/>
    <w:rsid w:val="0030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B0F4-ED1A-44F9-98CA-5D348961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 Маянцева</dc:creator>
  <cp:keywords/>
  <dc:description/>
  <cp:lastModifiedBy>stud418</cp:lastModifiedBy>
  <cp:revision>15</cp:revision>
  <dcterms:created xsi:type="dcterms:W3CDTF">2020-09-16T11:12:00Z</dcterms:created>
  <dcterms:modified xsi:type="dcterms:W3CDTF">2021-12-02T13:23:00Z</dcterms:modified>
</cp:coreProperties>
</file>