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C448D" w14:textId="2192E32E" w:rsidR="00BA5DC0" w:rsidRDefault="00BA5DC0" w:rsidP="008B4F09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2021-03-04</w:t>
      </w:r>
    </w:p>
    <w:p w14:paraId="1A52624D" w14:textId="64469B2F" w:rsidR="008B4F09" w:rsidRPr="008B4F09" w:rsidRDefault="008B4F09" w:rsidP="008B4F09">
      <w:pPr>
        <w:widowControl/>
        <w:spacing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B4F09">
        <w:rPr>
          <w:rFonts w:ascii="宋体" w:eastAsia="宋体" w:hAnsi="宋体" w:cs="宋体"/>
          <w:b/>
          <w:bCs/>
          <w:kern w:val="0"/>
          <w:sz w:val="36"/>
          <w:szCs w:val="36"/>
        </w:rPr>
        <w:t>Heap 小组第一次会议记录</w:t>
      </w:r>
    </w:p>
    <w:p w14:paraId="6591E17D" w14:textId="77777777" w:rsidR="008B4F09" w:rsidRPr="008B4F09" w:rsidRDefault="008B4F09" w:rsidP="008B4F09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2884571F" w14:textId="77777777" w:rsidR="008B4F09" w:rsidRPr="008B4F09" w:rsidRDefault="008B4F09" w:rsidP="008B4F09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会议时间：2021.03.04</w:t>
      </w:r>
    </w:p>
    <w:p w14:paraId="780F0A83" w14:textId="77777777" w:rsidR="008B4F09" w:rsidRPr="008B4F09" w:rsidRDefault="008B4F09" w:rsidP="008B4F09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74134404" w14:textId="77777777" w:rsidR="008B4F09" w:rsidRPr="008B4F09" w:rsidRDefault="008B4F09" w:rsidP="008B4F09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会议地点：费彝民楼七楼</w:t>
      </w:r>
    </w:p>
    <w:p w14:paraId="2225342F" w14:textId="77777777" w:rsidR="008B4F09" w:rsidRPr="008B4F09" w:rsidRDefault="008B4F09" w:rsidP="008B4F09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084FA3C1" w14:textId="77777777" w:rsidR="008B4F09" w:rsidRPr="008B4F09" w:rsidRDefault="008B4F09" w:rsidP="008B4F09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参会人员：车一晗、黄婉红、纳思彧、王博</w:t>
      </w:r>
    </w:p>
    <w:p w14:paraId="7249CAD3" w14:textId="77777777" w:rsidR="008B4F09" w:rsidRPr="008B4F09" w:rsidRDefault="008B4F09" w:rsidP="008B4F09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13F6E4D6" w14:textId="77777777" w:rsidR="008B4F09" w:rsidRPr="008B4F09" w:rsidRDefault="008B4F09" w:rsidP="008B4F09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会议记录：车一晗</w:t>
      </w:r>
    </w:p>
    <w:p w14:paraId="01B593AD" w14:textId="77777777" w:rsidR="008B4F09" w:rsidRPr="008B4F09" w:rsidRDefault="008B4F09" w:rsidP="008B4F09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2DEF1496" w14:textId="77777777" w:rsidR="008B4F09" w:rsidRPr="008B4F09" w:rsidRDefault="008B4F09" w:rsidP="008B4F09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会议准备：</w:t>
      </w:r>
    </w:p>
    <w:p w14:paraId="47F595F0" w14:textId="77777777" w:rsidR="008B4F09" w:rsidRPr="008B4F09" w:rsidRDefault="008B4F09" w:rsidP="008B4F0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对给出的两个项目进行了解和评估，完成项目选题</w:t>
      </w:r>
    </w:p>
    <w:p w14:paraId="3385E1B1" w14:textId="77777777" w:rsidR="008B4F09" w:rsidRPr="008B4F09" w:rsidRDefault="008B4F09" w:rsidP="008B4F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组内粗分工（大方向分为前端和后端，其余包括文档的编写等）</w:t>
      </w:r>
    </w:p>
    <w:p w14:paraId="32302469" w14:textId="77777777" w:rsidR="008B4F09" w:rsidRPr="008B4F09" w:rsidRDefault="008B4F09" w:rsidP="008B4F0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明确需要提交的文档的种类和要求（项目启动文档、需求规格说明书、测试文档、项目设计文档、计划文档）</w:t>
      </w:r>
    </w:p>
    <w:p w14:paraId="7BF19334" w14:textId="77777777" w:rsidR="008B4F09" w:rsidRPr="008B4F09" w:rsidRDefault="008B4F09" w:rsidP="008B4F09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7DA92188" w14:textId="77777777" w:rsidR="008B4F09" w:rsidRPr="008B4F09" w:rsidRDefault="008B4F09" w:rsidP="008B4F09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会议内容：</w:t>
      </w:r>
    </w:p>
    <w:p w14:paraId="5C78511F" w14:textId="77777777" w:rsidR="008B4F09" w:rsidRPr="008B4F09" w:rsidRDefault="008B4F09" w:rsidP="008B4F0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在具体分析了两个项目的实际内容和技术难度后，结合组员自身能力，小组一致同意选择项目二，即知识图谱</w:t>
      </w:r>
    </w:p>
    <w:p w14:paraId="0ECCEFB3" w14:textId="77777777" w:rsidR="008B4F09" w:rsidRPr="008B4F09" w:rsidRDefault="008B4F09" w:rsidP="008B4F0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对组内进行了分工，在自（</w:t>
      </w:r>
      <w:proofErr w:type="spellStart"/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zu</w:t>
      </w:r>
      <w:proofErr w:type="spellEnd"/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）由（</w:t>
      </w:r>
      <w:proofErr w:type="spellStart"/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zhang</w:t>
      </w:r>
      <w:proofErr w:type="spellEnd"/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）选（</w:t>
      </w:r>
      <w:proofErr w:type="spellStart"/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qiang</w:t>
      </w:r>
      <w:proofErr w:type="spellEnd"/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）择（</w:t>
      </w:r>
      <w:proofErr w:type="spellStart"/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zhi</w:t>
      </w:r>
      <w:proofErr w:type="spellEnd"/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）后，由王博、纳思彧负责后端，车一晗和黄婉红负责前端部分。</w:t>
      </w:r>
    </w:p>
    <w:p w14:paraId="67146CE8" w14:textId="77777777" w:rsidR="008B4F09" w:rsidRPr="008B4F09" w:rsidRDefault="008B4F09" w:rsidP="008B4F0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明确首先编写项目启动文档、需求规格说明书、项目设计文档和迭代一项目计划文档，由车一晗写好文档框架后再具体分配任务。在迭代一的代码完成之后，再编写测试文档和迭代一计划执行文档。</w:t>
      </w:r>
    </w:p>
    <w:p w14:paraId="15A2FA0B" w14:textId="77777777" w:rsidR="008B4F09" w:rsidRPr="008B4F09" w:rsidRDefault="008B4F09" w:rsidP="008B4F0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明确代码部分知识图谱可视化的实现采用 </w:t>
      </w:r>
      <w:proofErr w:type="spellStart"/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ECharts</w:t>
      </w:r>
      <w:proofErr w:type="spellEnd"/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，前后端分离开发。前端采用 Vue，后端采用 Spring 框架搭建 Maven 项目。可能采用 </w:t>
      </w:r>
      <w:proofErr w:type="spellStart"/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SpringCloud</w:t>
      </w:r>
      <w:proofErr w:type="spellEnd"/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 xml:space="preserve"> 微服务架构。持久层选择 </w:t>
      </w:r>
      <w:proofErr w:type="spellStart"/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MyBatisPlus</w:t>
      </w:r>
      <w:proofErr w:type="spellEnd"/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，使用 MySQL 数据库存储数据。</w:t>
      </w:r>
    </w:p>
    <w:p w14:paraId="285F31D8" w14:textId="77777777" w:rsidR="008B4F09" w:rsidRPr="008B4F09" w:rsidRDefault="008B4F09" w:rsidP="008B4F0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8B4F09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计划在 3 月 10 日之前完成文档的编写和代码框架的建立</w:t>
      </w:r>
    </w:p>
    <w:p w14:paraId="62F4A7BC" w14:textId="77777777" w:rsidR="00A12C37" w:rsidRDefault="00A12C37"/>
    <w:sectPr w:rsidR="00A12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A6F2B"/>
    <w:multiLevelType w:val="multilevel"/>
    <w:tmpl w:val="1FDCB6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E0A16"/>
    <w:multiLevelType w:val="multilevel"/>
    <w:tmpl w:val="435E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C4AA0"/>
    <w:multiLevelType w:val="multilevel"/>
    <w:tmpl w:val="449A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342B42"/>
    <w:multiLevelType w:val="multilevel"/>
    <w:tmpl w:val="9A2AA6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09"/>
    <w:rsid w:val="008B4F09"/>
    <w:rsid w:val="00A12C37"/>
    <w:rsid w:val="00BA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E11E"/>
  <w15:chartTrackingRefBased/>
  <w15:docId w15:val="{805148D8-37A2-4876-AF42-AE51732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B4F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B4F0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B4F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7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bowl</dc:creator>
  <cp:keywords/>
  <dc:description/>
  <cp:lastModifiedBy>little bowl</cp:lastModifiedBy>
  <cp:revision>2</cp:revision>
  <dcterms:created xsi:type="dcterms:W3CDTF">2021-03-06T11:33:00Z</dcterms:created>
  <dcterms:modified xsi:type="dcterms:W3CDTF">2021-03-06T11:34:00Z</dcterms:modified>
</cp:coreProperties>
</file>