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时间比较久了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再梳理一遍迭代二我们要做的事情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直接拿检查点来看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能够自定义图元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增加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删除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修改图元已经实现了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接下来要实现的是</w:t>
      </w:r>
      <w:r>
        <w:rPr>
          <w:rFonts w:hint="eastAsia"/>
          <w:b/>
          <w:bCs/>
          <w:lang w:val="en-US" w:eastAsia="zh-Hans"/>
        </w:rPr>
        <w:t>修改图元的图形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也就是改变形状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三角形矩形之类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然后还有</w:t>
      </w:r>
      <w:r>
        <w:rPr>
          <w:rFonts w:hint="eastAsia"/>
          <w:b/>
          <w:bCs/>
          <w:lang w:val="en-US" w:eastAsia="zh-Hans"/>
        </w:rPr>
        <w:t>修改图元的属性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即颜色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文本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能够调整及保存图谱布局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大概的意思就是需要将图谱中每个图元的位置持久化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并存进数据库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节点搜索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既可以搜索节点又可以搜索关系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将</w:t>
      </w:r>
      <w:r>
        <w:rPr>
          <w:rFonts w:hint="eastAsia"/>
          <w:b/>
          <w:bCs/>
          <w:lang w:val="en-US" w:eastAsia="zh-Hans"/>
        </w:rPr>
        <w:t>搜索结果高亮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字体颜色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因为节点有自己的颜色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所以如何区分</w:t>
      </w:r>
      <w:r>
        <w:rPr>
          <w:rFonts w:hint="default"/>
          <w:lang w:eastAsia="zh-Hans"/>
        </w:rPr>
        <w:t>？</w:t>
      </w:r>
      <w:bookmarkStart w:id="0" w:name="_GoBack"/>
      <w:bookmarkEnd w:id="0"/>
      <w:r>
        <w:rPr>
          <w:rFonts w:hint="default"/>
          <w:lang w:eastAsia="zh-Hans"/>
        </w:rPr>
        <w:t>）。</w:t>
      </w:r>
      <w:r>
        <w:rPr>
          <w:rFonts w:hint="eastAsia"/>
          <w:lang w:val="en-US" w:eastAsia="zh-Hans"/>
        </w:rPr>
        <w:t>支持</w:t>
      </w:r>
      <w:r>
        <w:rPr>
          <w:rFonts w:hint="eastAsia"/>
          <w:b/>
          <w:bCs/>
          <w:lang w:val="en-US" w:eastAsia="zh-Hans"/>
        </w:rPr>
        <w:t>模糊匹配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比如“面包”节点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我搜“面”字也能显示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其实就是部分匹配</w:t>
      </w:r>
      <w:r>
        <w:rPr>
          <w:rFonts w:hint="default"/>
          <w:lang w:eastAsia="zh-Hans"/>
        </w:rPr>
        <w:t>）。</w:t>
      </w:r>
      <w:r>
        <w:rPr>
          <w:rFonts w:hint="eastAsia"/>
          <w:b/>
          <w:bCs/>
          <w:lang w:val="en-US" w:eastAsia="zh-Hans"/>
        </w:rPr>
        <w:t>显示搜索历史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需要数据库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在点开搜索框前需要调用方法查数据库得到搜索记录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尝试点击记录直接进行搜索</w:t>
      </w:r>
      <w:r>
        <w:rPr>
          <w:rFonts w:hint="default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类型过滤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做一个类似下拉框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选择要显示的节点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确认后其余节点消失或是半透明的状态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展示效果调节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调整节点之间的距离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已完成</w:t>
      </w:r>
      <w:r>
        <w:rPr>
          <w:rFonts w:hint="default"/>
          <w:lang w:eastAsia="zh-Hans"/>
        </w:rPr>
        <w:t>）、</w:t>
      </w:r>
      <w:r>
        <w:rPr>
          <w:rFonts w:hint="eastAsia"/>
          <w:lang w:val="en-US" w:eastAsia="zh-Hans"/>
        </w:rPr>
        <w:t>节点图标的</w:t>
      </w:r>
      <w:r>
        <w:rPr>
          <w:rFonts w:hint="eastAsia"/>
          <w:b/>
          <w:bCs/>
          <w:lang w:val="en-US" w:eastAsia="zh-Hans"/>
        </w:rPr>
        <w:t>直径大小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节点</w:t>
      </w:r>
      <w:r>
        <w:rPr>
          <w:rFonts w:hint="eastAsia"/>
          <w:b/>
          <w:bCs/>
          <w:lang w:val="en-US" w:eastAsia="zh-Hans"/>
        </w:rPr>
        <w:t>文字大小</w:t>
      </w:r>
      <w:r>
        <w:rPr>
          <w:rFonts w:hint="default"/>
          <w:lang w:eastAsia="zh-Hans"/>
        </w:rPr>
        <w:t>、</w:t>
      </w:r>
      <w:r>
        <w:rPr>
          <w:rFonts w:hint="eastAsia"/>
          <w:b/>
          <w:bCs/>
          <w:lang w:val="en-US" w:eastAsia="zh-Hans"/>
        </w:rPr>
        <w:t>是否显示关系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这个大小具体是要在哪里调呢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工具栏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图谱统计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这里就是调用一系列的后端查询方法了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可以做一个弹窗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相当于把节点列表展示一下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缩放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设置按钮回到初始位置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直接重新获取图谱或者将数据保存在前端</w:t>
      </w:r>
      <w:r>
        <w:rPr>
          <w:rFonts w:hint="default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显示模式切换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力导图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也就是现在呈现出来的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和排版模式的切换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排版模式我们还要想一个比较好的视觉效果</w:t>
      </w: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迭代二总体思路还是和上次一样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毕竟因为时间的原因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再加上临近其中需要备考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所以把检查点完成即可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像上次开会说的修改关系的样式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实线虚线那个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因为检查点没有涉及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我们就统统放到迭代三再去做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AC325"/>
    <w:multiLevelType w:val="singleLevel"/>
    <w:tmpl w:val="606AC32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FF6682"/>
    <w:rsid w:val="7BED8899"/>
    <w:rsid w:val="E7FF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2021-04-05T23:48:00Z</dcterms:created>
  <dc:creator>condor</dc:creator>
  <cp:lastModifiedBy>condor</cp:lastModifiedBy>
  <dcterms:modified xsi:type="dcterms:W3CDTF">2021-04-06T14:53:54Z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