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2098B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E34F583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20BB582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4E32183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72D8422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6D6EF79B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551DF7E8" w14:textId="77777777" w:rsidR="00B85647" w:rsidRDefault="00B85647" w:rsidP="00B85647">
      <w:pPr>
        <w:pStyle w:val="Textbody"/>
        <w:rPr>
          <w:rFonts w:cs="Times New Roman"/>
          <w:szCs w:val="28"/>
        </w:rPr>
      </w:pPr>
    </w:p>
    <w:p w14:paraId="79BC7032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4D29241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E5ACFB0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CDE6F6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3C647B70" w14:textId="77777777" w:rsidR="00B85647" w:rsidRDefault="00B85647" w:rsidP="00B85647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14:paraId="75E05A4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3AF4CA9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14:paraId="5C0CA027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6B68D2D4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F6D06FA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04B17752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73B37BE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5D63B4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26AD0908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14:paraId="57404382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476230">
        <w:rPr>
          <w:rFonts w:cs="Times New Roman"/>
          <w:szCs w:val="28"/>
        </w:rPr>
        <w:tab/>
        <w:t>Д. С. Раскин</w:t>
      </w:r>
    </w:p>
    <w:p w14:paraId="576AB6A1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33ED279D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14:paraId="2C1585CE" w14:textId="77777777"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50BB0C86" w14:textId="77777777" w:rsidR="00B85647" w:rsidRDefault="00B85647" w:rsidP="00B8564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14:paraId="32DC3E9B" w14:textId="77777777"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14:paraId="465A968D" w14:textId="77777777"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14:paraId="1C4E7BB0" w14:textId="77777777" w:rsidR="00B85647" w:rsidRDefault="00B85647" w:rsidP="00B85647">
      <w:pPr>
        <w:pStyle w:val="Textbody"/>
        <w:ind w:left="1134"/>
        <w:rPr>
          <w:rFonts w:cs="Times New Roman"/>
          <w:szCs w:val="28"/>
        </w:rPr>
      </w:pPr>
    </w:p>
    <w:p w14:paraId="09EBC7F6" w14:textId="77777777"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3562E49C" w14:textId="77777777" w:rsidR="00775FA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14:paraId="2DE91003" w14:textId="77777777"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14:paraId="611806AC" w14:textId="77777777" w:rsidR="00B85647" w:rsidRDefault="00B85647" w:rsidP="00B85647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14:paraId="71C4EE8A" w14:textId="77777777"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14:paraId="2B002037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Изучить основные принципы работы транзакций.</w:t>
      </w:r>
    </w:p>
    <w:p w14:paraId="3EE0B007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Провести эксперименты по запуску, подтверждению и откату транзакций.</w:t>
      </w:r>
    </w:p>
    <w:p w14:paraId="4CCDD269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Разобраться с уровнями изоляции транзакций в Firebird.</w:t>
      </w:r>
    </w:p>
    <w:p w14:paraId="0F0DE622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14:paraId="23424D9E" w14:textId="77777777" w:rsidR="00B85647" w:rsidRPr="00B85647" w:rsidRDefault="00B85647" w:rsidP="00B8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Продемонстрировать результаты преподавателю, ответить на контрольные вопросы.</w:t>
      </w:r>
    </w:p>
    <w:p w14:paraId="41A860C5" w14:textId="77777777" w:rsidR="00B85647" w:rsidRDefault="00F518E1" w:rsidP="00F518E1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14:paraId="73952C25" w14:textId="77777777" w:rsidR="00F518E1" w:rsidRDefault="00F518E1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проведены </w:t>
      </w:r>
      <w:r w:rsidR="00476230">
        <w:rPr>
          <w:rFonts w:cs="Times New Roman"/>
          <w:szCs w:val="28"/>
        </w:rPr>
        <w:t>тесты</w:t>
      </w:r>
      <w:r>
        <w:rPr>
          <w:rFonts w:cs="Times New Roman"/>
          <w:szCs w:val="28"/>
        </w:rPr>
        <w:t xml:space="preserve"> по запуску, подтверждению и откату транзакций:</w:t>
      </w:r>
    </w:p>
    <w:p w14:paraId="3CCB8BB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create table test_transact(</w:t>
      </w:r>
    </w:p>
    <w:p w14:paraId="67BACFB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CON&gt; test int not null primary key);</w:t>
      </w:r>
    </w:p>
    <w:p w14:paraId="04BF1465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commit;</w:t>
      </w:r>
    </w:p>
    <w:p w14:paraId="317E1EA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insert into test_transact values (1);</w:t>
      </w:r>
    </w:p>
    <w:p w14:paraId="4E6B2D8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commit;</w:t>
      </w:r>
    </w:p>
    <w:p w14:paraId="00BEA91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insert into test_transact values (2);</w:t>
      </w:r>
    </w:p>
    <w:p w14:paraId="2D69229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savepoint one;</w:t>
      </w:r>
    </w:p>
    <w:p w14:paraId="356172F2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delete from test_transact;</w:t>
      </w:r>
    </w:p>
    <w:p w14:paraId="76837CB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select * from test_transact;</w:t>
      </w:r>
    </w:p>
    <w:p w14:paraId="2D53CBDD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rollback to one;</w:t>
      </w:r>
    </w:p>
    <w:p w14:paraId="02C09DA7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select * from test_transact;</w:t>
      </w:r>
    </w:p>
    <w:p w14:paraId="326CC445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</w:p>
    <w:p w14:paraId="11B2522E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TEST </w:t>
      </w:r>
    </w:p>
    <w:p w14:paraId="0107614B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============ </w:t>
      </w:r>
    </w:p>
    <w:p w14:paraId="132C1EA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1 </w:t>
      </w:r>
    </w:p>
    <w:p w14:paraId="1EA11DE0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2 </w:t>
      </w:r>
    </w:p>
    <w:p w14:paraId="2603EF9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</w:p>
    <w:p w14:paraId="000BEB9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rollback;</w:t>
      </w:r>
    </w:p>
    <w:p w14:paraId="645A76C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select * from test_transact;</w:t>
      </w:r>
    </w:p>
    <w:p w14:paraId="7D8BB43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</w:p>
    <w:p w14:paraId="738D211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TEST </w:t>
      </w:r>
    </w:p>
    <w:p w14:paraId="083AF59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============ </w:t>
      </w:r>
    </w:p>
    <w:p w14:paraId="58EBE53D" w14:textId="77777777" w:rsidR="00F518E1" w:rsidRPr="0091294C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cs="Times New Roman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1</w:t>
      </w:r>
    </w:p>
    <w:p w14:paraId="6CC63105" w14:textId="77777777" w:rsidR="00F518E1" w:rsidRDefault="004762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Для тестирования была</w:t>
      </w:r>
      <w:r w:rsidR="00F518E1">
        <w:rPr>
          <w:rFonts w:cs="Times New Roman"/>
          <w:szCs w:val="28"/>
        </w:rPr>
        <w:t xml:space="preserve"> создана таблица </w:t>
      </w:r>
      <w:r w:rsidR="00F518E1" w:rsidRPr="00F518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test_transact </w:t>
      </w:r>
      <w:r w:rsidR="00F518E1" w:rsidRPr="00F518E1">
        <w:rPr>
          <w:rFonts w:cs="Times New Roman"/>
          <w:szCs w:val="28"/>
        </w:rPr>
        <w:t>с одним полем “</w:t>
      </w:r>
      <w:r w:rsidR="00F518E1">
        <w:rPr>
          <w:rFonts w:cs="Times New Roman"/>
          <w:szCs w:val="28"/>
          <w:lang w:val="en-US"/>
        </w:rPr>
        <w:t>test</w:t>
      </w:r>
      <w:r w:rsidR="00F518E1" w:rsidRPr="00F518E1">
        <w:rPr>
          <w:rFonts w:cs="Times New Roman"/>
          <w:szCs w:val="28"/>
        </w:rPr>
        <w:t xml:space="preserve">”, </w:t>
      </w:r>
      <w:r w:rsidR="00F518E1">
        <w:rPr>
          <w:rFonts w:cs="Times New Roman"/>
          <w:szCs w:val="28"/>
        </w:rPr>
        <w:t>в это поле были добавлены по о</w:t>
      </w:r>
      <w:r>
        <w:rPr>
          <w:rFonts w:cs="Times New Roman"/>
          <w:szCs w:val="28"/>
        </w:rPr>
        <w:t>череди два значения, сначала 1</w:t>
      </w:r>
      <w:r w:rsidR="0091294C">
        <w:rPr>
          <w:rFonts w:cs="Times New Roman"/>
          <w:szCs w:val="28"/>
        </w:rPr>
        <w:t>,</w:t>
      </w:r>
      <w:r w:rsidR="00F518E1">
        <w:rPr>
          <w:rFonts w:cs="Times New Roman"/>
          <w:szCs w:val="28"/>
        </w:rPr>
        <w:t xml:space="preserve"> и </w:t>
      </w:r>
      <w:r w:rsidR="0091294C">
        <w:rPr>
          <w:rFonts w:cs="Times New Roman"/>
          <w:szCs w:val="28"/>
        </w:rPr>
        <w:t xml:space="preserve"> был </w:t>
      </w:r>
      <w:r w:rsidR="00F518E1">
        <w:rPr>
          <w:rFonts w:cs="Times New Roman"/>
          <w:szCs w:val="28"/>
        </w:rPr>
        <w:t>выполнен коммит, потом</w:t>
      </w:r>
      <w:r>
        <w:rPr>
          <w:rFonts w:cs="Times New Roman"/>
          <w:szCs w:val="28"/>
        </w:rPr>
        <w:t xml:space="preserve"> 2</w:t>
      </w:r>
      <w:r w:rsidR="0091294C">
        <w:rPr>
          <w:rFonts w:cs="Times New Roman"/>
          <w:szCs w:val="28"/>
        </w:rPr>
        <w:t xml:space="preserve">, после которого создали точку сохранения. </w:t>
      </w:r>
      <w:r>
        <w:rPr>
          <w:rFonts w:cs="Times New Roman"/>
          <w:szCs w:val="28"/>
        </w:rPr>
        <w:t xml:space="preserve">Удалив </w:t>
      </w:r>
      <w:r>
        <w:rPr>
          <w:rFonts w:cs="Times New Roman"/>
          <w:szCs w:val="28"/>
        </w:rPr>
        <w:lastRenderedPageBreak/>
        <w:t>все данные из таблицы</w:t>
      </w:r>
      <w:r w:rsidR="0091294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проверили что их не существует, затем</w:t>
      </w:r>
      <w:r w:rsidR="0091294C">
        <w:rPr>
          <w:rFonts w:cs="Times New Roman"/>
          <w:szCs w:val="28"/>
        </w:rPr>
        <w:t xml:space="preserve"> вернулись к точке сохранения, </w:t>
      </w:r>
      <w:r>
        <w:rPr>
          <w:rFonts w:cs="Times New Roman"/>
          <w:szCs w:val="28"/>
        </w:rPr>
        <w:t xml:space="preserve">вызвали запрос получения данных и увидели, что </w:t>
      </w:r>
      <w:r w:rsidR="0091294C">
        <w:rPr>
          <w:rFonts w:cs="Times New Roman"/>
          <w:szCs w:val="28"/>
        </w:rPr>
        <w:t>все данные остались в таблице. Потом вернулись к последнему подтверждению транзакции, в таблице о</w:t>
      </w:r>
      <w:r>
        <w:rPr>
          <w:rFonts w:cs="Times New Roman"/>
          <w:szCs w:val="28"/>
        </w:rPr>
        <w:t>сталось только одно значение 1</w:t>
      </w:r>
      <w:r w:rsidR="0091294C">
        <w:rPr>
          <w:rFonts w:cs="Times New Roman"/>
          <w:szCs w:val="28"/>
        </w:rPr>
        <w:t>.</w:t>
      </w:r>
    </w:p>
    <w:p w14:paraId="0A53812F" w14:textId="77777777" w:rsidR="00476230" w:rsidRDefault="00476230" w:rsidP="00476230">
      <w:pPr>
        <w:pStyle w:val="Textbody"/>
        <w:rPr>
          <w:rFonts w:cs="Times New Roman"/>
          <w:szCs w:val="28"/>
        </w:rPr>
      </w:pPr>
    </w:p>
    <w:p w14:paraId="408F9EFF" w14:textId="77777777" w:rsidR="0091294C" w:rsidRDefault="0091294C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транзакц</w:t>
      </w:r>
      <w:r>
        <w:rPr>
          <w:rFonts w:cs="Times New Roman"/>
          <w:szCs w:val="28"/>
        </w:rPr>
        <w:t>ий с различным уровнем изоляции:</w:t>
      </w:r>
    </w:p>
    <w:p w14:paraId="60D37BF2" w14:textId="77777777" w:rsidR="0091294C" w:rsidRPr="00332030" w:rsidRDefault="0091294C" w:rsidP="00F518E1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14:paraId="2C46CE8E" w14:textId="77777777" w:rsidR="0091294C" w:rsidRDefault="0091294C" w:rsidP="00476230">
      <w:pPr>
        <w:pStyle w:val="Textbody"/>
        <w:rPr>
          <w:rFonts w:cs="Times New Roman"/>
          <w:b/>
          <w:szCs w:val="28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</w:t>
      </w:r>
      <w:r w:rsidRPr="009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14:paraId="336ED6AF" w14:textId="77777777" w:rsidR="00476230" w:rsidRPr="00476230" w:rsidRDefault="004762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Один терминал:</w:t>
      </w:r>
    </w:p>
    <w:p w14:paraId="3E2EBAC9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SQL&gt; insert into test_transact values(7); </w:t>
      </w:r>
    </w:p>
    <w:p w14:paraId="21C0883D" w14:textId="77777777" w:rsidR="0091294C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SQL&gt; commit;</w:t>
      </w:r>
    </w:p>
    <w:p w14:paraId="7237501E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Второй терминал:</w:t>
      </w:r>
    </w:p>
    <w:p w14:paraId="4F09856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  <w:lang w:val="en-US"/>
        </w:rPr>
        <w:t>S</w:t>
      </w:r>
      <w:r w:rsidRPr="00476230">
        <w:rPr>
          <w:rFonts w:cs="Times New Roman"/>
          <w:sz w:val="20"/>
          <w:szCs w:val="28"/>
        </w:rPr>
        <w:t>QL&gt; set transaction snapshot;</w:t>
      </w:r>
    </w:p>
    <w:p w14:paraId="3B50DAF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Commit current transaction (y/n)?y</w:t>
      </w:r>
    </w:p>
    <w:p w14:paraId="27EC7E2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Committing.</w:t>
      </w:r>
    </w:p>
    <w:p w14:paraId="36AFC0B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SQL&gt; set transaction snapshot;</w:t>
      </w:r>
    </w:p>
    <w:p w14:paraId="0F81B2B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Commit current transaction (y/n)?n</w:t>
      </w:r>
    </w:p>
    <w:p w14:paraId="7DB27FE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Rolling back work.</w:t>
      </w:r>
    </w:p>
    <w:p w14:paraId="43E0D3A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SQL&gt; select * from test_transact;</w:t>
      </w:r>
    </w:p>
    <w:p w14:paraId="23254DEB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</w:p>
    <w:p w14:paraId="692B017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TEST </w:t>
      </w:r>
    </w:p>
    <w:p w14:paraId="31E33A6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============ </w:t>
      </w:r>
    </w:p>
    <w:p w14:paraId="75450A10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Times New Roman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   1 </w:t>
      </w:r>
    </w:p>
    <w:p w14:paraId="749FF6EE" w14:textId="77777777" w:rsidR="00476230" w:rsidRDefault="00476230" w:rsidP="00476230">
      <w:pPr>
        <w:pStyle w:val="Textbody"/>
        <w:ind w:left="720"/>
        <w:jc w:val="left"/>
        <w:rPr>
          <w:rFonts w:cs="Times New Roman"/>
          <w:szCs w:val="28"/>
        </w:rPr>
      </w:pPr>
    </w:p>
    <w:p w14:paraId="37D0F0B0" w14:textId="77777777" w:rsidR="00476230" w:rsidRDefault="00476230" w:rsidP="0091294C">
      <w:pPr>
        <w:pStyle w:val="Textbody"/>
        <w:ind w:left="720"/>
        <w:jc w:val="left"/>
        <w:rPr>
          <w:rFonts w:cs="Times New Roman"/>
          <w:szCs w:val="28"/>
        </w:rPr>
      </w:pPr>
    </w:p>
    <w:p w14:paraId="65AE5CE3" w14:textId="77777777" w:rsidR="00720E17" w:rsidRDefault="00476230" w:rsidP="0091294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</w:t>
      </w:r>
      <w:r w:rsidR="00720E17">
        <w:rPr>
          <w:rFonts w:cs="Times New Roman"/>
          <w:szCs w:val="28"/>
        </w:rPr>
        <w:t>идно, что</w:t>
      </w:r>
      <w:r w:rsidR="00670D83">
        <w:rPr>
          <w:rFonts w:cs="Times New Roman"/>
          <w:szCs w:val="28"/>
        </w:rPr>
        <w:t xml:space="preserve"> при подключении двух клиентов один встав</w:t>
      </w:r>
      <w:r>
        <w:rPr>
          <w:rFonts w:cs="Times New Roman"/>
          <w:szCs w:val="28"/>
        </w:rPr>
        <w:t>ил в таблицу новое значение (7</w:t>
      </w:r>
      <w:r w:rsidR="00670D83">
        <w:rPr>
          <w:rFonts w:cs="Times New Roman"/>
          <w:szCs w:val="28"/>
        </w:rPr>
        <w:t xml:space="preserve">), но второй клиент не видит </w:t>
      </w:r>
      <w:r>
        <w:rPr>
          <w:rFonts w:cs="Times New Roman"/>
          <w:szCs w:val="28"/>
        </w:rPr>
        <w:t xml:space="preserve">этих </w:t>
      </w:r>
      <w:r w:rsidR="00670D83">
        <w:rPr>
          <w:rFonts w:cs="Times New Roman"/>
          <w:szCs w:val="28"/>
        </w:rPr>
        <w:t>изменений.</w:t>
      </w:r>
    </w:p>
    <w:p w14:paraId="6D2E5F35" w14:textId="77777777" w:rsidR="00670D83" w:rsidRDefault="00670D83" w:rsidP="0091294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  <w:r w:rsidRPr="00670D83">
        <w:rPr>
          <w:rFonts w:cs="Times New Roman"/>
          <w:b/>
          <w:szCs w:val="28"/>
          <w:lang w:val="en-US"/>
        </w:rPr>
        <w:t>Snapshot table stability</w:t>
      </w:r>
    </w:p>
    <w:p w14:paraId="27075FED" w14:textId="77777777" w:rsidR="00670D83" w:rsidRDefault="00670D83" w:rsidP="00670D83">
      <w:pPr>
        <w:pStyle w:val="Textbody"/>
        <w:ind w:left="720"/>
        <w:jc w:val="left"/>
        <w:rPr>
          <w:rFonts w:cs="Times New Roman"/>
          <w:szCs w:val="28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>, фиксация которых произошла не</w:t>
      </w:r>
      <w:r w:rsidRPr="00670D83">
        <w:rPr>
          <w:rFonts w:cs="Times New Roman"/>
          <w:szCs w:val="28"/>
        </w:rPr>
        <w:t>позднее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>выполнение изменений ни в каких</w:t>
      </w:r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другие транзакции могут совершенно свободно.</w:t>
      </w:r>
    </w:p>
    <w:p w14:paraId="60F7E1AF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После того как уровень изоляции установлен, для того чтобы завершить </w:t>
      </w:r>
      <w:r>
        <w:rPr>
          <w:rFonts w:cs="Times New Roman"/>
          <w:szCs w:val="28"/>
        </w:rPr>
        <w:tab/>
        <w:t>транзакцию все клиентские транзакции должны быть завершены(</w:t>
      </w:r>
      <w:r>
        <w:rPr>
          <w:rFonts w:cs="Times New Roman"/>
          <w:szCs w:val="28"/>
          <w:lang w:val="en-US"/>
        </w:rPr>
        <w:t>commit;)</w:t>
      </w:r>
    </w:p>
    <w:p w14:paraId="2099E791" w14:textId="77777777" w:rsidR="00476230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 одном из терминалов установим уровень изоляции: </w:t>
      </w:r>
    </w:p>
    <w:p w14:paraId="4B557C38" w14:textId="77777777" w:rsidR="00476230" w:rsidRPr="00476230" w:rsidRDefault="00476230" w:rsidP="00476230">
      <w:pPr>
        <w:pStyle w:val="Textbody"/>
        <w:rPr>
          <w:rFonts w:cs="Times New Roman"/>
          <w:szCs w:val="28"/>
          <w:lang w:val="en-US"/>
        </w:rPr>
      </w:pPr>
      <w:r w:rsidRPr="00476230">
        <w:rPr>
          <w:rFonts w:cs="Times New Roman"/>
          <w:szCs w:val="28"/>
          <w:lang w:val="en-US"/>
        </w:rPr>
        <w:t>QL&gt; set transaction snapshot table stability;</w:t>
      </w:r>
    </w:p>
    <w:p w14:paraId="298B4251" w14:textId="77777777" w:rsidR="00476230" w:rsidRPr="00476230" w:rsidRDefault="00476230" w:rsidP="00476230">
      <w:pPr>
        <w:pStyle w:val="Textbody"/>
        <w:rPr>
          <w:rFonts w:cs="Times New Roman"/>
          <w:szCs w:val="28"/>
          <w:lang w:val="en-US"/>
        </w:rPr>
      </w:pPr>
      <w:r w:rsidRPr="00476230">
        <w:rPr>
          <w:rFonts w:cs="Times New Roman"/>
          <w:szCs w:val="28"/>
          <w:lang w:val="en-US"/>
        </w:rPr>
        <w:t>Commit current transaction (y/n)?n</w:t>
      </w:r>
    </w:p>
    <w:p w14:paraId="5E7BEC53" w14:textId="77777777" w:rsidR="00476230" w:rsidRPr="00476230" w:rsidRDefault="00476230" w:rsidP="00476230">
      <w:pPr>
        <w:pStyle w:val="Textbody"/>
        <w:rPr>
          <w:rFonts w:cs="Times New Roman"/>
          <w:szCs w:val="28"/>
          <w:lang w:val="en-US"/>
        </w:rPr>
      </w:pPr>
      <w:r w:rsidRPr="00476230">
        <w:rPr>
          <w:rFonts w:cs="Times New Roman"/>
          <w:szCs w:val="28"/>
          <w:lang w:val="en-US"/>
        </w:rPr>
        <w:t>Rolling back work.</w:t>
      </w:r>
    </w:p>
    <w:p w14:paraId="53261041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После данного действия, если у одного из клиентов есть незавершенные транзакции, мы не сможем завершить следующую транзакцию</w:t>
      </w:r>
    </w:p>
    <w:p w14:paraId="764A813A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Просмотреть внесенные изменения, можно только после того как все другой клиент завершит транзакции:</w:t>
      </w:r>
    </w:p>
    <w:p w14:paraId="234C7254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Один терминал:</w:t>
      </w:r>
    </w:p>
    <w:p w14:paraId="46CAB57D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SQL&gt; delete from test_transact;</w:t>
      </w:r>
    </w:p>
    <w:p w14:paraId="69A1665B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SQL&gt; insert into test_transact values(1);</w:t>
      </w:r>
    </w:p>
    <w:p w14:paraId="6FE0AB1D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SQL&gt; select * from test_transact;</w:t>
      </w:r>
    </w:p>
    <w:p w14:paraId="1911739E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</w:p>
    <w:p w14:paraId="4D8D4672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TEST </w:t>
      </w:r>
    </w:p>
    <w:p w14:paraId="3FD4594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============ </w:t>
      </w:r>
    </w:p>
    <w:p w14:paraId="5071FF2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   1</w:t>
      </w:r>
      <w:r w:rsidRPr="00476230">
        <w:rPr>
          <w:rFonts w:cs="Times New Roman"/>
          <w:sz w:val="20"/>
          <w:szCs w:val="28"/>
        </w:rPr>
        <w:tab/>
      </w:r>
    </w:p>
    <w:p w14:paraId="4055D5B4" w14:textId="77777777" w:rsidR="00476230" w:rsidRDefault="00476230" w:rsidP="003B5FF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</w:p>
    <w:p w14:paraId="37F43B20" w14:textId="77777777" w:rsidR="00476230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Второй терминал:</w:t>
      </w:r>
    </w:p>
    <w:p w14:paraId="2F8D0135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select * from test_transact;</w:t>
      </w:r>
    </w:p>
    <w:p w14:paraId="4F742C2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</w:p>
    <w:p w14:paraId="36CE2B6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TEST </w:t>
      </w:r>
    </w:p>
    <w:p w14:paraId="1E6415D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============ </w:t>
      </w:r>
    </w:p>
    <w:p w14:paraId="00A5AF06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1 </w:t>
      </w:r>
    </w:p>
    <w:p w14:paraId="6F382037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7 </w:t>
      </w:r>
    </w:p>
    <w:p w14:paraId="5738D02C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5 </w:t>
      </w:r>
    </w:p>
    <w:p w14:paraId="3997067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3 </w:t>
      </w:r>
    </w:p>
    <w:p w14:paraId="71E0054E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11 </w:t>
      </w:r>
    </w:p>
    <w:p w14:paraId="3A3867C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9 </w:t>
      </w:r>
    </w:p>
    <w:p w14:paraId="20F1895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12 </w:t>
      </w:r>
    </w:p>
    <w:p w14:paraId="6D2FB9B5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13 </w:t>
      </w:r>
    </w:p>
    <w:p w14:paraId="5AF4376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15 </w:t>
      </w:r>
    </w:p>
    <w:p w14:paraId="65FF7FB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16 </w:t>
      </w:r>
    </w:p>
    <w:p w14:paraId="15D30930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17</w:t>
      </w:r>
    </w:p>
    <w:p w14:paraId="5C144662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>
        <w:rPr>
          <w:rFonts w:cs="Times New Roman"/>
          <w:szCs w:val="28"/>
          <w:lang w:val="en-US"/>
        </w:rPr>
        <w:t xml:space="preserve">commit; </w:t>
      </w:r>
      <w:r>
        <w:rPr>
          <w:rFonts w:cs="Times New Roman"/>
          <w:szCs w:val="28"/>
        </w:rPr>
        <w:t>на первом терминале на втором увидим:</w:t>
      </w:r>
    </w:p>
    <w:p w14:paraId="10DD168A" w14:textId="77777777" w:rsidR="00476230" w:rsidRDefault="004762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Все еще:</w:t>
      </w:r>
    </w:p>
    <w:p w14:paraId="0CB6660E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>SQL&gt; select * from test_transact;</w:t>
      </w:r>
    </w:p>
    <w:p w14:paraId="4C75EA39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</w:p>
    <w:p w14:paraId="62A75CF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TEST </w:t>
      </w:r>
    </w:p>
    <w:p w14:paraId="49A5EB16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============ </w:t>
      </w:r>
    </w:p>
    <w:p w14:paraId="7D387AC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1 </w:t>
      </w:r>
    </w:p>
    <w:p w14:paraId="7ACB826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7 </w:t>
      </w:r>
    </w:p>
    <w:p w14:paraId="6C55ABC3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5 </w:t>
      </w:r>
    </w:p>
    <w:p w14:paraId="2DAB40A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3 </w:t>
      </w:r>
    </w:p>
    <w:p w14:paraId="1DDC981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11 </w:t>
      </w:r>
    </w:p>
    <w:p w14:paraId="32C39E7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 9 </w:t>
      </w:r>
    </w:p>
    <w:p w14:paraId="15A43672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12 </w:t>
      </w:r>
    </w:p>
    <w:p w14:paraId="57C971C1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13 </w:t>
      </w:r>
    </w:p>
    <w:p w14:paraId="661DD7BF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15 </w:t>
      </w:r>
    </w:p>
    <w:p w14:paraId="21EAA40A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16 </w:t>
      </w:r>
    </w:p>
    <w:p w14:paraId="41A3CB7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 w:val="20"/>
          <w:szCs w:val="28"/>
          <w:lang w:val="en-US"/>
        </w:rPr>
      </w:pPr>
      <w:r w:rsidRPr="00476230">
        <w:rPr>
          <w:rFonts w:cs="Times New Roman"/>
          <w:sz w:val="20"/>
          <w:szCs w:val="28"/>
          <w:lang w:val="en-US"/>
        </w:rPr>
        <w:t xml:space="preserve">          17</w:t>
      </w:r>
    </w:p>
    <w:p w14:paraId="43C10758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увидеть изменения завершение транзакции нужны и на втором терминале(после </w:t>
      </w:r>
      <w:r>
        <w:rPr>
          <w:rFonts w:cs="Times New Roman"/>
          <w:szCs w:val="28"/>
          <w:lang w:val="en-US"/>
        </w:rPr>
        <w:t>commit;</w:t>
      </w:r>
      <w:r>
        <w:rPr>
          <w:rFonts w:cs="Times New Roman"/>
          <w:szCs w:val="28"/>
        </w:rPr>
        <w:t xml:space="preserve"> на втором терминале):</w:t>
      </w:r>
    </w:p>
    <w:p w14:paraId="5F438B84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>SQL&gt; select * from test_transact;</w:t>
      </w:r>
    </w:p>
    <w:p w14:paraId="3D4C2AE8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TEST </w:t>
      </w:r>
    </w:p>
    <w:p w14:paraId="2E16EBF6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============ </w:t>
      </w:r>
    </w:p>
    <w:p w14:paraId="40670280" w14:textId="77777777" w:rsidR="00476230" w:rsidRPr="00476230" w:rsidRDefault="00476230" w:rsidP="0047623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 w:val="20"/>
          <w:szCs w:val="28"/>
        </w:rPr>
      </w:pPr>
      <w:r w:rsidRPr="00476230">
        <w:rPr>
          <w:rFonts w:cs="Times New Roman"/>
          <w:sz w:val="20"/>
          <w:szCs w:val="28"/>
        </w:rPr>
        <w:t xml:space="preserve">           1</w:t>
      </w:r>
    </w:p>
    <w:p w14:paraId="4AD7C2F0" w14:textId="77777777" w:rsidR="00476230" w:rsidRDefault="00476230" w:rsidP="003B5FF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</w:p>
    <w:p w14:paraId="525E543E" w14:textId="77777777" w:rsidR="003B5FFC" w:rsidRPr="00332030" w:rsidRDefault="003B5FFC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r w:rsidRPr="003B5FFC">
        <w:rPr>
          <w:rFonts w:cs="Times New Roman"/>
          <w:b/>
          <w:szCs w:val="28"/>
          <w:lang w:val="en-US"/>
        </w:rPr>
        <w:t>commited</w:t>
      </w:r>
    </w:p>
    <w:p w14:paraId="07D2AD50" w14:textId="77777777" w:rsidR="003B5FFC" w:rsidRPr="00332030" w:rsidRDefault="003B5FFC" w:rsidP="00476230">
      <w:pPr>
        <w:pStyle w:val="Textbody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14:paraId="384F80EC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11B3AD" w14:textId="77777777" w:rsidR="00476230" w:rsidRDefault="00476230" w:rsidP="00476230">
      <w:pPr>
        <w:pStyle w:val="Textbody"/>
        <w:ind w:left="720"/>
        <w:jc w:val="left"/>
        <w:rPr>
          <w:noProof/>
          <w:lang w:eastAsia="ru-RU"/>
        </w:rPr>
      </w:pPr>
      <w:r w:rsidRPr="00476230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64C9B77A" wp14:editId="2990BF7A">
            <wp:extent cx="2581153" cy="406238"/>
            <wp:effectExtent l="0" t="0" r="1016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911" cy="4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ACD" w14:textId="77777777" w:rsidR="00476230" w:rsidRDefault="00476230" w:rsidP="00476230">
      <w:pPr>
        <w:pStyle w:val="Textbody"/>
        <w:jc w:val="left"/>
        <w:rPr>
          <w:noProof/>
          <w:lang w:eastAsia="ru-RU"/>
        </w:rPr>
      </w:pPr>
    </w:p>
    <w:p w14:paraId="6CA4B3FA" w14:textId="77777777" w:rsidR="00476230" w:rsidRDefault="00476230" w:rsidP="00476230">
      <w:pPr>
        <w:pStyle w:val="Textbody"/>
        <w:jc w:val="left"/>
        <w:rPr>
          <w:noProof/>
          <w:lang w:eastAsia="ru-RU"/>
        </w:rPr>
      </w:pPr>
    </w:p>
    <w:p w14:paraId="05995EEE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</w:pPr>
      <w:r w:rsidRPr="00476230">
        <w:rPr>
          <w:noProof/>
          <w:lang w:eastAsia="ru-RU" w:bidi="ar-SA"/>
        </w:rPr>
        <w:lastRenderedPageBreak/>
        <w:drawing>
          <wp:inline distT="0" distB="0" distL="0" distR="0" wp14:anchorId="36F31329" wp14:editId="2632E9B5">
            <wp:extent cx="2296092" cy="1343168"/>
            <wp:effectExtent l="0" t="0" r="0" b="317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850" cy="1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385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</w:pPr>
    </w:p>
    <w:p w14:paraId="6DB744F5" w14:textId="77777777"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 w:rsidSect="004762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t xml:space="preserve"> </w:t>
      </w:r>
    </w:p>
    <w:p w14:paraId="2ADD5D92" w14:textId="77777777" w:rsidR="009B0F8F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рисунках</w:t>
      </w:r>
      <w:r w:rsidR="009B0F8F">
        <w:rPr>
          <w:rFonts w:cs="Times New Roman"/>
          <w:szCs w:val="28"/>
        </w:rPr>
        <w:t xml:space="preserve">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14:paraId="095B798B" w14:textId="77777777" w:rsidR="009B0F8F" w:rsidRPr="00332030" w:rsidRDefault="009B0F8F" w:rsidP="009B0F8F">
      <w:pPr>
        <w:pStyle w:val="Textbody"/>
        <w:ind w:left="720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14:paraId="15527243" w14:textId="77777777" w:rsidR="009B0F8F" w:rsidRPr="009B0F8F" w:rsidRDefault="009B0F8F" w:rsidP="00476230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14:paraId="16F620A0" w14:textId="77777777" w:rsidR="009B0F8F" w:rsidRPr="009B0F8F" w:rsidRDefault="009B0F8F" w:rsidP="00476230">
      <w:pPr>
        <w:pStyle w:val="Textbody"/>
        <w:ind w:firstLine="708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14:paraId="7B4E5B02" w14:textId="77777777" w:rsidR="009B0F8F" w:rsidRPr="009B0F8F" w:rsidRDefault="009B0F8F" w:rsidP="00476230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</w:t>
      </w:r>
      <w:r w:rsidRPr="009B0F8F">
        <w:rPr>
          <w:rFonts w:cs="Times New Roman"/>
          <w:szCs w:val="28"/>
        </w:rPr>
        <w:lastRenderedPageBreak/>
        <w:t>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476230">
        <w:rPr>
          <w:rFonts w:cs="Times New Roman"/>
          <w:szCs w:val="28"/>
        </w:rPr>
        <w:t xml:space="preserve"> 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Если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конкурирующая</w:t>
      </w:r>
      <w:r w:rsidRPr="009B0F8F">
        <w:rPr>
          <w:rFonts w:cs="Times New Roman"/>
          <w:szCs w:val="28"/>
        </w:rPr>
        <w:t xml:space="preserve"> транзакция откатывается, или, если она завершается и её идентификатор старее (меньше), чем идентификатор текущей 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14:paraId="08066779" w14:textId="77777777" w:rsidR="009B0F8F" w:rsidRPr="00332030" w:rsidRDefault="009B0F8F" w:rsidP="00476230">
      <w:pPr>
        <w:pStyle w:val="Textbody"/>
        <w:ind w:firstLine="708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14:paraId="78BC374A" w14:textId="77777777" w:rsidR="009B0F8F" w:rsidRDefault="00476230" w:rsidP="00476230">
      <w:pPr>
        <w:pStyle w:val="Textbody"/>
        <w:ind w:left="-567"/>
        <w:jc w:val="center"/>
        <w:rPr>
          <w:rFonts w:cs="Times New Roman"/>
          <w:szCs w:val="28"/>
          <w:lang w:val="en-US"/>
        </w:rPr>
      </w:pPr>
      <w:r w:rsidRPr="00476230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43EB0C4" wp14:editId="4410188F">
            <wp:extent cx="3695700" cy="482600"/>
            <wp:effectExtent l="0" t="0" r="1270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03C6" w14:textId="77777777" w:rsidR="009B0F8F" w:rsidRDefault="00476230" w:rsidP="009B0F8F">
      <w:pPr>
        <w:pStyle w:val="Textbody"/>
        <w:ind w:left="-567"/>
        <w:jc w:val="center"/>
        <w:rPr>
          <w:rFonts w:cs="Times New Roman"/>
          <w:szCs w:val="28"/>
        </w:rPr>
      </w:pPr>
      <w:r w:rsidRPr="00476230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31673305" wp14:editId="5F1D17BD">
            <wp:extent cx="4925884" cy="1358457"/>
            <wp:effectExtent l="0" t="0" r="190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994" cy="13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A05D" w14:textId="77777777" w:rsidR="00476230" w:rsidRDefault="00476230" w:rsidP="00476230">
      <w:pPr>
        <w:pStyle w:val="Textbody"/>
        <w:ind w:left="-567"/>
        <w:jc w:val="right"/>
        <w:rPr>
          <w:rFonts w:cs="Times New Roman"/>
          <w:szCs w:val="28"/>
        </w:rPr>
      </w:pPr>
    </w:p>
    <w:p w14:paraId="014FFD09" w14:textId="77777777" w:rsidR="009B0F8F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</w:t>
      </w:r>
      <w:r w:rsidR="009B0F8F">
        <w:rPr>
          <w:rFonts w:cs="Times New Roman"/>
          <w:szCs w:val="28"/>
        </w:rPr>
        <w:t xml:space="preserve">видно, что первый клиент добавляет данные в таблицу, второй клиент не может выполнить команду </w:t>
      </w:r>
      <w:r w:rsidR="009B0F8F">
        <w:rPr>
          <w:rFonts w:cs="Times New Roman"/>
          <w:szCs w:val="28"/>
          <w:lang w:val="en-US"/>
        </w:rPr>
        <w:t>select</w:t>
      </w:r>
      <w:r w:rsidR="009B0F8F">
        <w:rPr>
          <w:rFonts w:cs="Times New Roman"/>
          <w:szCs w:val="28"/>
        </w:rPr>
        <w:t>, пока первый клиент не закончит.</w:t>
      </w:r>
    </w:p>
    <w:p w14:paraId="74AAEF4C" w14:textId="77777777" w:rsidR="00476230" w:rsidRDefault="00476230" w:rsidP="009B0F8F">
      <w:pPr>
        <w:pStyle w:val="Textbody"/>
        <w:ind w:left="709"/>
        <w:jc w:val="left"/>
        <w:rPr>
          <w:rFonts w:cs="Times New Roman"/>
          <w:szCs w:val="28"/>
        </w:rPr>
      </w:pPr>
      <w:r w:rsidRPr="00476230">
        <w:rPr>
          <w:rFonts w:cs="Times New Roman"/>
          <w:noProof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5CCC9316" wp14:editId="2F3399A5">
            <wp:simplePos x="0" y="0"/>
            <wp:positionH relativeFrom="column">
              <wp:posOffset>1604645</wp:posOffset>
            </wp:positionH>
            <wp:positionV relativeFrom="page">
              <wp:posOffset>7771765</wp:posOffset>
            </wp:positionV>
            <wp:extent cx="2599055" cy="1378585"/>
            <wp:effectExtent l="0" t="0" r="0" b="0"/>
            <wp:wrapSquare wrapText="bothSides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B3D2E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</w:p>
    <w:p w14:paraId="3056FBC8" w14:textId="77777777" w:rsidR="00476230" w:rsidRDefault="00476230" w:rsidP="00476230">
      <w:pPr>
        <w:pStyle w:val="Textbody"/>
        <w:jc w:val="center"/>
        <w:rPr>
          <w:rFonts w:cs="Times New Roman"/>
          <w:szCs w:val="28"/>
        </w:rPr>
      </w:pPr>
    </w:p>
    <w:p w14:paraId="1405FAFB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</w:p>
    <w:p w14:paraId="447A220F" w14:textId="77777777" w:rsidR="00476230" w:rsidRDefault="00476230" w:rsidP="00476230">
      <w:pPr>
        <w:pStyle w:val="Textbody"/>
        <w:jc w:val="left"/>
        <w:rPr>
          <w:rFonts w:cs="Times New Roman"/>
          <w:szCs w:val="28"/>
        </w:rPr>
      </w:pPr>
    </w:p>
    <w:p w14:paraId="1C79801A" w14:textId="77777777" w:rsidR="00CD6A10" w:rsidRDefault="00CD6A1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подтверждения первым клиентом транзакции, второй клиент завершает выполнение команды </w:t>
      </w:r>
      <w:r>
        <w:rPr>
          <w:rFonts w:cs="Times New Roman"/>
          <w:szCs w:val="28"/>
          <w:lang w:val="en-US"/>
        </w:rPr>
        <w:t>select</w:t>
      </w:r>
      <w:r w:rsidRPr="00CD6A10">
        <w:rPr>
          <w:rFonts w:cs="Times New Roman"/>
          <w:szCs w:val="28"/>
        </w:rPr>
        <w:t>.</w:t>
      </w:r>
    </w:p>
    <w:p w14:paraId="7C343970" w14:textId="77777777" w:rsidR="00476230" w:rsidRPr="00CD6A10" w:rsidRDefault="00476230" w:rsidP="00476230">
      <w:pPr>
        <w:pStyle w:val="Textbody"/>
        <w:jc w:val="center"/>
        <w:rPr>
          <w:rFonts w:cs="Times New Roman"/>
          <w:szCs w:val="28"/>
        </w:rPr>
      </w:pPr>
      <w:r w:rsidRPr="00476230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3540D6E7" wp14:editId="138132B0">
            <wp:extent cx="3733800" cy="444500"/>
            <wp:effectExtent l="0" t="0" r="0" b="1270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6F47" w14:textId="77777777" w:rsidR="00CD6A10" w:rsidRPr="00476230" w:rsidRDefault="00476230" w:rsidP="00476230">
      <w:pPr>
        <w:pStyle w:val="Textbody"/>
        <w:ind w:left="-567"/>
        <w:jc w:val="center"/>
        <w:rPr>
          <w:rFonts w:cs="Times New Roman"/>
          <w:szCs w:val="28"/>
          <w:lang w:val="en-US"/>
        </w:rPr>
      </w:pPr>
      <w:r w:rsidRPr="00476230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BBDF66F" wp14:editId="51A3D7B1">
            <wp:extent cx="4459838" cy="2089294"/>
            <wp:effectExtent l="0" t="0" r="10795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286" cy="20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DEB7" w14:textId="77777777" w:rsidR="00CD6A10" w:rsidRDefault="00476230" w:rsidP="003320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CD6A10">
        <w:rPr>
          <w:rFonts w:cs="Times New Roman"/>
          <w:szCs w:val="28"/>
        </w:rPr>
        <w:t>видно, что первый клиент добавляет данные в таблицу. При обращении вторым клиентом к таблице у него появляется исключение.</w:t>
      </w:r>
    </w:p>
    <w:p w14:paraId="288E1049" w14:textId="77777777" w:rsidR="00332030" w:rsidRDefault="00332030" w:rsidP="00332030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t>Вывод</w:t>
      </w:r>
    </w:p>
    <w:p w14:paraId="6D139975" w14:textId="77777777" w:rsidR="00332030" w:rsidRDefault="003320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14:paraId="23F30EA6" w14:textId="6B1A1E95" w:rsidR="00332030" w:rsidRPr="00332030" w:rsidRDefault="00332030" w:rsidP="0047623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</w:t>
      </w:r>
      <w:r w:rsidR="00476230">
        <w:rPr>
          <w:rFonts w:cs="Times New Roman"/>
          <w:szCs w:val="28"/>
        </w:rPr>
        <w:t>ной обработки данных в таблицах, что исключает получение одним из клиентов некорректных или устаревших данных.</w:t>
      </w:r>
      <w:r>
        <w:rPr>
          <w:rFonts w:cs="Times New Roman"/>
          <w:szCs w:val="28"/>
        </w:rPr>
        <w:t xml:space="preserve"> </w:t>
      </w:r>
      <w:r w:rsidR="00AA436F" w:rsidRPr="00AA436F">
        <w:rPr>
          <w:rFonts w:cs="Times New Roman"/>
          <w:szCs w:val="28"/>
        </w:rPr>
        <w:t>Транзакции также обеспечивают гарантию того, что незаконченные обновления или искаженные действия не будут фиксироваться в базе данных</w:t>
      </w:r>
      <w:r w:rsidR="00AA436F">
        <w:rPr>
          <w:rFonts w:cs="Times New Roman"/>
          <w:szCs w:val="28"/>
        </w:rPr>
        <w:t xml:space="preserve">(выполнение одного большего скрипта или набора команд, к примеру с одного локального компьютера превращается в атомарную операцию, которая либо выполнится целиком либо не выполнится вообще). Однако, надо понимать что при использование механизма транзакций присутствует потеря в скорости, которая, в сравнении с исходной, </w:t>
      </w:r>
      <w:bookmarkStart w:id="0" w:name="_GoBack"/>
      <w:bookmarkEnd w:id="0"/>
      <w:r w:rsidR="00AA436F">
        <w:rPr>
          <w:rFonts w:cs="Times New Roman"/>
          <w:szCs w:val="28"/>
        </w:rPr>
        <w:t xml:space="preserve">может достигать 3-5 раз . </w:t>
      </w:r>
    </w:p>
    <w:sectPr w:rsidR="00332030" w:rsidRPr="00332030" w:rsidSect="00476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73C6C"/>
    <w:multiLevelType w:val="hybridMultilevel"/>
    <w:tmpl w:val="EC286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64"/>
    <w:rsid w:val="00332030"/>
    <w:rsid w:val="003B5FFC"/>
    <w:rsid w:val="00476230"/>
    <w:rsid w:val="00670D83"/>
    <w:rsid w:val="006F4D64"/>
    <w:rsid w:val="00720E17"/>
    <w:rsid w:val="0091294C"/>
    <w:rsid w:val="009B0F8F"/>
    <w:rsid w:val="00AA436F"/>
    <w:rsid w:val="00B85647"/>
    <w:rsid w:val="00CD6A10"/>
    <w:rsid w:val="00D96F26"/>
    <w:rsid w:val="00DE7BF8"/>
    <w:rsid w:val="00F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33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BEAE3-70DF-D644-9959-2A21259F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1214</Words>
  <Characters>6926</Characters>
  <Application>Microsoft Macintosh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Пользователь Microsoft Office</cp:lastModifiedBy>
  <cp:revision>3</cp:revision>
  <dcterms:created xsi:type="dcterms:W3CDTF">2015-12-13T23:26:00Z</dcterms:created>
  <dcterms:modified xsi:type="dcterms:W3CDTF">2015-12-20T16:58:00Z</dcterms:modified>
</cp:coreProperties>
</file>