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522" w:type="dxa"/>
        <w:tblLayout w:type="fixed"/>
        <w:tblLook w:val="0000" w:firstRow="0" w:lastRow="0" w:firstColumn="0" w:lastColumn="0" w:noHBand="0" w:noVBand="0"/>
      </w:tblPr>
      <w:tblGrid>
        <w:gridCol w:w="1710"/>
        <w:gridCol w:w="7668"/>
      </w:tblGrid>
      <w:tr w:rsidR="00360F5C" w:rsidRPr="00BC3533" w:rsidTr="001770A7">
        <w:trPr>
          <w:trHeight w:val="1710"/>
        </w:trPr>
        <w:tc>
          <w:tcPr>
            <w:tcW w:w="1710" w:type="dxa"/>
          </w:tcPr>
          <w:p w:rsidR="00360F5C" w:rsidRPr="00BC3533" w:rsidRDefault="00360F5C" w:rsidP="001770A7">
            <w:pPr>
              <w:widowControl w:val="0"/>
              <w:rPr>
                <w:rFonts w:eastAsia="Calibri"/>
                <w:szCs w:val="22"/>
              </w:rPr>
            </w:pPr>
            <w:r>
              <w:rPr>
                <w:rFonts w:eastAsia="Calibri"/>
                <w:noProof/>
                <w:szCs w:val="22"/>
              </w:rPr>
              <w:drawing>
                <wp:inline distT="0" distB="0" distL="0" distR="0" wp14:anchorId="4E43D7EF" wp14:editId="1BBFBAE0">
                  <wp:extent cx="970280" cy="1002030"/>
                  <wp:effectExtent l="0" t="0" r="127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0F5C" w:rsidRPr="00BC3533" w:rsidRDefault="00360F5C" w:rsidP="001770A7">
            <w:pPr>
              <w:widowControl w:val="0"/>
              <w:rPr>
                <w:rFonts w:eastAsia="Calibri"/>
                <w:szCs w:val="22"/>
              </w:rPr>
            </w:pPr>
          </w:p>
        </w:tc>
        <w:tc>
          <w:tcPr>
            <w:tcW w:w="7668" w:type="dxa"/>
          </w:tcPr>
          <w:p w:rsidR="00360F5C" w:rsidRPr="00BC3533" w:rsidRDefault="00360F5C" w:rsidP="001770A7">
            <w:pPr>
              <w:keepNext/>
              <w:jc w:val="center"/>
              <w:outlineLvl w:val="0"/>
              <w:rPr>
                <w:rFonts w:ascii="Univers" w:hAnsi="Univers"/>
                <w:b/>
                <w:color w:val="0000FF"/>
                <w:szCs w:val="24"/>
              </w:rPr>
            </w:pPr>
            <w:r w:rsidRPr="00BC3533">
              <w:rPr>
                <w:rFonts w:ascii="Univers" w:hAnsi="Univers"/>
                <w:b/>
                <w:color w:val="0000FF"/>
                <w:szCs w:val="24"/>
              </w:rPr>
              <w:t>DEPARTMENT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OF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THE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AIR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FORCE</w:t>
            </w:r>
          </w:p>
          <w:p w:rsidR="00360F5C" w:rsidRPr="00BC3533" w:rsidRDefault="00360F5C" w:rsidP="001770A7">
            <w:pPr>
              <w:keepNext/>
              <w:jc w:val="center"/>
              <w:outlineLvl w:val="0"/>
              <w:rPr>
                <w:b/>
                <w:caps/>
                <w:color w:val="0000FF"/>
                <w:szCs w:val="24"/>
              </w:rPr>
            </w:pPr>
            <w:r w:rsidRPr="00BC3533">
              <w:rPr>
                <w:b/>
                <w:caps/>
                <w:color w:val="0000FF"/>
                <w:szCs w:val="24"/>
              </w:rPr>
              <w:t>[Appropriate header]</w:t>
            </w:r>
          </w:p>
        </w:tc>
      </w:tr>
    </w:tbl>
    <w:p w:rsidR="00360F5C" w:rsidRDefault="00360F5C" w:rsidP="00745CB8">
      <w:pPr>
        <w:pStyle w:val="Default"/>
        <w:jc w:val="center"/>
        <w:rPr>
          <w:b/>
          <w:bCs/>
          <w:sz w:val="20"/>
          <w:szCs w:val="20"/>
        </w:rPr>
      </w:pPr>
    </w:p>
    <w:p w:rsidR="00745CB8" w:rsidRPr="00745CB8" w:rsidRDefault="00360F5C" w:rsidP="00745CB8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Source:  </w:t>
      </w:r>
      <w:bookmarkStart w:id="0" w:name="_GoBack"/>
      <w:bookmarkEnd w:id="0"/>
      <w:r w:rsidR="00745CB8" w:rsidRPr="00745CB8">
        <w:rPr>
          <w:b/>
          <w:bCs/>
          <w:sz w:val="20"/>
          <w:szCs w:val="20"/>
        </w:rPr>
        <w:t>AFI 51-201, Figure 7.8, Sample Notice of Proceedings</w:t>
      </w:r>
    </w:p>
    <w:p w:rsidR="00745CB8" w:rsidRPr="00745CB8" w:rsidRDefault="00745CB8" w:rsidP="00745CB8">
      <w:pPr>
        <w:pStyle w:val="Default"/>
      </w:pPr>
    </w:p>
    <w:p w:rsidR="00745CB8" w:rsidRDefault="00745CB8" w:rsidP="00745CB8">
      <w:pPr>
        <w:pStyle w:val="Default"/>
        <w:jc w:val="right"/>
      </w:pPr>
      <w:r>
        <w:t>(Date)</w:t>
      </w:r>
    </w:p>
    <w:p w:rsidR="00745CB8" w:rsidRPr="00745CB8" w:rsidRDefault="00745CB8" w:rsidP="00745CB8">
      <w:pPr>
        <w:pStyle w:val="Default"/>
      </w:pPr>
      <w:r w:rsidRPr="00745CB8">
        <w:t>MEMORANDUM FOR (Rank and N</w:t>
      </w:r>
      <w:r>
        <w:t>ame of SVC or Victim’s Counsel)</w:t>
      </w:r>
    </w:p>
    <w:p w:rsidR="00745CB8" w:rsidRPr="00745CB8" w:rsidRDefault="00745CB8" w:rsidP="00745CB8">
      <w:pPr>
        <w:pStyle w:val="Default"/>
      </w:pPr>
    </w:p>
    <w:p w:rsidR="00745CB8" w:rsidRPr="00745CB8" w:rsidRDefault="00745CB8" w:rsidP="00745CB8">
      <w:pPr>
        <w:pStyle w:val="Default"/>
      </w:pPr>
      <w:r w:rsidRPr="00745CB8">
        <w:t xml:space="preserve">FROM: </w:t>
      </w:r>
      <w:r>
        <w:t xml:space="preserve"> </w:t>
      </w:r>
      <w:r w:rsidRPr="00745CB8">
        <w:t>(JA Office and Rank and Name of Legal Offi</w:t>
      </w:r>
      <w:r>
        <w:t>ce Member Sending Notification)</w:t>
      </w:r>
    </w:p>
    <w:p w:rsidR="00745CB8" w:rsidRPr="00745CB8" w:rsidRDefault="00745CB8" w:rsidP="00745CB8">
      <w:pPr>
        <w:pStyle w:val="Default"/>
      </w:pPr>
    </w:p>
    <w:p w:rsidR="00745CB8" w:rsidRDefault="00745CB8" w:rsidP="00745CB8">
      <w:pPr>
        <w:pStyle w:val="Default"/>
      </w:pPr>
      <w:r w:rsidRPr="00745CB8">
        <w:t xml:space="preserve">SUBJECT: </w:t>
      </w:r>
      <w:r>
        <w:t xml:space="preserve"> </w:t>
      </w:r>
      <w:r w:rsidRPr="00745CB8">
        <w:t>Notice of Proceedi</w:t>
      </w:r>
      <w:r>
        <w:t>ng – (Rank and Name of Accused)</w:t>
      </w:r>
    </w:p>
    <w:p w:rsidR="00745CB8" w:rsidRPr="00745CB8" w:rsidRDefault="00745CB8" w:rsidP="00745CB8">
      <w:pPr>
        <w:pStyle w:val="Default"/>
      </w:pPr>
    </w:p>
    <w:p w:rsidR="00745CB8" w:rsidRDefault="00745CB8" w:rsidP="00745CB8">
      <w:pPr>
        <w:pStyle w:val="Default"/>
      </w:pPr>
      <w:r w:rsidRPr="00745CB8">
        <w:t xml:space="preserve">1. </w:t>
      </w:r>
      <w:r>
        <w:t xml:space="preserve"> </w:t>
      </w:r>
      <w:r w:rsidRPr="00745CB8">
        <w:t>We have received notice that you represent (Rank and Name of Victim), the alleged victim in case of United States</w:t>
      </w:r>
      <w:r>
        <w:t xml:space="preserve"> v. (Rank and Name of Accused).</w:t>
      </w:r>
    </w:p>
    <w:p w:rsidR="00745CB8" w:rsidRPr="00745CB8" w:rsidRDefault="00745CB8" w:rsidP="00745CB8">
      <w:pPr>
        <w:pStyle w:val="Default"/>
      </w:pPr>
    </w:p>
    <w:p w:rsidR="00745CB8" w:rsidRDefault="00745CB8" w:rsidP="00745CB8">
      <w:pPr>
        <w:pStyle w:val="Default"/>
      </w:pPr>
      <w:r w:rsidRPr="00745CB8">
        <w:t xml:space="preserve">2. </w:t>
      </w:r>
      <w:r>
        <w:t xml:space="preserve"> </w:t>
      </w:r>
      <w:r w:rsidRPr="00745CB8">
        <w:t>Please b</w:t>
      </w:r>
      <w:r>
        <w:t>e advised a (Seven Day Hearing for Pretrial Confinement</w:t>
      </w:r>
      <w:proofErr w:type="gramStart"/>
      <w:r>
        <w:t>)</w:t>
      </w:r>
      <w:r w:rsidRPr="00745CB8">
        <w:t>(</w:t>
      </w:r>
      <w:proofErr w:type="gramEnd"/>
      <w:r>
        <w:t>Article 32 Preliminary Hearing)(Court-Martial)</w:t>
      </w:r>
      <w:r w:rsidRPr="00745CB8">
        <w:t>(</w:t>
      </w:r>
      <w:r>
        <w:t>a p</w:t>
      </w:r>
      <w:r w:rsidRPr="00745CB8">
        <w:t>rocee</w:t>
      </w:r>
      <w:r>
        <w:t>ding of the Air Force clemency</w:t>
      </w:r>
      <w:r w:rsidRPr="00745CB8">
        <w:t xml:space="preserve">) has been scheduled for [INSERT DATE AND TIME OF HEARING] at the following location: </w:t>
      </w:r>
      <w:r>
        <w:t xml:space="preserve"> </w:t>
      </w:r>
      <w:r w:rsidRPr="00745CB8">
        <w:t xml:space="preserve">[INSERT DATE AND TIME OF HEARING]. </w:t>
      </w:r>
      <w:r>
        <w:t xml:space="preserve"> [</w:t>
      </w:r>
      <w:r w:rsidRPr="00745CB8">
        <w:t>Please contact AFLOA/JAJR at (240) 612-4841 regarding receiving notices for any proceedings related to the accused’s parole bo</w:t>
      </w:r>
      <w:r>
        <w:t>ard relating to the offense(s).]</w:t>
      </w:r>
    </w:p>
    <w:p w:rsidR="00745CB8" w:rsidRPr="00745CB8" w:rsidRDefault="00745CB8" w:rsidP="00745CB8">
      <w:pPr>
        <w:pStyle w:val="Default"/>
      </w:pPr>
    </w:p>
    <w:p w:rsidR="00745CB8" w:rsidRPr="00745CB8" w:rsidRDefault="00745CB8" w:rsidP="00745CB8">
      <w:pPr>
        <w:pStyle w:val="Default"/>
      </w:pPr>
      <w:r w:rsidRPr="00745CB8">
        <w:t xml:space="preserve">3. </w:t>
      </w:r>
      <w:r>
        <w:t xml:space="preserve"> </w:t>
      </w:r>
      <w:r w:rsidRPr="00745CB8">
        <w:t>If you have any questions please contact [INSERT NAME AND CONT</w:t>
      </w:r>
      <w:r>
        <w:t>ACT INFORMATION OF POC].</w:t>
      </w:r>
    </w:p>
    <w:p w:rsidR="00745CB8" w:rsidRDefault="00745CB8" w:rsidP="00745CB8">
      <w:pPr>
        <w:pStyle w:val="Default"/>
      </w:pPr>
    </w:p>
    <w:p w:rsidR="00745CB8" w:rsidRDefault="00745CB8" w:rsidP="00745C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CB8" w:rsidRDefault="00745CB8" w:rsidP="00745C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CB8" w:rsidRDefault="00745CB8" w:rsidP="00745C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5729" w:rsidRDefault="00745CB8" w:rsidP="00745CB8">
      <w:pPr>
        <w:pStyle w:val="NoSpacing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(NAME</w:t>
      </w:r>
      <w:r w:rsidR="008953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9531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Rank</w:t>
      </w:r>
      <w:r w:rsidR="008953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9531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USAF)</w:t>
      </w:r>
    </w:p>
    <w:p w:rsidR="00745CB8" w:rsidRDefault="00745CB8" w:rsidP="00745CB8">
      <w:pPr>
        <w:pStyle w:val="NoSpacing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(Member’s </w:t>
      </w:r>
      <w:r w:rsidR="00681371">
        <w:rPr>
          <w:rFonts w:ascii="Times New Roman" w:hAnsi="Times New Roman" w:cs="Times New Roman"/>
          <w:sz w:val="24"/>
          <w:szCs w:val="24"/>
        </w:rPr>
        <w:t>Title/</w:t>
      </w:r>
      <w:r>
        <w:rPr>
          <w:rFonts w:ascii="Times New Roman" w:hAnsi="Times New Roman" w:cs="Times New Roman"/>
          <w:sz w:val="24"/>
          <w:szCs w:val="24"/>
        </w:rPr>
        <w:t>Role in Legal Office)</w:t>
      </w:r>
    </w:p>
    <w:p w:rsidR="00745CB8" w:rsidRPr="00745CB8" w:rsidRDefault="00745CB8" w:rsidP="00745CB8">
      <w:pPr>
        <w:pStyle w:val="NoSpacing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(Office</w:t>
      </w:r>
      <w:r w:rsidR="000F08C8">
        <w:rPr>
          <w:rFonts w:ascii="Times New Roman" w:hAnsi="Times New Roman" w:cs="Times New Roman"/>
          <w:sz w:val="24"/>
          <w:szCs w:val="24"/>
        </w:rPr>
        <w:t xml:space="preserve"> (e.g., Nowhere AFB Legal Office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45CB8" w:rsidRPr="00745CB8" w:rsidRDefault="00745CB8" w:rsidP="00745C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45CB8" w:rsidRPr="0074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B8"/>
    <w:rsid w:val="00047916"/>
    <w:rsid w:val="000F08C8"/>
    <w:rsid w:val="00360F5C"/>
    <w:rsid w:val="005C63DB"/>
    <w:rsid w:val="00631825"/>
    <w:rsid w:val="00681371"/>
    <w:rsid w:val="00745CB8"/>
    <w:rsid w:val="00895314"/>
    <w:rsid w:val="00A709BC"/>
    <w:rsid w:val="00A92348"/>
    <w:rsid w:val="00AA5ACD"/>
    <w:rsid w:val="00CF2921"/>
    <w:rsid w:val="00DD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F5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5CB8"/>
    <w:pPr>
      <w:spacing w:after="0" w:line="240" w:lineRule="auto"/>
    </w:pPr>
  </w:style>
  <w:style w:type="paragraph" w:customStyle="1" w:styleId="Default">
    <w:name w:val="Default"/>
    <w:rsid w:val="00745C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5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F5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5CB8"/>
    <w:pPr>
      <w:spacing w:after="0" w:line="240" w:lineRule="auto"/>
    </w:pPr>
  </w:style>
  <w:style w:type="paragraph" w:customStyle="1" w:styleId="Default">
    <w:name w:val="Default"/>
    <w:rsid w:val="00745C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923</Characters>
  <Application>Microsoft Office Word</Application>
  <DocSecurity>0</DocSecurity>
  <Lines>20</Lines>
  <Paragraphs>7</Paragraphs>
  <ScaleCrop>false</ScaleCrop>
  <Company>U.S Air Force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WINFREY, MATTHEW D Lt Col USAF ACC ACC JA/JA</dc:creator>
  <cp:lastModifiedBy>WINFREY, MATTHEW D Lt Col USAF ACC ACC JA/JA</cp:lastModifiedBy>
  <cp:revision>5</cp:revision>
  <dcterms:created xsi:type="dcterms:W3CDTF">2015-08-21T20:09:00Z</dcterms:created>
  <dcterms:modified xsi:type="dcterms:W3CDTF">2015-10-07T20:50:00Z</dcterms:modified>
</cp:coreProperties>
</file>