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F7" w:rsidRDefault="00F946E9">
      <w:pPr>
        <w:pStyle w:val="Title"/>
      </w:pPr>
      <w:r>
        <w:t>Tips for Preferral</w:t>
      </w:r>
    </w:p>
    <w:p w:rsidR="000E1DF7" w:rsidRDefault="000E1DF7"/>
    <w:p w:rsidR="002C0C1C" w:rsidRDefault="002C0C1C"/>
    <w:p w:rsidR="002C0C1C" w:rsidRPr="00F24E72" w:rsidRDefault="002C0C1C" w:rsidP="00CA4C45">
      <w:pPr>
        <w:numPr>
          <w:ilvl w:val="0"/>
          <w:numId w:val="1"/>
        </w:numPr>
        <w:rPr>
          <w:i/>
          <w:sz w:val="20"/>
        </w:rPr>
      </w:pPr>
      <w:r w:rsidRPr="00F24E72">
        <w:rPr>
          <w:szCs w:val="24"/>
        </w:rPr>
        <w:t>Set appointment with CC to prefer charges</w:t>
      </w:r>
      <w:r w:rsidR="00563462" w:rsidRPr="00F24E72">
        <w:rPr>
          <w:szCs w:val="24"/>
        </w:rPr>
        <w:t xml:space="preserve">   </w:t>
      </w:r>
      <w:r w:rsidR="00563462" w:rsidRPr="00F24E72">
        <w:rPr>
          <w:i/>
          <w:sz w:val="20"/>
        </w:rPr>
        <w:t>(Goal: NLT 21 days from ROI receipt)</w:t>
      </w:r>
    </w:p>
    <w:p w:rsidR="009912FC" w:rsidRPr="00F24E72" w:rsidRDefault="009912FC" w:rsidP="009912FC">
      <w:pPr>
        <w:ind w:left="720"/>
        <w:rPr>
          <w:i/>
          <w:szCs w:val="24"/>
        </w:rPr>
      </w:pPr>
    </w:p>
    <w:p w:rsidR="000E1DF7" w:rsidRPr="00F24E72" w:rsidRDefault="00CA4C45" w:rsidP="00CA4C45">
      <w:pPr>
        <w:numPr>
          <w:ilvl w:val="0"/>
          <w:numId w:val="1"/>
        </w:numPr>
        <w:rPr>
          <w:i/>
          <w:sz w:val="22"/>
          <w:szCs w:val="22"/>
        </w:rPr>
      </w:pPr>
      <w:r w:rsidRPr="00F24E72">
        <w:t>Cr</w:t>
      </w:r>
      <w:r w:rsidR="00794443">
        <w:t>eate Preferral Folder with Tabs</w:t>
      </w:r>
      <w:r w:rsidR="001F1E38" w:rsidRPr="00F24E72">
        <w:t xml:space="preserve">  </w:t>
      </w:r>
      <w:r w:rsidR="001F1E38" w:rsidRPr="00F24E72">
        <w:rPr>
          <w:sz w:val="20"/>
        </w:rPr>
        <w:t>(</w:t>
      </w:r>
      <w:r w:rsidR="001F1E38" w:rsidRPr="00F24E72">
        <w:rPr>
          <w:i/>
          <w:sz w:val="20"/>
        </w:rPr>
        <w:t xml:space="preserve">Tip:  Print </w:t>
      </w:r>
      <w:r w:rsidR="00F24E72" w:rsidRPr="00F24E72">
        <w:rPr>
          <w:i/>
          <w:sz w:val="20"/>
        </w:rPr>
        <w:t>next page</w:t>
      </w:r>
      <w:r w:rsidR="001F1E38" w:rsidRPr="00F24E72">
        <w:rPr>
          <w:i/>
          <w:sz w:val="20"/>
        </w:rPr>
        <w:t xml:space="preserve"> </w:t>
      </w:r>
      <w:r w:rsidR="00654374">
        <w:rPr>
          <w:i/>
          <w:sz w:val="20"/>
        </w:rPr>
        <w:t>or</w:t>
      </w:r>
      <w:r w:rsidR="001F1E38" w:rsidRPr="00F24E72">
        <w:rPr>
          <w:i/>
          <w:sz w:val="20"/>
        </w:rPr>
        <w:t xml:space="preserve"> </w:t>
      </w:r>
      <w:hyperlink r:id="rId6" w:history="1">
        <w:r w:rsidR="001F1E38" w:rsidRPr="00654374">
          <w:rPr>
            <w:rStyle w:val="Hyperlink"/>
            <w:i/>
            <w:sz w:val="20"/>
          </w:rPr>
          <w:t>Tabs</w:t>
        </w:r>
        <w:r w:rsidR="00563462" w:rsidRPr="00654374">
          <w:rPr>
            <w:rStyle w:val="Hyperlink"/>
            <w:i/>
            <w:sz w:val="20"/>
          </w:rPr>
          <w:t xml:space="preserve"> </w:t>
        </w:r>
        <w:r w:rsidR="00654374" w:rsidRPr="00654374">
          <w:rPr>
            <w:rStyle w:val="Hyperlink"/>
            <w:i/>
            <w:sz w:val="20"/>
          </w:rPr>
          <w:t>document</w:t>
        </w:r>
      </w:hyperlink>
      <w:r w:rsidR="001F1E38" w:rsidRPr="00F24E72">
        <w:rPr>
          <w:i/>
          <w:sz w:val="20"/>
        </w:rPr>
        <w:t>)</w:t>
      </w:r>
    </w:p>
    <w:p w:rsidR="00CA4C45" w:rsidRPr="00F24E72" w:rsidRDefault="00CA4C45"/>
    <w:p w:rsidR="00F24E72" w:rsidRPr="00033EAB" w:rsidRDefault="00F24E72" w:rsidP="00F24E72">
      <w:pPr>
        <w:numPr>
          <w:ilvl w:val="0"/>
          <w:numId w:val="1"/>
        </w:numPr>
        <w:rPr>
          <w:sz w:val="20"/>
        </w:rPr>
      </w:pPr>
      <w:r w:rsidRPr="00F24E72">
        <w:t xml:space="preserve">Complete </w:t>
      </w:r>
      <w:hyperlink r:id="rId7" w:history="1">
        <w:r w:rsidRPr="00CB2C0E">
          <w:rPr>
            <w:rStyle w:val="Hyperlink"/>
          </w:rPr>
          <w:t>preferral documents</w:t>
        </w:r>
        <w:r w:rsidR="00CB2C0E" w:rsidRPr="00CB2C0E">
          <w:rPr>
            <w:rStyle w:val="Hyperlink"/>
          </w:rPr>
          <w:t xml:space="preserve"> </w:t>
        </w:r>
      </w:hyperlink>
      <w:r w:rsidR="00CB2C0E">
        <w:t xml:space="preserve"> </w:t>
      </w:r>
      <w:r w:rsidR="00CB2C0E" w:rsidRPr="00CB2C0E">
        <w:rPr>
          <w:i/>
          <w:sz w:val="20"/>
        </w:rPr>
        <w:t>(I</w:t>
      </w:r>
      <w:r w:rsidRPr="00CB2C0E">
        <w:rPr>
          <w:i/>
          <w:sz w:val="20"/>
        </w:rPr>
        <w:t xml:space="preserve">f sexual assault case, see also </w:t>
      </w:r>
      <w:hyperlink r:id="rId8" w:history="1">
        <w:r w:rsidR="00CB2C0E" w:rsidRPr="00CB2C0E">
          <w:rPr>
            <w:rStyle w:val="Hyperlink"/>
            <w:i/>
            <w:sz w:val="20"/>
          </w:rPr>
          <w:t>Sexual Assault Preferral</w:t>
        </w:r>
      </w:hyperlink>
      <w:r w:rsidR="00CB2C0E" w:rsidRPr="00CB2C0E">
        <w:rPr>
          <w:i/>
          <w:sz w:val="20"/>
        </w:rPr>
        <w:t>)</w:t>
      </w:r>
    </w:p>
    <w:p w:rsidR="00033EAB" w:rsidRPr="00033EAB" w:rsidRDefault="00033EAB" w:rsidP="00033EAB">
      <w:pPr>
        <w:numPr>
          <w:ilvl w:val="1"/>
          <w:numId w:val="1"/>
        </w:numPr>
        <w:rPr>
          <w:sz w:val="20"/>
        </w:rPr>
      </w:pPr>
      <w:r w:rsidRPr="00033EAB">
        <w:rPr>
          <w:sz w:val="20"/>
        </w:rPr>
        <w:t>Include RIP when routing preferral package to verify information</w:t>
      </w:r>
    </w:p>
    <w:p w:rsidR="00EB6B6A" w:rsidRPr="00EB6B6A" w:rsidRDefault="00EB6B6A" w:rsidP="00EB6B6A">
      <w:pPr>
        <w:ind w:left="720"/>
        <w:rPr>
          <w:sz w:val="20"/>
        </w:rPr>
      </w:pPr>
    </w:p>
    <w:p w:rsidR="00EB6B6A" w:rsidRDefault="00EB6B6A" w:rsidP="00F24E72">
      <w:pPr>
        <w:numPr>
          <w:ilvl w:val="0"/>
          <w:numId w:val="1"/>
        </w:numPr>
      </w:pPr>
      <w:r w:rsidRPr="00EB6B6A">
        <w:t xml:space="preserve">Complete </w:t>
      </w:r>
      <w:hyperlink r:id="rId9" w:history="1">
        <w:proofErr w:type="spellStart"/>
        <w:r w:rsidRPr="00EB6B6A">
          <w:rPr>
            <w:rStyle w:val="Hyperlink"/>
          </w:rPr>
          <w:t>Govt</w:t>
        </w:r>
        <w:proofErr w:type="spellEnd"/>
        <w:r w:rsidRPr="00EB6B6A">
          <w:rPr>
            <w:rStyle w:val="Hyperlink"/>
          </w:rPr>
          <w:t xml:space="preserve"> Discovery Memo for Preferral</w:t>
        </w:r>
      </w:hyperlink>
      <w:r w:rsidRPr="00EB6B6A">
        <w:t xml:space="preserve"> with evidence for defense</w:t>
      </w:r>
    </w:p>
    <w:p w:rsidR="00EB6B6A" w:rsidRPr="00EB6B6A" w:rsidRDefault="00EB6B6A" w:rsidP="00EB6B6A">
      <w:pPr>
        <w:ind w:left="720"/>
      </w:pPr>
    </w:p>
    <w:p w:rsidR="000E1DF7" w:rsidRDefault="00C849C3" w:rsidP="00CB2C0E">
      <w:pPr>
        <w:numPr>
          <w:ilvl w:val="0"/>
          <w:numId w:val="1"/>
        </w:numPr>
      </w:pPr>
      <w:r w:rsidRPr="00F24E72">
        <w:t>TC b</w:t>
      </w:r>
      <w:r w:rsidR="000E1DF7" w:rsidRPr="00F24E72">
        <w:t>rief</w:t>
      </w:r>
      <w:r w:rsidRPr="00F24E72">
        <w:t>s</w:t>
      </w:r>
      <w:r w:rsidR="000E1DF7" w:rsidRPr="00F24E72">
        <w:t xml:space="preserve"> </w:t>
      </w:r>
      <w:r w:rsidRPr="00F24E72">
        <w:t>CC</w:t>
      </w:r>
      <w:r w:rsidR="000E1DF7" w:rsidRPr="00F24E72">
        <w:t xml:space="preserve"> on </w:t>
      </w:r>
      <w:r w:rsidRPr="00F24E72">
        <w:t>c</w:t>
      </w:r>
      <w:r w:rsidR="000E1DF7" w:rsidRPr="00F24E72">
        <w:t>harges and evidence</w:t>
      </w:r>
      <w:r w:rsidRPr="00F24E72">
        <w:t xml:space="preserve"> </w:t>
      </w:r>
      <w:r w:rsidR="001F1E38" w:rsidRPr="00F24E72">
        <w:t xml:space="preserve">  </w:t>
      </w:r>
    </w:p>
    <w:p w:rsidR="00CB2C0E" w:rsidRPr="00F24E72" w:rsidRDefault="00CB2C0E" w:rsidP="00CB2C0E">
      <w:pPr>
        <w:ind w:left="720"/>
      </w:pPr>
    </w:p>
    <w:p w:rsidR="000E1DF7" w:rsidRPr="00F24E72" w:rsidRDefault="00C849C3" w:rsidP="00CA4C45">
      <w:pPr>
        <w:numPr>
          <w:ilvl w:val="0"/>
          <w:numId w:val="1"/>
        </w:numPr>
      </w:pPr>
      <w:r w:rsidRPr="00F24E72">
        <w:t>CC</w:t>
      </w:r>
      <w:r w:rsidR="000E1DF7" w:rsidRPr="00F24E72">
        <w:t xml:space="preserve"> read</w:t>
      </w:r>
      <w:r w:rsidRPr="00F24E72">
        <w:t>s</w:t>
      </w:r>
      <w:r w:rsidR="000E1DF7" w:rsidRPr="00F24E72">
        <w:t xml:space="preserve"> </w:t>
      </w:r>
      <w:r w:rsidR="001F1E38" w:rsidRPr="00F24E72">
        <w:t xml:space="preserve">over </w:t>
      </w:r>
      <w:r w:rsidR="000E1DF7" w:rsidRPr="00F24E72">
        <w:t>charges</w:t>
      </w:r>
      <w:r w:rsidR="00654374">
        <w:t xml:space="preserve"> and </w:t>
      </w:r>
      <w:hyperlink r:id="rId10" w:history="1">
        <w:r w:rsidR="00654374" w:rsidRPr="00654374">
          <w:rPr>
            <w:rStyle w:val="Hyperlink"/>
          </w:rPr>
          <w:t>script</w:t>
        </w:r>
      </w:hyperlink>
    </w:p>
    <w:p w:rsidR="000E1DF7" w:rsidRPr="00F24E72" w:rsidRDefault="000E1DF7"/>
    <w:p w:rsidR="000E1DF7" w:rsidRPr="00F24E72" w:rsidRDefault="00C849C3" w:rsidP="00CA4C45">
      <w:pPr>
        <w:numPr>
          <w:ilvl w:val="0"/>
          <w:numId w:val="1"/>
        </w:numPr>
      </w:pPr>
      <w:r w:rsidRPr="00F24E72">
        <w:t xml:space="preserve">TC </w:t>
      </w:r>
      <w:r w:rsidR="009912FC" w:rsidRPr="00F24E72">
        <w:t xml:space="preserve">administers </w:t>
      </w:r>
      <w:hyperlink r:id="rId11" w:history="1">
        <w:r w:rsidR="009912FC" w:rsidRPr="00654374">
          <w:rPr>
            <w:rStyle w:val="Hyperlink"/>
          </w:rPr>
          <w:t>preferral oath</w:t>
        </w:r>
      </w:hyperlink>
    </w:p>
    <w:p w:rsidR="000E1DF7" w:rsidRPr="00F24E72" w:rsidRDefault="000E1DF7"/>
    <w:p w:rsidR="000E1DF7" w:rsidRPr="00F24E72" w:rsidRDefault="00C849C3" w:rsidP="00CA4C45">
      <w:pPr>
        <w:numPr>
          <w:ilvl w:val="0"/>
          <w:numId w:val="1"/>
        </w:numPr>
      </w:pPr>
      <w:r w:rsidRPr="00F24E72">
        <w:t>CC</w:t>
      </w:r>
      <w:r w:rsidR="000E1DF7" w:rsidRPr="00F24E72">
        <w:t xml:space="preserve"> sign</w:t>
      </w:r>
      <w:r w:rsidRPr="00F24E72">
        <w:t>s</w:t>
      </w:r>
      <w:r w:rsidR="000B179D" w:rsidRPr="00F24E72">
        <w:t xml:space="preserve"> and dates</w:t>
      </w:r>
      <w:r w:rsidR="000E1DF7" w:rsidRPr="00F24E72">
        <w:t xml:space="preserve"> the charge sheet</w:t>
      </w:r>
      <w:r w:rsidR="000B179D" w:rsidRPr="00F24E72">
        <w:t xml:space="preserve"> (Block 11.d )</w:t>
      </w:r>
    </w:p>
    <w:p w:rsidR="000E1DF7" w:rsidRPr="00F24E72" w:rsidRDefault="000E1DF7"/>
    <w:p w:rsidR="000E1DF7" w:rsidRPr="00F24E72" w:rsidRDefault="00C849C3" w:rsidP="00CA4C45">
      <w:pPr>
        <w:numPr>
          <w:ilvl w:val="0"/>
          <w:numId w:val="1"/>
        </w:numPr>
      </w:pPr>
      <w:r w:rsidRPr="00F24E72">
        <w:t>TC s</w:t>
      </w:r>
      <w:r w:rsidR="000E1DF7" w:rsidRPr="00F24E72">
        <w:t>ign</w:t>
      </w:r>
      <w:r w:rsidRPr="00F24E72">
        <w:t>s</w:t>
      </w:r>
      <w:r w:rsidR="000E1DF7" w:rsidRPr="00F24E72">
        <w:t xml:space="preserve"> the oath</w:t>
      </w:r>
      <w:r w:rsidR="000B179D" w:rsidRPr="00F24E72">
        <w:t xml:space="preserve"> (Block 11)</w:t>
      </w:r>
    </w:p>
    <w:p w:rsidR="000E1DF7" w:rsidRPr="00F24E72" w:rsidRDefault="000E1DF7"/>
    <w:p w:rsidR="000E1DF7" w:rsidRPr="00F24E72" w:rsidRDefault="00C849C3" w:rsidP="00CA4C45">
      <w:pPr>
        <w:numPr>
          <w:ilvl w:val="0"/>
          <w:numId w:val="1"/>
        </w:numPr>
      </w:pPr>
      <w:r w:rsidRPr="00F24E72">
        <w:t>M</w:t>
      </w:r>
      <w:r w:rsidR="000E1DF7" w:rsidRPr="00F24E72">
        <w:t>ember formally report</w:t>
      </w:r>
      <w:r w:rsidRPr="00F24E72">
        <w:t>s</w:t>
      </w:r>
      <w:r w:rsidR="000E1DF7" w:rsidRPr="00F24E72">
        <w:t xml:space="preserve"> in to the </w:t>
      </w:r>
      <w:r w:rsidR="000B179D" w:rsidRPr="00F24E72">
        <w:t>CC</w:t>
      </w:r>
    </w:p>
    <w:p w:rsidR="000E1DF7" w:rsidRPr="00F24E72" w:rsidRDefault="000E1DF7"/>
    <w:p w:rsidR="000B179D" w:rsidRPr="00F24E72" w:rsidRDefault="00C849C3" w:rsidP="000B179D">
      <w:pPr>
        <w:numPr>
          <w:ilvl w:val="0"/>
          <w:numId w:val="1"/>
        </w:numPr>
      </w:pPr>
      <w:r w:rsidRPr="00F24E72">
        <w:t>CC</w:t>
      </w:r>
      <w:r w:rsidR="000E1DF7" w:rsidRPr="00F24E72">
        <w:t xml:space="preserve"> read</w:t>
      </w:r>
      <w:r w:rsidRPr="00F24E72">
        <w:t>s</w:t>
      </w:r>
      <w:r w:rsidR="00563462" w:rsidRPr="00F24E72">
        <w:t xml:space="preserve"> from script with</w:t>
      </w:r>
      <w:r w:rsidR="000E1DF7" w:rsidRPr="00F24E72">
        <w:t xml:space="preserve"> each charge and specification </w:t>
      </w:r>
    </w:p>
    <w:p w:rsidR="00563462" w:rsidRPr="00F24E72" w:rsidRDefault="00563462" w:rsidP="00563462">
      <w:pPr>
        <w:ind w:left="720"/>
      </w:pPr>
    </w:p>
    <w:p w:rsidR="000B179D" w:rsidRPr="00F24E72" w:rsidRDefault="000B179D" w:rsidP="00CA4C45">
      <w:pPr>
        <w:numPr>
          <w:ilvl w:val="0"/>
          <w:numId w:val="1"/>
        </w:numPr>
      </w:pPr>
      <w:r w:rsidRPr="00F24E72">
        <w:t>CC dismisses member</w:t>
      </w:r>
    </w:p>
    <w:p w:rsidR="000E1DF7" w:rsidRPr="00F24E72" w:rsidRDefault="000E1DF7"/>
    <w:p w:rsidR="000E1DF7" w:rsidRPr="00F24E72" w:rsidRDefault="000B179D" w:rsidP="00CA4C45">
      <w:pPr>
        <w:numPr>
          <w:ilvl w:val="0"/>
          <w:numId w:val="1"/>
        </w:numPr>
      </w:pPr>
      <w:r w:rsidRPr="00F24E72">
        <w:t xml:space="preserve"> </w:t>
      </w:r>
      <w:r w:rsidR="00C849C3" w:rsidRPr="00F24E72">
        <w:t>CC</w:t>
      </w:r>
      <w:r w:rsidR="000E1DF7" w:rsidRPr="00F24E72">
        <w:t xml:space="preserve"> date</w:t>
      </w:r>
      <w:r w:rsidR="00C849C3" w:rsidRPr="00F24E72">
        <w:t>s</w:t>
      </w:r>
      <w:r w:rsidR="000E1DF7" w:rsidRPr="00F24E72">
        <w:t xml:space="preserve"> and sign</w:t>
      </w:r>
      <w:r w:rsidR="00C849C3" w:rsidRPr="00F24E72">
        <w:t>s</w:t>
      </w:r>
      <w:r w:rsidR="000E1DF7" w:rsidRPr="00F24E72">
        <w:t xml:space="preserve"> the notification</w:t>
      </w:r>
      <w:r w:rsidRPr="00F24E72">
        <w:t xml:space="preserve"> </w:t>
      </w:r>
      <w:r w:rsidR="001F1E38" w:rsidRPr="00F24E72">
        <w:t xml:space="preserve"> </w:t>
      </w:r>
      <w:r w:rsidRPr="00F24E72">
        <w:t>(Block 12)</w:t>
      </w:r>
    </w:p>
    <w:p w:rsidR="000E1DF7" w:rsidRPr="00F24E72" w:rsidRDefault="000E1DF7"/>
    <w:p w:rsidR="000E1DF7" w:rsidRPr="00F24E72" w:rsidRDefault="00C849C3" w:rsidP="00CA4C45">
      <w:pPr>
        <w:numPr>
          <w:ilvl w:val="0"/>
          <w:numId w:val="1"/>
        </w:numPr>
      </w:pPr>
      <w:r w:rsidRPr="00F24E72">
        <w:t>M</w:t>
      </w:r>
      <w:r w:rsidR="000E1DF7" w:rsidRPr="00F24E72">
        <w:t xml:space="preserve">ember </w:t>
      </w:r>
      <w:r w:rsidR="000B179D" w:rsidRPr="00F24E72">
        <w:t>signs documents</w:t>
      </w:r>
    </w:p>
    <w:p w:rsidR="000E1DF7" w:rsidRPr="00F24E72" w:rsidRDefault="000E1DF7"/>
    <w:p w:rsidR="000E1DF7" w:rsidRPr="00F24E72" w:rsidRDefault="00CA4C45" w:rsidP="00CA4C45">
      <w:pPr>
        <w:numPr>
          <w:ilvl w:val="0"/>
          <w:numId w:val="1"/>
        </w:numPr>
      </w:pPr>
      <w:r w:rsidRPr="00F24E72">
        <w:t>CP or CCF m</w:t>
      </w:r>
      <w:r w:rsidR="000E1DF7" w:rsidRPr="00F24E72">
        <w:t>ake</w:t>
      </w:r>
      <w:r w:rsidRPr="00F24E72">
        <w:t>s</w:t>
      </w:r>
      <w:r w:rsidR="000E1DF7" w:rsidRPr="00F24E72">
        <w:t xml:space="preserve"> a cop</w:t>
      </w:r>
      <w:r w:rsidRPr="00F24E72">
        <w:t>ies</w:t>
      </w:r>
      <w:r w:rsidR="000E1DF7" w:rsidRPr="00F24E72">
        <w:t xml:space="preserve"> for member</w:t>
      </w:r>
    </w:p>
    <w:p w:rsidR="000E1DF7" w:rsidRPr="00F24E72" w:rsidRDefault="000E1DF7"/>
    <w:p w:rsidR="000E1DF7" w:rsidRDefault="00654374" w:rsidP="00CA4C45">
      <w:pPr>
        <w:numPr>
          <w:ilvl w:val="0"/>
          <w:numId w:val="1"/>
        </w:numPr>
      </w:pPr>
      <w:r>
        <w:t xml:space="preserve">CP has </w:t>
      </w:r>
      <w:r w:rsidR="000E1DF7" w:rsidRPr="00F24E72">
        <w:t>SJA s</w:t>
      </w:r>
      <w:r w:rsidR="000B179D" w:rsidRPr="00F24E72">
        <w:t>ign</w:t>
      </w:r>
      <w:r w:rsidR="00563462" w:rsidRPr="00F24E72">
        <w:t xml:space="preserve"> and date</w:t>
      </w:r>
      <w:r w:rsidR="000B179D" w:rsidRPr="00F24E72">
        <w:t xml:space="preserve"> the receipt of sworn charge</w:t>
      </w:r>
      <w:r w:rsidR="001F1E38" w:rsidRPr="00F24E72">
        <w:t xml:space="preserve">  (Block 13)</w:t>
      </w:r>
    </w:p>
    <w:p w:rsidR="00033EAB" w:rsidRPr="00F24E72" w:rsidRDefault="00B03ACD" w:rsidP="00CA4C45">
      <w:pPr>
        <w:numPr>
          <w:ilvl w:val="0"/>
          <w:numId w:val="1"/>
        </w:numPr>
      </w:pPr>
      <w:r>
        <w:t>Conduct checklist meeting to c</w:t>
      </w:r>
      <w:r w:rsidR="00033EAB">
        <w:t xml:space="preserve">ross-check </w:t>
      </w:r>
      <w:hyperlink r:id="rId12" w:history="1">
        <w:r w:rsidR="00033EAB" w:rsidRPr="00033EAB">
          <w:rPr>
            <w:rStyle w:val="Hyperlink"/>
          </w:rPr>
          <w:t>Trial Checklist</w:t>
        </w:r>
      </w:hyperlink>
      <w:r w:rsidR="00033EAB">
        <w:t xml:space="preserve"> through section E</w:t>
      </w:r>
    </w:p>
    <w:p w:rsidR="002C0C1C" w:rsidRPr="002C0C1C" w:rsidRDefault="002C0C1C" w:rsidP="002C0C1C">
      <w:pPr>
        <w:jc w:val="center"/>
        <w:rPr>
          <w:b/>
        </w:rPr>
      </w:pPr>
      <w:r w:rsidRPr="00F24E72">
        <w:br w:type="page"/>
      </w:r>
      <w:r w:rsidRPr="002C0C1C">
        <w:rPr>
          <w:b/>
        </w:rPr>
        <w:lastRenderedPageBreak/>
        <w:t>Tabs for Preferral Package</w:t>
      </w:r>
    </w:p>
    <w:p w:rsidR="002C0C1C" w:rsidRDefault="002C0C1C"/>
    <w:p w:rsidR="002C0C1C" w:rsidRDefault="002C0C1C"/>
    <w:p w:rsidR="002C0C1C" w:rsidRDefault="002C0C1C" w:rsidP="002C0C1C">
      <w:pPr>
        <w:numPr>
          <w:ilvl w:val="0"/>
          <w:numId w:val="2"/>
        </w:numPr>
      </w:pPr>
      <w:r w:rsidRPr="001F1E38">
        <w:t>CC Script</w:t>
      </w:r>
    </w:p>
    <w:p w:rsidR="002C0C1C" w:rsidRDefault="002C0C1C"/>
    <w:p w:rsidR="002C0C1C" w:rsidRDefault="002C0C1C" w:rsidP="002C0C1C">
      <w:pPr>
        <w:numPr>
          <w:ilvl w:val="0"/>
          <w:numId w:val="2"/>
        </w:numPr>
      </w:pPr>
      <w:r w:rsidRPr="001F1E38">
        <w:t>Oath</w:t>
      </w:r>
    </w:p>
    <w:p w:rsidR="002C0C1C" w:rsidRDefault="002C0C1C"/>
    <w:p w:rsidR="002C0C1C" w:rsidRDefault="002C0C1C" w:rsidP="002C0C1C">
      <w:pPr>
        <w:numPr>
          <w:ilvl w:val="0"/>
          <w:numId w:val="2"/>
        </w:numPr>
      </w:pPr>
      <w:r w:rsidRPr="001F1E38">
        <w:t>Charge Sheet</w:t>
      </w:r>
    </w:p>
    <w:p w:rsidR="002C0C1C" w:rsidRDefault="002C0C1C"/>
    <w:p w:rsidR="002C0C1C" w:rsidRDefault="00F946E9" w:rsidP="002C0C1C">
      <w:pPr>
        <w:numPr>
          <w:ilvl w:val="0"/>
          <w:numId w:val="2"/>
        </w:numPr>
      </w:pPr>
      <w:r>
        <w:t>I</w:t>
      </w:r>
      <w:r w:rsidR="002C0C1C" w:rsidRPr="001F1E38">
        <w:t>ndorsement</w:t>
      </w:r>
    </w:p>
    <w:p w:rsidR="002C0C1C" w:rsidRDefault="002C0C1C" w:rsidP="002C0C1C">
      <w:pPr>
        <w:pStyle w:val="ListParagraph"/>
      </w:pPr>
    </w:p>
    <w:p w:rsidR="002C0C1C" w:rsidRDefault="002C0C1C" w:rsidP="002C0C1C">
      <w:pPr>
        <w:numPr>
          <w:ilvl w:val="0"/>
          <w:numId w:val="2"/>
        </w:numPr>
      </w:pPr>
      <w:r>
        <w:t>PDS</w:t>
      </w:r>
    </w:p>
    <w:p w:rsidR="002C0C1C" w:rsidRDefault="002C0C1C"/>
    <w:p w:rsidR="002C0C1C" w:rsidRDefault="002C0C1C" w:rsidP="002C0C1C">
      <w:pPr>
        <w:numPr>
          <w:ilvl w:val="0"/>
          <w:numId w:val="2"/>
        </w:numPr>
      </w:pPr>
      <w:r w:rsidRPr="001F1E38">
        <w:t>Recoupment</w:t>
      </w:r>
      <w:r>
        <w:t xml:space="preserve"> Statement</w:t>
      </w:r>
    </w:p>
    <w:p w:rsidR="002C0C1C" w:rsidRDefault="002C0C1C"/>
    <w:p w:rsidR="002C0C1C" w:rsidRDefault="002C0C1C" w:rsidP="002C0C1C">
      <w:pPr>
        <w:numPr>
          <w:ilvl w:val="0"/>
          <w:numId w:val="2"/>
        </w:numPr>
      </w:pPr>
      <w:r>
        <w:t>Member’s Acknowledgment of Receipt</w:t>
      </w:r>
    </w:p>
    <w:p w:rsidR="002C0C1C" w:rsidRDefault="002C0C1C"/>
    <w:p w:rsidR="000E1DF7" w:rsidRDefault="00794443" w:rsidP="002C0C1C">
      <w:pPr>
        <w:numPr>
          <w:ilvl w:val="0"/>
          <w:numId w:val="2"/>
        </w:numPr>
      </w:pPr>
      <w:proofErr w:type="spellStart"/>
      <w:r>
        <w:t>Govt</w:t>
      </w:r>
      <w:proofErr w:type="spellEnd"/>
      <w:r>
        <w:t xml:space="preserve"> </w:t>
      </w:r>
      <w:r w:rsidR="00EB6B6A">
        <w:t xml:space="preserve">Discovery Memo and </w:t>
      </w:r>
      <w:r w:rsidR="002C0C1C">
        <w:t>Evidence</w:t>
      </w:r>
    </w:p>
    <w:p w:rsidR="00B03ACD" w:rsidRDefault="00B03ACD" w:rsidP="00B03ACD">
      <w:pPr>
        <w:pStyle w:val="ListParagraph"/>
      </w:pPr>
    </w:p>
    <w:p w:rsidR="00B03ACD" w:rsidRDefault="00B03ACD" w:rsidP="002C0C1C">
      <w:pPr>
        <w:numPr>
          <w:ilvl w:val="0"/>
          <w:numId w:val="2"/>
        </w:numPr>
      </w:pPr>
      <w:r>
        <w:t>RIP</w:t>
      </w:r>
      <w:bookmarkStart w:id="0" w:name="_GoBack"/>
      <w:bookmarkEnd w:id="0"/>
    </w:p>
    <w:sectPr w:rsidR="00B03A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059B"/>
    <w:multiLevelType w:val="hybridMultilevel"/>
    <w:tmpl w:val="90E4DD52"/>
    <w:lvl w:ilvl="0" w:tplc="EFDEDF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A5550"/>
    <w:multiLevelType w:val="hybridMultilevel"/>
    <w:tmpl w:val="540CA1DC"/>
    <w:lvl w:ilvl="0" w:tplc="DCFEAAD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 w:val="0"/>
        <w:i w:val="0"/>
        <w:sz w:val="40"/>
        <w:szCs w:val="40"/>
      </w:rPr>
    </w:lvl>
    <w:lvl w:ilvl="1" w:tplc="DCFEAAD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2"/>
    <w:rsid w:val="00033EAB"/>
    <w:rsid w:val="000B179D"/>
    <w:rsid w:val="000E1DF7"/>
    <w:rsid w:val="001F1E38"/>
    <w:rsid w:val="002C0C1C"/>
    <w:rsid w:val="002C7697"/>
    <w:rsid w:val="003902E6"/>
    <w:rsid w:val="00563462"/>
    <w:rsid w:val="0063364C"/>
    <w:rsid w:val="00654374"/>
    <w:rsid w:val="00794443"/>
    <w:rsid w:val="00834939"/>
    <w:rsid w:val="008863A2"/>
    <w:rsid w:val="009912FC"/>
    <w:rsid w:val="00993E81"/>
    <w:rsid w:val="00B03ACD"/>
    <w:rsid w:val="00C849C3"/>
    <w:rsid w:val="00CA4C45"/>
    <w:rsid w:val="00CB2C0E"/>
    <w:rsid w:val="00EB6B6A"/>
    <w:rsid w:val="00F24E72"/>
    <w:rsid w:val="00F85DFC"/>
    <w:rsid w:val="00F9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0B179D"/>
    <w:pPr>
      <w:ind w:left="720"/>
    </w:pPr>
  </w:style>
  <w:style w:type="character" w:styleId="Hyperlink">
    <w:name w:val="Hyperlink"/>
    <w:basedOn w:val="DefaultParagraphFont"/>
    <w:uiPriority w:val="99"/>
    <w:unhideWhenUsed/>
    <w:rsid w:val="00CB2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B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0B179D"/>
    <w:pPr>
      <w:ind w:left="720"/>
    </w:pPr>
  </w:style>
  <w:style w:type="character" w:styleId="Hyperlink">
    <w:name w:val="Hyperlink"/>
    <w:basedOn w:val="DefaultParagraphFont"/>
    <w:uiPriority w:val="99"/>
    <w:unhideWhenUsed/>
    <w:rsid w:val="00CB2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B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xual%20Assault%20Preferral%20Documen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Preferral%20Docs%20for%20Meeting%20with%20CC" TargetMode="External"/><Relationship Id="rId12" Type="http://schemas.openxmlformats.org/officeDocument/2006/relationships/hyperlink" Target="../1.%20%20Trial%20Checklist,%20Trial%20Plan%20and%20Scheduling%20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eferral%20Docs%20for%20Meeting%20with%20CC/Tabs%20for%20Preferral%20Package.docx" TargetMode="External"/><Relationship Id="rId11" Type="http://schemas.openxmlformats.org/officeDocument/2006/relationships/hyperlink" Target="Preferral%20Docs%20for%20Meeting%20with%20CC/Oath%20for%20Preferral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referral%20Docs%20for%20Meeting%20with%20CC/Preferral%20Script%20for%20Commander.doc" TargetMode="External"/><Relationship Id="rId4" Type="http://schemas.openxmlformats.org/officeDocument/2006/relationships/settings" Target="settings.xml"/><Relationship Id="rId9" Type="http://schemas.openxmlformats.org/officeDocument/2006/relationships/hyperlink" Target="Preferral%20Docs%20for%20Meeting%20with%20CC/Govt%20Discovery%20Memo%20for%20Preferral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Micron Electronics, Inc.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Juan D. Walker</dc:creator>
  <cp:lastModifiedBy>TULLOS, OWEN W Lt Col USAF ACC 49 WG/JA</cp:lastModifiedBy>
  <cp:revision>11</cp:revision>
  <cp:lastPrinted>2004-06-16T19:49:00Z</cp:lastPrinted>
  <dcterms:created xsi:type="dcterms:W3CDTF">2015-09-15T19:38:00Z</dcterms:created>
  <dcterms:modified xsi:type="dcterms:W3CDTF">2015-10-15T13:01:00Z</dcterms:modified>
</cp:coreProperties>
</file>