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10"/>
        <w:gridCol w:w="7668"/>
      </w:tblGrid>
      <w:tr w:rsidR="004F49EE" w:rsidRPr="00BC3533" w:rsidTr="001770A7">
        <w:trPr>
          <w:trHeight w:val="1710"/>
        </w:trPr>
        <w:tc>
          <w:tcPr>
            <w:tcW w:w="1710" w:type="dxa"/>
          </w:tcPr>
          <w:p w:rsidR="004F49EE" w:rsidRPr="00BC3533" w:rsidRDefault="004F49EE" w:rsidP="001770A7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073638D0" wp14:editId="462E3C22">
                  <wp:extent cx="970280" cy="10020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9EE" w:rsidRPr="00BC3533" w:rsidRDefault="004F49EE" w:rsidP="001770A7">
            <w:pPr>
              <w:rPr>
                <w:rFonts w:eastAsia="Calibri"/>
              </w:rPr>
            </w:pPr>
          </w:p>
        </w:tc>
        <w:tc>
          <w:tcPr>
            <w:tcW w:w="7668" w:type="dxa"/>
          </w:tcPr>
          <w:p w:rsidR="004F49EE" w:rsidRPr="00BC3533" w:rsidRDefault="004F49EE" w:rsidP="001770A7">
            <w:pPr>
              <w:keepNext/>
              <w:jc w:val="center"/>
              <w:outlineLvl w:val="0"/>
              <w:rPr>
                <w:rFonts w:ascii="Univers" w:hAnsi="Univers"/>
                <w:b/>
                <w:color w:val="0000FF"/>
                <w:szCs w:val="24"/>
              </w:rPr>
            </w:pPr>
            <w:r w:rsidRPr="00BC3533">
              <w:rPr>
                <w:rFonts w:ascii="Univers" w:hAnsi="Univers"/>
                <w:b/>
                <w:color w:val="0000FF"/>
                <w:szCs w:val="24"/>
              </w:rPr>
              <w:t>DEPARTMENT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OF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THE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AIR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FORCE</w:t>
            </w:r>
          </w:p>
          <w:p w:rsidR="004F49EE" w:rsidRPr="00BC3533" w:rsidRDefault="004F49EE" w:rsidP="001770A7">
            <w:pPr>
              <w:keepNext/>
              <w:jc w:val="center"/>
              <w:outlineLvl w:val="0"/>
              <w:rPr>
                <w:b/>
                <w:caps/>
                <w:color w:val="0000FF"/>
                <w:szCs w:val="24"/>
              </w:rPr>
            </w:pPr>
            <w:r w:rsidRPr="00392669">
              <w:rPr>
                <w:b/>
                <w:caps/>
                <w:color w:val="0000FF"/>
                <w:szCs w:val="24"/>
                <w:highlight w:val="yellow"/>
              </w:rPr>
              <w:t>[Appropriate header]</w:t>
            </w:r>
          </w:p>
        </w:tc>
      </w:tr>
    </w:tbl>
    <w:p w:rsidR="00185251" w:rsidRDefault="00185251" w:rsidP="00185251">
      <w:pPr>
        <w:jc w:val="right"/>
        <w:rPr>
          <w:szCs w:val="24"/>
        </w:rPr>
      </w:pPr>
      <w:r w:rsidRPr="00185251">
        <w:rPr>
          <w:szCs w:val="24"/>
        </w:rPr>
        <w:t>DATE</w:t>
      </w:r>
    </w:p>
    <w:p w:rsidR="004F49EE" w:rsidRPr="00185251" w:rsidRDefault="004F49EE" w:rsidP="00185251">
      <w:pPr>
        <w:jc w:val="right"/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  <w:r w:rsidRPr="00185251">
        <w:rPr>
          <w:szCs w:val="24"/>
        </w:rPr>
        <w:t>MEMORANDUM FOR AFLOA/ADC (</w:t>
      </w:r>
      <w:r w:rsidRPr="00A61540">
        <w:rPr>
          <w:szCs w:val="24"/>
          <w:highlight w:val="yellow"/>
        </w:rPr>
        <w:t>Capt Defense</w:t>
      </w:r>
      <w:r w:rsidRPr="00185251">
        <w:rPr>
          <w:szCs w:val="24"/>
        </w:rPr>
        <w:t xml:space="preserve">) 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  <w:r w:rsidRPr="00185251">
        <w:rPr>
          <w:szCs w:val="24"/>
        </w:rPr>
        <w:t>FROM</w:t>
      </w:r>
      <w:r w:rsidRPr="00185251">
        <w:rPr>
          <w:szCs w:val="24"/>
          <w:highlight w:val="yellow"/>
        </w:rPr>
        <w:t>:    /JA</w:t>
      </w:r>
      <w:r w:rsidRPr="00185251">
        <w:rPr>
          <w:szCs w:val="24"/>
        </w:rPr>
        <w:t xml:space="preserve"> (</w:t>
      </w:r>
      <w:r w:rsidRPr="00A61540">
        <w:rPr>
          <w:szCs w:val="24"/>
          <w:highlight w:val="yellow"/>
        </w:rPr>
        <w:t xml:space="preserve">Capt </w:t>
      </w:r>
      <w:r w:rsidR="00A61540" w:rsidRPr="00A61540">
        <w:rPr>
          <w:szCs w:val="24"/>
          <w:highlight w:val="yellow"/>
        </w:rPr>
        <w:t>TC</w:t>
      </w:r>
      <w:r w:rsidRPr="00185251">
        <w:rPr>
          <w:szCs w:val="24"/>
        </w:rPr>
        <w:t xml:space="preserve">) 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  <w:r w:rsidRPr="00185251">
        <w:rPr>
          <w:szCs w:val="24"/>
        </w:rPr>
        <w:t xml:space="preserve">SUBJECT: </w:t>
      </w:r>
      <w:r>
        <w:rPr>
          <w:szCs w:val="24"/>
        </w:rPr>
        <w:t xml:space="preserve"> </w:t>
      </w:r>
      <w:r w:rsidRPr="00185251">
        <w:rPr>
          <w:szCs w:val="24"/>
        </w:rPr>
        <w:t xml:space="preserve">United States v. </w:t>
      </w:r>
      <w:r w:rsidRPr="00A61540">
        <w:rPr>
          <w:szCs w:val="24"/>
          <w:highlight w:val="yellow"/>
        </w:rPr>
        <w:t>Accused</w:t>
      </w:r>
      <w:r w:rsidRPr="00185251">
        <w:rPr>
          <w:szCs w:val="24"/>
        </w:rPr>
        <w:t xml:space="preserve"> –</w:t>
      </w:r>
      <w:r w:rsidR="00A267FE">
        <w:rPr>
          <w:szCs w:val="24"/>
        </w:rPr>
        <w:t>_____ Notice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  <w:r>
        <w:rPr>
          <w:szCs w:val="24"/>
        </w:rPr>
        <w:t xml:space="preserve">1. </w:t>
      </w:r>
      <w:r w:rsidRPr="00185251">
        <w:rPr>
          <w:szCs w:val="24"/>
        </w:rPr>
        <w:t xml:space="preserve">Pursuant to </w:t>
      </w:r>
      <w:r w:rsidR="00A267FE" w:rsidRPr="005A4C88">
        <w:rPr>
          <w:szCs w:val="24"/>
          <w:highlight w:val="yellow"/>
        </w:rPr>
        <w:t>(R.C.M.___) (</w:t>
      </w:r>
      <w:r w:rsidRPr="005A4C88">
        <w:rPr>
          <w:szCs w:val="24"/>
          <w:highlight w:val="yellow"/>
        </w:rPr>
        <w:t>M</w:t>
      </w:r>
      <w:r w:rsidRPr="00EF1FD5">
        <w:rPr>
          <w:szCs w:val="24"/>
          <w:highlight w:val="yellow"/>
        </w:rPr>
        <w:t>.R.E.</w:t>
      </w:r>
      <w:r w:rsidR="00A267FE">
        <w:rPr>
          <w:szCs w:val="24"/>
          <w:highlight w:val="yellow"/>
        </w:rPr>
        <w:t xml:space="preserve">___) </w:t>
      </w:r>
      <w:r w:rsidRPr="00185251">
        <w:rPr>
          <w:szCs w:val="24"/>
        </w:rPr>
        <w:t xml:space="preserve">and Uniform Rules of Practice Before Air Force Courts-Martial, the </w:t>
      </w:r>
      <w:r w:rsidR="00EF1FD5">
        <w:rPr>
          <w:szCs w:val="24"/>
        </w:rPr>
        <w:t>government</w:t>
      </w:r>
      <w:r w:rsidRPr="00185251">
        <w:rPr>
          <w:szCs w:val="24"/>
        </w:rPr>
        <w:t xml:space="preserve"> provides notice of</w:t>
      </w:r>
      <w:r w:rsidR="00A267FE">
        <w:rPr>
          <w:szCs w:val="24"/>
        </w:rPr>
        <w:t xml:space="preserve"> (</w:t>
      </w:r>
      <w:r w:rsidRPr="00185251">
        <w:rPr>
          <w:szCs w:val="24"/>
        </w:rPr>
        <w:t>its intent to</w:t>
      </w:r>
      <w:r w:rsidR="00A267FE">
        <w:rPr>
          <w:szCs w:val="24"/>
        </w:rPr>
        <w:t xml:space="preserve"> use</w:t>
      </w:r>
      <w:r w:rsidR="00AA2686">
        <w:rPr>
          <w:szCs w:val="24"/>
        </w:rPr>
        <w:t>_________</w:t>
      </w:r>
      <w:r w:rsidR="005A4C88">
        <w:rPr>
          <w:szCs w:val="24"/>
        </w:rPr>
        <w:t>__</w:t>
      </w:r>
      <w:r w:rsidR="00AA2686">
        <w:rPr>
          <w:szCs w:val="24"/>
        </w:rPr>
        <w:t xml:space="preserve"> in the </w:t>
      </w:r>
      <w:r w:rsidR="00EF1FD5">
        <w:rPr>
          <w:szCs w:val="24"/>
        </w:rPr>
        <w:t>preliminary/findings/sentencing</w:t>
      </w:r>
      <w:r w:rsidR="00AA2686">
        <w:rPr>
          <w:szCs w:val="24"/>
        </w:rPr>
        <w:t xml:space="preserve"> </w:t>
      </w:r>
      <w:r w:rsidRPr="00185251">
        <w:rPr>
          <w:szCs w:val="24"/>
        </w:rPr>
        <w:t>phases of the above styled court-martial</w:t>
      </w:r>
      <w:r w:rsidR="00A267FE">
        <w:rPr>
          <w:szCs w:val="24"/>
        </w:rPr>
        <w:t>) (the following statements and evidence which may constitute matters that [lessen the guilt or sentence</w:t>
      </w:r>
      <w:r w:rsidR="005A4C88">
        <w:rPr>
          <w:szCs w:val="24"/>
        </w:rPr>
        <w:t xml:space="preserve"> of</w:t>
      </w:r>
      <w:r w:rsidR="00A267FE">
        <w:rPr>
          <w:szCs w:val="24"/>
        </w:rPr>
        <w:t>] [incriminating statements made by</w:t>
      </w:r>
      <w:r w:rsidR="005A4C88">
        <w:rPr>
          <w:szCs w:val="24"/>
        </w:rPr>
        <w:t>]</w:t>
      </w:r>
      <w:r w:rsidR="00A267FE">
        <w:rPr>
          <w:szCs w:val="24"/>
        </w:rPr>
        <w:t xml:space="preserve"> the accused</w:t>
      </w:r>
      <w:r w:rsidR="005A4C88">
        <w:rPr>
          <w:szCs w:val="24"/>
        </w:rPr>
        <w:t>)</w:t>
      </w:r>
      <w:r w:rsidR="00A267FE">
        <w:rPr>
          <w:szCs w:val="24"/>
        </w:rPr>
        <w:t xml:space="preserve"> </w:t>
      </w:r>
      <w:r w:rsidRPr="00185251">
        <w:rPr>
          <w:szCs w:val="24"/>
        </w:rPr>
        <w:t xml:space="preserve">. 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C45236" w:rsidP="00185251">
      <w:pPr>
        <w:ind w:left="720"/>
        <w:rPr>
          <w:szCs w:val="24"/>
        </w:rPr>
      </w:pPr>
      <w:r>
        <w:rPr>
          <w:szCs w:val="24"/>
        </w:rPr>
        <w:t xml:space="preserve">a.  </w:t>
      </w:r>
      <w:r w:rsidR="00185251" w:rsidRPr="00185251">
        <w:rPr>
          <w:szCs w:val="24"/>
        </w:rPr>
        <w:t xml:space="preserve">On or about date, </w:t>
      </w:r>
      <w:r w:rsidR="005A4C88">
        <w:rPr>
          <w:szCs w:val="24"/>
        </w:rPr>
        <w:t>___</w:t>
      </w:r>
      <w:r w:rsidR="00185251" w:rsidRPr="00185251">
        <w:rPr>
          <w:szCs w:val="24"/>
        </w:rPr>
        <w:t xml:space="preserve">____. </w:t>
      </w:r>
      <w:r w:rsidR="005A4C88">
        <w:rPr>
          <w:szCs w:val="24"/>
        </w:rPr>
        <w:t xml:space="preserve"> </w:t>
      </w:r>
      <w:r w:rsidR="00185251" w:rsidRPr="00185251">
        <w:rPr>
          <w:szCs w:val="24"/>
        </w:rPr>
        <w:t xml:space="preserve">See </w:t>
      </w:r>
      <w:r w:rsidR="00185251" w:rsidRPr="00F24D46">
        <w:rPr>
          <w:szCs w:val="24"/>
          <w:highlight w:val="yellow"/>
        </w:rPr>
        <w:t>REFER TO EVIDENCE</w:t>
      </w:r>
      <w:r w:rsidR="00185251" w:rsidRPr="00185251">
        <w:rPr>
          <w:szCs w:val="24"/>
        </w:rPr>
        <w:t xml:space="preserve"> (previously provided).  </w:t>
      </w:r>
      <w:r w:rsidR="005A4C88">
        <w:rPr>
          <w:szCs w:val="24"/>
        </w:rPr>
        <w:t>Brief explanation if required or helpful…</w:t>
      </w:r>
    </w:p>
    <w:p w:rsidR="00185251" w:rsidRPr="00185251" w:rsidRDefault="00185251" w:rsidP="00185251">
      <w:pPr>
        <w:ind w:left="720"/>
        <w:rPr>
          <w:szCs w:val="24"/>
        </w:rPr>
      </w:pPr>
    </w:p>
    <w:p w:rsidR="00185251" w:rsidRPr="00185251" w:rsidRDefault="00C45236" w:rsidP="005A4C88">
      <w:pPr>
        <w:ind w:left="720"/>
        <w:rPr>
          <w:szCs w:val="24"/>
        </w:rPr>
      </w:pPr>
      <w:r>
        <w:rPr>
          <w:szCs w:val="24"/>
        </w:rPr>
        <w:t xml:space="preserve">b.  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  <w:r>
        <w:rPr>
          <w:szCs w:val="24"/>
        </w:rPr>
        <w:t xml:space="preserve">2.  </w:t>
      </w:r>
      <w:r w:rsidRPr="00185251">
        <w:rPr>
          <w:szCs w:val="24"/>
        </w:rPr>
        <w:t xml:space="preserve">If the Government becomes aware of any other such evidence, the government will advise the defense as soon as practicable. 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  <w:r>
        <w:rPr>
          <w:szCs w:val="24"/>
        </w:rPr>
        <w:t xml:space="preserve">3.  </w:t>
      </w:r>
      <w:r w:rsidRPr="00185251">
        <w:rPr>
          <w:szCs w:val="24"/>
        </w:rPr>
        <w:t xml:space="preserve">The Government reserves the right to offer any evidence, including, but not limited to, evidence regarding the matters enumerated above in the pre-sentencing phase of the trial pursuant to R.C.M. 1001. 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392669" w:rsidP="00185251">
      <w:pPr>
        <w:rPr>
          <w:szCs w:val="24"/>
        </w:rPr>
      </w:pPr>
      <w:r>
        <w:rPr>
          <w:szCs w:val="24"/>
        </w:rPr>
        <w:t>4</w:t>
      </w:r>
      <w:r w:rsidR="00185251">
        <w:rPr>
          <w:szCs w:val="24"/>
        </w:rPr>
        <w:t xml:space="preserve">.  </w:t>
      </w:r>
      <w:r w:rsidR="00185251" w:rsidRPr="00185251">
        <w:rPr>
          <w:szCs w:val="24"/>
        </w:rPr>
        <w:t>This notice</w:t>
      </w:r>
      <w:r w:rsidR="004518C2">
        <w:rPr>
          <w:szCs w:val="24"/>
        </w:rPr>
        <w:t xml:space="preserve"> supplements other</w:t>
      </w:r>
      <w:r w:rsidR="00185251" w:rsidRPr="00185251">
        <w:rPr>
          <w:szCs w:val="24"/>
        </w:rPr>
        <w:t xml:space="preserve"> incorporates all </w:t>
      </w:r>
      <w:r>
        <w:rPr>
          <w:szCs w:val="24"/>
        </w:rPr>
        <w:t>evidence and statements</w:t>
      </w:r>
      <w:r w:rsidR="00185251" w:rsidRPr="00185251">
        <w:rPr>
          <w:szCs w:val="24"/>
        </w:rPr>
        <w:t xml:space="preserve"> found </w:t>
      </w:r>
      <w:r>
        <w:rPr>
          <w:szCs w:val="24"/>
        </w:rPr>
        <w:t>in</w:t>
      </w:r>
      <w:bookmarkStart w:id="0" w:name="_GoBack"/>
      <w:bookmarkEnd w:id="0"/>
      <w:r w:rsidR="00185251" w:rsidRPr="00185251">
        <w:rPr>
          <w:szCs w:val="24"/>
        </w:rPr>
        <w:t xml:space="preserve"> any and all previously discovered evidence and prior notices to include responses to discovery requests.  Please contact me at (</w:t>
      </w:r>
      <w:r w:rsidR="00185251" w:rsidRPr="00F61DDD">
        <w:rPr>
          <w:szCs w:val="24"/>
          <w:highlight w:val="yellow"/>
        </w:rPr>
        <w:t>contact info)</w:t>
      </w:r>
      <w:r w:rsidR="00185251" w:rsidRPr="00185251">
        <w:rPr>
          <w:szCs w:val="24"/>
        </w:rPr>
        <w:t xml:space="preserve"> with any questions or if I may be of any assistance to you.</w:t>
      </w: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185251">
      <w:pPr>
        <w:rPr>
          <w:szCs w:val="24"/>
        </w:rPr>
      </w:pPr>
    </w:p>
    <w:p w:rsidR="00185251" w:rsidRPr="00185251" w:rsidRDefault="00185251" w:rsidP="00F24D46">
      <w:pPr>
        <w:ind w:left="5040"/>
        <w:rPr>
          <w:szCs w:val="24"/>
        </w:rPr>
      </w:pPr>
      <w:r w:rsidRPr="00185251">
        <w:rPr>
          <w:szCs w:val="24"/>
        </w:rPr>
        <w:t>NAME, Capt, USAF</w:t>
      </w:r>
    </w:p>
    <w:p w:rsidR="0018187D" w:rsidRPr="00185251" w:rsidRDefault="00185251" w:rsidP="00F24D46">
      <w:pPr>
        <w:ind w:left="5040"/>
        <w:rPr>
          <w:szCs w:val="24"/>
        </w:rPr>
      </w:pPr>
      <w:r w:rsidRPr="00185251">
        <w:rPr>
          <w:szCs w:val="24"/>
        </w:rPr>
        <w:t>Trial Counsel</w:t>
      </w:r>
    </w:p>
    <w:sectPr w:rsidR="0018187D" w:rsidRPr="0018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51"/>
    <w:rsid w:val="000558AB"/>
    <w:rsid w:val="0018187D"/>
    <w:rsid w:val="00185251"/>
    <w:rsid w:val="00392669"/>
    <w:rsid w:val="004518C2"/>
    <w:rsid w:val="00455F2D"/>
    <w:rsid w:val="004F49EE"/>
    <w:rsid w:val="005A4C88"/>
    <w:rsid w:val="0062246F"/>
    <w:rsid w:val="00A267FE"/>
    <w:rsid w:val="00A61540"/>
    <w:rsid w:val="00AA2686"/>
    <w:rsid w:val="00C45236"/>
    <w:rsid w:val="00E118DE"/>
    <w:rsid w:val="00EF1FD5"/>
    <w:rsid w:val="00F24D46"/>
    <w:rsid w:val="00F61DDD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7</cp:revision>
  <dcterms:created xsi:type="dcterms:W3CDTF">2015-09-18T19:20:00Z</dcterms:created>
  <dcterms:modified xsi:type="dcterms:W3CDTF">2015-10-08T18:30:00Z</dcterms:modified>
</cp:coreProperties>
</file>