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9DF" w14:textId="13683EA5" w:rsidR="00E95A5A" w:rsidRDefault="00E95A5A" w:rsidP="00E95A5A">
      <w:pPr>
        <w:rPr>
          <w:rFonts w:ascii="Calibri" w:eastAsia="Times New Roman" w:hAnsi="Calibri" w:cs="Calibri"/>
          <w:color w:val="07181B"/>
          <w:sz w:val="22"/>
          <w:szCs w:val="22"/>
          <w:lang w:eastAsia="en-GB"/>
        </w:rPr>
      </w:pPr>
      <w:r w:rsidRPr="00E95A5A">
        <w:rPr>
          <w:rFonts w:ascii="Calibri" w:eastAsia="Times New Roman" w:hAnsi="Calibri" w:cs="Calibri"/>
          <w:color w:val="07181B"/>
          <w:sz w:val="22"/>
          <w:szCs w:val="22"/>
          <w:lang w:eastAsia="en-GB"/>
        </w:rPr>
        <w:t xml:space="preserve">Evaluate learning algorithms </w:t>
      </w:r>
      <w:r w:rsidR="009F2E16" w:rsidRPr="00E95A5A">
        <w:rPr>
          <w:rFonts w:ascii="Calibri" w:eastAsia="Times New Roman" w:hAnsi="Calibri" w:cs="Calibri"/>
          <w:color w:val="07181B"/>
          <w:sz w:val="22"/>
          <w:szCs w:val="22"/>
          <w:lang w:eastAsia="en-GB"/>
        </w:rPr>
        <w:t>and frameworks</w:t>
      </w:r>
      <w:r w:rsidRPr="00E95A5A">
        <w:rPr>
          <w:rFonts w:ascii="Calibri" w:eastAsia="Times New Roman" w:hAnsi="Calibri" w:cs="Calibri"/>
          <w:color w:val="07181B"/>
          <w:sz w:val="22"/>
          <w:szCs w:val="22"/>
          <w:lang w:eastAsia="en-GB"/>
        </w:rPr>
        <w:t xml:space="preserve"> to help solve the problem statement.</w:t>
      </w:r>
      <w:r w:rsidRPr="00E95A5A">
        <w:rPr>
          <w:rFonts w:ascii="Calibri" w:eastAsia="Times New Roman" w:hAnsi="Calibri" w:cs="Calibri"/>
          <w:color w:val="07181B"/>
          <w:sz w:val="22"/>
          <w:szCs w:val="22"/>
          <w:lang w:eastAsia="en-GB"/>
        </w:rPr>
        <w:br/>
        <w:t>Assess and select appropriate software tools to successfully work with the data and model(s).</w:t>
      </w:r>
      <w:r w:rsidRPr="00E95A5A">
        <w:rPr>
          <w:rFonts w:ascii="Calibri" w:eastAsia="Times New Roman" w:hAnsi="Calibri" w:cs="Calibri"/>
          <w:color w:val="07181B"/>
          <w:sz w:val="22"/>
          <w:szCs w:val="22"/>
          <w:lang w:eastAsia="en-GB"/>
        </w:rPr>
        <w:br/>
        <w:t>Discuss model(s) architecture and software pipeline needed to successfully create the proposed solution.</w:t>
      </w:r>
      <w:r w:rsidRPr="00E95A5A">
        <w:rPr>
          <w:rFonts w:ascii="Calibri" w:eastAsia="Times New Roman" w:hAnsi="Calibri" w:cs="Calibri"/>
          <w:color w:val="07181B"/>
          <w:sz w:val="22"/>
          <w:szCs w:val="22"/>
          <w:lang w:eastAsia="en-GB"/>
        </w:rPr>
        <w:br/>
        <w:t xml:space="preserve">Assess dataset assumptions, limitations, and constraints </w:t>
      </w:r>
      <w:proofErr w:type="gramStart"/>
      <w:r w:rsidRPr="00E95A5A">
        <w:rPr>
          <w:rFonts w:ascii="Calibri" w:eastAsia="Times New Roman" w:hAnsi="Calibri" w:cs="Calibri"/>
          <w:color w:val="07181B"/>
          <w:sz w:val="22"/>
          <w:szCs w:val="22"/>
          <w:lang w:eastAsia="en-GB"/>
        </w:rPr>
        <w:t>in order to</w:t>
      </w:r>
      <w:proofErr w:type="gramEnd"/>
      <w:r w:rsidRPr="00E95A5A">
        <w:rPr>
          <w:rFonts w:ascii="Calibri" w:eastAsia="Times New Roman" w:hAnsi="Calibri" w:cs="Calibri"/>
          <w:color w:val="07181B"/>
          <w:sz w:val="22"/>
          <w:szCs w:val="22"/>
          <w:lang w:eastAsia="en-GB"/>
        </w:rPr>
        <w:t xml:space="preserve"> develop effective models. </w:t>
      </w:r>
    </w:p>
    <w:p w14:paraId="435FE3B2" w14:textId="77777777" w:rsidR="00E95A5A" w:rsidRPr="00E95A5A" w:rsidRDefault="00E95A5A" w:rsidP="00E95A5A">
      <w:pPr>
        <w:rPr>
          <w:rFonts w:ascii="Calibri" w:eastAsia="Times New Roman" w:hAnsi="Calibri" w:cs="Calibri"/>
          <w:color w:val="07181B"/>
          <w:sz w:val="22"/>
          <w:szCs w:val="22"/>
          <w:lang w:eastAsia="en-GB"/>
        </w:rPr>
      </w:pPr>
    </w:p>
    <w:p w14:paraId="041CDCF6" w14:textId="6A5D5003" w:rsidR="0050239D" w:rsidRDefault="00E95A5A" w:rsidP="00E95A5A">
      <w:pPr>
        <w:pStyle w:val="ListParagraph"/>
        <w:numPr>
          <w:ilvl w:val="0"/>
          <w:numId w:val="1"/>
        </w:numPr>
        <w:rPr>
          <w:b/>
          <w:bCs/>
        </w:rPr>
      </w:pPr>
      <w:r w:rsidRPr="00F31441">
        <w:rPr>
          <w:b/>
          <w:bCs/>
        </w:rPr>
        <w:t xml:space="preserve">Evaluate Learning Algorithms &amp; Frameworks to help solve the problem statement: </w:t>
      </w:r>
    </w:p>
    <w:p w14:paraId="18D37F19" w14:textId="77777777" w:rsidR="00F31441" w:rsidRPr="00F31441" w:rsidRDefault="00F31441" w:rsidP="00F31441">
      <w:pPr>
        <w:pStyle w:val="ListParagraph"/>
        <w:rPr>
          <w:b/>
          <w:bCs/>
        </w:rPr>
      </w:pPr>
    </w:p>
    <w:p w14:paraId="652EA4CD" w14:textId="66BD3E75" w:rsidR="00E95A5A" w:rsidRDefault="00B73C90" w:rsidP="00B73C90">
      <w:pPr>
        <w:ind w:left="720"/>
      </w:pPr>
      <w:r>
        <w:t>One very interesting part of working with re-</w:t>
      </w:r>
      <w:r w:rsidR="00EE5D65">
        <w:t>enforcement</w:t>
      </w:r>
      <w:r>
        <w:t xml:space="preserve"> learning, like many other branches of ML, is the number of potential solutions which you </w:t>
      </w:r>
      <w:r w:rsidR="00EE5D65">
        <w:t>must</w:t>
      </w:r>
      <w:r>
        <w:t xml:space="preserve"> choose from. </w:t>
      </w:r>
    </w:p>
    <w:p w14:paraId="09646937" w14:textId="6C252657" w:rsidR="00B73C90" w:rsidRDefault="00B73C90" w:rsidP="00B73C90">
      <w:pPr>
        <w:ind w:left="720"/>
      </w:pPr>
    </w:p>
    <w:p w14:paraId="33976C1F" w14:textId="20DBEB61" w:rsidR="00C05494" w:rsidRDefault="00B73C90" w:rsidP="00B73C90">
      <w:pPr>
        <w:ind w:left="720"/>
      </w:pPr>
      <w:r>
        <w:t>Our project here is no</w:t>
      </w:r>
      <w:r w:rsidR="002366A3">
        <w:t xml:space="preserve"> </w:t>
      </w:r>
      <w:r>
        <w:t>different</w:t>
      </w:r>
      <w:r w:rsidR="00EE5D65">
        <w:t xml:space="preserve">. We’ve a range of algorithms to pick from ranging from simple ML algorithms like MLP (Markov Decision process) algorithm to Deep Q Learning algorithms. </w:t>
      </w:r>
      <w:r w:rsidR="00EE5D65">
        <w:softHyphen/>
      </w:r>
      <w:r w:rsidR="00EE5D65">
        <w:softHyphen/>
      </w:r>
      <w:r w:rsidR="00EE5D65">
        <w:softHyphen/>
      </w:r>
      <w:r w:rsidR="00EE5D65">
        <w:softHyphen/>
        <w:t xml:space="preserve"> </w:t>
      </w:r>
      <w:r w:rsidR="00C05494">
        <w:t>Firstly,</w:t>
      </w:r>
      <w:r w:rsidR="00EE5D65">
        <w:t xml:space="preserve"> it’s important tha</w:t>
      </w:r>
      <w:r w:rsidR="002366A3">
        <w:t>t</w:t>
      </w:r>
      <w:r w:rsidR="00EE5D65">
        <w:t xml:space="preserve"> we note that a MLP algorithm is not a traditional RL model. Traditional RL models consists of 2 main </w:t>
      </w:r>
      <w:r w:rsidR="00C05494">
        <w:t>branches</w:t>
      </w:r>
      <w:r w:rsidR="00EE5D65">
        <w:t xml:space="preserve">; the Model Free and the Model based RL. </w:t>
      </w:r>
      <w:r w:rsidR="007B71CE">
        <w:t>First is</w:t>
      </w:r>
      <w:r w:rsidR="00EE5D65">
        <w:t xml:space="preserve"> Q-Learning</w:t>
      </w:r>
      <w:r w:rsidR="00681A61">
        <w:t>,</w:t>
      </w:r>
      <w:r w:rsidR="00EE5D65">
        <w:t xml:space="preserve"> which</w:t>
      </w:r>
      <w:r w:rsidR="00C05494">
        <w:t xml:space="preserve"> is a model free RL algorithm mean</w:t>
      </w:r>
      <w:r w:rsidR="00681A61">
        <w:t>ing</w:t>
      </w:r>
      <w:r w:rsidR="00C05494">
        <w:t xml:space="preserve"> that the agent has access to a model of the environment</w:t>
      </w:r>
      <w:r w:rsidR="00EE5D65">
        <w:t xml:space="preserve"> </w:t>
      </w:r>
      <w:r w:rsidR="00C05494">
        <w:t xml:space="preserve">i.e., a function which predicts state transitions and rewards. Model Free RL models like Deep Q-Learning and C51 are relatively easy to </w:t>
      </w:r>
      <w:r w:rsidR="00F31441">
        <w:t>implement,</w:t>
      </w:r>
      <w:r w:rsidR="00C05494">
        <w:t xml:space="preserve"> and they work very well within certain use </w:t>
      </w:r>
      <w:r w:rsidR="00F31441">
        <w:t>cases,</w:t>
      </w:r>
      <w:r w:rsidR="00C05494">
        <w:t xml:space="preserve"> but the limitation is that they are dependent on the agents and although they could work well in one situation, they would usually only work well in that </w:t>
      </w:r>
      <w:r w:rsidR="00F31441">
        <w:t>environment</w:t>
      </w:r>
      <w:r w:rsidR="00C05494">
        <w:t>.</w:t>
      </w:r>
    </w:p>
    <w:p w14:paraId="66EBE863" w14:textId="77777777" w:rsidR="00C05494" w:rsidRDefault="00C05494" w:rsidP="00B73C90">
      <w:pPr>
        <w:ind w:left="720"/>
      </w:pPr>
    </w:p>
    <w:p w14:paraId="683CBCC2" w14:textId="4128070C" w:rsidR="00B73C90" w:rsidRPr="009F2E16" w:rsidRDefault="00EE5D65" w:rsidP="00B73C90">
      <w:pPr>
        <w:ind w:left="720"/>
        <w:rPr>
          <w:b/>
          <w:bCs/>
        </w:rPr>
      </w:pPr>
      <w:r w:rsidRPr="009F2E16">
        <w:rPr>
          <w:b/>
          <w:bCs/>
        </w:rPr>
        <w:t>W</w:t>
      </w:r>
      <w:r w:rsidR="00B73C90" w:rsidRPr="009F2E16">
        <w:rPr>
          <w:b/>
          <w:bCs/>
        </w:rPr>
        <w:t>e chose two algorithms to work with namely:</w:t>
      </w:r>
    </w:p>
    <w:p w14:paraId="3AB62EEB" w14:textId="78573564" w:rsidR="00B73C90" w:rsidRPr="009F2E16" w:rsidRDefault="00B73C90" w:rsidP="00B73C90">
      <w:pPr>
        <w:pStyle w:val="ListParagraph"/>
        <w:numPr>
          <w:ilvl w:val="1"/>
          <w:numId w:val="1"/>
        </w:numPr>
        <w:rPr>
          <w:b/>
          <w:bCs/>
        </w:rPr>
      </w:pPr>
      <w:r w:rsidRPr="009F2E16">
        <w:rPr>
          <w:b/>
          <w:bCs/>
        </w:rPr>
        <w:t>Markov Decision Process</w:t>
      </w:r>
    </w:p>
    <w:p w14:paraId="44A833DD" w14:textId="37A31EEB" w:rsidR="00B73C90" w:rsidRPr="009F2E16" w:rsidRDefault="00B73C90" w:rsidP="00B73C90">
      <w:pPr>
        <w:pStyle w:val="ListParagraph"/>
        <w:numPr>
          <w:ilvl w:val="1"/>
          <w:numId w:val="1"/>
        </w:numPr>
        <w:rPr>
          <w:b/>
          <w:bCs/>
        </w:rPr>
      </w:pPr>
      <w:r w:rsidRPr="009F2E16">
        <w:rPr>
          <w:b/>
          <w:bCs/>
        </w:rPr>
        <w:t>Deep Q Learning</w:t>
      </w:r>
    </w:p>
    <w:p w14:paraId="07E5E2C2" w14:textId="538D4DC8" w:rsidR="00F31441" w:rsidRDefault="00F31441" w:rsidP="00F31441">
      <w:pPr>
        <w:pStyle w:val="ListParagraph"/>
      </w:pPr>
      <w:r>
        <w:t xml:space="preserve">We chose MDP because it’s relatively easy to implement, it doesn’t require Tensor flow and doesn’t require too many libraries or complexities and we chose the DQN algorithm because amongst the RL algorithms which we explored, it works best in our scenario (T-Rex game) where we want it to perform well in only one environment and don’t plan to use it in others. As stated, the DQN algorithm is a model free RL algorithm, and we could have used others like the C51 but Tensor flow and </w:t>
      </w:r>
      <w:proofErr w:type="spellStart"/>
      <w:r>
        <w:t>Keras</w:t>
      </w:r>
      <w:proofErr w:type="spellEnd"/>
      <w:r>
        <w:t xml:space="preserve"> have an easy implementation for the DQN and hence the reason behind our decision (ease of use). </w:t>
      </w:r>
    </w:p>
    <w:p w14:paraId="59E4D5BD" w14:textId="2598A2B2" w:rsidR="00B73C90" w:rsidRDefault="00B73C90" w:rsidP="00B73C90">
      <w:pPr>
        <w:pStyle w:val="ListParagraph"/>
      </w:pPr>
    </w:p>
    <w:p w14:paraId="5C859D48" w14:textId="2137F5F8" w:rsidR="00E95A5A" w:rsidRDefault="00E95A5A" w:rsidP="00E95A5A">
      <w:pPr>
        <w:pStyle w:val="ListParagraph"/>
        <w:numPr>
          <w:ilvl w:val="0"/>
          <w:numId w:val="1"/>
        </w:numPr>
        <w:rPr>
          <w:b/>
          <w:bCs/>
        </w:rPr>
      </w:pPr>
      <w:r w:rsidRPr="00F31441">
        <w:rPr>
          <w:b/>
          <w:bCs/>
        </w:rPr>
        <w:t xml:space="preserve">Assess and select appropriate software tools to successfully work with the data and models </w:t>
      </w:r>
    </w:p>
    <w:p w14:paraId="47E7C59A" w14:textId="77777777" w:rsidR="009F2E16" w:rsidRPr="009F2E16" w:rsidRDefault="009F2E16" w:rsidP="009F2E16">
      <w:pPr>
        <w:ind w:left="720"/>
      </w:pPr>
      <w:r>
        <w:rPr>
          <w:b/>
          <w:bCs/>
        </w:rPr>
        <w:br/>
      </w:r>
    </w:p>
    <w:tbl>
      <w:tblPr>
        <w:tblStyle w:val="TableGrid"/>
        <w:tblW w:w="0" w:type="auto"/>
        <w:tblInd w:w="720" w:type="dxa"/>
        <w:tblLook w:val="04A0" w:firstRow="1" w:lastRow="0" w:firstColumn="1" w:lastColumn="0" w:noHBand="0" w:noVBand="1"/>
      </w:tblPr>
      <w:tblGrid>
        <w:gridCol w:w="2819"/>
        <w:gridCol w:w="5477"/>
      </w:tblGrid>
      <w:tr w:rsidR="009F2E16" w14:paraId="116BC4FA" w14:textId="77777777" w:rsidTr="009F2E16">
        <w:tc>
          <w:tcPr>
            <w:tcW w:w="2819" w:type="dxa"/>
          </w:tcPr>
          <w:p w14:paraId="1E807DA3" w14:textId="5A1DDB2B" w:rsidR="009F2E16" w:rsidRPr="00B73EB9" w:rsidRDefault="009F2E16" w:rsidP="009F2E16">
            <w:pPr>
              <w:rPr>
                <w:b/>
                <w:bCs/>
              </w:rPr>
            </w:pPr>
            <w:r w:rsidRPr="00B73EB9">
              <w:rPr>
                <w:b/>
                <w:bCs/>
              </w:rPr>
              <w:t xml:space="preserve">Tools </w:t>
            </w:r>
          </w:p>
        </w:tc>
        <w:tc>
          <w:tcPr>
            <w:tcW w:w="5477" w:type="dxa"/>
          </w:tcPr>
          <w:p w14:paraId="4260AA22" w14:textId="40184DB7" w:rsidR="009F2E16" w:rsidRPr="00B73EB9" w:rsidRDefault="009F2E16" w:rsidP="009F2E16">
            <w:pPr>
              <w:rPr>
                <w:b/>
                <w:bCs/>
              </w:rPr>
            </w:pPr>
            <w:r w:rsidRPr="00B73EB9">
              <w:rPr>
                <w:b/>
                <w:bCs/>
              </w:rPr>
              <w:t>Justification for Choice</w:t>
            </w:r>
          </w:p>
        </w:tc>
      </w:tr>
      <w:tr w:rsidR="009F2E16" w14:paraId="0537360E" w14:textId="77777777" w:rsidTr="009F2E16">
        <w:tc>
          <w:tcPr>
            <w:tcW w:w="2819" w:type="dxa"/>
          </w:tcPr>
          <w:p w14:paraId="6E707080" w14:textId="5A7573C2" w:rsidR="009F2E16" w:rsidRDefault="009F2E16" w:rsidP="009F2E16">
            <w:r>
              <w:t>Visual Studio &amp; Spyder IDE</w:t>
            </w:r>
          </w:p>
        </w:tc>
        <w:tc>
          <w:tcPr>
            <w:tcW w:w="5477" w:type="dxa"/>
          </w:tcPr>
          <w:p w14:paraId="6A98DBDA" w14:textId="2066EB39" w:rsidR="009F2E16" w:rsidRDefault="009F2E16" w:rsidP="009F2E16">
            <w:r>
              <w:t>Because Visual studio Code is Light, easy to use and Spyder comes with a lot of already in-built Python classes</w:t>
            </w:r>
          </w:p>
        </w:tc>
      </w:tr>
      <w:tr w:rsidR="009F2E16" w14:paraId="40A8E3D5" w14:textId="77777777" w:rsidTr="009F2E16">
        <w:tc>
          <w:tcPr>
            <w:tcW w:w="2819" w:type="dxa"/>
          </w:tcPr>
          <w:p w14:paraId="3221743B" w14:textId="31E8704E" w:rsidR="009F2E16" w:rsidRDefault="009F2E16" w:rsidP="009F2E16">
            <w:r>
              <w:t xml:space="preserve">Tensor Flow &amp; </w:t>
            </w:r>
            <w:proofErr w:type="spellStart"/>
            <w:r>
              <w:t>Keras</w:t>
            </w:r>
            <w:proofErr w:type="spellEnd"/>
          </w:p>
        </w:tc>
        <w:tc>
          <w:tcPr>
            <w:tcW w:w="5477" w:type="dxa"/>
          </w:tcPr>
          <w:p w14:paraId="4874B74D" w14:textId="7A667CD0" w:rsidR="009F2E16" w:rsidRDefault="009F2E16" w:rsidP="009F2E16">
            <w:r>
              <w:t xml:space="preserve">Tensor flow and </w:t>
            </w:r>
            <w:proofErr w:type="spellStart"/>
            <w:r>
              <w:t>Keras</w:t>
            </w:r>
            <w:proofErr w:type="spellEnd"/>
            <w:r>
              <w:t xml:space="preserve"> have RL algorithms, policies and agents’ libraries already implemented and hence we don’t need to design them from scratch</w:t>
            </w:r>
          </w:p>
        </w:tc>
      </w:tr>
      <w:tr w:rsidR="009F2E16" w14:paraId="49F5133F" w14:textId="77777777" w:rsidTr="009F2E16">
        <w:tc>
          <w:tcPr>
            <w:tcW w:w="2819" w:type="dxa"/>
          </w:tcPr>
          <w:p w14:paraId="2A393A92" w14:textId="1740C72F" w:rsidR="009F2E16" w:rsidRDefault="009F2E16" w:rsidP="009F2E16">
            <w:r>
              <w:lastRenderedPageBreak/>
              <w:t>Deep Q Learning</w:t>
            </w:r>
          </w:p>
        </w:tc>
        <w:tc>
          <w:tcPr>
            <w:tcW w:w="5477" w:type="dxa"/>
          </w:tcPr>
          <w:p w14:paraId="7088C4DC" w14:textId="080A9C7E" w:rsidR="009F2E16" w:rsidRDefault="009F2E16" w:rsidP="009F2E16">
            <w:r>
              <w:t>The Deep Q Learning model fits our scenario perfectly where we only want our RL model to work well in a single environment i.e., our T-Rex game and it’s also easier to implement than the Model Based RL algorithms like the Alpha Zero for example</w:t>
            </w:r>
          </w:p>
        </w:tc>
      </w:tr>
      <w:tr w:rsidR="009F2E16" w14:paraId="581E7ECC" w14:textId="77777777" w:rsidTr="009F2E16">
        <w:tc>
          <w:tcPr>
            <w:tcW w:w="2819" w:type="dxa"/>
          </w:tcPr>
          <w:p w14:paraId="59F0444F" w14:textId="378D155D" w:rsidR="009F2E16" w:rsidRDefault="009F2E16" w:rsidP="009F2E16">
            <w:r>
              <w:t>Markov Decision Process</w:t>
            </w:r>
          </w:p>
        </w:tc>
        <w:tc>
          <w:tcPr>
            <w:tcW w:w="5477" w:type="dxa"/>
          </w:tcPr>
          <w:p w14:paraId="71795E2B" w14:textId="37FE13FF" w:rsidR="009F2E16" w:rsidRDefault="009F2E16" w:rsidP="009F2E16">
            <w:r>
              <w:t>It’s easy to</w:t>
            </w:r>
            <w:r w:rsidR="00B73EB9">
              <w:t xml:space="preserve"> understand &amp;</w:t>
            </w:r>
            <w:r>
              <w:t xml:space="preserve"> implement and </w:t>
            </w:r>
            <w:r w:rsidR="00B73EB9">
              <w:t>allowed gave us quick solution for our project when Tensor flow was proving difficult to install</w:t>
            </w:r>
          </w:p>
        </w:tc>
      </w:tr>
      <w:tr w:rsidR="009F2E16" w14:paraId="2B31AA22" w14:textId="77777777" w:rsidTr="009F2E16">
        <w:tc>
          <w:tcPr>
            <w:tcW w:w="2819" w:type="dxa"/>
          </w:tcPr>
          <w:p w14:paraId="1C8488A2" w14:textId="6590C81E" w:rsidR="009F2E16" w:rsidRDefault="009F2E16" w:rsidP="009F2E16">
            <w:r>
              <w:t>Selenium</w:t>
            </w:r>
          </w:p>
        </w:tc>
        <w:tc>
          <w:tcPr>
            <w:tcW w:w="5477" w:type="dxa"/>
          </w:tcPr>
          <w:p w14:paraId="237A7044" w14:textId="00DB83D9" w:rsidR="009F2E16" w:rsidRDefault="00B73EB9" w:rsidP="009F2E16">
            <w:r>
              <w:t>Allows easy manipulation of web pages, it also allows us to execute JavaScript commands from our python code, so it was highly useful while passing the selected action to the Dino</w:t>
            </w:r>
          </w:p>
        </w:tc>
      </w:tr>
      <w:tr w:rsidR="009F2E16" w14:paraId="0087B7FA" w14:textId="77777777" w:rsidTr="009F2E16">
        <w:tc>
          <w:tcPr>
            <w:tcW w:w="2819" w:type="dxa"/>
          </w:tcPr>
          <w:p w14:paraId="77F51A1B" w14:textId="474529FD" w:rsidR="009F2E16" w:rsidRDefault="009F2E16" w:rsidP="009F2E16">
            <w:r>
              <w:t>Open AI Gym</w:t>
            </w:r>
          </w:p>
        </w:tc>
        <w:tc>
          <w:tcPr>
            <w:tcW w:w="5477" w:type="dxa"/>
          </w:tcPr>
          <w:p w14:paraId="10F77672" w14:textId="093290EE" w:rsidR="009F2E16" w:rsidRDefault="00B73EB9" w:rsidP="009F2E16">
            <w:r>
              <w:t xml:space="preserve">Easy to implement AI environment for our Q Learning model </w:t>
            </w:r>
          </w:p>
        </w:tc>
      </w:tr>
    </w:tbl>
    <w:p w14:paraId="7AE3DD25" w14:textId="0B549BC0" w:rsidR="009F2E16" w:rsidRPr="009F2E16" w:rsidRDefault="009F2E16" w:rsidP="009F2E16">
      <w:pPr>
        <w:ind w:left="720"/>
      </w:pPr>
    </w:p>
    <w:p w14:paraId="466910EB" w14:textId="77777777" w:rsidR="00F31441" w:rsidRPr="00F31441" w:rsidRDefault="00F31441" w:rsidP="00F31441">
      <w:pPr>
        <w:pStyle w:val="ListParagraph"/>
      </w:pPr>
    </w:p>
    <w:p w14:paraId="7E4B308D" w14:textId="005DBE74" w:rsidR="00E95A5A" w:rsidRPr="00B73EB9" w:rsidRDefault="00E95A5A" w:rsidP="00E95A5A">
      <w:pPr>
        <w:pStyle w:val="ListParagraph"/>
        <w:numPr>
          <w:ilvl w:val="0"/>
          <w:numId w:val="1"/>
        </w:numPr>
        <w:rPr>
          <w:b/>
          <w:bCs/>
        </w:rPr>
      </w:pPr>
      <w:r w:rsidRPr="00B73EB9">
        <w:rPr>
          <w:b/>
          <w:bCs/>
        </w:rPr>
        <w:t>Discuss models and architecture and software pipeline needed to successfully create the proposed solution</w:t>
      </w:r>
    </w:p>
    <w:p w14:paraId="3A8E2713" w14:textId="77777777" w:rsidR="00B73EB9" w:rsidRDefault="00B73EB9" w:rsidP="00B73EB9">
      <w:pPr>
        <w:ind w:left="720"/>
      </w:pPr>
    </w:p>
    <w:p w14:paraId="27601879" w14:textId="6677C6A6" w:rsidR="00B73EB9" w:rsidRDefault="00B73EB9" w:rsidP="00B73EB9">
      <w:pPr>
        <w:ind w:left="720"/>
      </w:pPr>
      <w:r>
        <w:t xml:space="preserve">Unlike </w:t>
      </w:r>
      <w:r w:rsidR="004E4298">
        <w:t>S</w:t>
      </w:r>
      <w:r>
        <w:t>upervised o</w:t>
      </w:r>
      <w:r w:rsidR="004E4298">
        <w:t>r</w:t>
      </w:r>
      <w:r>
        <w:t xml:space="preserve"> Unsupervised ML processing, Re-enforcement learning doesn’t involve a specific dataset to work with. </w:t>
      </w:r>
      <w:r w:rsidR="00F726F0">
        <w:t>This</w:t>
      </w:r>
      <w:r>
        <w:t xml:space="preserve"> is what makes it special in many ways. Our pipeline was basically leaving our model to run on its own for multiple iterations and on good performances, we save the model to allow easy retrieval later.</w:t>
      </w:r>
    </w:p>
    <w:p w14:paraId="1B38A364" w14:textId="66E0EC32" w:rsidR="00B73EB9" w:rsidRDefault="00B73EB9" w:rsidP="00B73EB9">
      <w:pPr>
        <w:ind w:left="720"/>
      </w:pPr>
    </w:p>
    <w:p w14:paraId="034EC40F" w14:textId="658A5571" w:rsidR="00B73EB9" w:rsidRDefault="00B73EB9" w:rsidP="00B73EB9">
      <w:pPr>
        <w:ind w:left="720"/>
      </w:pPr>
      <w:r>
        <w:t xml:space="preserve">Our architecture consists of a Dino object, an </w:t>
      </w:r>
      <w:r w:rsidR="00C228F9">
        <w:t>agent,</w:t>
      </w:r>
      <w:r>
        <w:t xml:space="preserve"> and an environment. Our </w:t>
      </w:r>
      <w:proofErr w:type="spellStart"/>
      <w:r>
        <w:t>dino</w:t>
      </w:r>
      <w:proofErr w:type="spellEnd"/>
      <w:r>
        <w:t xml:space="preserve"> object is initialized at the start and it contains all the </w:t>
      </w:r>
      <w:proofErr w:type="spellStart"/>
      <w:r>
        <w:t>dino</w:t>
      </w:r>
      <w:proofErr w:type="spellEnd"/>
      <w:r>
        <w:t xml:space="preserve"> </w:t>
      </w:r>
      <w:r w:rsidR="00C228F9">
        <w:t xml:space="preserve">functionalities expected i.e., its look (using sprites), its potentials actions i.e., ducking, jumping, or running and other details of the dinosaur. </w:t>
      </w:r>
      <w:r w:rsidR="008D70B8">
        <w:t>O</w:t>
      </w:r>
      <w:r w:rsidR="00C228F9">
        <w:t xml:space="preserve">ur environment is initialized with open AI GYM which creates an environment based on our screen size in a format which can be easily understood by our Q Learning model. Finally, we have our Q Learning algorithm which we pass our Neural network model into along with the number of actions our </w:t>
      </w:r>
      <w:proofErr w:type="spellStart"/>
      <w:r w:rsidR="00C228F9">
        <w:t>dino</w:t>
      </w:r>
      <w:proofErr w:type="spellEnd"/>
      <w:r w:rsidR="00C228F9">
        <w:t xml:space="preserve"> can take i.e., running, ducking, or jumping and the potential states of our game. Our Q Learning model handles the reward system i.e., if our AI </w:t>
      </w:r>
      <w:proofErr w:type="spellStart"/>
      <w:r w:rsidR="00C228F9">
        <w:t>dino</w:t>
      </w:r>
      <w:proofErr w:type="spellEnd"/>
      <w:r w:rsidR="00C228F9">
        <w:t xml:space="preserve"> hits an obstacle it’s rewarded negatively and hence it reduces the probability of it taking that same action again. </w:t>
      </w:r>
    </w:p>
    <w:p w14:paraId="7F1359C5" w14:textId="2467DE84" w:rsidR="00C228F9" w:rsidRDefault="00C228F9" w:rsidP="00B73EB9">
      <w:pPr>
        <w:ind w:left="720"/>
      </w:pPr>
    </w:p>
    <w:p w14:paraId="3FD042D9" w14:textId="39F0BCE6" w:rsidR="00C228F9" w:rsidRDefault="001C0EC1" w:rsidP="00B73EB9">
      <w:pPr>
        <w:ind w:left="720"/>
      </w:pPr>
      <w:r>
        <w:t>For</w:t>
      </w:r>
      <w:r w:rsidR="00C228F9">
        <w:t xml:space="preserve"> our Dino to learn, we pass it states like the distance from the next obstacle, the </w:t>
      </w:r>
      <w:r w:rsidR="003C18E8">
        <w:t>height</w:t>
      </w:r>
      <w:r w:rsidR="00C228F9">
        <w:t xml:space="preserve"> of the obstacle</w:t>
      </w:r>
      <w:r>
        <w:t xml:space="preserve"> and the speed of the game. The game speed increases as the game goes on. </w:t>
      </w:r>
    </w:p>
    <w:p w14:paraId="638BA4F6" w14:textId="77777777" w:rsidR="00947B0B" w:rsidRDefault="00947B0B" w:rsidP="00B73EB9">
      <w:pPr>
        <w:ind w:left="720"/>
      </w:pPr>
    </w:p>
    <w:p w14:paraId="1AF9151E" w14:textId="081BCE53" w:rsidR="00947B0B" w:rsidRDefault="00947B0B" w:rsidP="00B73EB9">
      <w:pPr>
        <w:ind w:left="720"/>
      </w:pPr>
    </w:p>
    <w:p w14:paraId="2DC6EACB" w14:textId="432A40C4" w:rsidR="00947B0B" w:rsidRDefault="00947B0B" w:rsidP="00B73EB9">
      <w:pPr>
        <w:ind w:left="720"/>
      </w:pPr>
    </w:p>
    <w:p w14:paraId="470382EF" w14:textId="6CC2DB98" w:rsidR="00947B0B" w:rsidRDefault="00947B0B" w:rsidP="00B73EB9">
      <w:pPr>
        <w:ind w:left="720"/>
      </w:pPr>
    </w:p>
    <w:p w14:paraId="0A6F4F15" w14:textId="6B398BA7" w:rsidR="00947B0B" w:rsidRDefault="00947B0B" w:rsidP="00B73EB9">
      <w:pPr>
        <w:ind w:left="720"/>
      </w:pPr>
    </w:p>
    <w:p w14:paraId="4780AC4E" w14:textId="2E5EF9BD" w:rsidR="00947B0B" w:rsidRDefault="00947B0B" w:rsidP="00B73EB9">
      <w:pPr>
        <w:ind w:left="720"/>
      </w:pPr>
    </w:p>
    <w:p w14:paraId="0C9F937E" w14:textId="77777777" w:rsidR="00947B0B" w:rsidRDefault="00947B0B" w:rsidP="00B73EB9">
      <w:pPr>
        <w:ind w:left="720"/>
      </w:pPr>
    </w:p>
    <w:p w14:paraId="3BC1B112" w14:textId="60E9F55B" w:rsidR="00947B0B" w:rsidRDefault="00947B0B" w:rsidP="00947B0B">
      <w:pPr>
        <w:pStyle w:val="ListParagraph"/>
        <w:numPr>
          <w:ilvl w:val="0"/>
          <w:numId w:val="1"/>
        </w:numPr>
        <w:rPr>
          <w:b/>
          <w:bCs/>
        </w:rPr>
      </w:pPr>
      <w:r w:rsidRPr="00947B0B">
        <w:rPr>
          <w:b/>
          <w:bCs/>
        </w:rPr>
        <w:lastRenderedPageBreak/>
        <w:t xml:space="preserve">Assess dataset assumptions, limitations, and constraints </w:t>
      </w:r>
      <w:proofErr w:type="gramStart"/>
      <w:r w:rsidRPr="00947B0B">
        <w:rPr>
          <w:b/>
          <w:bCs/>
        </w:rPr>
        <w:t>in order to</w:t>
      </w:r>
      <w:proofErr w:type="gramEnd"/>
      <w:r w:rsidRPr="00947B0B">
        <w:rPr>
          <w:b/>
          <w:bCs/>
        </w:rPr>
        <w:t xml:space="preserve"> develop effective models.</w:t>
      </w:r>
    </w:p>
    <w:p w14:paraId="0A7680D3" w14:textId="7F38CD2E" w:rsidR="00947B0B" w:rsidRDefault="00947B0B" w:rsidP="00947B0B">
      <w:pPr>
        <w:pStyle w:val="ListParagraph"/>
        <w:rPr>
          <w:b/>
          <w:bCs/>
        </w:rPr>
      </w:pPr>
    </w:p>
    <w:p w14:paraId="41245632" w14:textId="2259C207" w:rsidR="00947B0B" w:rsidRPr="00947B0B" w:rsidRDefault="00947B0B" w:rsidP="00947B0B">
      <w:pPr>
        <w:pStyle w:val="ListParagraph"/>
      </w:pPr>
      <w:r>
        <w:t xml:space="preserve">As stated before, </w:t>
      </w:r>
      <w:r w:rsidRPr="00947B0B">
        <w:t>because of the nature of reinforcement learning and the fact that the data is self-generated based on the needs of the algorithm, we do not need to make any assumptions about how we can handle missing/improper values.</w:t>
      </w:r>
      <w:r>
        <w:t xml:space="preserve"> Also, because our dataset is self-generated by the model, it is impossible to insure coverage of almost all our domain. As well, as previously mentioned, our data is constrained to be</w:t>
      </w:r>
      <w:r w:rsidR="00D33123">
        <w:t xml:space="preserve"> positive/non-negative numbers bound by the dimensions of the screen, as well as the possible states of the </w:t>
      </w:r>
      <w:proofErr w:type="spellStart"/>
      <w:r w:rsidR="00D33123">
        <w:t>dino</w:t>
      </w:r>
      <w:proofErr w:type="spellEnd"/>
      <w:r w:rsidR="00D33123">
        <w:t xml:space="preserve"> and obstacles.</w:t>
      </w:r>
    </w:p>
    <w:sectPr w:rsidR="00947B0B" w:rsidRPr="0094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F1F"/>
    <w:multiLevelType w:val="hybridMultilevel"/>
    <w:tmpl w:val="789A34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5A"/>
    <w:rsid w:val="001C0EC1"/>
    <w:rsid w:val="002366A3"/>
    <w:rsid w:val="00345F2F"/>
    <w:rsid w:val="003C18E8"/>
    <w:rsid w:val="004E4298"/>
    <w:rsid w:val="004F046A"/>
    <w:rsid w:val="005F679F"/>
    <w:rsid w:val="00610DE6"/>
    <w:rsid w:val="00681A61"/>
    <w:rsid w:val="007B71CE"/>
    <w:rsid w:val="007F2AF7"/>
    <w:rsid w:val="008D70B8"/>
    <w:rsid w:val="00947B0B"/>
    <w:rsid w:val="009F2E16"/>
    <w:rsid w:val="00B73C90"/>
    <w:rsid w:val="00B73EB9"/>
    <w:rsid w:val="00BA7F97"/>
    <w:rsid w:val="00C05494"/>
    <w:rsid w:val="00C228F9"/>
    <w:rsid w:val="00D33123"/>
    <w:rsid w:val="00E95A5A"/>
    <w:rsid w:val="00EE5D65"/>
    <w:rsid w:val="00F31441"/>
    <w:rsid w:val="00F726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4AAF"/>
  <w15:chartTrackingRefBased/>
  <w15:docId w15:val="{443765E8-E41A-7345-B375-B1518016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5A"/>
    <w:pPr>
      <w:ind w:left="720"/>
      <w:contextualSpacing/>
    </w:pPr>
  </w:style>
  <w:style w:type="table" w:styleId="TableGrid">
    <w:name w:val="Table Grid"/>
    <w:basedOn w:val="TableNormal"/>
    <w:uiPriority w:val="39"/>
    <w:rsid w:val="009F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5653">
      <w:bodyDiv w:val="1"/>
      <w:marLeft w:val="0"/>
      <w:marRight w:val="0"/>
      <w:marTop w:val="0"/>
      <w:marBottom w:val="0"/>
      <w:divBdr>
        <w:top w:val="none" w:sz="0" w:space="0" w:color="auto"/>
        <w:left w:val="none" w:sz="0" w:space="0" w:color="auto"/>
        <w:bottom w:val="none" w:sz="0" w:space="0" w:color="auto"/>
        <w:right w:val="none" w:sz="0" w:space="0" w:color="auto"/>
      </w:divBdr>
    </w:div>
    <w:div w:id="5177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Audu</dc:creator>
  <cp:keywords/>
  <dc:description/>
  <cp:lastModifiedBy>Nick Elliott</cp:lastModifiedBy>
  <cp:revision>14</cp:revision>
  <dcterms:created xsi:type="dcterms:W3CDTF">2021-11-22T08:28:00Z</dcterms:created>
  <dcterms:modified xsi:type="dcterms:W3CDTF">2021-11-24T00:07:00Z</dcterms:modified>
</cp:coreProperties>
</file>