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A651"/>
        </w:rPr>
        <w:t>ПРЕДЛОЖЕНИЕ О РАБОТЕ (JOB OFFER)</w:t>
      </w:r>
    </w:p>
    <w:p/>
    <w:p>
      <w:pPr>
        <w:jc w:val="right"/>
      </w:pPr>
      <w:r>
        <w:t>г. Москва, 17.03.2026</w:t>
      </w:r>
    </w:p>
    <w:p/>
    <w:p>
      <w:r>
        <w:t>Уважаемый(ая) Ковалев Алексей Дмитриевич!</w:t>
      </w:r>
    </w:p>
    <w:p/>
    <w:p>
      <w:r>
        <w:t>Мы рады предложить Вам присоединиться к команде S7 Airlines в качестве **Старший специалист по логистике (сопровождение ремонта компонентов)**.</w:t>
      </w:r>
    </w:p>
    <w:p/>
    <w:p>
      <w:pPr>
        <w:pStyle w:val="Heading1"/>
      </w:pPr>
      <w:r>
        <w:t>Условия работы: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4320"/>
          </w:tcPr>
          <w:p>
            <w:r>
              <w:t>Старший специалист по логистике (сопровождение ремонта компонентов)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Место работы</w:t>
            </w:r>
          </w:p>
        </w:tc>
        <w:tc>
          <w:tcPr>
            <w:tcW w:type="dxa" w:w="4320"/>
          </w:tcPr>
          <w:p>
            <w:r>
              <w:t>Москва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График работы</w:t>
            </w:r>
          </w:p>
        </w:tc>
        <w:tc>
          <w:tcPr>
            <w:tcW w:type="dxa" w:w="4320"/>
          </w:tcPr>
          <w:p>
            <w:r>
              <w:t>Полный день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Предполагаемая дата выхода</w:t>
            </w:r>
          </w:p>
        </w:tc>
        <w:tc>
          <w:tcPr>
            <w:tcW w:type="dxa" w:w="4320"/>
          </w:tcPr>
          <w:p>
            <w:r>
              <w:t>31.03.2026</w:t>
            </w:r>
          </w:p>
        </w:tc>
      </w:tr>
    </w:tbl>
    <w:p/>
    <w:p>
      <w:pPr>
        <w:pStyle w:val="Heading1"/>
      </w:pPr>
      <w:r>
        <w:t>Компенсационный пакет:</w:t>
      </w:r>
    </w:p>
    <w:p>
      <w:pPr>
        <w:pStyle w:val="ListBullet"/>
      </w:pPr>
      <w:r>
        <w:t>• Ежемесячная заработная плата: 80000 до вычета НДФЛ</w:t>
      </w:r>
    </w:p>
    <w:p>
      <w:pPr>
        <w:pStyle w:val="ListBullet"/>
      </w:pPr>
      <w:r>
        <w:t>• Испытательный срок: 3 месяца</w:t>
      </w:r>
    </w:p>
    <w:p/>
    <w:p>
      <w:pPr>
        <w:pStyle w:val="Heading1"/>
      </w:pPr>
      <w:r>
        <w:t>Стандартные условия для сотрудников S7:</w:t>
      </w:r>
    </w:p>
    <w:p>
      <w:pPr>
        <w:pStyle w:val="ListBullet"/>
      </w:pPr>
      <w:r>
        <w:t>• ДМС после испытательного срока (диагностика, лечение, стоматология со скидкой до 75%)</w:t>
      </w:r>
    </w:p>
    <w:p>
      <w:pPr>
        <w:pStyle w:val="ListBullet"/>
      </w:pPr>
      <w:r>
        <w:t>• Корпоративные тарифы на авиабилеты для Вас и членов семьи</w:t>
      </w:r>
    </w:p>
    <w:p>
      <w:pPr>
        <w:pStyle w:val="ListBullet"/>
      </w:pPr>
      <w:r>
        <w:t>• Программа корпоративных скидок PrimeZone (скидки до 80% у 1500+ партнеров)</w:t>
      </w:r>
    </w:p>
    <w:p>
      <w:pPr>
        <w:pStyle w:val="ListBullet"/>
      </w:pPr>
      <w:r>
        <w:t>• Программа психологической, финансовой и юридической поддержки "Понимаю"</w:t>
      </w:r>
    </w:p>
    <w:p>
      <w:pPr>
        <w:pStyle w:val="ListBullet"/>
      </w:pPr>
      <w:r>
        <w:t>• Программа здорового образа жизни S7 Impulse (бесплатные тренировки)</w:t>
      </w:r>
    </w:p>
    <w:p/>
    <w:p/>
    <w:p>
      <w:r>
        <w:t>С уважением,</w:t>
      </w:r>
    </w:p>
    <w:p>
      <w:r>
        <w:t>Команда S7 Recruitment</w:t>
      </w:r>
    </w:p>
    <w:p/>
    <w:p>
      <w:r>
        <w:t>______________________          ______________________</w:t>
      </w:r>
    </w:p>
    <w:p>
      <w:r>
        <w:t xml:space="preserve">      (подпись)                              (дата)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