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02A2" w14:textId="77777777" w:rsidR="001F4998" w:rsidRPr="00093330" w:rsidRDefault="00315507" w:rsidP="0009333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3330"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14:paraId="004EEC9A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1.Введение</w:t>
      </w:r>
    </w:p>
    <w:p w14:paraId="6ED78B10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 xml:space="preserve">Настоящее техническое задание распространяется на разработку </w:t>
      </w:r>
      <w:proofErr w:type="gramStart"/>
      <w:r w:rsidR="00093330">
        <w:rPr>
          <w:sz w:val="24"/>
          <w:szCs w:val="24"/>
        </w:rPr>
        <w:t>и</w:t>
      </w:r>
      <w:r w:rsidR="009340FE" w:rsidRPr="00093330">
        <w:rPr>
          <w:sz w:val="24"/>
          <w:szCs w:val="24"/>
        </w:rPr>
        <w:t>нтернет-магазина</w:t>
      </w:r>
      <w:proofErr w:type="gramEnd"/>
      <w:r w:rsidRPr="00093330">
        <w:rPr>
          <w:sz w:val="24"/>
          <w:szCs w:val="24"/>
        </w:rPr>
        <w:t xml:space="preserve"> предназначенного</w:t>
      </w:r>
      <w:r w:rsidR="009340FE" w:rsidRPr="00093330">
        <w:rPr>
          <w:sz w:val="24"/>
          <w:szCs w:val="24"/>
        </w:rPr>
        <w:t xml:space="preserve"> для</w:t>
      </w:r>
      <w:r w:rsidRPr="00093330">
        <w:rPr>
          <w:sz w:val="24"/>
          <w:szCs w:val="24"/>
        </w:rPr>
        <w:t xml:space="preserve"> продажи услуг и товаров </w:t>
      </w:r>
      <w:r w:rsidR="009340FE" w:rsidRPr="00093330">
        <w:rPr>
          <w:sz w:val="24"/>
          <w:szCs w:val="24"/>
        </w:rPr>
        <w:t>пекарни.</w:t>
      </w:r>
    </w:p>
    <w:p w14:paraId="5DFECAB7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 xml:space="preserve">Аналоги </w:t>
      </w:r>
      <w:r w:rsidR="00315507" w:rsidRPr="00093330">
        <w:rPr>
          <w:sz w:val="24"/>
          <w:szCs w:val="24"/>
        </w:rPr>
        <w:t xml:space="preserve">сайта </w:t>
      </w:r>
      <w:r w:rsidRPr="00093330">
        <w:rPr>
          <w:sz w:val="24"/>
          <w:szCs w:val="24"/>
        </w:rPr>
        <w:t>в настоящее время существуют.</w:t>
      </w:r>
    </w:p>
    <w:p w14:paraId="12B3B7E8" w14:textId="77777777" w:rsidR="001F4998" w:rsidRPr="00093330" w:rsidRDefault="001F4998" w:rsidP="00093330">
      <w:pPr>
        <w:pStyle w:val="a4"/>
        <w:tabs>
          <w:tab w:val="center" w:pos="4748"/>
        </w:tabs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2. Основание для разработки</w:t>
      </w:r>
      <w:r w:rsidRPr="00093330">
        <w:rPr>
          <w:b/>
          <w:sz w:val="24"/>
          <w:szCs w:val="24"/>
        </w:rPr>
        <w:tab/>
      </w:r>
    </w:p>
    <w:p w14:paraId="13A30890" w14:textId="77777777" w:rsidR="001F4998" w:rsidRPr="00093330" w:rsidRDefault="00315507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>Программа разрабатывается</w:t>
      </w:r>
      <w:r w:rsidR="001F4998" w:rsidRPr="00093330">
        <w:rPr>
          <w:sz w:val="24"/>
          <w:szCs w:val="24"/>
        </w:rPr>
        <w:t xml:space="preserve"> согласно учебному плану ГАПОУ КО «Калужский технический колледж», специальности 09.02.07 «Информационные системы и программирование».</w:t>
      </w:r>
    </w:p>
    <w:p w14:paraId="708C4883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Назначение разработки</w:t>
      </w:r>
    </w:p>
    <w:p w14:paraId="50C6BF60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>Основным назначением сайта является возможность упростить работу предприятия и увеличить рекламу и продажи компании.</w:t>
      </w:r>
    </w:p>
    <w:p w14:paraId="73A8B464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3. Требования к программе или программному изделию</w:t>
      </w:r>
    </w:p>
    <w:p w14:paraId="2A1D5D76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>3.1. Требования к функциональным характеристикам</w:t>
      </w:r>
    </w:p>
    <w:p w14:paraId="43973888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 xml:space="preserve">3.1.1. </w:t>
      </w:r>
      <w:r w:rsidR="009340FE" w:rsidRPr="00093330">
        <w:rPr>
          <w:sz w:val="24"/>
          <w:szCs w:val="24"/>
        </w:rPr>
        <w:t>Интернет-магазин</w:t>
      </w:r>
      <w:r w:rsidR="00315507" w:rsidRPr="00093330">
        <w:rPr>
          <w:sz w:val="24"/>
          <w:szCs w:val="24"/>
        </w:rPr>
        <w:t xml:space="preserve"> </w:t>
      </w:r>
      <w:r w:rsidRPr="00093330">
        <w:rPr>
          <w:sz w:val="24"/>
          <w:szCs w:val="24"/>
        </w:rPr>
        <w:t xml:space="preserve">должен обеспечивать выполнение следующих функций: </w:t>
      </w:r>
    </w:p>
    <w:p w14:paraId="1B6089E2" w14:textId="77777777" w:rsidR="001F4998" w:rsidRPr="00093330" w:rsidRDefault="001F4998" w:rsidP="00093330">
      <w:pPr>
        <w:pStyle w:val="a4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93330">
        <w:rPr>
          <w:color w:val="000000" w:themeColor="text1"/>
          <w:sz w:val="24"/>
          <w:szCs w:val="24"/>
        </w:rPr>
        <w:t xml:space="preserve">Предоставление </w:t>
      </w:r>
      <w:r w:rsidR="002A6A12" w:rsidRPr="00093330">
        <w:rPr>
          <w:color w:val="000000" w:themeColor="text1"/>
          <w:sz w:val="24"/>
          <w:szCs w:val="24"/>
        </w:rPr>
        <w:t>каталога товаров</w:t>
      </w:r>
    </w:p>
    <w:p w14:paraId="619659B9" w14:textId="5B76BC4C" w:rsidR="001F4998" w:rsidRPr="00093330" w:rsidRDefault="001F4998" w:rsidP="00093330">
      <w:pPr>
        <w:pStyle w:val="a4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bookmarkStart w:id="0" w:name="_Hlk100839587"/>
      <w:r w:rsidRPr="00093330">
        <w:rPr>
          <w:color w:val="000000" w:themeColor="text1"/>
          <w:sz w:val="24"/>
          <w:szCs w:val="24"/>
        </w:rPr>
        <w:t>Предоставление практикума</w:t>
      </w:r>
    </w:p>
    <w:p w14:paraId="5FFCF801" w14:textId="03166F66" w:rsidR="001F4998" w:rsidRPr="00093330" w:rsidRDefault="001F4998" w:rsidP="00093330">
      <w:pPr>
        <w:pStyle w:val="a4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bookmarkStart w:id="1" w:name="_Hlk100839600"/>
      <w:bookmarkEnd w:id="0"/>
      <w:r w:rsidRPr="00093330">
        <w:rPr>
          <w:color w:val="000000" w:themeColor="text1"/>
          <w:sz w:val="24"/>
          <w:szCs w:val="24"/>
        </w:rPr>
        <w:t xml:space="preserve">Возможность </w:t>
      </w:r>
      <w:r w:rsidR="002A6A12" w:rsidRPr="00093330">
        <w:rPr>
          <w:color w:val="000000" w:themeColor="text1"/>
          <w:sz w:val="24"/>
          <w:szCs w:val="24"/>
        </w:rPr>
        <w:t>сделать доставку на дом</w:t>
      </w:r>
    </w:p>
    <w:p w14:paraId="06C32A7D" w14:textId="77777777" w:rsidR="002A6A12" w:rsidRPr="00093330" w:rsidRDefault="002A6A12" w:rsidP="00093330">
      <w:pPr>
        <w:pStyle w:val="a4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bookmarkStart w:id="2" w:name="_Hlk100839607"/>
      <w:bookmarkEnd w:id="1"/>
      <w:r w:rsidRPr="00093330">
        <w:rPr>
          <w:color w:val="000000" w:themeColor="text1"/>
          <w:sz w:val="24"/>
          <w:szCs w:val="24"/>
        </w:rPr>
        <w:t>Возможность расширенного поиска по сайту</w:t>
      </w:r>
    </w:p>
    <w:p w14:paraId="0841B503" w14:textId="39225FD8" w:rsidR="001F4998" w:rsidRPr="00093330" w:rsidRDefault="001F4998" w:rsidP="00093330">
      <w:pPr>
        <w:pStyle w:val="a4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bookmarkStart w:id="3" w:name="_Hlk100839613"/>
      <w:bookmarkEnd w:id="2"/>
      <w:r w:rsidRPr="00093330">
        <w:rPr>
          <w:color w:val="000000" w:themeColor="text1"/>
          <w:sz w:val="24"/>
          <w:szCs w:val="24"/>
        </w:rPr>
        <w:t xml:space="preserve">Возможность отправить </w:t>
      </w:r>
      <w:r w:rsidR="002A6A12" w:rsidRPr="00093330">
        <w:rPr>
          <w:color w:val="000000" w:themeColor="text1"/>
          <w:sz w:val="24"/>
          <w:szCs w:val="24"/>
        </w:rPr>
        <w:t>свои пожелания</w:t>
      </w:r>
      <w:r w:rsidRPr="00093330">
        <w:rPr>
          <w:color w:val="000000" w:themeColor="text1"/>
          <w:sz w:val="24"/>
          <w:szCs w:val="24"/>
        </w:rPr>
        <w:t xml:space="preserve"> на электронную почту </w:t>
      </w:r>
      <w:r w:rsidR="002A6A12" w:rsidRPr="00093330">
        <w:rPr>
          <w:color w:val="000000" w:themeColor="text1"/>
          <w:sz w:val="24"/>
          <w:szCs w:val="24"/>
        </w:rPr>
        <w:t>пекарни</w:t>
      </w:r>
    </w:p>
    <w:p w14:paraId="5BC9DF06" w14:textId="76C3A7FA" w:rsidR="001F4998" w:rsidRPr="00093330" w:rsidRDefault="001F4998" w:rsidP="00093330">
      <w:pPr>
        <w:pStyle w:val="a4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bookmarkStart w:id="4" w:name="_Hlk100839628"/>
      <w:bookmarkEnd w:id="3"/>
      <w:r w:rsidRPr="00093330">
        <w:rPr>
          <w:color w:val="000000" w:themeColor="text1"/>
          <w:sz w:val="24"/>
          <w:szCs w:val="24"/>
        </w:rPr>
        <w:t xml:space="preserve">Предоставление </w:t>
      </w:r>
      <w:r w:rsidR="009340FE" w:rsidRPr="00093330">
        <w:rPr>
          <w:color w:val="000000" w:themeColor="text1"/>
          <w:sz w:val="24"/>
          <w:szCs w:val="24"/>
        </w:rPr>
        <w:t>описание товара</w:t>
      </w:r>
    </w:p>
    <w:p w14:paraId="6A7DC617" w14:textId="4B100FBD" w:rsidR="009340FE" w:rsidRPr="00093330" w:rsidRDefault="009340FE" w:rsidP="00093330">
      <w:pPr>
        <w:pStyle w:val="a4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bookmarkStart w:id="5" w:name="_Hlk100839637"/>
      <w:bookmarkEnd w:id="4"/>
      <w:r w:rsidRPr="00093330">
        <w:rPr>
          <w:color w:val="000000" w:themeColor="text1"/>
          <w:sz w:val="24"/>
          <w:szCs w:val="24"/>
        </w:rPr>
        <w:t>Предоставление рецептуры товара</w:t>
      </w:r>
    </w:p>
    <w:p w14:paraId="7625432F" w14:textId="77777777" w:rsidR="009340FE" w:rsidRPr="00093330" w:rsidRDefault="009340FE" w:rsidP="00093330">
      <w:pPr>
        <w:pStyle w:val="a4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bookmarkStart w:id="6" w:name="_Hlk100839643"/>
      <w:bookmarkStart w:id="7" w:name="_GoBack"/>
      <w:bookmarkEnd w:id="5"/>
      <w:r w:rsidRPr="00093330">
        <w:rPr>
          <w:color w:val="000000" w:themeColor="text1"/>
          <w:sz w:val="24"/>
          <w:szCs w:val="24"/>
        </w:rPr>
        <w:t>Предоставление возможности просмотра видеороликов об изготовлении изделий</w:t>
      </w:r>
    </w:p>
    <w:bookmarkEnd w:id="6"/>
    <w:bookmarkEnd w:id="7"/>
    <w:p w14:paraId="0E8F5252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 xml:space="preserve">3.1.2. Исходные данные: </w:t>
      </w:r>
    </w:p>
    <w:p w14:paraId="2B55CB2A" w14:textId="77777777" w:rsidR="001F4998" w:rsidRPr="00093330" w:rsidRDefault="009340FE" w:rsidP="00093330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093330">
        <w:rPr>
          <w:sz w:val="24"/>
          <w:szCs w:val="24"/>
        </w:rPr>
        <w:t>Материал для товаров</w:t>
      </w:r>
      <w:r w:rsidR="001F4998" w:rsidRPr="00093330">
        <w:rPr>
          <w:sz w:val="24"/>
          <w:szCs w:val="24"/>
        </w:rPr>
        <w:t>;</w:t>
      </w:r>
    </w:p>
    <w:p w14:paraId="155FC6A7" w14:textId="77777777" w:rsidR="001F4998" w:rsidRPr="00093330" w:rsidRDefault="001F4998" w:rsidP="00093330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093330">
        <w:rPr>
          <w:sz w:val="24"/>
          <w:szCs w:val="24"/>
        </w:rPr>
        <w:t>Практический материал;</w:t>
      </w:r>
    </w:p>
    <w:p w14:paraId="1654B795" w14:textId="77777777" w:rsidR="001F4998" w:rsidRPr="00093330" w:rsidRDefault="001F4998" w:rsidP="00093330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093330">
        <w:rPr>
          <w:sz w:val="24"/>
          <w:szCs w:val="24"/>
        </w:rPr>
        <w:t>Видеоматериалы;</w:t>
      </w:r>
    </w:p>
    <w:p w14:paraId="4B138A79" w14:textId="77777777" w:rsidR="001F4998" w:rsidRPr="00093330" w:rsidRDefault="001F4998" w:rsidP="00093330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093330">
        <w:rPr>
          <w:sz w:val="24"/>
          <w:szCs w:val="24"/>
        </w:rPr>
        <w:t>Список дополнительных источников по дисциплине.</w:t>
      </w:r>
    </w:p>
    <w:p w14:paraId="47B41867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3.2. Требования к надежности</w:t>
      </w:r>
    </w:p>
    <w:p w14:paraId="6318F617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>3.2.1. Предусмотреть контроль вводимой информации</w:t>
      </w:r>
    </w:p>
    <w:p w14:paraId="4FA5C5EB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 xml:space="preserve">3.2.2. Предусмотреть блокировку некорректных действий пользователя при работе с </w:t>
      </w:r>
      <w:r w:rsidR="009340FE" w:rsidRPr="00093330">
        <w:rPr>
          <w:sz w:val="24"/>
          <w:szCs w:val="24"/>
        </w:rPr>
        <w:t>интернет-магазином</w:t>
      </w:r>
      <w:r w:rsidRPr="00093330">
        <w:rPr>
          <w:sz w:val="24"/>
          <w:szCs w:val="24"/>
        </w:rPr>
        <w:t>.</w:t>
      </w:r>
    </w:p>
    <w:p w14:paraId="25A6A1FD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3.3. Условия эксплуатации</w:t>
      </w:r>
    </w:p>
    <w:p w14:paraId="04A123AE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>Требования не предъявляются.</w:t>
      </w:r>
    </w:p>
    <w:p w14:paraId="34E2899A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3.4. Требования к составу и параметрам технических средств</w:t>
      </w:r>
    </w:p>
    <w:p w14:paraId="71C5A60B" w14:textId="77777777" w:rsidR="001F4998" w:rsidRPr="00093330" w:rsidRDefault="001F4998" w:rsidP="00093330">
      <w:pPr>
        <w:pStyle w:val="a4"/>
        <w:ind w:left="142"/>
        <w:jc w:val="both"/>
        <w:rPr>
          <w:color w:val="000000" w:themeColor="text1"/>
          <w:sz w:val="24"/>
          <w:szCs w:val="24"/>
        </w:rPr>
      </w:pPr>
      <w:r w:rsidRPr="00093330">
        <w:rPr>
          <w:sz w:val="24"/>
          <w:szCs w:val="24"/>
        </w:rPr>
        <w:t xml:space="preserve">Рекомендуется использовать </w:t>
      </w:r>
      <w:r w:rsidRPr="00093330">
        <w:rPr>
          <w:color w:val="000000" w:themeColor="text1"/>
          <w:sz w:val="24"/>
          <w:szCs w:val="24"/>
        </w:rPr>
        <w:t>ПК с объемом оперативной памяти не менее 2Гб, жесткого диска не менее 500Гб, с процессором частотой не менее 2.2 ГГц.</w:t>
      </w:r>
    </w:p>
    <w:p w14:paraId="467FF0AD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3.5. Требования к информационной и программной совместимости</w:t>
      </w:r>
    </w:p>
    <w:p w14:paraId="35410047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 xml:space="preserve">Рекомендуется использовать  операционную </w:t>
      </w:r>
      <w:r w:rsidRPr="00093330">
        <w:rPr>
          <w:color w:val="000000" w:themeColor="text1"/>
          <w:sz w:val="24"/>
          <w:szCs w:val="24"/>
        </w:rPr>
        <w:t xml:space="preserve">систему Windows’10 </w:t>
      </w:r>
      <w:r w:rsidRPr="00093330">
        <w:rPr>
          <w:sz w:val="24"/>
          <w:szCs w:val="24"/>
        </w:rPr>
        <w:t>и соответствующие ей прикладные программные пакеты и среды программирования.</w:t>
      </w:r>
    </w:p>
    <w:p w14:paraId="19B47F0F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4. Требования к программной документации</w:t>
      </w:r>
    </w:p>
    <w:p w14:paraId="3C7B1F11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sz w:val="24"/>
          <w:szCs w:val="24"/>
        </w:rPr>
        <w:t>Разрабатываемые программные модули должны быть самодокументированны</w:t>
      </w:r>
      <w:r w:rsidR="002A6A12" w:rsidRPr="00093330">
        <w:rPr>
          <w:sz w:val="24"/>
          <w:szCs w:val="24"/>
        </w:rPr>
        <w:t>й</w:t>
      </w:r>
      <w:r w:rsidRPr="00093330">
        <w:rPr>
          <w:sz w:val="24"/>
          <w:szCs w:val="24"/>
        </w:rPr>
        <w:t>, т.е. тексты программ должны содержать все необходимые комментарии.</w:t>
      </w:r>
    </w:p>
    <w:p w14:paraId="5A63A6FE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>4.1. В состав сопровождающей документации должны входить:</w:t>
      </w:r>
    </w:p>
    <w:p w14:paraId="3C0A339E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>4.1.1. Пояснительная записка в количестве</w:t>
      </w:r>
      <w:r w:rsidRPr="00093330">
        <w:rPr>
          <w:color w:val="FF0000"/>
          <w:sz w:val="24"/>
          <w:szCs w:val="24"/>
        </w:rPr>
        <w:t xml:space="preserve"> </w:t>
      </w:r>
      <w:r w:rsidRPr="00093330">
        <w:rPr>
          <w:b/>
          <w:color w:val="FF0000"/>
          <w:sz w:val="24"/>
          <w:szCs w:val="24"/>
        </w:rPr>
        <w:t>40</w:t>
      </w:r>
      <w:r w:rsidRPr="00093330">
        <w:rPr>
          <w:color w:val="FF0000"/>
          <w:sz w:val="24"/>
          <w:szCs w:val="24"/>
        </w:rPr>
        <w:t xml:space="preserve"> </w:t>
      </w:r>
      <w:r w:rsidRPr="00093330">
        <w:rPr>
          <w:sz w:val="24"/>
          <w:szCs w:val="24"/>
        </w:rPr>
        <w:t>листов;</w:t>
      </w:r>
    </w:p>
    <w:p w14:paraId="6E6B09F7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>4.1.2 Руководство разработчика</w:t>
      </w:r>
    </w:p>
    <w:p w14:paraId="1B6A3335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>4.1.3. Руководство пользователя</w:t>
      </w:r>
    </w:p>
    <w:p w14:paraId="543B3013" w14:textId="77777777" w:rsidR="001F4998" w:rsidRPr="00093330" w:rsidRDefault="001F4998" w:rsidP="00093330">
      <w:pPr>
        <w:pStyle w:val="a4"/>
        <w:ind w:left="142"/>
        <w:jc w:val="both"/>
        <w:rPr>
          <w:b/>
          <w:sz w:val="24"/>
          <w:szCs w:val="24"/>
        </w:rPr>
      </w:pPr>
      <w:r w:rsidRPr="00093330">
        <w:rPr>
          <w:b/>
          <w:sz w:val="24"/>
          <w:szCs w:val="24"/>
        </w:rPr>
        <w:t>5. Стадии и этапы разработки</w:t>
      </w:r>
    </w:p>
    <w:p w14:paraId="7DB02F1A" w14:textId="77777777" w:rsidR="001F4998" w:rsidRPr="00093330" w:rsidRDefault="00093330" w:rsidP="00093330">
      <w:pPr>
        <w:pStyle w:val="a4"/>
        <w:ind w:left="14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Интернет-магазин </w:t>
      </w:r>
      <w:r w:rsidR="001F4998" w:rsidRPr="00093330">
        <w:rPr>
          <w:sz w:val="24"/>
          <w:szCs w:val="24"/>
        </w:rPr>
        <w:t>разрабатывается с учетом плана – графика выполнения курсовых работ.</w:t>
      </w:r>
    </w:p>
    <w:p w14:paraId="6B0BEF5B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b/>
          <w:sz w:val="24"/>
          <w:szCs w:val="24"/>
        </w:rPr>
        <w:t>6. Порядок контроля и приемки</w:t>
      </w:r>
    </w:p>
    <w:p w14:paraId="43EA5A17" w14:textId="77777777" w:rsidR="001F4998" w:rsidRPr="00093330" w:rsidRDefault="001F4998" w:rsidP="00093330">
      <w:pPr>
        <w:pStyle w:val="a4"/>
        <w:ind w:left="142"/>
        <w:jc w:val="both"/>
        <w:rPr>
          <w:sz w:val="24"/>
          <w:szCs w:val="24"/>
        </w:rPr>
      </w:pPr>
      <w:r w:rsidRPr="00093330">
        <w:rPr>
          <w:sz w:val="24"/>
          <w:szCs w:val="24"/>
        </w:rPr>
        <w:t xml:space="preserve">Прием </w:t>
      </w:r>
      <w:r w:rsidR="00315507" w:rsidRPr="00093330">
        <w:rPr>
          <w:sz w:val="24"/>
          <w:szCs w:val="24"/>
        </w:rPr>
        <w:t>сайта</w:t>
      </w:r>
      <w:r w:rsidR="00315507" w:rsidRPr="00093330">
        <w:rPr>
          <w:color w:val="FF0000"/>
          <w:sz w:val="24"/>
          <w:szCs w:val="24"/>
        </w:rPr>
        <w:t xml:space="preserve"> </w:t>
      </w:r>
      <w:r w:rsidRPr="00093330">
        <w:rPr>
          <w:sz w:val="24"/>
          <w:szCs w:val="24"/>
        </w:rPr>
        <w:t>осуществляется по плану – графику выполнения курсовых работ.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1F4998" w:rsidRPr="00315507" w14:paraId="5F3952F8" w14:textId="77777777" w:rsidTr="00FE5DB1">
        <w:tc>
          <w:tcPr>
            <w:tcW w:w="5103" w:type="dxa"/>
            <w:hideMark/>
          </w:tcPr>
          <w:p w14:paraId="108EEAB7" w14:textId="77777777" w:rsidR="001F4998" w:rsidRPr="006F3726" w:rsidRDefault="001F4998" w:rsidP="00315507">
            <w:pPr>
              <w:pStyle w:val="a4"/>
              <w:spacing w:line="360" w:lineRule="auto"/>
              <w:ind w:left="142"/>
              <w:rPr>
                <w:sz w:val="24"/>
                <w:szCs w:val="24"/>
              </w:rPr>
            </w:pPr>
            <w:r w:rsidRPr="006F3726">
              <w:rPr>
                <w:sz w:val="24"/>
                <w:szCs w:val="24"/>
              </w:rPr>
              <w:lastRenderedPageBreak/>
              <w:t>Руководитель курсовой работы</w:t>
            </w:r>
          </w:p>
          <w:p w14:paraId="55CF3776" w14:textId="77777777" w:rsidR="00093330" w:rsidRPr="006F3726" w:rsidRDefault="001F4998" w:rsidP="00093330">
            <w:pPr>
              <w:pStyle w:val="a4"/>
              <w:spacing w:line="360" w:lineRule="auto"/>
              <w:ind w:left="142"/>
              <w:rPr>
                <w:sz w:val="24"/>
                <w:szCs w:val="24"/>
                <w:u w:val="single"/>
              </w:rPr>
            </w:pPr>
            <w:r w:rsidRPr="006F3726">
              <w:rPr>
                <w:sz w:val="24"/>
                <w:szCs w:val="24"/>
              </w:rPr>
              <w:t>________________/</w:t>
            </w:r>
            <w:r w:rsidR="00315507" w:rsidRPr="006F3726">
              <w:rPr>
                <w:sz w:val="24"/>
                <w:szCs w:val="24"/>
                <w:u w:val="single"/>
              </w:rPr>
              <w:t xml:space="preserve">Михалева </w:t>
            </w:r>
            <w:r w:rsidR="00093330" w:rsidRPr="006F3726">
              <w:rPr>
                <w:sz w:val="24"/>
                <w:szCs w:val="24"/>
                <w:u w:val="single"/>
              </w:rPr>
              <w:t>С.А.</w:t>
            </w:r>
          </w:p>
          <w:p w14:paraId="098F8090" w14:textId="77777777" w:rsidR="001F4998" w:rsidRPr="006F3726" w:rsidRDefault="001F4998" w:rsidP="00093330">
            <w:pPr>
              <w:pStyle w:val="a4"/>
              <w:spacing w:line="360" w:lineRule="auto"/>
              <w:ind w:left="142"/>
              <w:rPr>
                <w:sz w:val="24"/>
                <w:szCs w:val="24"/>
              </w:rPr>
            </w:pPr>
            <w:r w:rsidRPr="006F3726">
              <w:rPr>
                <w:sz w:val="24"/>
                <w:szCs w:val="24"/>
              </w:rPr>
              <w:t>« ___ » _________ 202_ г.</w:t>
            </w:r>
          </w:p>
        </w:tc>
        <w:tc>
          <w:tcPr>
            <w:tcW w:w="4820" w:type="dxa"/>
            <w:hideMark/>
          </w:tcPr>
          <w:p w14:paraId="6143CDDB" w14:textId="77777777" w:rsidR="001F4998" w:rsidRPr="006F3726" w:rsidRDefault="001F4998" w:rsidP="00315507">
            <w:pPr>
              <w:pStyle w:val="a4"/>
              <w:spacing w:line="360" w:lineRule="auto"/>
              <w:ind w:left="142"/>
              <w:jc w:val="right"/>
              <w:rPr>
                <w:sz w:val="24"/>
                <w:szCs w:val="24"/>
              </w:rPr>
            </w:pPr>
            <w:r w:rsidRPr="006F3726">
              <w:rPr>
                <w:sz w:val="24"/>
                <w:szCs w:val="24"/>
              </w:rPr>
              <w:t>Студент группы_________________</w:t>
            </w:r>
          </w:p>
          <w:p w14:paraId="013D3795" w14:textId="77777777" w:rsidR="001F4998" w:rsidRPr="006F3726" w:rsidRDefault="001F4998" w:rsidP="00315507">
            <w:pPr>
              <w:pStyle w:val="a4"/>
              <w:spacing w:line="360" w:lineRule="auto"/>
              <w:ind w:left="142"/>
              <w:jc w:val="right"/>
              <w:rPr>
                <w:sz w:val="24"/>
                <w:szCs w:val="24"/>
              </w:rPr>
            </w:pPr>
            <w:r w:rsidRPr="006F3726">
              <w:rPr>
                <w:sz w:val="24"/>
                <w:szCs w:val="24"/>
              </w:rPr>
              <w:t xml:space="preserve">________________/ </w:t>
            </w:r>
            <w:proofErr w:type="spellStart"/>
            <w:r w:rsidR="002A6A12" w:rsidRPr="006F3726">
              <w:rPr>
                <w:sz w:val="24"/>
                <w:szCs w:val="24"/>
                <w:u w:val="single"/>
              </w:rPr>
              <w:t>Клищенко</w:t>
            </w:r>
            <w:proofErr w:type="spellEnd"/>
            <w:r w:rsidR="002A6A12" w:rsidRPr="006F3726">
              <w:rPr>
                <w:sz w:val="24"/>
                <w:szCs w:val="24"/>
                <w:u w:val="single"/>
              </w:rPr>
              <w:t xml:space="preserve"> Н</w:t>
            </w:r>
            <w:r w:rsidR="00093330" w:rsidRPr="006F3726">
              <w:rPr>
                <w:sz w:val="24"/>
                <w:szCs w:val="24"/>
                <w:u w:val="single"/>
              </w:rPr>
              <w:t>.</w:t>
            </w:r>
            <w:r w:rsidR="002A6A12" w:rsidRPr="006F3726">
              <w:rPr>
                <w:sz w:val="24"/>
                <w:szCs w:val="24"/>
                <w:u w:val="single"/>
              </w:rPr>
              <w:t xml:space="preserve"> В</w:t>
            </w:r>
            <w:r w:rsidR="00093330" w:rsidRPr="006F3726">
              <w:rPr>
                <w:sz w:val="24"/>
                <w:szCs w:val="24"/>
                <w:u w:val="single"/>
              </w:rPr>
              <w:t>.</w:t>
            </w:r>
          </w:p>
          <w:p w14:paraId="248A0D9F" w14:textId="77777777" w:rsidR="001F4998" w:rsidRPr="006F3726" w:rsidRDefault="001F4998" w:rsidP="00315507">
            <w:pPr>
              <w:pStyle w:val="a4"/>
              <w:spacing w:line="360" w:lineRule="auto"/>
              <w:ind w:left="142"/>
              <w:jc w:val="right"/>
              <w:rPr>
                <w:sz w:val="24"/>
                <w:szCs w:val="24"/>
              </w:rPr>
            </w:pPr>
            <w:r w:rsidRPr="006F3726">
              <w:rPr>
                <w:sz w:val="24"/>
                <w:szCs w:val="24"/>
              </w:rPr>
              <w:t xml:space="preserve">« __ »_________ </w:t>
            </w:r>
            <w:r w:rsidR="00315507" w:rsidRPr="006F3726">
              <w:rPr>
                <w:sz w:val="24"/>
                <w:szCs w:val="24"/>
              </w:rPr>
              <w:t>202_</w:t>
            </w:r>
            <w:r w:rsidRPr="006F3726">
              <w:rPr>
                <w:sz w:val="24"/>
                <w:szCs w:val="24"/>
              </w:rPr>
              <w:t xml:space="preserve"> г.</w:t>
            </w:r>
          </w:p>
        </w:tc>
      </w:tr>
    </w:tbl>
    <w:p w14:paraId="3530E101" w14:textId="77777777" w:rsidR="001F4998" w:rsidRPr="00315507" w:rsidRDefault="001F4998" w:rsidP="00315507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2F34AA8C" w14:textId="77777777" w:rsidR="008241CF" w:rsidRPr="00315507" w:rsidRDefault="001F4998" w:rsidP="00315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507">
        <w:rPr>
          <w:rFonts w:ascii="Times New Roman" w:hAnsi="Times New Roman" w:cs="Times New Roman"/>
          <w:sz w:val="28"/>
          <w:szCs w:val="28"/>
        </w:rPr>
        <w:br w:type="page"/>
      </w:r>
    </w:p>
    <w:sectPr w:rsidR="008241CF" w:rsidRPr="00315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6C17"/>
    <w:multiLevelType w:val="hybridMultilevel"/>
    <w:tmpl w:val="E7CE54B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D31"/>
    <w:rsid w:val="00093330"/>
    <w:rsid w:val="001F4998"/>
    <w:rsid w:val="002A6A12"/>
    <w:rsid w:val="00315507"/>
    <w:rsid w:val="006F3726"/>
    <w:rsid w:val="008241CF"/>
    <w:rsid w:val="009340FE"/>
    <w:rsid w:val="00991D31"/>
    <w:rsid w:val="00FD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7FED"/>
  <w15:docId w15:val="{17033BEF-7208-4CC6-B9FD-22555151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1F4998"/>
    <w:pPr>
      <w:autoSpaceDN w:val="0"/>
      <w:spacing w:before="100" w:beforeAutospacing="1" w:after="100" w:afterAutospacing="1" w:line="240" w:lineRule="auto"/>
      <w:ind w:firstLine="720"/>
      <w:jc w:val="center"/>
      <w:outlineLvl w:val="0"/>
    </w:pPr>
    <w:rPr>
      <w:rFonts w:eastAsia="Times New Roman"/>
      <w:b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F4998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1F499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0">
    <w:name w:val="Normal (Web)"/>
    <w:basedOn w:val="a"/>
    <w:uiPriority w:val="99"/>
    <w:semiHidden/>
    <w:unhideWhenUsed/>
    <w:rsid w:val="001F49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2022-04-05T10:56:00Z</dcterms:created>
  <dcterms:modified xsi:type="dcterms:W3CDTF">2022-04-14T11:49:00Z</dcterms:modified>
</cp:coreProperties>
</file>