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665"/>
        <w:gridCol w:w="2430"/>
        <w:gridCol w:w="2265"/>
        <w:gridCol w:w="2460"/>
        <w:tblGridChange w:id="0">
          <w:tblGrid>
            <w:gridCol w:w="540"/>
            <w:gridCol w:w="1665"/>
            <w:gridCol w:w="2430"/>
            <w:gridCol w:w="2265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  <w:rtl w:val="0"/>
              </w:rPr>
              <w:t xml:space="preserve">Сильні         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Для якої галузі є доцільним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Каскадна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Повне документування = зрозумілість адже виконуються заплановані дії  та фази моделі чітко визначені.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гнучкості через лінійну структуру - якщо 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потреба 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овернутися виправити помилку чи внести зміни необхідно пройти ще раз усі фази, а це збільшить витрати та внесе відчутні зміни в планування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галузях де чітко визначені вимоги з самого початку.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Фінансові системи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Логічні системи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3) Медичні системи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4) Створення ботів.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Планування терміні закінчення роботи, бо робота виконується в логічній послідовності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Надлишкове проектування, щоб уникнути помилок треба багато факторів враховувати. 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Зручність для учасників проекту - з моменту закінчення своїх завдання на такому проекту можна брати участь в іншому.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 користувачів немає можливості впевнитися у якості розробленого продукту до завершення всього процесу розробки, бо вони не можуть оцінить якість не бачивши продукт.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Завдяки зрозумілості структорою моделі може керувати недостатньо досвідчений персонал.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Програмний продукт розробляється за один раз , через послідовне виконання кожного етапу.Немає можливості розбити систему на частини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Вимоги до такої моделі не змінні, тому можна використовувати її, як шаблон в який є можливість помістити методи для виконання.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кожної фази створюються результативні дані, які по його завершенню вважаються замороженими. Це означає, що вони не повинні змінюватися на наступних етапах життєвого циклу продукту.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уважності виконанні роботи дефекти виявити можливо на ранніх стадіях, без великих витрат.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Працівників поділяють в залежності від їхніх навичок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highlight w:val="white"/>
                <w:rtl w:val="0"/>
              </w:rPr>
              <w:t xml:space="preserve">«perfect» та «code monkeys».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V-модель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Легке управління - кожна фаза має чіткі цілі.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Пізнє тестування - неможливість вносити зміни без впливу на графік.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Вимоги та критерії чітко визначені проект є коротким, використовуються не динамічні технології та інструменти.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Медичні системи.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Банківські системи.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3) Оборонні проекти.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з самого початку - дефекти можна виявити на ранніх стадіях.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Недостатньо гнучка для динамічних змін - цього не передбачено.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Суворі етапи виконання - виконуються паралельно ліва - процес розробки, а права -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Аналіз ризиків не передбачений.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Переважно для малих і середніх проектів.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програми  в середині процесу розробки - відбувається на етапі написання коду.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Спіральна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Прозорість для користувачів - на ранніх етапах мають змогу побачити реалізацію та приймати участь в плануванні, аналізі, виконання оцінювальних дій.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невизначе -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ність з вартістю проекта - якщо проект низький за рівнем або невеликий за розміром. Оцінка ризиків після проходження кожного витка спіралі пов'язана з витратами. 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Для систем "Розумний дім"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2)Для державних систем.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3) Для аерокосмічних системи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Гнучкість можливість вносити зміни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555555"/>
                <w:sz w:val="28"/>
                <w:szCs w:val="28"/>
                <w:highlight w:val="white"/>
                <w:rtl w:val="0"/>
              </w:rPr>
              <w:t xml:space="preserve">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нової функціональності навіть на відносно пізніх етапах.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Складність застосування для розробників менеджерів та розробників, через складну структуру.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Чіткість в документації.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Високопрофесійні працівники.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 якість - завдяки зворотному зв'язку.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Нескінченність - оскільки кожна реакція у відповідь замовника на створену версію може породжувати новий цикл, що віддаляє закінчення роботи над проектом (прийняття загального рішення про припинення процесу розробки)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 продуктивність - завдяки повторним використанням властивостей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Обробка внутрішньої та зовнішньої документації - існує велика кількість проміжних стадій.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3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Передбачуваність дій - за допомогою поставлених цілей.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Надмірність -використання моделі може виявитися дорогим і навіть неприпустимим за коштами, оскільки час, витрачений на планування, повторне визначення цілей, виконання аналізу ризиків та прототипування.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3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Фінансування - не потрібно розподіляти кошти заздалегідь.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Перепризначення розробників - при виконанні дій на етапі поза процесом розробки виникає.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    Agile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Якість продукту -  забезпечується за допомогою вбудованого тестування та регулярних перевірок робочого продукту на протязі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 передбачуваність -  для деяких програмних продуктів розробники не можуть повною мірою кількісно оцінити необхідні зусилля, особливо на початку життєвого циклу розробки великих продуктів.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40c28"/>
                <w:sz w:val="28"/>
                <w:szCs w:val="28"/>
                <w:rtl w:val="0"/>
              </w:rPr>
              <w:t xml:space="preserve">Широко використовується в маркетингу, освіті та навіть у виробництві автомобілів.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Збільшення прибутку - додаючи деякі переваги у наступних релізах, ви продовжуєте розвивати продукт.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Постійна взаємодія з замовником - зміни в проекті,що вносяться можуть бути  частково незрозумілими для розробників, які повинні вносити змінити своєчасно.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Прозорість - оскільки гнучка методологія розробки заохочує залучення користувачів до спільних злагоджених зусиль.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Сфокусованість на деталях - ризик втратити глобальний орієнтир всього проекту.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Зниження ризику - оскільки команда виявляє та виправляє будь-які проблеми на ранній стадії.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документації - новим членам команди складно зрозуміти, як їм діяти.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.87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Фактично дедлайн виключено - так як відсутній чіткий план, дедлайн адаптується під зміни.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3.87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Відсутність рутини - документація займає мало часу.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На мою думку Agile - маніфест з'явився для пришвидшення роботи працівників, дешевша вартість продукту для замовника, що задовольняє його  потреби. Замовника в свою чергу може на етапі розробки змінювати вимоги до ПЗ та підлаштовувати до сучасного ринку потреб на будь- якому етапі. Завдяки такій розробці готовий продукт є висококонкурованим. Agile є гарним рішенням для розробни. </w:t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Методологія Agile була розроблена з метою вирішення ряду проблем, пов'язаних з традиційними (водоспадними) методами розробки програмного забезпечення. Мала  вирішити проблеми: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Низької комунікації та співпраці;</w:t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Недостатньої гнучкості в змінених вимогах замовлення;</w:t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Швидкості та ефективності розробки;</w:t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Зменшити документацію;</w:t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Мінімізувати витрати;</w:t>
      </w:r>
    </w:p>
    <w:p w:rsidR="00000000" w:rsidDel="00000000" w:rsidP="00000000" w:rsidRDefault="00000000" w:rsidRPr="00000000" w14:paraId="0000009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виході продукт має бути конкурованим;</w:t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Ризики не повинні викладатися на останній момент.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Методологія Agile успішно вирішує ці проблеми, однак вона також має свої недоліки та вимагає від учасників проекту достатнього рівня комунікації, гнучкості та дисципліни, щоб працювати ефективно.</w:t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8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свого стартапу мобільного застосунку  обміну світлинами котиків  я обрала б гнучку методологію Agile. Зараз мобільні додатки активно розвиваються, створюються нові функції, які роблять додатки більш цікавими та широко використовуваним. Пришвидшений вихід розробки продукту є однією з переваг, бо перевірка ідей та реакція на них допоможе зробити додаток зручним та конкурентоспроможним, а головне затребуваним.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