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18, 2026</w:t>
      </w:r>
      <w:r>
        <w:br/>
      </w:r>
      <w:r>
        <w:rPr>
          <w:b/>
          <w:bCs/>
        </w:rPr>
        <w:t xml:space="preserve">Author:</w:t>
      </w:r>
      <w:r>
        <w:t xml:space="preserve"> </w:t>
      </w:r>
      <w:r>
        <w:t xml:space="preserve">Generated by Understand Tech</w:t>
      </w:r>
      <w:r>
        <w:br/>
      </w:r>
      <w:r>
        <w:rPr>
          <w:b/>
          <w:bCs/>
        </w:rPr>
        <w:t xml:space="preserve">Test Cases:</w:t>
      </w:r>
      <w:r>
        <w:t xml:space="preserve"> </w:t>
      </w:r>
      <w:r>
        <w:t xml:space="preserve">12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12 test cases covering the specified requirements. Each test case includes detailed procedures, expected results, and validation criteria.</w:t>
      </w:r>
    </w:p>
    <w:p>
      <w:r>
        <w:pict>
          <v:rect style="width:0;height:1.5pt" o:hralign="center" o:hrstd="t" o:hr="t"/>
        </w:pict>
      </w:r>
    </w:p>
    <w:bookmarkEnd w:id="20"/>
    <w:bookmarkStart w:id="28" w:name="Xaee9241aa8e424f72b055fd1ca9869f29c7d84c"/>
    <w:p>
      <w:pPr>
        <w:pStyle w:val="Heading2"/>
      </w:pPr>
      <w:r>
        <w:t xml:space="preserve">TC-001: Requirement ID : TS.34_4.0_REQ_001 | Requirement Description : In the case of an IoT Device Application which needs to send data very frequently the IoT Device Application SHOULD use an</w:t>
      </w:r>
      <w:r>
        <w:t xml:space="preserve"> </w:t>
      </w:r>
      <w:r>
        <w:t xml:space="preserve">“</w:t>
      </w:r>
      <w:r>
        <w:t xml:space="preserve">always-on</w:t>
      </w:r>
      <w:r>
        <w:t xml:space="preserve">”</w:t>
      </w:r>
      <w:r>
        <w:t xml:space="preserve"> </w:t>
      </w:r>
      <w:r>
        <w:t xml:space="preserve">connectivity mechanism instead of activating and deactivating network connections (a</w:t>
      </w:r>
      <w:r>
        <w:t xml:space="preserve"> </w:t>
      </w:r>
      <w:r>
        <w:t xml:space="preserve">‘</w:t>
      </w:r>
      <w:r>
        <w:t xml:space="preserve">network connection</w:t>
      </w:r>
      <w:r>
        <w:t xml:space="preserve">’</w:t>
      </w:r>
      <w:r>
        <w:t xml:space="preserve"> </w:t>
      </w:r>
      <w:r>
        <w:t xml:space="preserve">being the establishment of a radio connection between the IoT Communications Module and the network) very frequently.</w:t>
      </w:r>
    </w:p>
    <w:p>
      <w:pPr>
        <w:pStyle w:val="FirstParagraph"/>
      </w:pPr>
      <w:r>
        <w:t xml:space="preserve">TEST CASE FORMAT</w:t>
      </w:r>
    </w:p>
    <w:p>
      <w:r>
        <w:pict>
          <v:rect style="width:0;height:1.5pt" o:hralign="center" o:hrstd="t" o:hr="t"/>
        </w:pict>
      </w:r>
    </w:p>
    <w:p>
      <w:pPr>
        <w:pStyle w:val="FirstParagraph"/>
      </w:pPr>
      <w:r>
        <w:t xml:space="preserve">Test Case ID:</w:t>
      </w:r>
      <w:r>
        <w:br/>
      </w:r>
      <w:r>
        <w:t xml:space="preserve">TC_IUT_AlwaysOnConnectivity</w:t>
      </w:r>
    </w:p>
    <w:p>
      <w:r>
        <w:pict>
          <v:rect style="width:0;height:1.5pt" o:hralign="center" o:hrstd="t" o:hr="t"/>
        </w:pict>
      </w:r>
    </w:p>
    <w:bookmarkStart w:id="21" w:name="general-initial-conditions"/>
    <w:p>
      <w:pPr>
        <w:pStyle w:val="Heading3"/>
      </w:pPr>
      <w:r>
        <w:t xml:space="preserve">General Initial Conditions</w:t>
      </w:r>
    </w:p>
    <w:tbl>
      <w:tblPr>
        <w:tblStyle w:val="Table"/>
        <w:tblW w:type="pct" w:w="5000"/>
        <w:jc w:val="left"/>
        <w:tblLayout w:type="fixed"/>
        <w:tblLook w:firstRow="1" w:lastRow="0" w:firstColumn="0" w:lastColumn="0" w:noHBand="0" w:noVBand="0" w:val="0020"/>
      </w:tblPr>
      <w:tblGrid>
        <w:gridCol w:w="1197"/>
        <w:gridCol w:w="6722"/>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The IoT Device Application is configured to send data very frequently.</w:t>
            </w:r>
          </w:p>
        </w:tc>
      </w:tr>
      <w:tr>
        <w:tc>
          <w:tcPr/>
          <w:p>
            <w:pPr>
              <w:pStyle w:val="Compact"/>
              <w:jc w:val="left"/>
            </w:pPr>
            <w:r>
              <w:t xml:space="preserve">Network</w:t>
            </w:r>
          </w:p>
        </w:tc>
        <w:tc>
          <w:tcPr/>
          <w:p>
            <w:pPr>
              <w:pStyle w:val="Compact"/>
              <w:jc w:val="left"/>
            </w:pPr>
            <w:r>
              <w:t xml:space="preserve">IoT Communications Module is provisioned and able to establish connection.</w:t>
            </w:r>
          </w:p>
        </w:tc>
      </w:tr>
    </w:tbl>
    <w:p>
      <w:r>
        <w:pict>
          <v:rect style="width:0;height:1.5pt" o:hralign="center" o:hrstd="t" o:hr="t"/>
        </w:pict>
      </w:r>
    </w:p>
    <w:bookmarkEnd w:id="21"/>
    <w:bookmarkStart w:id="24" w:name="X59c06fea4fa085ada7dfa934d13b44cfcfbdc6b"/>
    <w:p>
      <w:pPr>
        <w:pStyle w:val="Heading3"/>
      </w:pPr>
      <w:r>
        <w:t xml:space="preserve">Test Sequence #01: Verify</w:t>
      </w:r>
      <w:r>
        <w:t xml:space="preserve"> </w:t>
      </w:r>
      <w:r>
        <w:t xml:space="preserve">“</w:t>
      </w:r>
      <w:r>
        <w:t xml:space="preserve">Always-On</w:t>
      </w:r>
      <w:r>
        <w:t xml:space="preserve">”</w:t>
      </w:r>
      <w:r>
        <w:t xml:space="preserve"> </w:t>
      </w:r>
      <w:r>
        <w:t xml:space="preserve">Connectivity Mechanism</w:t>
      </w:r>
    </w:p>
    <w:p>
      <w:pPr>
        <w:pStyle w:val="FirstParagraph"/>
      </w:pPr>
      <w:r>
        <w:t xml:space="preserve">Aim:</w:t>
      </w:r>
      <w:r>
        <w:br/>
      </w:r>
      <w:r>
        <w:t xml:space="preserve">To verify that the IoT Device Application, under conditions requiring frequent data transmission, utilizes an</w:t>
      </w:r>
      <w:r>
        <w:t xml:space="preserve"> </w:t>
      </w:r>
      <w:r>
        <w:t xml:space="preserve">“</w:t>
      </w:r>
      <w:r>
        <w:t xml:space="preserve">always-on</w:t>
      </w:r>
      <w:r>
        <w:t xml:space="preserve">”</w:t>
      </w:r>
      <w:r>
        <w:t xml:space="preserve"> </w:t>
      </w:r>
      <w:r>
        <w:t xml:space="preserve">connectivity mechanism rather than frequently activating and deactivating network connections.</w:t>
      </w:r>
    </w:p>
    <w:bookmarkStart w:id="22" w:name="initial-conditions"/>
    <w:p>
      <w:pPr>
        <w:pStyle w:val="Heading4"/>
      </w:pPr>
      <w:r>
        <w:t xml:space="preserve">Initial Conditions</w:t>
      </w:r>
    </w:p>
    <w:tbl>
      <w:tblPr>
        <w:tblStyle w:val="Table"/>
        <w:tblW w:type="pct" w:w="5000"/>
        <w:jc w:val="left"/>
        <w:tblLayout w:type="fixed"/>
        <w:tblLook w:firstRow="1" w:lastRow="0" w:firstColumn="0" w:lastColumn="0" w:noHBand="0" w:noVBand="0" w:val="0020"/>
      </w:tblPr>
      <w:tblGrid>
        <w:gridCol w:w="1107"/>
        <w:gridCol w:w="6812"/>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IoT Device Application is in a state requiring high-frequency data transmission.</w:t>
            </w:r>
          </w:p>
        </w:tc>
      </w:tr>
      <w:tr>
        <w:tc>
          <w:tcPr/>
          <w:p>
            <w:pPr>
              <w:pStyle w:val="Compact"/>
              <w:jc w:val="left"/>
            </w:pPr>
            <w:r>
              <w:t xml:space="preserve">Network</w:t>
            </w:r>
          </w:p>
        </w:tc>
        <w:tc>
          <w:tcPr/>
          <w:p>
            <w:pPr>
              <w:pStyle w:val="Compact"/>
              <w:jc w:val="left"/>
            </w:pPr>
            <w:r>
              <w:t xml:space="preserve">Radio access network is operational and capable of supporting persistent sessions.</w:t>
            </w:r>
          </w:p>
        </w:tc>
      </w:tr>
    </w:tbl>
    <w:bookmarkEnd w:id="22"/>
    <w:bookmarkStart w:id="23" w:name="test-steps"/>
    <w:p>
      <w:pPr>
        <w:pStyle w:val="Heading4"/>
      </w:pPr>
      <w:r>
        <w:t xml:space="preserve">Test Steps</w:t>
      </w:r>
    </w:p>
    <w:tbl>
      <w:tblPr>
        <w:tblStyle w:val="Table"/>
        <w:tblW w:type="pct" w:w="5000"/>
        <w:jc w:val="left"/>
        <w:tblLayout w:type="fixed"/>
        <w:tblLook w:firstRow="1" w:lastRow="0" w:firstColumn="0" w:lastColumn="0" w:noHBand="0" w:noVBand="0" w:val="0020"/>
      </w:tblPr>
      <w:tblGrid>
        <w:gridCol w:w="261"/>
        <w:gridCol w:w="1131"/>
        <w:gridCol w:w="3220"/>
        <w:gridCol w:w="3307"/>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 System → IoT Device</w:t>
            </w:r>
          </w:p>
        </w:tc>
        <w:tc>
          <w:tcPr/>
          <w:p>
            <w:pPr>
              <w:pStyle w:val="Compact"/>
              <w:jc w:val="left"/>
            </w:pPr>
            <w:r>
              <w:t xml:space="preserve">Verify that the application is configured for high-frequency transmission</w:t>
            </w:r>
          </w:p>
        </w:tc>
        <w:tc>
          <w:tcPr/>
          <w:p>
            <w:pPr>
              <w:pStyle w:val="Compact"/>
              <w:jc w:val="left"/>
            </w:pPr>
            <w:r>
              <w:t xml:space="preserve">Test system confirms correct configuration</w:t>
            </w:r>
          </w:p>
        </w:tc>
      </w:tr>
      <w:tr>
        <w:tc>
          <w:tcPr/>
          <w:p>
            <w:pPr>
              <w:pStyle w:val="Compact"/>
              <w:jc w:val="left"/>
            </w:pPr>
            <w:r>
              <w:t xml:space="preserve">1</w:t>
            </w:r>
          </w:p>
        </w:tc>
        <w:tc>
          <w:tcPr/>
          <w:p>
            <w:pPr>
              <w:pStyle w:val="Compact"/>
              <w:jc w:val="left"/>
            </w:pPr>
            <w:r>
              <w:t xml:space="preserve">IoT Device → Network</w:t>
            </w:r>
          </w:p>
        </w:tc>
        <w:tc>
          <w:tcPr/>
          <w:p>
            <w:pPr>
              <w:pStyle w:val="Compact"/>
              <w:jc w:val="left"/>
            </w:pPr>
            <w:r>
              <w:t xml:space="preserve">Initiate first data transmission to the network</w:t>
            </w:r>
          </w:p>
        </w:tc>
        <w:tc>
          <w:tcPr/>
          <w:p>
            <w:pPr>
              <w:pStyle w:val="Compact"/>
              <w:jc w:val="left"/>
            </w:pPr>
            <w:r>
              <w:t xml:space="preserve">1- Successful data transmission observed</w:t>
            </w:r>
          </w:p>
        </w:tc>
      </w:tr>
      <w:tr>
        <w:tc>
          <w:tcPr/>
          <w:p>
            <w:pPr>
              <w:pStyle w:val="Compact"/>
              <w:jc w:val="left"/>
            </w:pPr>
            <w:r>
              <w:t xml:space="preserve">2</w:t>
            </w:r>
          </w:p>
        </w:tc>
        <w:tc>
          <w:tcPr/>
          <w:p>
            <w:pPr>
              <w:pStyle w:val="Compact"/>
              <w:jc w:val="left"/>
            </w:pPr>
            <w:r>
              <w:t xml:space="preserve">IoT Device → Network</w:t>
            </w:r>
          </w:p>
        </w:tc>
        <w:tc>
          <w:tcPr/>
          <w:p>
            <w:pPr>
              <w:pStyle w:val="Compact"/>
              <w:jc w:val="left"/>
            </w:pPr>
            <w:r>
              <w:t xml:space="preserve">Send multiple (e.g. &gt;5) transmissions spaced at short intervals (e.g. &lt;1 min)</w:t>
            </w:r>
          </w:p>
        </w:tc>
        <w:tc>
          <w:tcPr/>
          <w:p>
            <w:pPr>
              <w:pStyle w:val="Compact"/>
              <w:jc w:val="left"/>
            </w:pPr>
            <w:r>
              <w:t xml:space="preserve">1- All transmissions succeed</w:t>
            </w:r>
            <w:r>
              <w:t xml:space="preserve">2- Network radio session remains established for duration of test; no deactivation/activation cycles occur</w:t>
            </w:r>
          </w:p>
        </w:tc>
      </w:tr>
      <w:tr>
        <w:tc>
          <w:tcPr/>
          <w:p>
            <w:pPr>
              <w:pStyle w:val="Compact"/>
              <w:jc w:val="left"/>
            </w:pPr>
            <w:r>
              <w:t xml:space="preserve">3</w:t>
            </w:r>
          </w:p>
        </w:tc>
        <w:tc>
          <w:tcPr/>
          <w:p>
            <w:pPr>
              <w:pStyle w:val="Compact"/>
              <w:jc w:val="left"/>
            </w:pPr>
            <w:r>
              <w:t xml:space="preserve">Network → IoT Device</w:t>
            </w:r>
          </w:p>
        </w:tc>
        <w:tc>
          <w:tcPr/>
          <w:p>
            <w:pPr>
              <w:pStyle w:val="Compact"/>
              <w:jc w:val="left"/>
            </w:pPr>
            <w:r>
              <w:t xml:space="preserve">Monitor session state from network perspective during frequent transmissions</w:t>
            </w:r>
          </w:p>
        </w:tc>
        <w:tc>
          <w:tcPr/>
          <w:p>
            <w:pPr>
              <w:pStyle w:val="Compact"/>
              <w:jc w:val="left"/>
            </w:pPr>
            <w:r>
              <w:t xml:space="preserve">1- Network confirms the data channel (PDP context/session, RRC connection, or equivalent) remains active (</w:t>
            </w:r>
            <w:r>
              <w:t xml:space="preserve">“</w:t>
            </w:r>
            <w:r>
              <w:t xml:space="preserve">always-on</w:t>
            </w:r>
            <w:r>
              <w:t xml:space="preserve">”</w:t>
            </w:r>
            <w:r>
              <w:t xml:space="preserve">) throughout steps 1-2</w:t>
            </w:r>
          </w:p>
        </w:tc>
      </w:tr>
    </w:tbl>
    <w:p>
      <w:r>
        <w:pict>
          <v:rect style="width:0;height:1.5pt" o:hralign="center" o:hrstd="t" o:hr="t"/>
        </w:pict>
      </w:r>
    </w:p>
    <w:bookmarkEnd w:id="23"/>
    <w:bookmarkEnd w:id="24"/>
    <w:bookmarkStart w:id="25" w:name="conformance-requirements-references"/>
    <w:p>
      <w:pPr>
        <w:pStyle w:val="Heading3"/>
      </w:pPr>
      <w:r>
        <w:t xml:space="preserve">Conformance Requirements References</w:t>
      </w:r>
    </w:p>
    <w:p>
      <w:pPr>
        <w:pStyle w:val="Compact"/>
        <w:numPr>
          <w:ilvl w:val="0"/>
          <w:numId w:val="1001"/>
        </w:numPr>
      </w:pPr>
      <w:r>
        <w:t xml:space="preserve">In the test case TC_IUT_AlwaysOnConnectivity, requirement TS.34_4.0_REQ_001 is covered by the relevant test sequence.</w:t>
      </w:r>
    </w:p>
    <w:p>
      <w:r>
        <w:pict>
          <v:rect style="width:0;height:1.5pt" o:hralign="center" o:hrstd="t" o:hr="t"/>
        </w:pict>
      </w:r>
    </w:p>
    <w:bookmarkEnd w:id="25"/>
    <w:bookmarkStart w:id="26" w:name="test-sequence-execution-conditions"/>
    <w:p>
      <w:pPr>
        <w:pStyle w:val="Heading3"/>
      </w:pPr>
      <w:r>
        <w:t xml:space="preserve">Test Sequence Execution Conditions</w:t>
      </w:r>
    </w:p>
    <w:p>
      <w:pPr>
        <w:pStyle w:val="FirstParagraph"/>
      </w:pPr>
      <w:r>
        <w:t xml:space="preserve">Test Sequence #01 SHALL be executed if and only if all these conditions are met:</w:t>
      </w:r>
      <w:r>
        <w:t xml:space="preserve"> </w:t>
      </w:r>
      <w:r>
        <w:t xml:space="preserve">- The IoT Device Application is required to send high-frequency data.</w:t>
      </w:r>
      <w:r>
        <w:t xml:space="preserve"> </w:t>
      </w:r>
      <w:r>
        <w:t xml:space="preserve">- The IoT Device is provisioned and registered on the mobile network.</w:t>
      </w:r>
      <w:r>
        <w:t xml:space="preserve"> </w:t>
      </w:r>
      <w:r>
        <w:t xml:space="preserve">- The IoT Communications Module is operational and supports persistent connectivity.</w:t>
      </w:r>
    </w:p>
    <w:p>
      <w:r>
        <w:pict>
          <v:rect style="width:0;height:1.5pt" o:hralign="center" o:hrstd="t" o:hr="t"/>
        </w:pict>
      </w:r>
    </w:p>
    <w:bookmarkEnd w:id="26"/>
    <w:bookmarkStart w:id="27" w:name="important-rules"/>
    <w:p>
      <w:pPr>
        <w:pStyle w:val="Heading3"/>
      </w:pPr>
      <w:r>
        <w:t xml:space="preserve">Important Rules</w:t>
      </w:r>
    </w:p>
    <w:p>
      <w:pPr>
        <w:pStyle w:val="Compact"/>
        <w:numPr>
          <w:ilvl w:val="0"/>
          <w:numId w:val="1002"/>
        </w:numPr>
      </w:pPr>
      <w:r>
        <w:t xml:space="preserve">Include only those operations and profiles indicated in the Initial Conditions.</w:t>
      </w:r>
    </w:p>
    <w:p>
      <w:pPr>
        <w:pStyle w:val="Compact"/>
        <w:numPr>
          <w:ilvl w:val="0"/>
          <w:numId w:val="1002"/>
        </w:numPr>
      </w:pPr>
      <w:r>
        <w:t xml:space="preserve">No additional operations SHALL be performed prior to the test sequence, unless explicitly stated in Initial Conditions.</w:t>
      </w:r>
    </w:p>
    <w:p>
      <w:pPr>
        <w:pStyle w:val="Compact"/>
        <w:numPr>
          <w:ilvl w:val="0"/>
          <w:numId w:val="1002"/>
        </w:numPr>
      </w:pPr>
      <w:r>
        <w:t xml:space="preserve">The step</w:t>
      </w:r>
      <w:r>
        <w:t xml:space="preserve"> </w:t>
      </w:r>
      <w:r>
        <w:t xml:space="preserve">“</w:t>
      </w:r>
      <w:r>
        <w:t xml:space="preserve">IC1</w:t>
      </w:r>
      <w:r>
        <w:t xml:space="preserve">”</w:t>
      </w:r>
      <w:r>
        <w:t xml:space="preserve"> </w:t>
      </w:r>
      <w:r>
        <w:t xml:space="preserve">in a sequence is an extra initial condition check.</w:t>
      </w:r>
    </w:p>
    <w:p>
      <w:pPr>
        <w:pStyle w:val="Compact"/>
        <w:numPr>
          <w:ilvl w:val="0"/>
          <w:numId w:val="1002"/>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27"/>
    <w:bookmarkEnd w:id="28"/>
    <w:bookmarkStart w:id="36" w:name="X51622b146039f7ca9fd42667aa6af979747b184"/>
    <w:p>
      <w:pPr>
        <w:pStyle w:val="Heading2"/>
      </w:pPr>
      <w:r>
        <w:t xml:space="preserve">TC-002: 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pStyle w:val="FirstParagraph"/>
      </w:pPr>
      <w:r>
        <w:t xml:space="preserve">TEST CASE FORMAT</w:t>
      </w:r>
    </w:p>
    <w:p>
      <w:r>
        <w:pict>
          <v:rect style="width:0;height:1.5pt" o:hralign="center" o:hrstd="t" o:hr="t"/>
        </w:pict>
      </w:r>
    </w:p>
    <w:p>
      <w:pPr>
        <w:pStyle w:val="FirstParagraph"/>
      </w:pPr>
      <w:r>
        <w:t xml:space="preserve">Test Case ID:</w:t>
      </w:r>
      <w:r>
        <w:br/>
      </w:r>
      <w:r>
        <w:t xml:space="preserve">TC_IUT_DataAggregationAndConnectionMinimization</w:t>
      </w:r>
    </w:p>
    <w:p>
      <w:r>
        <w:pict>
          <v:rect style="width:0;height:1.5pt" o:hralign="center" o:hrstd="t" o:hr="t"/>
        </w:pict>
      </w:r>
    </w:p>
    <w:bookmarkStart w:id="29" w:name="general-initial-conditions-1"/>
    <w:p>
      <w:pPr>
        <w:pStyle w:val="Heading3"/>
      </w:pPr>
      <w:r>
        <w:t xml:space="preserve">General Initial Conditions</w:t>
      </w:r>
    </w:p>
    <w:tbl>
      <w:tblPr>
        <w:tblStyle w:val="Table"/>
        <w:tblW w:type="pct" w:w="5000"/>
        <w:jc w:val="left"/>
        <w:tblLayout w:type="fixed"/>
        <w:tblLook w:firstRow="1" w:lastRow="0" w:firstColumn="0" w:lastColumn="0" w:noHBand="0" w:noVBand="0" w:val="0020"/>
      </w:tblPr>
      <w:tblGrid>
        <w:gridCol w:w="865"/>
        <w:gridCol w:w="7054"/>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IoT Device Application supports multiple IoT Services and is capable of data aggregation &amp; compression.</w:t>
            </w:r>
          </w:p>
        </w:tc>
      </w:tr>
      <w:tr>
        <w:tc>
          <w:tcPr/>
          <w:p>
            <w:pPr>
              <w:pStyle w:val="Compact"/>
              <w:jc w:val="left"/>
            </w:pPr>
            <w:r>
              <w:t xml:space="preserve">Network</w:t>
            </w:r>
          </w:p>
        </w:tc>
        <w:tc>
          <w:tcPr/>
          <w:p>
            <w:pPr>
              <w:pStyle w:val="Compact"/>
              <w:jc w:val="left"/>
            </w:pPr>
            <w:r>
              <w:t xml:space="preserve">IoT Device is registered, attached, and authorized to communicate with the network.</w:t>
            </w:r>
          </w:p>
        </w:tc>
      </w:tr>
    </w:tbl>
    <w:p>
      <w:r>
        <w:pict>
          <v:rect style="width:0;height:1.5pt" o:hralign="center" o:hrstd="t" o:hr="t"/>
        </w:pict>
      </w:r>
    </w:p>
    <w:bookmarkEnd w:id="29"/>
    <w:bookmarkStart w:id="32" w:name="Xd79943df2590277304deba39849edb7ba6b85bb"/>
    <w:p>
      <w:pPr>
        <w:pStyle w:val="Heading3"/>
      </w:pPr>
      <w:r>
        <w:t xml:space="preserve">Test Sequence #01: Aggregated and Coordinated Data Transmission</w:t>
      </w:r>
    </w:p>
    <w:p>
      <w:pPr>
        <w:pStyle w:val="FirstParagraph"/>
      </w:pPr>
      <w:r>
        <w:t xml:space="preserve">Aim:</w:t>
      </w:r>
      <w:r>
        <w:br/>
      </w:r>
      <w:r>
        <w:t xml:space="preserve">To verify that the IoT Device Application minimizes network connections by aggregating data into large chunks, compresses before sending, and coordinates transmission for multiple IoT Services sharing the same IoT Communications Module.</w:t>
      </w:r>
    </w:p>
    <w:bookmarkStart w:id="30" w:name="initial-conditions-1"/>
    <w:p>
      <w:pPr>
        <w:pStyle w:val="Heading4"/>
      </w:pPr>
      <w:r>
        <w:t xml:space="preserve">Initial Conditions</w:t>
      </w:r>
    </w:p>
    <w:tbl>
      <w:tblPr>
        <w:tblStyle w:val="Table"/>
        <w:tblW w:type="pct" w:w="5000"/>
        <w:jc w:val="left"/>
        <w:tblLayout w:type="fixed"/>
        <w:tblLook w:firstRow="1" w:lastRow="0" w:firstColumn="0" w:lastColumn="0" w:noHBand="0" w:noVBand="0" w:val="0020"/>
      </w:tblPr>
      <w:tblGrid>
        <w:gridCol w:w="780"/>
        <w:gridCol w:w="7140"/>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Multiple IoT Service data sources active. Aggregation and compression features enabled on the IoT Device Application.</w:t>
            </w:r>
          </w:p>
        </w:tc>
      </w:tr>
      <w:tr>
        <w:tc>
          <w:tcPr/>
          <w:p>
            <w:pPr>
              <w:pStyle w:val="Compact"/>
              <w:jc w:val="left"/>
            </w:pPr>
            <w:r>
              <w:t xml:space="preserve">Network</w:t>
            </w:r>
          </w:p>
        </w:tc>
        <w:tc>
          <w:tcPr/>
          <w:p>
            <w:pPr>
              <w:pStyle w:val="Compact"/>
              <w:jc w:val="left"/>
            </w:pPr>
            <w:r>
              <w:t xml:space="preserve">Data channel/session monitor active.</w:t>
            </w:r>
          </w:p>
        </w:tc>
      </w:tr>
    </w:tbl>
    <w:bookmarkEnd w:id="30"/>
    <w:bookmarkStart w:id="31" w:name="test-steps-1"/>
    <w:p>
      <w:pPr>
        <w:pStyle w:val="Heading4"/>
      </w:pPr>
      <w:r>
        <w:t xml:space="preserve">Test Steps</w:t>
      </w:r>
    </w:p>
    <w:tbl>
      <w:tblPr>
        <w:tblStyle w:val="Table"/>
        <w:tblW w:type="pct" w:w="5000"/>
        <w:jc w:val="left"/>
        <w:tblLayout w:type="fixed"/>
        <w:tblLook w:firstRow="1" w:lastRow="0" w:firstColumn="0" w:lastColumn="0" w:noHBand="0" w:noVBand="0" w:val="0020"/>
      </w:tblPr>
      <w:tblGrid>
        <w:gridCol w:w="166"/>
        <w:gridCol w:w="722"/>
        <w:gridCol w:w="3112"/>
        <w:gridCol w:w="3918"/>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 System → IoT Device</w:t>
            </w:r>
          </w:p>
        </w:tc>
        <w:tc>
          <w:tcPr/>
          <w:p>
            <w:pPr>
              <w:pStyle w:val="Compact"/>
              <w:jc w:val="left"/>
            </w:pPr>
            <w:r>
              <w:t xml:space="preserve">Verify aggregation, compression, and service coordination features are active</w:t>
            </w:r>
          </w:p>
        </w:tc>
        <w:tc>
          <w:tcPr/>
          <w:p>
            <w:pPr>
              <w:pStyle w:val="Compact"/>
              <w:jc w:val="left"/>
            </w:pPr>
            <w:r>
              <w:t xml:space="preserve">Test system confirms appropriate configuration and that multiple IoT Services are producing data</w:t>
            </w:r>
          </w:p>
        </w:tc>
      </w:tr>
      <w:tr>
        <w:tc>
          <w:tcPr/>
          <w:p>
            <w:pPr>
              <w:pStyle w:val="Compact"/>
              <w:jc w:val="left"/>
            </w:pPr>
            <w:r>
              <w:t xml:space="preserve">1</w:t>
            </w:r>
          </w:p>
        </w:tc>
        <w:tc>
          <w:tcPr/>
          <w:p>
            <w:pPr>
              <w:pStyle w:val="Compact"/>
              <w:jc w:val="left"/>
            </w:pPr>
            <w:r>
              <w:t xml:space="preserve">IoT Device</w:t>
            </w:r>
          </w:p>
        </w:tc>
        <w:tc>
          <w:tcPr/>
          <w:p>
            <w:pPr>
              <w:pStyle w:val="Compact"/>
              <w:jc w:val="left"/>
            </w:pPr>
            <w:r>
              <w:t xml:space="preserve">Collect data from all IoT Services over a representative period (e.g. 15 minutes)</w:t>
            </w:r>
          </w:p>
        </w:tc>
        <w:tc>
          <w:tcPr/>
          <w:p>
            <w:pPr>
              <w:pStyle w:val="Compact"/>
              <w:jc w:val="left"/>
            </w:pPr>
            <w:r>
              <w:t xml:space="preserve">1- Data from all enabled IoT Services is buffered for aggregation.</w:t>
            </w:r>
            <w:r>
              <w:t xml:space="preserve">2- No network sessions initiated during data collection (unless required by network/buffer limitations)</w:t>
            </w:r>
          </w:p>
        </w:tc>
      </w:tr>
      <w:tr>
        <w:tc>
          <w:tcPr/>
          <w:p>
            <w:pPr>
              <w:pStyle w:val="Compact"/>
              <w:jc w:val="left"/>
            </w:pPr>
            <w:r>
              <w:t xml:space="preserve">2</w:t>
            </w:r>
          </w:p>
        </w:tc>
        <w:tc>
          <w:tcPr/>
          <w:p>
            <w:pPr>
              <w:pStyle w:val="Compact"/>
              <w:jc w:val="left"/>
            </w:pPr>
            <w:r>
              <w:t xml:space="preserve">IoT Device</w:t>
            </w:r>
          </w:p>
        </w:tc>
        <w:tc>
          <w:tcPr/>
          <w:p>
            <w:pPr>
              <w:pStyle w:val="Compact"/>
              <w:jc w:val="left"/>
            </w:pPr>
            <w:r>
              <w:t xml:space="preserve">Aggregate and compress buffered data at defined interval or threshold</w:t>
            </w:r>
          </w:p>
        </w:tc>
        <w:tc>
          <w:tcPr/>
          <w:p>
            <w:pPr>
              <w:pStyle w:val="Compact"/>
              <w:jc w:val="left"/>
            </w:pPr>
            <w:r>
              <w:t xml:space="preserve">1- Single, large compressed data object/payload generated for all IoT Service data</w:t>
            </w:r>
          </w:p>
        </w:tc>
      </w:tr>
      <w:tr>
        <w:tc>
          <w:tcPr/>
          <w:p>
            <w:pPr>
              <w:pStyle w:val="Compact"/>
              <w:jc w:val="left"/>
            </w:pPr>
            <w:r>
              <w:t xml:space="preserve">3</w:t>
            </w:r>
          </w:p>
        </w:tc>
        <w:tc>
          <w:tcPr/>
          <w:p>
            <w:pPr>
              <w:pStyle w:val="Compact"/>
              <w:jc w:val="left"/>
            </w:pPr>
            <w:r>
              <w:t xml:space="preserve">IoT Device → Network</w:t>
            </w:r>
          </w:p>
        </w:tc>
        <w:tc>
          <w:tcPr/>
          <w:p>
            <w:pPr>
              <w:pStyle w:val="Compact"/>
              <w:jc w:val="left"/>
            </w:pPr>
            <w:r>
              <w:t xml:space="preserve">Establish network connection and transmit aggregated, compressed data to network</w:t>
            </w:r>
          </w:p>
        </w:tc>
        <w:tc>
          <w:tcPr/>
          <w:p>
            <w:pPr>
              <w:pStyle w:val="Compact"/>
              <w:jc w:val="left"/>
            </w:pPr>
            <w:r>
              <w:t xml:space="preserve">1- Only ONE network/session activation is performed for the aggregate batch.</w:t>
            </w:r>
            <w:r>
              <w:t xml:space="preserve">2- Data from all services transmitted in one batch session</w:t>
            </w:r>
          </w:p>
        </w:tc>
      </w:tr>
      <w:tr>
        <w:tc>
          <w:tcPr/>
          <w:p>
            <w:pPr>
              <w:pStyle w:val="Compact"/>
              <w:jc w:val="left"/>
            </w:pPr>
            <w:r>
              <w:t xml:space="preserve">4</w:t>
            </w:r>
          </w:p>
        </w:tc>
        <w:tc>
          <w:tcPr/>
          <w:p>
            <w:pPr>
              <w:pStyle w:val="Compact"/>
              <w:jc w:val="left"/>
            </w:pPr>
            <w:r>
              <w:t xml:space="preserve">IoT Device</w:t>
            </w:r>
          </w:p>
        </w:tc>
        <w:tc>
          <w:tcPr/>
          <w:p>
            <w:pPr>
              <w:pStyle w:val="Compact"/>
              <w:jc w:val="left"/>
            </w:pPr>
            <w:r>
              <w:t xml:space="preserve">Monitor session log for number of network activations per aggregation cycle</w:t>
            </w:r>
          </w:p>
        </w:tc>
        <w:tc>
          <w:tcPr/>
          <w:p>
            <w:pPr>
              <w:pStyle w:val="Compact"/>
              <w:jc w:val="left"/>
            </w:pPr>
            <w:r>
              <w:t xml:space="preserve">1- Minimum number of network activations observed during test period (no unnecessary connection cycles)</w:t>
            </w:r>
          </w:p>
        </w:tc>
      </w:tr>
      <w:tr>
        <w:tc>
          <w:tcPr/>
          <w:p>
            <w:pPr>
              <w:pStyle w:val="Compact"/>
              <w:jc w:val="left"/>
            </w:pPr>
            <w:r>
              <w:t xml:space="preserve">5</w:t>
            </w:r>
          </w:p>
        </w:tc>
        <w:tc>
          <w:tcPr/>
          <w:p>
            <w:pPr>
              <w:pStyle w:val="Compact"/>
              <w:jc w:val="left"/>
            </w:pPr>
            <w:r>
              <w:t xml:space="preserve">IoT Device</w:t>
            </w:r>
          </w:p>
        </w:tc>
        <w:tc>
          <w:tcPr/>
          <w:p>
            <w:pPr>
              <w:pStyle w:val="Compact"/>
              <w:jc w:val="left"/>
            </w:pPr>
            <w:r>
              <w:t xml:space="preserve">If another IoT Service generates data prior to next scheduled aggregation/transmission, coordinate and bundle data for next send</w:t>
            </w:r>
          </w:p>
        </w:tc>
        <w:tc>
          <w:tcPr/>
          <w:p>
            <w:pPr>
              <w:pStyle w:val="Compact"/>
              <w:jc w:val="left"/>
            </w:pPr>
            <w:r>
              <w:t xml:space="preserve">1- No independent transmission for each IoT Service; all service data transmissions coordinated and sent together at aggregation intervals</w:t>
            </w:r>
          </w:p>
        </w:tc>
      </w:tr>
    </w:tbl>
    <w:p>
      <w:r>
        <w:pict>
          <v:rect style="width:0;height:1.5pt" o:hralign="center" o:hrstd="t" o:hr="t"/>
        </w:pict>
      </w:r>
    </w:p>
    <w:bookmarkEnd w:id="31"/>
    <w:bookmarkEnd w:id="32"/>
    <w:bookmarkStart w:id="33" w:name="conformance-requirements-references-1"/>
    <w:p>
      <w:pPr>
        <w:pStyle w:val="Heading3"/>
      </w:pPr>
      <w:r>
        <w:t xml:space="preserve">Conformance Requirements References</w:t>
      </w:r>
    </w:p>
    <w:p>
      <w:pPr>
        <w:pStyle w:val="Compact"/>
        <w:numPr>
          <w:ilvl w:val="0"/>
          <w:numId w:val="1003"/>
        </w:numPr>
      </w:pPr>
      <w:r>
        <w:t xml:space="preserve">In the test case TC_IUT_DataAggregationAndConnectionMinimization, requirement TS.34_4.0_REQ_002 is covered by the relevant test sequence.</w:t>
      </w:r>
    </w:p>
    <w:p>
      <w:r>
        <w:pict>
          <v:rect style="width:0;height:1.5pt" o:hralign="center" o:hrstd="t" o:hr="t"/>
        </w:pict>
      </w:r>
    </w:p>
    <w:bookmarkEnd w:id="33"/>
    <w:bookmarkStart w:id="34" w:name="test-sequence-execution-conditions-1"/>
    <w:p>
      <w:pPr>
        <w:pStyle w:val="Heading3"/>
      </w:pPr>
      <w:r>
        <w:t xml:space="preserve">Test Sequence Execution Conditions</w:t>
      </w:r>
    </w:p>
    <w:p>
      <w:pPr>
        <w:pStyle w:val="FirstParagraph"/>
      </w:pPr>
      <w:r>
        <w:t xml:space="preserve">Test Sequence #01 SHALL be executed if and only if all these conditions are met:</w:t>
      </w:r>
      <w:r>
        <w:t xml:space="preserve"> </w:t>
      </w:r>
      <w:r>
        <w:t xml:space="preserve">- IoT Device Application supports multiple IoT Services and aggregation/compression.</w:t>
      </w:r>
      <w:r>
        <w:t xml:space="preserve"> </w:t>
      </w:r>
      <w:r>
        <w:t xml:space="preserve">- The IoT Device is actively generating data for more than one IoT Service.</w:t>
      </w:r>
      <w:r>
        <w:t xml:space="preserve"> </w:t>
      </w:r>
      <w:r>
        <w:t xml:space="preserve">- The device is attached and able to communicate with the network.</w:t>
      </w:r>
      <w:r>
        <w:t xml:space="preserve"> </w:t>
      </w:r>
      <w:r>
        <w:t xml:space="preserve">- Aggregation/compression/coordination features are enabled/configured.</w:t>
      </w:r>
    </w:p>
    <w:p>
      <w:r>
        <w:pict>
          <v:rect style="width:0;height:1.5pt" o:hralign="center" o:hrstd="t" o:hr="t"/>
        </w:pict>
      </w:r>
    </w:p>
    <w:bookmarkEnd w:id="34"/>
    <w:bookmarkStart w:id="35" w:name="important-rules-1"/>
    <w:p>
      <w:pPr>
        <w:pStyle w:val="Heading3"/>
      </w:pPr>
      <w:r>
        <w:t xml:space="preserve">Important Rules</w:t>
      </w:r>
    </w:p>
    <w:p>
      <w:pPr>
        <w:pStyle w:val="Compact"/>
        <w:numPr>
          <w:ilvl w:val="0"/>
          <w:numId w:val="1004"/>
        </w:numPr>
      </w:pPr>
      <w:r>
        <w:t xml:space="preserve">Include only those operations and profiles indicated in the Initial Conditions.</w:t>
      </w:r>
    </w:p>
    <w:p>
      <w:pPr>
        <w:pStyle w:val="Compact"/>
        <w:numPr>
          <w:ilvl w:val="0"/>
          <w:numId w:val="1004"/>
        </w:numPr>
      </w:pPr>
      <w:r>
        <w:t xml:space="preserve">No additional operations SHALL be performed prior to the test sequence, unless explicitly stated in Initial Conditions.</w:t>
      </w:r>
    </w:p>
    <w:p>
      <w:pPr>
        <w:pStyle w:val="Compact"/>
        <w:numPr>
          <w:ilvl w:val="0"/>
          <w:numId w:val="1004"/>
        </w:numPr>
      </w:pPr>
      <w:r>
        <w:t xml:space="preserve">The step</w:t>
      </w:r>
      <w:r>
        <w:t xml:space="preserve"> </w:t>
      </w:r>
      <w:r>
        <w:t xml:space="preserve">“</w:t>
      </w:r>
      <w:r>
        <w:t xml:space="preserve">IC1</w:t>
      </w:r>
      <w:r>
        <w:t xml:space="preserve">”</w:t>
      </w:r>
      <w:r>
        <w:t xml:space="preserve"> </w:t>
      </w:r>
      <w:r>
        <w:t xml:space="preserve">in a sequence is an extra initial condition check.</w:t>
      </w:r>
    </w:p>
    <w:p>
      <w:pPr>
        <w:pStyle w:val="Compact"/>
        <w:numPr>
          <w:ilvl w:val="0"/>
          <w:numId w:val="1004"/>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35"/>
    <w:bookmarkEnd w:id="36"/>
    <w:bookmarkStart w:id="44" w:name="X84f8e97bf23ecb388d07f294b3f0c3e9766f321"/>
    <w:p>
      <w:pPr>
        <w:pStyle w:val="Heading2"/>
      </w:pPr>
      <w:r>
        <w:t xml:space="preserve">TC-003: 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pStyle w:val="FirstParagraph"/>
      </w:pPr>
      <w:r>
        <w:t xml:space="preserve">TEST CASE FORMAT</w:t>
      </w:r>
    </w:p>
    <w:p>
      <w:r>
        <w:pict>
          <v:rect style="width:0;height:1.5pt" o:hralign="center" o:hrstd="t" o:hr="t"/>
        </w:pict>
      </w:r>
    </w:p>
    <w:p>
      <w:pPr>
        <w:pStyle w:val="FirstParagraph"/>
      </w:pPr>
      <w:r>
        <w:t xml:space="preserve">Test Case ID:</w:t>
      </w:r>
      <w:r>
        <w:br/>
      </w:r>
      <w:r>
        <w:t xml:space="preserve">TC_IUT_MaxDailyMessageLimit</w:t>
      </w:r>
    </w:p>
    <w:p>
      <w:r>
        <w:pict>
          <v:rect style="width:0;height:1.5pt" o:hralign="center" o:hrstd="t" o:hr="t"/>
        </w:pict>
      </w:r>
    </w:p>
    <w:bookmarkStart w:id="37" w:name="general-initial-conditions-2"/>
    <w:p>
      <w:pPr>
        <w:pStyle w:val="Heading3"/>
      </w:pPr>
      <w:r>
        <w:t xml:space="preserve">General Initial Conditions</w:t>
      </w:r>
    </w:p>
    <w:tbl>
      <w:tblPr>
        <w:tblStyle w:val="Table"/>
        <w:tblW w:type="pct" w:w="5000"/>
        <w:jc w:val="left"/>
        <w:tblLayout w:type="fixed"/>
        <w:tblLook w:firstRow="1" w:lastRow="0" w:firstColumn="0" w:lastColumn="0" w:noHBand="0" w:noVBand="0" w:val="0020"/>
      </w:tblPr>
      <w:tblGrid>
        <w:gridCol w:w="751"/>
        <w:gridCol w:w="7168"/>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The IoT Device Application is configured to send regular messages to the IoT Service Platform via the mobile network.</w:t>
            </w:r>
          </w:p>
        </w:tc>
      </w:tr>
      <w:tr>
        <w:tc>
          <w:tcPr/>
          <w:p>
            <w:pPr>
              <w:pStyle w:val="Compact"/>
              <w:jc w:val="left"/>
            </w:pPr>
            <w:r>
              <w:t xml:space="preserve">Network</w:t>
            </w:r>
          </w:p>
        </w:tc>
        <w:tc>
          <w:tcPr/>
          <w:p>
            <w:pPr>
              <w:pStyle w:val="Compact"/>
              <w:jc w:val="left"/>
            </w:pPr>
            <w:r>
              <w:t xml:space="preserve">The Mobile Network Operator’s defined maximum number of daily messages for the device is known and provided (e.g., 100/day).</w:t>
            </w:r>
          </w:p>
        </w:tc>
      </w:tr>
    </w:tbl>
    <w:p>
      <w:r>
        <w:pict>
          <v:rect style="width:0;height:1.5pt" o:hralign="center" o:hrstd="t" o:hr="t"/>
        </w:pict>
      </w:r>
    </w:p>
    <w:bookmarkEnd w:id="37"/>
    <w:bookmarkStart w:id="40" w:name="X2d465a090b86327ac252bb2bb2ac1546949291b"/>
    <w:p>
      <w:pPr>
        <w:pStyle w:val="Heading3"/>
      </w:pPr>
      <w:r>
        <w:t xml:space="preserve">Test Sequence #01: Verify Daily Message Count Limit is Not Exceeded</w:t>
      </w:r>
    </w:p>
    <w:p>
      <w:pPr>
        <w:pStyle w:val="FirstParagraph"/>
      </w:pPr>
      <w:r>
        <w:t xml:space="preserve">Aim:</w:t>
      </w:r>
      <w:r>
        <w:br/>
      </w:r>
      <w:r>
        <w:t xml:space="preserve">To ensure the IoT Device Application communicates in a manner that does not exceed the defined maximum number of daily messages as specified by the Mobile Network Operator.</w:t>
      </w:r>
    </w:p>
    <w:bookmarkStart w:id="38" w:name="initial-conditions-2"/>
    <w:p>
      <w:pPr>
        <w:pStyle w:val="Heading4"/>
      </w:pPr>
      <w:r>
        <w:t xml:space="preserve">Initial Conditions</w:t>
      </w:r>
    </w:p>
    <w:tbl>
      <w:tblPr>
        <w:tblStyle w:val="Table"/>
        <w:tblW w:type="pct" w:w="5000"/>
        <w:jc w:val="left"/>
        <w:tblLayout w:type="fixed"/>
        <w:tblLook w:firstRow="1" w:lastRow="0" w:firstColumn="0" w:lastColumn="0" w:noHBand="0" w:noVBand="0" w:val="0020"/>
      </w:tblPr>
      <w:tblGrid>
        <w:gridCol w:w="953"/>
        <w:gridCol w:w="6966"/>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IoT Device Application is provisioned and operational, initialized at the start of a 24h period.</w:t>
            </w:r>
          </w:p>
        </w:tc>
      </w:tr>
      <w:tr>
        <w:tc>
          <w:tcPr/>
          <w:p>
            <w:pPr>
              <w:pStyle w:val="Compact"/>
              <w:jc w:val="left"/>
            </w:pPr>
            <w:r>
              <w:t xml:space="preserve">Network</w:t>
            </w:r>
          </w:p>
        </w:tc>
        <w:tc>
          <w:tcPr/>
          <w:p>
            <w:pPr>
              <w:pStyle w:val="Compact"/>
              <w:jc w:val="left"/>
            </w:pPr>
            <w:r>
              <w:t xml:space="preserve">Daily message cap is defined by Mobile Network Operator and applied for the test (e.g., 100/day).</w:t>
            </w:r>
          </w:p>
        </w:tc>
      </w:tr>
    </w:tbl>
    <w:bookmarkEnd w:id="38"/>
    <w:bookmarkStart w:id="39" w:name="test-steps-2"/>
    <w:p>
      <w:pPr>
        <w:pStyle w:val="Heading4"/>
      </w:pPr>
      <w:r>
        <w:t xml:space="preserve">Test Steps</w:t>
      </w:r>
    </w:p>
    <w:tbl>
      <w:tblPr>
        <w:tblStyle w:val="Table"/>
        <w:tblW w:type="pct" w:w="5000"/>
        <w:jc w:val="left"/>
        <w:tblLayout w:type="fixed"/>
        <w:tblLook w:firstRow="1" w:lastRow="0" w:firstColumn="0" w:lastColumn="0" w:noHBand="0" w:noVBand="0" w:val="0020"/>
      </w:tblPr>
      <w:tblGrid>
        <w:gridCol w:w="214"/>
        <w:gridCol w:w="927"/>
        <w:gridCol w:w="2854"/>
        <w:gridCol w:w="3924"/>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IoT Device</w:t>
            </w:r>
          </w:p>
        </w:tc>
        <w:tc>
          <w:tcPr/>
          <w:p>
            <w:pPr>
              <w:pStyle w:val="Compact"/>
              <w:jc w:val="left"/>
            </w:pPr>
            <w:r>
              <w:t xml:space="preserve">Confirm device is configured to operate under a known MNO daily message cap</w:t>
            </w:r>
          </w:p>
        </w:tc>
        <w:tc>
          <w:tcPr/>
          <w:p>
            <w:pPr>
              <w:pStyle w:val="Compact"/>
              <w:jc w:val="left"/>
            </w:pPr>
            <w:r>
              <w:t xml:space="preserve">Device acknowledges configuration of max daily message limit, e.g., 100 messages per 24 hours</w:t>
            </w:r>
          </w:p>
        </w:tc>
      </w:tr>
      <w:tr>
        <w:tc>
          <w:tcPr/>
          <w:p>
            <w:pPr>
              <w:pStyle w:val="Compact"/>
              <w:jc w:val="left"/>
            </w:pPr>
            <w:r>
              <w:t xml:space="preserve">1</w:t>
            </w:r>
          </w:p>
        </w:tc>
        <w:tc>
          <w:tcPr/>
          <w:p>
            <w:pPr>
              <w:pStyle w:val="Compact"/>
              <w:jc w:val="left"/>
            </w:pPr>
            <w:r>
              <w:t xml:space="preserve">IoT Device → Network</w:t>
            </w:r>
          </w:p>
        </w:tc>
        <w:tc>
          <w:tcPr/>
          <w:p>
            <w:pPr>
              <w:pStyle w:val="Compact"/>
              <w:jc w:val="left"/>
            </w:pPr>
            <w:r>
              <w:t xml:space="preserve">Operate device in its normal communication pattern for a full 24-hour period</w:t>
            </w:r>
          </w:p>
        </w:tc>
        <w:tc>
          <w:tcPr/>
          <w:p>
            <w:pPr>
              <w:pStyle w:val="Compact"/>
              <w:jc w:val="left"/>
            </w:pPr>
            <w:r>
              <w:t xml:space="preserve">1- Device communication pattern adapts to never initiate/send more than allowed messages in 24h window</w:t>
            </w:r>
          </w:p>
        </w:tc>
      </w:tr>
      <w:tr>
        <w:tc>
          <w:tcPr/>
          <w:p>
            <w:pPr>
              <w:pStyle w:val="Compact"/>
              <w:jc w:val="left"/>
            </w:pPr>
            <w:r>
              <w:t xml:space="preserve">2</w:t>
            </w:r>
          </w:p>
        </w:tc>
        <w:tc>
          <w:tcPr/>
          <w:p>
            <w:pPr>
              <w:pStyle w:val="Compact"/>
              <w:jc w:val="left"/>
            </w:pPr>
            <w:r>
              <w:t xml:space="preserve">Tester/Network → Network</w:t>
            </w:r>
          </w:p>
        </w:tc>
        <w:tc>
          <w:tcPr/>
          <w:p>
            <w:pPr>
              <w:pStyle w:val="Compact"/>
              <w:jc w:val="left"/>
            </w:pPr>
            <w:r>
              <w:t xml:space="preserve">Monitor total number of messages sent from the device in the 24-hour interval</w:t>
            </w:r>
          </w:p>
        </w:tc>
        <w:tc>
          <w:tcPr/>
          <w:p>
            <w:pPr>
              <w:pStyle w:val="Compact"/>
              <w:jc w:val="left"/>
            </w:pPr>
            <w:r>
              <w:t xml:space="preserve">1- Network records confirm the device does not exceed the configured daily message limit</w:t>
            </w:r>
          </w:p>
        </w:tc>
      </w:tr>
      <w:tr>
        <w:tc>
          <w:tcPr/>
          <w:p>
            <w:pPr>
              <w:pStyle w:val="Compact"/>
              <w:jc w:val="left"/>
            </w:pPr>
            <w:r>
              <w:t xml:space="preserve">3</w:t>
            </w:r>
          </w:p>
        </w:tc>
        <w:tc>
          <w:tcPr/>
          <w:p>
            <w:pPr>
              <w:pStyle w:val="Compact"/>
              <w:jc w:val="left"/>
            </w:pPr>
            <w:r>
              <w:t xml:space="preserve">IoT Device → Network</w:t>
            </w:r>
          </w:p>
        </w:tc>
        <w:tc>
          <w:tcPr/>
          <w:p>
            <w:pPr>
              <w:pStyle w:val="Compact"/>
              <w:jc w:val="left"/>
            </w:pPr>
            <w:r>
              <w:t xml:space="preserve">If message would exceed daily cap, observe device’s behavior (e.g., throttling)</w:t>
            </w:r>
          </w:p>
        </w:tc>
        <w:tc>
          <w:tcPr/>
          <w:p>
            <w:pPr>
              <w:pStyle w:val="Compact"/>
              <w:jc w:val="left"/>
            </w:pPr>
            <w:r>
              <w:t xml:space="preserve">1- Device does not send excess messages</w:t>
            </w:r>
            <w:r>
              <w:t xml:space="preserve">2- Device may log or buffer non-urgent data for next period</w:t>
            </w:r>
          </w:p>
        </w:tc>
      </w:tr>
    </w:tbl>
    <w:p>
      <w:r>
        <w:pict>
          <v:rect style="width:0;height:1.5pt" o:hralign="center" o:hrstd="t" o:hr="t"/>
        </w:pict>
      </w:r>
    </w:p>
    <w:bookmarkEnd w:id="39"/>
    <w:bookmarkEnd w:id="40"/>
    <w:bookmarkStart w:id="41" w:name="conformance-requirements-references-2"/>
    <w:p>
      <w:pPr>
        <w:pStyle w:val="Heading3"/>
      </w:pPr>
      <w:r>
        <w:t xml:space="preserve">Conformance Requirements References</w:t>
      </w:r>
    </w:p>
    <w:p>
      <w:pPr>
        <w:pStyle w:val="Compact"/>
        <w:numPr>
          <w:ilvl w:val="0"/>
          <w:numId w:val="1005"/>
        </w:numPr>
      </w:pPr>
      <w:r>
        <w:t xml:space="preserve">In the test case TC_IUT_MaxDailyMessageLimit, requirement TS.34_4.0_REQ_002.1 is covered by the relevant test sequence.</w:t>
      </w:r>
    </w:p>
    <w:p>
      <w:r>
        <w:pict>
          <v:rect style="width:0;height:1.5pt" o:hralign="center" o:hrstd="t" o:hr="t"/>
        </w:pict>
      </w:r>
    </w:p>
    <w:bookmarkEnd w:id="41"/>
    <w:bookmarkStart w:id="42" w:name="test-sequence-execution-conditions-2"/>
    <w:p>
      <w:pPr>
        <w:pStyle w:val="Heading3"/>
      </w:pPr>
      <w:r>
        <w:t xml:space="preserve">Test Sequence Execution Conditions</w:t>
      </w:r>
    </w:p>
    <w:p>
      <w:pPr>
        <w:pStyle w:val="FirstParagraph"/>
      </w:pPr>
      <w:r>
        <w:t xml:space="preserve">Test Sequence #01 SHALL be executed if and only if all these conditions are met:</w:t>
      </w:r>
      <w:r>
        <w:t xml:space="preserve"> </w:t>
      </w:r>
      <w:r>
        <w:t xml:space="preserve">- The Mobile Network Operator’s maximum daily message count is specified and known to the IoT Device Application.</w:t>
      </w:r>
      <w:r>
        <w:t xml:space="preserve"> </w:t>
      </w:r>
      <w:r>
        <w:t xml:space="preserve">- Device is operational and capable of sending messages to the network.</w:t>
      </w:r>
      <w:r>
        <w:t xml:space="preserve"> </w:t>
      </w:r>
      <w:r>
        <w:t xml:space="preserve">- Device is initialized at the beginning of a new 24-hour window in accordance with the test plan.</w:t>
      </w:r>
    </w:p>
    <w:p>
      <w:r>
        <w:pict>
          <v:rect style="width:0;height:1.5pt" o:hralign="center" o:hrstd="t" o:hr="t"/>
        </w:pict>
      </w:r>
    </w:p>
    <w:bookmarkEnd w:id="42"/>
    <w:bookmarkStart w:id="43" w:name="important-rules-2"/>
    <w:p>
      <w:pPr>
        <w:pStyle w:val="Heading3"/>
      </w:pPr>
      <w:r>
        <w:t xml:space="preserve">Important Rules</w:t>
      </w:r>
    </w:p>
    <w:p>
      <w:pPr>
        <w:pStyle w:val="Compact"/>
        <w:numPr>
          <w:ilvl w:val="0"/>
          <w:numId w:val="1006"/>
        </w:numPr>
      </w:pPr>
      <w:r>
        <w:t xml:space="preserve">Include only those operations and profiles indicated in the Initial Conditions.</w:t>
      </w:r>
    </w:p>
    <w:p>
      <w:pPr>
        <w:pStyle w:val="Compact"/>
        <w:numPr>
          <w:ilvl w:val="0"/>
          <w:numId w:val="1006"/>
        </w:numPr>
      </w:pPr>
      <w:r>
        <w:t xml:space="preserve">No additional operations SHALL be performed prior to the test sequence, unless explicitly stated in Initial Conditions.</w:t>
      </w:r>
    </w:p>
    <w:p>
      <w:pPr>
        <w:pStyle w:val="Compact"/>
        <w:numPr>
          <w:ilvl w:val="0"/>
          <w:numId w:val="1006"/>
        </w:numPr>
      </w:pPr>
      <w:r>
        <w:t xml:space="preserve">The step</w:t>
      </w:r>
      <w:r>
        <w:t xml:space="preserve"> </w:t>
      </w:r>
      <w:r>
        <w:t xml:space="preserve">“</w:t>
      </w:r>
      <w:r>
        <w:t xml:space="preserve">IC1</w:t>
      </w:r>
      <w:r>
        <w:t xml:space="preserve">”</w:t>
      </w:r>
      <w:r>
        <w:t xml:space="preserve"> </w:t>
      </w:r>
      <w:r>
        <w:t xml:space="preserve">in a sequence is an extra initial condition check.</w:t>
      </w:r>
    </w:p>
    <w:p>
      <w:pPr>
        <w:pStyle w:val="Compact"/>
        <w:numPr>
          <w:ilvl w:val="0"/>
          <w:numId w:val="1006"/>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43"/>
    <w:bookmarkEnd w:id="44"/>
    <w:bookmarkStart w:id="55" w:name="X7515e32f4f2e8e04fa4b878c05bc7f8af9995dc"/>
    <w:p>
      <w:pPr>
        <w:pStyle w:val="Heading2"/>
      </w:pPr>
      <w:r>
        <w:t xml:space="preserve">TC-004: 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pStyle w:val="FirstParagraph"/>
      </w:pPr>
      <w:r>
        <w:rPr>
          <w:b/>
          <w:bCs/>
        </w:rPr>
        <w:t xml:space="preserve">Test Case ID:</w:t>
      </w:r>
      <w:r>
        <w:br/>
      </w:r>
      <w:r>
        <w:t xml:space="preserve">TC_IUT_RandomizedTimerActivation</w:t>
      </w:r>
    </w:p>
    <w:p>
      <w:r>
        <w:pict>
          <v:rect style="width:0;height:1.5pt" o:hralign="center" o:hrstd="t" o:hr="t"/>
        </w:pict>
      </w:r>
    </w:p>
    <w:bookmarkStart w:id="45" w:name="general-initial-conditions-3"/>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770"/>
        <w:gridCol w:w="7149"/>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Fleet</w:t>
            </w:r>
          </w:p>
        </w:tc>
        <w:tc>
          <w:tcPr/>
          <w:p>
            <w:pPr>
              <w:pStyle w:val="Compact"/>
              <w:jc w:val="left"/>
            </w:pPr>
            <w:r>
              <w:t xml:space="preserve">Multiple identical IoT Devices are positioned in close proximity/same deployment group.</w:t>
            </w:r>
          </w:p>
        </w:tc>
      </w:tr>
      <w:tr>
        <w:tc>
          <w:tcPr/>
          <w:p>
            <w:pPr>
              <w:pStyle w:val="Compact"/>
              <w:jc w:val="left"/>
            </w:pPr>
            <w:r>
              <w:t xml:space="preserve">Network</w:t>
            </w:r>
          </w:p>
        </w:tc>
        <w:tc>
          <w:tcPr/>
          <w:p>
            <w:pPr>
              <w:pStyle w:val="Compact"/>
              <w:jc w:val="left"/>
            </w:pPr>
            <w:r>
              <w:t xml:space="preserve">Mobile network is available and able to observe/monitor simultaneous attachment and messaging events.</w:t>
            </w:r>
          </w:p>
        </w:tc>
      </w:tr>
    </w:tbl>
    <w:p>
      <w:r>
        <w:pict>
          <v:rect style="width:0;height:1.5pt" o:hralign="center" o:hrstd="t" o:hr="t"/>
        </w:pict>
      </w:r>
    </w:p>
    <w:bookmarkEnd w:id="45"/>
    <w:bookmarkStart w:id="48" w:name="X3627eab54ff003ed5a2adb540cf7c32dbb1a41b"/>
    <w:p>
      <w:pPr>
        <w:pStyle w:val="Heading3"/>
      </w:pPr>
      <w:r>
        <w:rPr>
          <w:b/>
          <w:bCs/>
        </w:rPr>
        <w:t xml:space="preserve">Test Sequence #01: Randomized Timer on Regular Activation</w:t>
      </w:r>
    </w:p>
    <w:p>
      <w:pPr>
        <w:pStyle w:val="FirstParagraph"/>
      </w:pPr>
      <w:r>
        <w:rPr>
          <w:b/>
          <w:bCs/>
        </w:rPr>
        <w:t xml:space="preserve">Aim:</w:t>
      </w:r>
      <w:r>
        <w:br/>
      </w:r>
      <w:r>
        <w:t xml:space="preserve">Verify that the IoT Device Application employs a randomized timer to trigger network connection requests at initial device activation, preventing simultaneous connection attempts.</w:t>
      </w:r>
    </w:p>
    <w:bookmarkStart w:id="46" w:name="initial-conditions-3"/>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001"/>
        <w:gridCol w:w="6918"/>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Fleet</w:t>
            </w:r>
          </w:p>
        </w:tc>
        <w:tc>
          <w:tcPr/>
          <w:p>
            <w:pPr>
              <w:pStyle w:val="Compact"/>
              <w:jc w:val="left"/>
            </w:pPr>
            <w:r>
              <w:t xml:space="preserve">Devices powered off, ready for group activation (e.g., factory rollout).</w:t>
            </w:r>
          </w:p>
        </w:tc>
      </w:tr>
      <w:tr>
        <w:tc>
          <w:tcPr/>
          <w:p>
            <w:pPr>
              <w:pStyle w:val="Compact"/>
              <w:jc w:val="left"/>
            </w:pPr>
            <w:r>
              <w:t xml:space="preserve">Network</w:t>
            </w:r>
          </w:p>
        </w:tc>
        <w:tc>
          <w:tcPr/>
          <w:p>
            <w:pPr>
              <w:pStyle w:val="Compact"/>
              <w:jc w:val="left"/>
            </w:pPr>
            <w:r>
              <w:t xml:space="preserve">Monitoring tools prepared to observe network signaling/connections.</w:t>
            </w:r>
          </w:p>
        </w:tc>
      </w:tr>
    </w:tbl>
    <w:bookmarkEnd w:id="46"/>
    <w:bookmarkStart w:id="47" w:name="test-steps-3"/>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194"/>
        <w:gridCol w:w="616"/>
        <w:gridCol w:w="2239"/>
        <w:gridCol w:w="4868"/>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IoT Fleet</w:t>
            </w:r>
          </w:p>
        </w:tc>
        <w:tc>
          <w:tcPr/>
          <w:p>
            <w:pPr>
              <w:pStyle w:val="Compact"/>
              <w:jc w:val="left"/>
            </w:pPr>
            <w:r>
              <w:t xml:space="preserve">Power on all devices in the group simultaneously.</w:t>
            </w:r>
          </w:p>
        </w:tc>
        <w:tc>
          <w:tcPr/>
          <w:p>
            <w:pPr>
              <w:pStyle w:val="Compact"/>
              <w:jc w:val="left"/>
            </w:pPr>
            <w:r>
              <w:t xml:space="preserve">Each device transitions to application layer and prepares to establish network connection.</w:t>
            </w:r>
          </w:p>
        </w:tc>
      </w:tr>
      <w:tr>
        <w:tc>
          <w:tcPr/>
          <w:p>
            <w:pPr>
              <w:pStyle w:val="Compact"/>
              <w:jc w:val="left"/>
            </w:pPr>
            <w:r>
              <w:t xml:space="preserve">1</w:t>
            </w:r>
          </w:p>
        </w:tc>
        <w:tc>
          <w:tcPr/>
          <w:p>
            <w:pPr>
              <w:pStyle w:val="Compact"/>
              <w:jc w:val="left"/>
            </w:pPr>
            <w:r>
              <w:t xml:space="preserve">IoT Devices → Network</w:t>
            </w:r>
          </w:p>
        </w:tc>
        <w:tc>
          <w:tcPr/>
          <w:p>
            <w:pPr>
              <w:pStyle w:val="Compact"/>
              <w:jc w:val="left"/>
            </w:pPr>
            <w:r>
              <w:t xml:space="preserve">Each device waits a randomized, independently derived time (within documented bounds) before initiating network connection.</w:t>
            </w:r>
          </w:p>
        </w:tc>
        <w:tc>
          <w:tcPr/>
          <w:p>
            <w:pPr>
              <w:pStyle w:val="Compact"/>
              <w:jc w:val="left"/>
            </w:pPr>
            <w:r>
              <w:t xml:space="preserve">1- No two devices initiate their network connection at exactly the same time.</w:t>
            </w:r>
            <w:r>
              <w:t xml:space="preserve">2- Distribution of connection attempts shows randomized behavior.</w:t>
            </w:r>
          </w:p>
        </w:tc>
      </w:tr>
      <w:tr>
        <w:tc>
          <w:tcPr/>
          <w:p>
            <w:pPr>
              <w:pStyle w:val="Compact"/>
              <w:jc w:val="left"/>
            </w:pPr>
            <w:r>
              <w:t xml:space="preserve">2</w:t>
            </w:r>
          </w:p>
        </w:tc>
        <w:tc>
          <w:tcPr/>
          <w:p>
            <w:pPr>
              <w:pStyle w:val="Compact"/>
              <w:jc w:val="left"/>
            </w:pPr>
            <w:r>
              <w:t xml:space="preserve">Network</w:t>
            </w:r>
          </w:p>
        </w:tc>
        <w:tc>
          <w:tcPr/>
          <w:p>
            <w:pPr>
              <w:pStyle w:val="Compact"/>
              <w:jc w:val="left"/>
            </w:pPr>
            <w:r>
              <w:t xml:space="preserve">Monitor timing of connection requests from all devices.</w:t>
            </w:r>
          </w:p>
        </w:tc>
        <w:tc>
          <w:tcPr/>
          <w:p>
            <w:pPr>
              <w:pStyle w:val="Compact"/>
              <w:jc w:val="left"/>
            </w:pPr>
            <w:r>
              <w:t xml:space="preserve">Connection requests from devices are spread out over the intended randomized period, not clustered together.</w:t>
            </w:r>
          </w:p>
        </w:tc>
      </w:tr>
    </w:tbl>
    <w:p>
      <w:r>
        <w:pict>
          <v:rect style="width:0;height:1.5pt" o:hralign="center" o:hrstd="t" o:hr="t"/>
        </w:pict>
      </w:r>
    </w:p>
    <w:bookmarkEnd w:id="47"/>
    <w:bookmarkEnd w:id="48"/>
    <w:bookmarkStart w:id="51" w:name="X7cb6bc566544f62b0193b6f64cac2a68a13de93"/>
    <w:p>
      <w:pPr>
        <w:pStyle w:val="Heading3"/>
      </w:pPr>
      <w:r>
        <w:rPr>
          <w:b/>
          <w:bCs/>
        </w:rPr>
        <w:t xml:space="preserve">Test Sequence #02: Randomized Timer after Service Interruption</w:t>
      </w:r>
    </w:p>
    <w:p>
      <w:pPr>
        <w:pStyle w:val="FirstParagraph"/>
      </w:pPr>
      <w:r>
        <w:rPr>
          <w:b/>
          <w:bCs/>
        </w:rPr>
        <w:t xml:space="preserve">Aim:</w:t>
      </w:r>
      <w:r>
        <w:br/>
      </w:r>
      <w:r>
        <w:t xml:space="preserve">Verify that the IoT Device Application uses a randomized timer to trigger reconnection/messaging requests after a service interruption (e.g., regional network outage).</w:t>
      </w:r>
    </w:p>
    <w:bookmarkStart w:id="49" w:name="initial-conditions-4"/>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871"/>
        <w:gridCol w:w="7048"/>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Fleet</w:t>
            </w:r>
          </w:p>
        </w:tc>
        <w:tc>
          <w:tcPr/>
          <w:p>
            <w:pPr>
              <w:pStyle w:val="Compact"/>
              <w:jc w:val="left"/>
            </w:pPr>
            <w:r>
              <w:t xml:space="preserve">Devices are operating; network outage or disconnection occurs and is then restored.</w:t>
            </w:r>
          </w:p>
        </w:tc>
      </w:tr>
      <w:tr>
        <w:tc>
          <w:tcPr/>
          <w:p>
            <w:pPr>
              <w:pStyle w:val="Compact"/>
              <w:jc w:val="left"/>
            </w:pPr>
            <w:r>
              <w:t xml:space="preserve">Network</w:t>
            </w:r>
          </w:p>
        </w:tc>
        <w:tc>
          <w:tcPr/>
          <w:p>
            <w:pPr>
              <w:pStyle w:val="Compact"/>
              <w:jc w:val="left"/>
            </w:pPr>
            <w:r>
              <w:t xml:space="preserve">Monitoring is active to observe reconnection and message bursts after service resumption.</w:t>
            </w:r>
          </w:p>
        </w:tc>
      </w:tr>
    </w:tbl>
    <w:bookmarkEnd w:id="49"/>
    <w:bookmarkStart w:id="50" w:name="test-steps-4"/>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14"/>
        <w:gridCol w:w="784"/>
        <w:gridCol w:w="2461"/>
        <w:gridCol w:w="4459"/>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IoT Fleet</w:t>
            </w:r>
          </w:p>
        </w:tc>
        <w:tc>
          <w:tcPr/>
          <w:p>
            <w:pPr>
              <w:pStyle w:val="Compact"/>
              <w:jc w:val="left"/>
            </w:pPr>
            <w:r>
              <w:t xml:space="preserve">Simulate/trigger a network outage/disconnection for all devices.</w:t>
            </w:r>
          </w:p>
        </w:tc>
        <w:tc>
          <w:tcPr/>
          <w:p>
            <w:pPr>
              <w:pStyle w:val="Compact"/>
              <w:jc w:val="left"/>
            </w:pPr>
            <w:r>
              <w:t xml:space="preserve">All devices lose network connectivity simultaneously, entering disconnected state.</w:t>
            </w:r>
          </w:p>
        </w:tc>
      </w:tr>
      <w:tr>
        <w:tc>
          <w:tcPr/>
          <w:p>
            <w:pPr>
              <w:pStyle w:val="Compact"/>
              <w:jc w:val="left"/>
            </w:pPr>
            <w:r>
              <w:t xml:space="preserve">1</w:t>
            </w:r>
          </w:p>
        </w:tc>
        <w:tc>
          <w:tcPr/>
          <w:p>
            <w:pPr>
              <w:pStyle w:val="Compact"/>
              <w:jc w:val="left"/>
            </w:pPr>
            <w:r>
              <w:t xml:space="preserve">Network → IoT Devices</w:t>
            </w:r>
          </w:p>
        </w:tc>
        <w:tc>
          <w:tcPr/>
          <w:p>
            <w:pPr>
              <w:pStyle w:val="Compact"/>
              <w:jc w:val="left"/>
            </w:pPr>
            <w:r>
              <w:t xml:space="preserve">Restore network service to all devices at the same time.</w:t>
            </w:r>
          </w:p>
        </w:tc>
        <w:tc>
          <w:tcPr/>
          <w:p>
            <w:pPr>
              <w:pStyle w:val="Compact"/>
              <w:jc w:val="left"/>
            </w:pPr>
            <w:r>
              <w:t xml:space="preserve">Each device waits a randomized, independently generated time (within documented bounds) before attempting reconnection.</w:t>
            </w:r>
          </w:p>
        </w:tc>
      </w:tr>
      <w:tr>
        <w:tc>
          <w:tcPr/>
          <w:p>
            <w:pPr>
              <w:pStyle w:val="Compact"/>
              <w:jc w:val="left"/>
            </w:pPr>
            <w:r>
              <w:t xml:space="preserve">2</w:t>
            </w:r>
          </w:p>
        </w:tc>
        <w:tc>
          <w:tcPr/>
          <w:p>
            <w:pPr>
              <w:pStyle w:val="Compact"/>
              <w:jc w:val="left"/>
            </w:pPr>
            <w:r>
              <w:t xml:space="preserve">IoT Devices → Network</w:t>
            </w:r>
          </w:p>
        </w:tc>
        <w:tc>
          <w:tcPr/>
          <w:p>
            <w:pPr>
              <w:pStyle w:val="Compact"/>
              <w:jc w:val="left"/>
            </w:pPr>
            <w:r>
              <w:t xml:space="preserve">Devices initiate reconnection attempts at randomized intervals.</w:t>
            </w:r>
          </w:p>
        </w:tc>
        <w:tc>
          <w:tcPr/>
          <w:p>
            <w:pPr>
              <w:pStyle w:val="Compact"/>
              <w:jc w:val="left"/>
            </w:pPr>
            <w:r>
              <w:t xml:space="preserve">1- No two devices reconnect at exactly the same time.</w:t>
            </w:r>
            <w:r>
              <w:t xml:space="preserve">2- Reconnection attempts from the fleet are statistically spread.</w:t>
            </w:r>
          </w:p>
        </w:tc>
      </w:tr>
    </w:tbl>
    <w:p>
      <w:r>
        <w:pict>
          <v:rect style="width:0;height:1.5pt" o:hralign="center" o:hrstd="t" o:hr="t"/>
        </w:pict>
      </w:r>
    </w:p>
    <w:bookmarkEnd w:id="50"/>
    <w:bookmarkEnd w:id="51"/>
    <w:bookmarkStart w:id="52" w:name="conformance-requirements-references-3"/>
    <w:p>
      <w:pPr>
        <w:pStyle w:val="Heading3"/>
      </w:pPr>
      <w:r>
        <w:rPr>
          <w:b/>
          <w:bCs/>
        </w:rPr>
        <w:t xml:space="preserve">Conformance Requirements References</w:t>
      </w:r>
    </w:p>
    <w:p>
      <w:pPr>
        <w:pStyle w:val="Compact"/>
        <w:numPr>
          <w:ilvl w:val="0"/>
          <w:numId w:val="1007"/>
        </w:numPr>
      </w:pPr>
      <w:r>
        <w:t xml:space="preserve">In the test case TC_IUT_RandomizedTimerActivation, requirement TS.34_4.0_REQ_003 is covered by both test sequences.</w:t>
      </w:r>
    </w:p>
    <w:p>
      <w:r>
        <w:pict>
          <v:rect style="width:0;height:1.5pt" o:hralign="center" o:hrstd="t" o:hr="t"/>
        </w:pict>
      </w:r>
    </w:p>
    <w:bookmarkEnd w:id="52"/>
    <w:bookmarkStart w:id="53" w:name="test-sequence-execution-conditions-3"/>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Multiple IoT Devices are deployed in proximity and ready for initial activation.</w:t>
      </w:r>
      <w:r>
        <w:t xml:space="preserve"> </w:t>
      </w:r>
      <w:r>
        <w:t xml:space="preserve">- The network can monitor individual device connection attempts.</w:t>
      </w:r>
    </w:p>
    <w:p>
      <w:pPr>
        <w:pStyle w:val="BodyText"/>
      </w:pPr>
      <w:r>
        <w:rPr>
          <w:b/>
          <w:bCs/>
        </w:rPr>
        <w:t xml:space="preserve">Test Sequence #02 SHALL be executed if and only if all these conditions are met:</w:t>
      </w:r>
      <w:r>
        <w:t xml:space="preserve"> </w:t>
      </w:r>
      <w:r>
        <w:t xml:space="preserve">- Devices are operating and experience a simultaneous network outage or service interruption.</w:t>
      </w:r>
      <w:r>
        <w:t xml:space="preserve"> </w:t>
      </w:r>
      <w:r>
        <w:t xml:space="preserve">- Network monitoring of reconnection events is active.</w:t>
      </w:r>
    </w:p>
    <w:p>
      <w:r>
        <w:pict>
          <v:rect style="width:0;height:1.5pt" o:hralign="center" o:hrstd="t" o:hr="t"/>
        </w:pict>
      </w:r>
    </w:p>
    <w:bookmarkEnd w:id="53"/>
    <w:bookmarkStart w:id="54" w:name="important-rules-3"/>
    <w:p>
      <w:pPr>
        <w:pStyle w:val="Heading3"/>
      </w:pPr>
      <w:r>
        <w:rPr>
          <w:b/>
          <w:bCs/>
        </w:rPr>
        <w:t xml:space="preserve">Important Rules</w:t>
      </w:r>
    </w:p>
    <w:p>
      <w:pPr>
        <w:pStyle w:val="Compact"/>
        <w:numPr>
          <w:ilvl w:val="0"/>
          <w:numId w:val="1008"/>
        </w:numPr>
      </w:pPr>
      <w:r>
        <w:t xml:space="preserve">Include only those operational scenarios and randomization intervals indicated in the Initial Conditions.</w:t>
      </w:r>
    </w:p>
    <w:p>
      <w:pPr>
        <w:pStyle w:val="Compact"/>
        <w:numPr>
          <w:ilvl w:val="0"/>
          <w:numId w:val="1008"/>
        </w:numPr>
      </w:pPr>
      <w:r>
        <w:t xml:space="preserve">No pre-defined scheduling or synchronized timing SHALL be imposed before test unless specifically stated.</w:t>
      </w:r>
    </w:p>
    <w:p>
      <w:pPr>
        <w:pStyle w:val="Compact"/>
        <w:numPr>
          <w:ilvl w:val="0"/>
          <w:numId w:val="1008"/>
        </w:numPr>
      </w:pPr>
      <w:r>
        <w:t xml:space="preserve">The step</w:t>
      </w:r>
      <w:r>
        <w:t xml:space="preserve"> </w:t>
      </w:r>
      <w:r>
        <w:t xml:space="preserve">“</w:t>
      </w:r>
      <w:r>
        <w:t xml:space="preserve">IC1</w:t>
      </w:r>
      <w:r>
        <w:t xml:space="preserve">”</w:t>
      </w:r>
      <w:r>
        <w:t xml:space="preserve"> </w:t>
      </w:r>
      <w:r>
        <w:t xml:space="preserve">is used for extra initial condition and simulation checks.</w:t>
      </w:r>
    </w:p>
    <w:p>
      <w:pPr>
        <w:pStyle w:val="Compact"/>
        <w:numPr>
          <w:ilvl w:val="0"/>
          <w:numId w:val="1008"/>
        </w:numPr>
      </w:pPr>
      <w:r>
        <w:t xml:space="preserve">If observed device connection events are randomized (not simultaneous), the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54"/>
    <w:bookmarkEnd w:id="55"/>
    <w:bookmarkStart w:id="63" w:name="X73f7669dd0faa0fed0092fe3dd6c7d24ac2bce4"/>
    <w:p>
      <w:pPr>
        <w:pStyle w:val="Heading2"/>
      </w:pPr>
      <w:r>
        <w:t xml:space="preserve">TC-005: 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pStyle w:val="FirstParagraph"/>
      </w:pPr>
      <w:r>
        <w:rPr>
          <w:b/>
          <w:bCs/>
        </w:rPr>
        <w:t xml:space="preserve">Test Case ID:</w:t>
      </w:r>
      <w:r>
        <w:br/>
      </w:r>
      <w:r>
        <w:t xml:space="preserve">TC_IUT_SecureImplementation</w:t>
      </w:r>
    </w:p>
    <w:p>
      <w:r>
        <w:pict>
          <v:rect style="width:0;height:1.5pt" o:hralign="center" o:hrstd="t" o:hr="t"/>
        </w:pict>
      </w:r>
    </w:p>
    <w:bookmarkStart w:id="56" w:name="general-initial-conditions-4"/>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1955"/>
        <w:gridCol w:w="5964"/>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IoT Device Application and firmware are loaded and ready</w:t>
            </w:r>
          </w:p>
        </w:tc>
      </w:tr>
      <w:tr>
        <w:tc>
          <w:tcPr/>
          <w:p>
            <w:pPr>
              <w:pStyle w:val="Compact"/>
              <w:jc w:val="left"/>
            </w:pPr>
            <w:r>
              <w:t xml:space="preserve">Test Platform</w:t>
            </w:r>
          </w:p>
        </w:tc>
        <w:tc>
          <w:tcPr/>
          <w:p>
            <w:pPr>
              <w:pStyle w:val="Compact"/>
              <w:jc w:val="left"/>
            </w:pPr>
            <w:r>
              <w:t xml:space="preserve">Test environment supports security assessment and logging</w:t>
            </w:r>
          </w:p>
        </w:tc>
      </w:tr>
    </w:tbl>
    <w:p>
      <w:r>
        <w:pict>
          <v:rect style="width:0;height:1.5pt" o:hralign="center" o:hrstd="t" o:hr="t"/>
        </w:pict>
      </w:r>
    </w:p>
    <w:bookmarkEnd w:id="56"/>
    <w:bookmarkStart w:id="59" w:name="X0b1323aaa96b2aba6fb5d1a2365e208911e0d12"/>
    <w:p>
      <w:pPr>
        <w:pStyle w:val="Heading3"/>
      </w:pPr>
      <w:r>
        <w:rPr>
          <w:b/>
          <w:bCs/>
        </w:rPr>
        <w:t xml:space="preserve">Test Sequence #01: Secure IoT Device Application Implementation Verification</w:t>
      </w:r>
    </w:p>
    <w:p>
      <w:pPr>
        <w:pStyle w:val="FirstParagraph"/>
      </w:pPr>
      <w:r>
        <w:rPr>
          <w:b/>
          <w:bCs/>
        </w:rPr>
        <w:t xml:space="preserve">Aim:</w:t>
      </w:r>
      <w:r>
        <w:br/>
      </w:r>
      <w:r>
        <w:t xml:space="preserve">To verify that the IoT Device Application is implemented securely, following industry security guidelines (IETF, OWASP, W3C, OASIS, OMA, 3GPP, OneM2M).</w:t>
      </w:r>
    </w:p>
    <w:bookmarkStart w:id="57" w:name="initial-conditions-5"/>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600"/>
        <w:gridCol w:w="6320"/>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Device application deployment is finalized and accessible for security review</w:t>
            </w:r>
          </w:p>
        </w:tc>
      </w:tr>
      <w:tr>
        <w:tc>
          <w:tcPr/>
          <w:p>
            <w:pPr>
              <w:pStyle w:val="Compact"/>
              <w:jc w:val="left"/>
            </w:pPr>
            <w:r>
              <w:t xml:space="preserve">Test Platform</w:t>
            </w:r>
          </w:p>
        </w:tc>
        <w:tc>
          <w:tcPr/>
          <w:p>
            <w:pPr>
              <w:pStyle w:val="Compact"/>
              <w:jc w:val="left"/>
            </w:pPr>
            <w:r>
              <w:t xml:space="preserve">Security testing tools are available (static and dynamic analyzers)</w:t>
            </w:r>
          </w:p>
        </w:tc>
      </w:tr>
    </w:tbl>
    <w:bookmarkEnd w:id="57"/>
    <w:bookmarkStart w:id="58" w:name="test-steps-5"/>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20"/>
        <w:gridCol w:w="696"/>
        <w:gridCol w:w="3593"/>
        <w:gridCol w:w="3410"/>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 Platform</w:t>
            </w:r>
          </w:p>
        </w:tc>
        <w:tc>
          <w:tcPr/>
          <w:p>
            <w:pPr>
              <w:pStyle w:val="Compact"/>
              <w:jc w:val="left"/>
            </w:pPr>
            <w:r>
              <w:t xml:space="preserve">Review device documentation for referenced security guidelines and standards</w:t>
            </w:r>
          </w:p>
        </w:tc>
        <w:tc>
          <w:tcPr/>
          <w:p>
            <w:pPr>
              <w:pStyle w:val="Compact"/>
              <w:jc w:val="left"/>
            </w:pPr>
            <w:r>
              <w:t xml:space="preserve">Documentation evidences commitment to referenced industry standards</w:t>
            </w:r>
          </w:p>
        </w:tc>
      </w:tr>
      <w:tr>
        <w:tc>
          <w:tcPr/>
          <w:p>
            <w:pPr>
              <w:pStyle w:val="Compact"/>
              <w:jc w:val="left"/>
            </w:pPr>
            <w:r>
              <w:t xml:space="preserve">1</w:t>
            </w:r>
          </w:p>
        </w:tc>
        <w:tc>
          <w:tcPr/>
          <w:p>
            <w:pPr>
              <w:pStyle w:val="Compact"/>
              <w:jc w:val="left"/>
            </w:pPr>
            <w:r>
              <w:t xml:space="preserve">Test Platform → IoT Device</w:t>
            </w:r>
          </w:p>
        </w:tc>
        <w:tc>
          <w:tcPr/>
          <w:p>
            <w:pPr>
              <w:pStyle w:val="Compact"/>
              <w:jc w:val="left"/>
            </w:pPr>
            <w:r>
              <w:t xml:space="preserve">Perform static code analysis of the IoT Device Application (sources or binaries) for OWASP Top 10, IETF, and related control weaknesses</w:t>
            </w:r>
          </w:p>
        </w:tc>
        <w:tc>
          <w:tcPr/>
          <w:p>
            <w:pPr>
              <w:pStyle w:val="Compact"/>
              <w:jc w:val="left"/>
            </w:pPr>
            <w:r>
              <w:t xml:space="preserve">1- No critical vulnerabilities detected</w:t>
            </w:r>
            <w:r>
              <w:t xml:space="preserve">2- Common code weaknesses are documented/remediated</w:t>
            </w:r>
          </w:p>
        </w:tc>
      </w:tr>
      <w:tr>
        <w:tc>
          <w:tcPr/>
          <w:p>
            <w:pPr>
              <w:pStyle w:val="Compact"/>
              <w:jc w:val="left"/>
            </w:pPr>
            <w:r>
              <w:t xml:space="preserve">2</w:t>
            </w:r>
          </w:p>
        </w:tc>
        <w:tc>
          <w:tcPr/>
          <w:p>
            <w:pPr>
              <w:pStyle w:val="Compact"/>
              <w:jc w:val="left"/>
            </w:pPr>
            <w:r>
              <w:t xml:space="preserve">Test Platform → IoT Device</w:t>
            </w:r>
          </w:p>
        </w:tc>
        <w:tc>
          <w:tcPr/>
          <w:p>
            <w:pPr>
              <w:pStyle w:val="Compact"/>
              <w:jc w:val="left"/>
            </w:pPr>
            <w:r>
              <w:t xml:space="preserve">Perform dynamic security testing against running IoT Device Application (penetration and protocol tests)</w:t>
            </w:r>
          </w:p>
        </w:tc>
        <w:tc>
          <w:tcPr/>
          <w:p>
            <w:pPr>
              <w:pStyle w:val="Compact"/>
              <w:jc w:val="left"/>
            </w:pPr>
            <w:r>
              <w:t xml:space="preserve">1- No exploitable vulnerabilities found</w:t>
            </w:r>
            <w:r>
              <w:t xml:space="preserve">2- Device responds securely to unexpected input</w:t>
            </w:r>
          </w:p>
        </w:tc>
      </w:tr>
      <w:tr>
        <w:tc>
          <w:tcPr/>
          <w:p>
            <w:pPr>
              <w:pStyle w:val="Compact"/>
              <w:jc w:val="left"/>
            </w:pPr>
            <w:r>
              <w:t xml:space="preserve">3</w:t>
            </w:r>
          </w:p>
        </w:tc>
        <w:tc>
          <w:tcPr/>
          <w:p>
            <w:pPr>
              <w:pStyle w:val="Compact"/>
              <w:jc w:val="left"/>
            </w:pPr>
            <w:r>
              <w:t xml:space="preserve">Test Platform</w:t>
            </w:r>
          </w:p>
        </w:tc>
        <w:tc>
          <w:tcPr/>
          <w:p>
            <w:pPr>
              <w:pStyle w:val="Compact"/>
              <w:jc w:val="left"/>
            </w:pPr>
            <w:r>
              <w:t xml:space="preserve">Review security configuration and industry standard compliance checklist</w:t>
            </w:r>
          </w:p>
        </w:tc>
        <w:tc>
          <w:tcPr/>
          <w:p>
            <w:pPr>
              <w:pStyle w:val="Compact"/>
              <w:jc w:val="left"/>
            </w:pPr>
            <w:r>
              <w:t xml:space="preserve">Application demonstrates use of secure communications, APIs, and protocols per industry standards</w:t>
            </w:r>
          </w:p>
        </w:tc>
      </w:tr>
      <w:tr>
        <w:tc>
          <w:tcPr/>
          <w:p>
            <w:pPr>
              <w:pStyle w:val="Compact"/>
              <w:jc w:val="left"/>
            </w:pPr>
            <w:r>
              <w:t xml:space="preserve">4</w:t>
            </w:r>
          </w:p>
        </w:tc>
        <w:tc>
          <w:tcPr/>
          <w:p>
            <w:pPr>
              <w:pStyle w:val="Compact"/>
              <w:jc w:val="left"/>
            </w:pPr>
            <w:r>
              <w:t xml:space="preserve">Test Platform → IoT Device</w:t>
            </w:r>
          </w:p>
        </w:tc>
        <w:tc>
          <w:tcPr/>
          <w:p>
            <w:pPr>
              <w:pStyle w:val="Compact"/>
              <w:jc w:val="left"/>
            </w:pPr>
            <w:r>
              <w:t xml:space="preserve">Attempt common web/API attacks (e.g., XSS, injection, insecure communications, replay)</w:t>
            </w:r>
          </w:p>
        </w:tc>
        <w:tc>
          <w:tcPr/>
          <w:p>
            <w:pPr>
              <w:pStyle w:val="Compact"/>
              <w:jc w:val="left"/>
            </w:pPr>
            <w:r>
              <w:t xml:space="preserve">1- Attacks are successfully mitigated or blocked</w:t>
            </w:r>
            <w:r>
              <w:t xml:space="preserve">2- All communications are encrypted</w:t>
            </w:r>
          </w:p>
        </w:tc>
      </w:tr>
    </w:tbl>
    <w:p>
      <w:r>
        <w:pict>
          <v:rect style="width:0;height:1.5pt" o:hralign="center" o:hrstd="t" o:hr="t"/>
        </w:pict>
      </w:r>
    </w:p>
    <w:bookmarkEnd w:id="58"/>
    <w:bookmarkEnd w:id="59"/>
    <w:bookmarkStart w:id="60" w:name="conformance-requirements-references-4"/>
    <w:p>
      <w:pPr>
        <w:pStyle w:val="Heading3"/>
      </w:pPr>
      <w:r>
        <w:rPr>
          <w:b/>
          <w:bCs/>
        </w:rPr>
        <w:t xml:space="preserve">Conformance Requirements References</w:t>
      </w:r>
    </w:p>
    <w:p>
      <w:pPr>
        <w:pStyle w:val="Compact"/>
        <w:numPr>
          <w:ilvl w:val="0"/>
          <w:numId w:val="1009"/>
        </w:numPr>
      </w:pPr>
      <w:r>
        <w:t xml:space="preserve">In the test case TC_IUT_SecureImplementation, requirement TS.34_4.0_REQ_004 is covered by the relevant test sequence.</w:t>
      </w:r>
    </w:p>
    <w:p>
      <w:pPr>
        <w:pStyle w:val="Compact"/>
        <w:numPr>
          <w:ilvl w:val="0"/>
          <w:numId w:val="1009"/>
        </w:numPr>
      </w:pPr>
      <w:r>
        <w:t xml:space="preserve">Referenced sections: TS.34 Section 4.0, TS.34_4.0_REQ_004.</w:t>
      </w:r>
    </w:p>
    <w:p>
      <w:r>
        <w:pict>
          <v:rect style="width:0;height:1.5pt" o:hralign="center" o:hrstd="t" o:hr="t"/>
        </w:pict>
      </w:r>
    </w:p>
    <w:bookmarkEnd w:id="60"/>
    <w:bookmarkStart w:id="61" w:name="test-sequence-execution-conditions-4"/>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IoT Device Application is accessible and in a reviewable state</w:t>
      </w:r>
      <w:r>
        <w:t xml:space="preserve"> </w:t>
      </w:r>
      <w:r>
        <w:t xml:space="preserve">- Security assessment tools are functioning as intended</w:t>
      </w:r>
    </w:p>
    <w:p>
      <w:r>
        <w:pict>
          <v:rect style="width:0;height:1.5pt" o:hralign="center" o:hrstd="t" o:hr="t"/>
        </w:pict>
      </w:r>
    </w:p>
    <w:bookmarkEnd w:id="61"/>
    <w:bookmarkStart w:id="62" w:name="important-rules-4"/>
    <w:p>
      <w:pPr>
        <w:pStyle w:val="Heading3"/>
      </w:pPr>
      <w:r>
        <w:rPr>
          <w:b/>
          <w:bCs/>
        </w:rPr>
        <w:t xml:space="preserve">Important Rules</w:t>
      </w:r>
    </w:p>
    <w:p>
      <w:pPr>
        <w:pStyle w:val="Compact"/>
        <w:numPr>
          <w:ilvl w:val="0"/>
          <w:numId w:val="1010"/>
        </w:numPr>
      </w:pPr>
      <w:r>
        <w:t xml:space="preserve">Include only those operations and profiles indicated in the Initial Conditions.</w:t>
      </w:r>
    </w:p>
    <w:p>
      <w:pPr>
        <w:pStyle w:val="Compact"/>
        <w:numPr>
          <w:ilvl w:val="0"/>
          <w:numId w:val="1010"/>
        </w:numPr>
      </w:pPr>
      <w:r>
        <w:t xml:space="preserve">No additional operations SHALL be performed prior to the test sequence, unless explicitly stated in Initial Conditions.</w:t>
      </w:r>
    </w:p>
    <w:p>
      <w:pPr>
        <w:pStyle w:val="Compact"/>
        <w:numPr>
          <w:ilvl w:val="0"/>
          <w:numId w:val="1010"/>
        </w:numPr>
      </w:pPr>
      <w:r>
        <w:t xml:space="preserve">The step</w:t>
      </w:r>
      <w:r>
        <w:t xml:space="preserve"> </w:t>
      </w:r>
      <w:r>
        <w:t xml:space="preserve">“</w:t>
      </w:r>
      <w:r>
        <w:t xml:space="preserve">IC1</w:t>
      </w:r>
      <w:r>
        <w:t xml:space="preserve">”</w:t>
      </w:r>
      <w:r>
        <w:t xml:space="preserve"> </w:t>
      </w:r>
      <w:r>
        <w:t xml:space="preserve">in a sequence is an extra initial condition check.</w:t>
      </w:r>
    </w:p>
    <w:p>
      <w:pPr>
        <w:pStyle w:val="Compact"/>
        <w:numPr>
          <w:ilvl w:val="0"/>
          <w:numId w:val="1010"/>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62"/>
    <w:bookmarkEnd w:id="63"/>
    <w:bookmarkStart w:id="74" w:name="X0180b48ac6995cb5f9cc6d30c1323cb0b6becde"/>
    <w:p>
      <w:pPr>
        <w:pStyle w:val="Heading2"/>
      </w:pPr>
      <w:r>
        <w:t xml:space="preserve">TC-006: 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pict>
          <v:rect style="width:0;height:1.5pt" o:hralign="center" o:hrstd="t" o:hr="t"/>
        </w:pict>
      </w:r>
    </w:p>
    <w:p>
      <w:pPr>
        <w:pStyle w:val="FirstParagraph"/>
      </w:pPr>
      <w:r>
        <w:rPr>
          <w:b/>
          <w:bCs/>
        </w:rPr>
        <w:t xml:space="preserve">Test Case ID:</w:t>
      </w:r>
      <w:r>
        <w:br/>
      </w:r>
      <w:r>
        <w:t xml:space="preserve">TC_IUT_DeviceMgmtSecurity</w:t>
      </w:r>
    </w:p>
    <w:p>
      <w:r>
        <w:pict>
          <v:rect style="width:0;height:1.5pt" o:hralign="center" o:hrstd="t" o:hr="t"/>
        </w:pict>
      </w:r>
    </w:p>
    <w:bookmarkStart w:id="64" w:name="general-initial-conditions-5"/>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814"/>
        <w:gridCol w:w="7105"/>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The IoT Device is provisioned with valid firmware and initialized to a normal operational state.</w:t>
            </w:r>
          </w:p>
        </w:tc>
      </w:tr>
      <w:tr>
        <w:tc>
          <w:tcPr/>
          <w:p>
            <w:pPr>
              <w:pStyle w:val="Compact"/>
              <w:jc w:val="left"/>
            </w:pPr>
            <w:r>
              <w:t xml:space="preserve">Test Client</w:t>
            </w:r>
          </w:p>
        </w:tc>
        <w:tc>
          <w:tcPr/>
          <w:p>
            <w:pPr>
              <w:pStyle w:val="Compact"/>
              <w:jc w:val="left"/>
            </w:pPr>
            <w:r>
              <w:t xml:space="preserve">The Test Client is authenticated to communicate with the IoT Device via both local and OTA channels.</w:t>
            </w:r>
          </w:p>
        </w:tc>
      </w:tr>
    </w:tbl>
    <w:p>
      <w:r>
        <w:pict>
          <v:rect style="width:0;height:1.5pt" o:hralign="center" o:hrstd="t" o:hr="t"/>
        </w:pict>
      </w:r>
    </w:p>
    <w:bookmarkEnd w:id="64"/>
    <w:bookmarkStart w:id="67" w:name="Xafbbf2fb1b88b8c93be51618c232849f04c7100"/>
    <w:p>
      <w:pPr>
        <w:pStyle w:val="Heading3"/>
      </w:pPr>
      <w:r>
        <w:rPr>
          <w:b/>
          <w:bCs/>
        </w:rPr>
        <w:t xml:space="preserve">Test Sequence #01: Local Device Management - Access Control</w:t>
      </w:r>
    </w:p>
    <w:p>
      <w:pPr>
        <w:pStyle w:val="FirstParagraph"/>
      </w:pPr>
      <w:r>
        <w:rPr>
          <w:b/>
          <w:bCs/>
        </w:rPr>
        <w:t xml:space="preserve">Aim:</w:t>
      </w:r>
      <w:r>
        <w:br/>
      </w:r>
      <w:r>
        <w:t xml:space="preserve">Verify that the IoT Device Application enforces security measures to prevent unauthorized access to device management functionality via local (physical or direct network) interfaces.</w:t>
      </w:r>
    </w:p>
    <w:bookmarkStart w:id="65" w:name="initial-conditions-6"/>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862"/>
        <w:gridCol w:w="7057"/>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IoT Device management interface (e.g., USB, local network) is enabled.</w:t>
            </w:r>
          </w:p>
        </w:tc>
      </w:tr>
      <w:tr>
        <w:tc>
          <w:tcPr/>
          <w:p>
            <w:pPr>
              <w:pStyle w:val="Compact"/>
              <w:jc w:val="left"/>
            </w:pPr>
            <w:r>
              <w:t xml:space="preserve">Test Client</w:t>
            </w:r>
          </w:p>
        </w:tc>
        <w:tc>
          <w:tcPr/>
          <w:p>
            <w:pPr>
              <w:pStyle w:val="Compact"/>
              <w:jc w:val="left"/>
            </w:pPr>
            <w:r>
              <w:t xml:space="preserve">The Test Client is connected locally to the IoT Device management interface.</w:t>
            </w:r>
          </w:p>
        </w:tc>
      </w:tr>
    </w:tbl>
    <w:bookmarkEnd w:id="65"/>
    <w:bookmarkStart w:id="66" w:name="test-steps-6"/>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38"/>
        <w:gridCol w:w="756"/>
        <w:gridCol w:w="4338"/>
        <w:gridCol w:w="2586"/>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 Client → IoT Device</w:t>
            </w:r>
          </w:p>
        </w:tc>
        <w:tc>
          <w:tcPr/>
          <w:p>
            <w:pPr>
              <w:pStyle w:val="Compact"/>
              <w:jc w:val="left"/>
            </w:pPr>
            <w:r>
              <w:t xml:space="preserve">Attempt to access local device management (diagnostics/firmware update) without proper authentication.</w:t>
            </w:r>
          </w:p>
        </w:tc>
        <w:tc>
          <w:tcPr/>
          <w:p>
            <w:pPr>
              <w:pStyle w:val="Compact"/>
              <w:jc w:val="left"/>
            </w:pPr>
            <w:r>
              <w:t xml:space="preserve">Access request is rejected;</w:t>
            </w:r>
            <w:r>
              <w:t xml:space="preserve">unauthorized/insecure actions blocked.</w:t>
            </w:r>
          </w:p>
        </w:tc>
      </w:tr>
      <w:tr>
        <w:tc>
          <w:tcPr/>
          <w:p>
            <w:pPr>
              <w:pStyle w:val="Compact"/>
              <w:jc w:val="left"/>
            </w:pPr>
            <w:r>
              <w:t xml:space="preserve">1</w:t>
            </w:r>
          </w:p>
        </w:tc>
        <w:tc>
          <w:tcPr/>
          <w:p>
            <w:pPr>
              <w:pStyle w:val="Compact"/>
              <w:jc w:val="left"/>
            </w:pPr>
            <w:r>
              <w:t xml:space="preserve">Test Client → IoT Device</w:t>
            </w:r>
          </w:p>
        </w:tc>
        <w:tc>
          <w:tcPr/>
          <w:p>
            <w:pPr>
              <w:pStyle w:val="Compact"/>
              <w:jc w:val="left"/>
            </w:pPr>
            <w:r>
              <w:t xml:space="preserve">Authenticate using valid credentials; request access to device management functionality.</w:t>
            </w:r>
          </w:p>
        </w:tc>
        <w:tc>
          <w:tcPr/>
          <w:p>
            <w:pPr>
              <w:pStyle w:val="Compact"/>
              <w:jc w:val="left"/>
            </w:pPr>
            <w:r>
              <w:t xml:space="preserve">1- Access is granted as per security policy.</w:t>
            </w:r>
            <w:r>
              <w:t xml:space="preserve">2- Device logs successful authentication.</w:t>
            </w:r>
          </w:p>
        </w:tc>
      </w:tr>
      <w:tr>
        <w:tc>
          <w:tcPr/>
          <w:p>
            <w:pPr>
              <w:pStyle w:val="Compact"/>
              <w:jc w:val="left"/>
            </w:pPr>
            <w:r>
              <w:t xml:space="preserve">2</w:t>
            </w:r>
          </w:p>
        </w:tc>
        <w:tc>
          <w:tcPr/>
          <w:p>
            <w:pPr>
              <w:pStyle w:val="Compact"/>
              <w:jc w:val="left"/>
            </w:pPr>
            <w:r>
              <w:t xml:space="preserve">Test Client → IoT Device</w:t>
            </w:r>
          </w:p>
        </w:tc>
        <w:tc>
          <w:tcPr/>
          <w:p>
            <w:pPr>
              <w:pStyle w:val="Compact"/>
              <w:jc w:val="left"/>
            </w:pPr>
            <w:r>
              <w:t xml:space="preserve">Attempt management operation using invalid credentials or methods (replay attack, malformed command, etc.)</w:t>
            </w:r>
          </w:p>
        </w:tc>
        <w:tc>
          <w:tcPr/>
          <w:p>
            <w:pPr>
              <w:pStyle w:val="Compact"/>
              <w:jc w:val="left"/>
            </w:pPr>
            <w:r>
              <w:t xml:space="preserve">1- Operation is rejected.</w:t>
            </w:r>
            <w:r>
              <w:t xml:space="preserve">2- Security event is logged/reported.</w:t>
            </w:r>
          </w:p>
        </w:tc>
      </w:tr>
    </w:tbl>
    <w:p>
      <w:r>
        <w:pict>
          <v:rect style="width:0;height:1.5pt" o:hralign="center" o:hrstd="t" o:hr="t"/>
        </w:pict>
      </w:r>
    </w:p>
    <w:bookmarkEnd w:id="66"/>
    <w:bookmarkEnd w:id="67"/>
    <w:bookmarkStart w:id="70" w:name="Xeea366fd4511f078a1af4b4926d1686e94f4950"/>
    <w:p>
      <w:pPr>
        <w:pStyle w:val="Heading3"/>
      </w:pPr>
      <w:r>
        <w:rPr>
          <w:b/>
          <w:bCs/>
        </w:rPr>
        <w:t xml:space="preserve">Test Sequence #02: Remote (Over The Air) Device Management - Access Control</w:t>
      </w:r>
    </w:p>
    <w:p>
      <w:pPr>
        <w:pStyle w:val="FirstParagraph"/>
      </w:pPr>
      <w:r>
        <w:rPr>
          <w:b/>
          <w:bCs/>
        </w:rPr>
        <w:t xml:space="preserve">Aim:</w:t>
      </w:r>
      <w:r>
        <w:br/>
      </w:r>
      <w:r>
        <w:t xml:space="preserve">Verify that the IoT Device Application enforces security measures to prevent unauthorized device management via remote (OTA) connections.</w:t>
      </w:r>
    </w:p>
    <w:bookmarkStart w:id="68" w:name="initial-conditions-7"/>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024"/>
        <w:gridCol w:w="6895"/>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OTA device management functionality is enabled.</w:t>
            </w:r>
          </w:p>
        </w:tc>
      </w:tr>
      <w:tr>
        <w:tc>
          <w:tcPr/>
          <w:p>
            <w:pPr>
              <w:pStyle w:val="Compact"/>
              <w:jc w:val="left"/>
            </w:pPr>
            <w:r>
              <w:t xml:space="preserve">Test Client</w:t>
            </w:r>
          </w:p>
        </w:tc>
        <w:tc>
          <w:tcPr/>
          <w:p>
            <w:pPr>
              <w:pStyle w:val="Compact"/>
              <w:jc w:val="left"/>
            </w:pPr>
            <w:r>
              <w:t xml:space="preserve">The Test Client is capable of initiating OTA management messages.</w:t>
            </w:r>
          </w:p>
        </w:tc>
      </w:tr>
    </w:tbl>
    <w:bookmarkEnd w:id="68"/>
    <w:bookmarkStart w:id="69" w:name="test-steps-7"/>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89"/>
        <w:gridCol w:w="917"/>
        <w:gridCol w:w="4056"/>
        <w:gridCol w:w="2656"/>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 Client → IoT Device</w:t>
            </w:r>
          </w:p>
        </w:tc>
        <w:tc>
          <w:tcPr/>
          <w:p>
            <w:pPr>
              <w:pStyle w:val="Compact"/>
              <w:jc w:val="left"/>
            </w:pPr>
            <w:r>
              <w:t xml:space="preserve">Attempt OTA device management without any authentication or with invalid credentials.</w:t>
            </w:r>
          </w:p>
        </w:tc>
        <w:tc>
          <w:tcPr/>
          <w:p>
            <w:pPr>
              <w:pStyle w:val="Compact"/>
              <w:jc w:val="left"/>
            </w:pPr>
            <w:r>
              <w:t xml:space="preserve">Management command is rejected; unauthorized attempt is logged.</w:t>
            </w:r>
          </w:p>
        </w:tc>
      </w:tr>
      <w:tr>
        <w:tc>
          <w:tcPr/>
          <w:p>
            <w:pPr>
              <w:pStyle w:val="Compact"/>
              <w:jc w:val="left"/>
            </w:pPr>
            <w:r>
              <w:t xml:space="preserve">1</w:t>
            </w:r>
          </w:p>
        </w:tc>
        <w:tc>
          <w:tcPr/>
          <w:p>
            <w:pPr>
              <w:pStyle w:val="Compact"/>
              <w:jc w:val="left"/>
            </w:pPr>
            <w:r>
              <w:t xml:space="preserve">Test Client → IoT Device</w:t>
            </w:r>
          </w:p>
        </w:tc>
        <w:tc>
          <w:tcPr/>
          <w:p>
            <w:pPr>
              <w:pStyle w:val="Compact"/>
              <w:jc w:val="left"/>
            </w:pPr>
            <w:r>
              <w:t xml:space="preserve">Authenticate over OTA channel and request management operation (e.g., firmware update).</w:t>
            </w:r>
          </w:p>
        </w:tc>
        <w:tc>
          <w:tcPr/>
          <w:p>
            <w:pPr>
              <w:pStyle w:val="Compact"/>
              <w:jc w:val="left"/>
            </w:pPr>
            <w:r>
              <w:t xml:space="preserve">Operation accepted if client is authorized; activity is logged.</w:t>
            </w:r>
          </w:p>
        </w:tc>
      </w:tr>
      <w:tr>
        <w:tc>
          <w:tcPr/>
          <w:p>
            <w:pPr>
              <w:pStyle w:val="Compact"/>
              <w:jc w:val="left"/>
            </w:pPr>
            <w:r>
              <w:t xml:space="preserve">2</w:t>
            </w:r>
          </w:p>
        </w:tc>
        <w:tc>
          <w:tcPr/>
          <w:p>
            <w:pPr>
              <w:pStyle w:val="Compact"/>
              <w:jc w:val="left"/>
            </w:pPr>
            <w:r>
              <w:t xml:space="preserve">Test Client → IoT Device</w:t>
            </w:r>
          </w:p>
        </w:tc>
        <w:tc>
          <w:tcPr/>
          <w:p>
            <w:pPr>
              <w:pStyle w:val="Compact"/>
              <w:jc w:val="left"/>
            </w:pPr>
            <w:r>
              <w:t xml:space="preserve">Attempt command injection, replay, or downgrade attacks over OTA channel.</w:t>
            </w:r>
          </w:p>
        </w:tc>
        <w:tc>
          <w:tcPr/>
          <w:p>
            <w:pPr>
              <w:pStyle w:val="Compact"/>
              <w:jc w:val="left"/>
            </w:pPr>
            <w:r>
              <w:t xml:space="preserve">1- Operation is rejected.</w:t>
            </w:r>
            <w:r>
              <w:t xml:space="preserve">2- Security event logged.</w:t>
            </w:r>
          </w:p>
        </w:tc>
      </w:tr>
    </w:tbl>
    <w:p>
      <w:r>
        <w:pict>
          <v:rect style="width:0;height:1.5pt" o:hralign="center" o:hrstd="t" o:hr="t"/>
        </w:pict>
      </w:r>
    </w:p>
    <w:bookmarkEnd w:id="69"/>
    <w:bookmarkEnd w:id="70"/>
    <w:bookmarkStart w:id="71" w:name="conformance-requirements-references-5"/>
    <w:p>
      <w:pPr>
        <w:pStyle w:val="Heading3"/>
      </w:pPr>
      <w:r>
        <w:rPr>
          <w:b/>
          <w:bCs/>
        </w:rPr>
        <w:t xml:space="preserve">Conformance Requirements References</w:t>
      </w:r>
    </w:p>
    <w:p>
      <w:pPr>
        <w:pStyle w:val="Compact"/>
        <w:numPr>
          <w:ilvl w:val="0"/>
          <w:numId w:val="1011"/>
        </w:numPr>
      </w:pPr>
      <w:r>
        <w:t xml:space="preserve">In the test case TC_IUT_DeviceMgmtSecurity, requirement TS.34_4.0_REQ_005 is covered by both test sequences (local and remote/OTA device management).</w:t>
      </w:r>
    </w:p>
    <w:p>
      <w:pPr>
        <w:pStyle w:val="Compact"/>
        <w:numPr>
          <w:ilvl w:val="0"/>
          <w:numId w:val="1011"/>
        </w:numPr>
      </w:pPr>
      <w:r>
        <w:t xml:space="preserve">This test case verifies the enforcement of security measures for local and over-the-air device management functionality as per TS.34_4.0_REQ_005.</w:t>
      </w:r>
    </w:p>
    <w:p>
      <w:r>
        <w:pict>
          <v:rect style="width:0;height:1.5pt" o:hralign="center" o:hrstd="t" o:hr="t"/>
        </w:pict>
      </w:r>
    </w:p>
    <w:bookmarkEnd w:id="71"/>
    <w:bookmarkStart w:id="72" w:name="test-sequence-execution-conditions-5"/>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The IoT Device is operational with local management channels enabled.</w:t>
      </w:r>
      <w:r>
        <w:t xml:space="preserve"> </w:t>
      </w:r>
      <w:r>
        <w:t xml:space="preserve">- The Test Client is able to physically or logically connect to the IoT Device.</w:t>
      </w:r>
    </w:p>
    <w:p>
      <w:pPr>
        <w:pStyle w:val="BodyText"/>
      </w:pPr>
      <w:r>
        <w:rPr>
          <w:b/>
          <w:bCs/>
        </w:rPr>
        <w:t xml:space="preserve">Test Sequence #02 SHALL be executed if and only if all these conditions are met:</w:t>
      </w:r>
      <w:r>
        <w:t xml:space="preserve"> </w:t>
      </w:r>
      <w:r>
        <w:t xml:space="preserve">- The IoT Device’s OTA device management functionality is active.</w:t>
      </w:r>
      <w:r>
        <w:t xml:space="preserve"> </w:t>
      </w:r>
      <w:r>
        <w:t xml:space="preserve">- The Test Client can establish a remote connection to the IoT Device via supported management protocols.</w:t>
      </w:r>
    </w:p>
    <w:p>
      <w:r>
        <w:pict>
          <v:rect style="width:0;height:1.5pt" o:hralign="center" o:hrstd="t" o:hr="t"/>
        </w:pict>
      </w:r>
    </w:p>
    <w:bookmarkEnd w:id="72"/>
    <w:bookmarkStart w:id="73" w:name="important-rules-5"/>
    <w:p>
      <w:pPr>
        <w:pStyle w:val="Heading3"/>
      </w:pPr>
      <w:r>
        <w:rPr>
          <w:b/>
          <w:bCs/>
        </w:rPr>
        <w:t xml:space="preserve">Important Rules</w:t>
      </w:r>
    </w:p>
    <w:p>
      <w:pPr>
        <w:pStyle w:val="Compact"/>
        <w:numPr>
          <w:ilvl w:val="0"/>
          <w:numId w:val="1012"/>
        </w:numPr>
      </w:pPr>
      <w:r>
        <w:t xml:space="preserve">Include only operations and profiles explicit in the Initial Conditions and Test Steps.</w:t>
      </w:r>
    </w:p>
    <w:p>
      <w:pPr>
        <w:pStyle w:val="Compact"/>
        <w:numPr>
          <w:ilvl w:val="0"/>
          <w:numId w:val="1012"/>
        </w:numPr>
      </w:pPr>
      <w:r>
        <w:t xml:space="preserve">No additional operations SHALL be performed prior to the test sequence, unless specified.</w:t>
      </w:r>
    </w:p>
    <w:p>
      <w:pPr>
        <w:pStyle w:val="Compact"/>
        <w:numPr>
          <w:ilvl w:val="0"/>
          <w:numId w:val="1012"/>
        </w:numPr>
      </w:pPr>
      <w:r>
        <w:t xml:space="preserve">The step</w:t>
      </w:r>
      <w:r>
        <w:t xml:space="preserve"> </w:t>
      </w:r>
      <w:r>
        <w:t xml:space="preserve">“</w:t>
      </w:r>
      <w:r>
        <w:t xml:space="preserve">IC1</w:t>
      </w:r>
      <w:r>
        <w:t xml:space="preserve">”</w:t>
      </w:r>
      <w:r>
        <w:t xml:space="preserve"> </w:t>
      </w:r>
      <w:r>
        <w:t xml:space="preserve">in each sequence addresses extra initial condition checks for unauthorized access.</w:t>
      </w:r>
    </w:p>
    <w:p>
      <w:pPr>
        <w:pStyle w:val="Compact"/>
        <w:numPr>
          <w:ilvl w:val="0"/>
          <w:numId w:val="1012"/>
        </w:numPr>
      </w:pPr>
      <w:r>
        <w:t xml:space="preserve">If all expected results for a step are validated, TS.34_4.0_REQ_005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p>
      <w:r>
        <w:pict>
          <v:rect style="width:0;height:1.5pt" o:hralign="center" o:hrstd="t" o:hr="t"/>
        </w:pict>
      </w:r>
    </w:p>
    <w:bookmarkEnd w:id="73"/>
    <w:bookmarkEnd w:id="74"/>
    <w:bookmarkStart w:id="82" w:name="Xef9a54f89715f8fae612b8799ca8a4908e3dd4b"/>
    <w:p>
      <w:pPr>
        <w:pStyle w:val="Heading2"/>
      </w:pPr>
      <w:r>
        <w:t xml:space="preserve">TC-007: Requirement ID : TS.34_4.0_REQ_006.1 | Requirement Description : If the IoT Device Application communicates over NB-IoT, it SHOULD NOT implement TCP / UDP</w:t>
      </w:r>
      <w:r>
        <w:t xml:space="preserve"> </w:t>
      </w:r>
      <w:r>
        <w:t xml:space="preserve">“</w:t>
      </w:r>
      <w:r>
        <w:t xml:space="preserve">keep alive</w:t>
      </w:r>
      <w:r>
        <w:t xml:space="preserve">”</w:t>
      </w:r>
      <w:r>
        <w:t xml:space="preserve"> </w:t>
      </w:r>
      <w:r>
        <w:t xml:space="preserve">messages.</w:t>
      </w:r>
    </w:p>
    <w:p>
      <w:pPr>
        <w:pStyle w:val="FirstParagraph"/>
      </w:pPr>
      <w:r>
        <w:rPr>
          <w:b/>
          <w:bCs/>
        </w:rPr>
        <w:t xml:space="preserve">TEST CASE FORMAT</w:t>
      </w:r>
    </w:p>
    <w:p>
      <w:r>
        <w:pict>
          <v:rect style="width:0;height:1.5pt" o:hralign="center" o:hrstd="t" o:hr="t"/>
        </w:pict>
      </w:r>
    </w:p>
    <w:p>
      <w:pPr>
        <w:pStyle w:val="FirstParagraph"/>
      </w:pPr>
      <w:r>
        <w:rPr>
          <w:b/>
          <w:bCs/>
        </w:rPr>
        <w:t xml:space="preserve">Test Case ID:</w:t>
      </w:r>
      <w:r>
        <w:br/>
      </w:r>
      <w:r>
        <w:t xml:space="preserve">TC_IUT_NoKeepAlive_NBIoT</w:t>
      </w:r>
    </w:p>
    <w:p>
      <w:r>
        <w:pict>
          <v:rect style="width:0;height:1.5pt" o:hralign="center" o:hrstd="t" o:hr="t"/>
        </w:pict>
      </w:r>
    </w:p>
    <w:bookmarkStart w:id="75" w:name="general-initial-conditions-6"/>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950"/>
        <w:gridCol w:w="6969"/>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Device</w:t>
            </w:r>
          </w:p>
        </w:tc>
        <w:tc>
          <w:tcPr/>
          <w:p>
            <w:pPr>
              <w:pStyle w:val="Compact"/>
              <w:jc w:val="left"/>
            </w:pPr>
            <w:r>
              <w:t xml:space="preserve">IoT Device Application supports NB-IoT connectivity and is configured to operate in an NB-IoT network environment.</w:t>
            </w:r>
          </w:p>
        </w:tc>
      </w:tr>
      <w:tr>
        <w:tc>
          <w:tcPr/>
          <w:p>
            <w:pPr>
              <w:pStyle w:val="Compact"/>
              <w:jc w:val="left"/>
            </w:pPr>
            <w:r>
              <w:t xml:space="preserve">Network</w:t>
            </w:r>
          </w:p>
        </w:tc>
        <w:tc>
          <w:tcPr/>
          <w:p>
            <w:pPr>
              <w:pStyle w:val="Compact"/>
              <w:jc w:val="left"/>
            </w:pPr>
            <w:r>
              <w:t xml:space="preserve">NB-IoT network service is available and operational.</w:t>
            </w:r>
          </w:p>
        </w:tc>
      </w:tr>
    </w:tbl>
    <w:p>
      <w:r>
        <w:pict>
          <v:rect style="width:0;height:1.5pt" o:hralign="center" o:hrstd="t" o:hr="t"/>
        </w:pict>
      </w:r>
    </w:p>
    <w:bookmarkEnd w:id="75"/>
    <w:bookmarkStart w:id="78" w:name="X1ce590e31ded1b821aff0ddddb4ddea7a489754"/>
    <w:p>
      <w:pPr>
        <w:pStyle w:val="Heading3"/>
      </w:pPr>
      <w:r>
        <w:rPr>
          <w:b/>
          <w:bCs/>
        </w:rPr>
        <w:t xml:space="preserve">Test Sequence #01: Absence of TCP/UDP</w:t>
      </w:r>
      <w:r>
        <w:rPr>
          <w:b/>
          <w:bCs/>
        </w:rPr>
        <w:t xml:space="preserve"> </w:t>
      </w:r>
      <w:r>
        <w:rPr>
          <w:b/>
          <w:bCs/>
        </w:rPr>
        <w:t xml:space="preserve">“</w:t>
      </w:r>
      <w:r>
        <w:rPr>
          <w:b/>
          <w:bCs/>
        </w:rPr>
        <w:t xml:space="preserve">Keep Alive</w:t>
      </w:r>
      <w:r>
        <w:rPr>
          <w:b/>
          <w:bCs/>
        </w:rPr>
        <w:t xml:space="preserve">”</w:t>
      </w:r>
      <w:r>
        <w:rPr>
          <w:b/>
          <w:bCs/>
        </w:rPr>
        <w:t xml:space="preserve"> </w:t>
      </w:r>
      <w:r>
        <w:rPr>
          <w:b/>
          <w:bCs/>
        </w:rPr>
        <w:t xml:space="preserve">over NB-IoT</w:t>
      </w:r>
    </w:p>
    <w:p>
      <w:pPr>
        <w:pStyle w:val="FirstParagraph"/>
      </w:pPr>
      <w:r>
        <w:rPr>
          <w:b/>
          <w:bCs/>
        </w:rPr>
        <w:t xml:space="preserve">Aim:</w:t>
      </w:r>
      <w:r>
        <w:br/>
      </w:r>
      <w:r>
        <w:t xml:space="preserve">To verify that the IoT Device Application does NOT implement TCP or UDP</w:t>
      </w:r>
      <w:r>
        <w:t xml:space="preserve"> </w:t>
      </w:r>
      <w:r>
        <w:t xml:space="preserve">“</w:t>
      </w:r>
      <w:r>
        <w:t xml:space="preserve">keep alive</w:t>
      </w:r>
      <w:r>
        <w:t xml:space="preserve">”</w:t>
      </w:r>
      <w:r>
        <w:t xml:space="preserve"> </w:t>
      </w:r>
      <w:r>
        <w:t xml:space="preserve">messages when operating over NB-IoT.</w:t>
      </w:r>
    </w:p>
    <w:bookmarkStart w:id="76" w:name="initial-conditions-8"/>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033"/>
        <w:gridCol w:w="6886"/>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Device</w:t>
            </w:r>
          </w:p>
        </w:tc>
        <w:tc>
          <w:tcPr/>
          <w:p>
            <w:pPr>
              <w:pStyle w:val="Compact"/>
              <w:jc w:val="left"/>
            </w:pPr>
            <w:r>
              <w:t xml:space="preserve">IoT Device powered on, registered to NB-IoT network, data session active or ready.</w:t>
            </w:r>
          </w:p>
        </w:tc>
      </w:tr>
      <w:tr>
        <w:tc>
          <w:tcPr/>
          <w:p>
            <w:pPr>
              <w:pStyle w:val="Compact"/>
              <w:jc w:val="left"/>
            </w:pPr>
            <w:r>
              <w:t xml:space="preserve">Network</w:t>
            </w:r>
          </w:p>
        </w:tc>
        <w:tc>
          <w:tcPr/>
          <w:p>
            <w:pPr>
              <w:pStyle w:val="Compact"/>
              <w:jc w:val="left"/>
            </w:pPr>
            <w:r>
              <w:t xml:space="preserve">NB-IoT network available, data session for device monitored.</w:t>
            </w:r>
          </w:p>
        </w:tc>
      </w:tr>
    </w:tbl>
    <w:bookmarkEnd w:id="76"/>
    <w:bookmarkStart w:id="77" w:name="test-steps-8"/>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76"/>
        <w:gridCol w:w="874"/>
        <w:gridCol w:w="3545"/>
        <w:gridCol w:w="3223"/>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Device</w:t>
            </w:r>
          </w:p>
        </w:tc>
        <w:tc>
          <w:tcPr/>
          <w:p>
            <w:pPr>
              <w:pStyle w:val="Compact"/>
              <w:jc w:val="left"/>
            </w:pPr>
            <w:r>
              <w:t xml:space="preserve">Confirm Device is communicating over NB-IoT (e.g., by checking RAT selection)</w:t>
            </w:r>
          </w:p>
        </w:tc>
        <w:tc>
          <w:tcPr/>
          <w:p>
            <w:pPr>
              <w:pStyle w:val="Compact"/>
              <w:jc w:val="left"/>
            </w:pPr>
            <w:r>
              <w:t xml:space="preserve">Device is attached to NB-IoT network only.</w:t>
            </w:r>
          </w:p>
        </w:tc>
      </w:tr>
      <w:tr>
        <w:tc>
          <w:tcPr/>
          <w:p>
            <w:pPr>
              <w:pStyle w:val="Compact"/>
              <w:jc w:val="left"/>
            </w:pPr>
            <w:r>
              <w:t xml:space="preserve">1</w:t>
            </w:r>
          </w:p>
        </w:tc>
        <w:tc>
          <w:tcPr/>
          <w:p>
            <w:pPr>
              <w:pStyle w:val="Compact"/>
              <w:jc w:val="left"/>
            </w:pPr>
            <w:r>
              <w:t xml:space="preserve">Device → Network</w:t>
            </w:r>
          </w:p>
        </w:tc>
        <w:tc>
          <w:tcPr/>
          <w:p>
            <w:pPr>
              <w:pStyle w:val="Compact"/>
              <w:jc w:val="left"/>
            </w:pPr>
            <w:r>
              <w:t xml:space="preserve">Device operates under normal application profile for an observation period (e.g., minimum 1 hour).</w:t>
            </w:r>
          </w:p>
        </w:tc>
        <w:tc>
          <w:tcPr/>
          <w:p>
            <w:pPr>
              <w:pStyle w:val="Compact"/>
              <w:jc w:val="left"/>
            </w:pPr>
            <w:r>
              <w:t xml:space="preserve">1- No TCP</w:t>
            </w:r>
            <w:r>
              <w:t xml:space="preserve"> </w:t>
            </w:r>
            <w:r>
              <w:t xml:space="preserve">“</w:t>
            </w:r>
            <w:r>
              <w:t xml:space="preserve">keep alive</w:t>
            </w:r>
            <w:r>
              <w:t xml:space="preserve">”</w:t>
            </w:r>
            <w:r>
              <w:t xml:space="preserve"> </w:t>
            </w:r>
            <w:r>
              <w:t xml:space="preserve">packets are sent to the network.</w:t>
            </w:r>
            <w:r>
              <w:t xml:space="preserve">2- No UDP</w:t>
            </w:r>
            <w:r>
              <w:t xml:space="preserve"> </w:t>
            </w:r>
            <w:r>
              <w:t xml:space="preserve">“</w:t>
            </w:r>
            <w:r>
              <w:t xml:space="preserve">keep alive</w:t>
            </w:r>
            <w:r>
              <w:t xml:space="preserve">”</w:t>
            </w:r>
            <w:r>
              <w:t xml:space="preserve"> </w:t>
            </w:r>
            <w:r>
              <w:t xml:space="preserve">packets are sent to the network.</w:t>
            </w:r>
            <w:r>
              <w:t xml:space="preserve">3- Only actual application data or management traffic is observed (no periodic small packets for session maintenance).</w:t>
            </w:r>
          </w:p>
        </w:tc>
      </w:tr>
    </w:tbl>
    <w:p>
      <w:r>
        <w:pict>
          <v:rect style="width:0;height:1.5pt" o:hralign="center" o:hrstd="t" o:hr="t"/>
        </w:pict>
      </w:r>
    </w:p>
    <w:bookmarkEnd w:id="77"/>
    <w:bookmarkEnd w:id="78"/>
    <w:bookmarkStart w:id="79" w:name="conformance-requirements-references-6"/>
    <w:p>
      <w:pPr>
        <w:pStyle w:val="Heading3"/>
      </w:pPr>
      <w:r>
        <w:rPr>
          <w:b/>
          <w:bCs/>
        </w:rPr>
        <w:t xml:space="preserve">Conformance Requirements References</w:t>
      </w:r>
    </w:p>
    <w:p>
      <w:pPr>
        <w:pStyle w:val="Compact"/>
        <w:numPr>
          <w:ilvl w:val="0"/>
          <w:numId w:val="1013"/>
        </w:numPr>
      </w:pPr>
      <w:r>
        <w:t xml:space="preserve">In the test case TC_IUT_NoKeepAlive_NBIoT, requirement TS.34_4.0_REQ_006.1 is covered by Test Sequence #01.</w:t>
      </w:r>
    </w:p>
    <w:p>
      <w:r>
        <w:pict>
          <v:rect style="width:0;height:1.5pt" o:hralign="center" o:hrstd="t" o:hr="t"/>
        </w:pict>
      </w:r>
    </w:p>
    <w:bookmarkEnd w:id="79"/>
    <w:bookmarkStart w:id="80" w:name="test-sequence-execution-conditions-6"/>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IoT Device Application supports NB-IoT operation.</w:t>
      </w:r>
      <w:r>
        <w:t xml:space="preserve"> </w:t>
      </w:r>
      <w:r>
        <w:t xml:space="preserve">- Device is currently registered and operating in NB-IoT mode.</w:t>
      </w:r>
      <w:r>
        <w:t xml:space="preserve"> </w:t>
      </w:r>
      <w:r>
        <w:t xml:space="preserve">- Device is configured for regular application function in NB-IoT.</w:t>
      </w:r>
      <w:r>
        <w:t xml:space="preserve"> </w:t>
      </w:r>
      <w:r>
        <w:t xml:space="preserve">- No special keep-alive configuration profiles are active.</w:t>
      </w:r>
    </w:p>
    <w:p>
      <w:r>
        <w:pict>
          <v:rect style="width:0;height:1.5pt" o:hralign="center" o:hrstd="t" o:hr="t"/>
        </w:pict>
      </w:r>
    </w:p>
    <w:bookmarkEnd w:id="80"/>
    <w:bookmarkStart w:id="81" w:name="important-rules-6"/>
    <w:p>
      <w:pPr>
        <w:pStyle w:val="Heading3"/>
      </w:pPr>
      <w:r>
        <w:rPr>
          <w:b/>
          <w:bCs/>
        </w:rPr>
        <w:t xml:space="preserve">Important Rules</w:t>
      </w:r>
    </w:p>
    <w:p>
      <w:pPr>
        <w:pStyle w:val="Compact"/>
        <w:numPr>
          <w:ilvl w:val="0"/>
          <w:numId w:val="1014"/>
        </w:numPr>
      </w:pPr>
      <w:r>
        <w:t xml:space="preserve">Include only NB-IoT operations in Initial Conditions.</w:t>
      </w:r>
    </w:p>
    <w:p>
      <w:pPr>
        <w:pStyle w:val="Compact"/>
        <w:numPr>
          <w:ilvl w:val="0"/>
          <w:numId w:val="1014"/>
        </w:numPr>
      </w:pPr>
      <w:r>
        <w:t xml:space="preserve">No keep-alive related configuration SHALL be active prior to the test sequence.</w:t>
      </w:r>
    </w:p>
    <w:p>
      <w:pPr>
        <w:pStyle w:val="Compact"/>
        <w:numPr>
          <w:ilvl w:val="0"/>
          <w:numId w:val="1014"/>
        </w:numPr>
      </w:pPr>
      <w:r>
        <w:t xml:space="preserve">Validate both TCP and UDP protocol traffic during the observation period.</w:t>
      </w:r>
    </w:p>
    <w:p>
      <w:pPr>
        <w:pStyle w:val="Compact"/>
        <w:numPr>
          <w:ilvl w:val="0"/>
          <w:numId w:val="1014"/>
        </w:numPr>
      </w:pPr>
      <w:r>
        <w:t xml:space="preserve">If NO TCP or UDP keep alive messages are detected, the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81"/>
    <w:bookmarkEnd w:id="82"/>
    <w:bookmarkStart w:id="95" w:name="X5ac6bdb292e3e36794f766f9c1821fd51fe5bb5"/>
    <w:p>
      <w:pPr>
        <w:pStyle w:val="Heading2"/>
      </w:pPr>
      <w:r>
        <w:t xml:space="preserve">TC-008: Requirement ID : TS.34_4.0_REQ_007 | Requirement Description : If the IoT Service requires the use of</w:t>
      </w:r>
      <w:r>
        <w:t xml:space="preserve"> </w:t>
      </w:r>
      <w:r>
        <w:t xml:space="preserve">‘</w:t>
      </w:r>
      <w:r>
        <w:t xml:space="preserve">keep alive</w:t>
      </w:r>
      <w:r>
        <w:t xml:space="preserve">’</w:t>
      </w:r>
      <w:r>
        <w:t xml:space="preserve"> </w:t>
      </w:r>
      <w:r>
        <w:t xml:space="preserve">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pStyle w:val="FirstParagraph"/>
      </w:pPr>
      <w:r>
        <w:rPr>
          <w:b/>
          <w:bCs/>
        </w:rPr>
        <w:t xml:space="preserve">Test Case ID:</w:t>
      </w:r>
      <w:r>
        <w:br/>
      </w:r>
      <w:r>
        <w:t xml:space="preserve">TC_IUT_KeepAlivePollingInterval</w:t>
      </w:r>
    </w:p>
    <w:p>
      <w:r>
        <w:pict>
          <v:rect style="width:0;height:1.5pt" o:hralign="center" o:hrstd="t" o:hr="t"/>
        </w:pict>
      </w:r>
    </w:p>
    <w:bookmarkStart w:id="83" w:name="general-initial-conditions-7"/>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IoT Device Application supports</w:t>
            </w:r>
            <w:r>
              <w:t xml:space="preserve"> </w:t>
            </w:r>
            <w:r>
              <w:t xml:space="preserve">‘</w:t>
            </w:r>
            <w:r>
              <w:t xml:space="preserve">keep alive</w:t>
            </w:r>
            <w:r>
              <w:t xml:space="preserve">’</w:t>
            </w:r>
            <w:r>
              <w:t xml:space="preserve"> </w:t>
            </w:r>
            <w:r>
              <w:t xml:space="preserve">messages over TCP and UDP.</w:t>
            </w:r>
          </w:p>
        </w:tc>
      </w:tr>
      <w:tr>
        <w:tc>
          <w:tcPr/>
          <w:p>
            <w:pPr>
              <w:pStyle w:val="Compact"/>
              <w:jc w:val="left"/>
            </w:pPr>
            <w:r>
              <w:t xml:space="preserve">Test Network</w:t>
            </w:r>
          </w:p>
        </w:tc>
        <w:tc>
          <w:tcPr/>
          <w:p>
            <w:pPr>
              <w:pStyle w:val="Compact"/>
              <w:jc w:val="left"/>
            </w:pPr>
            <w:r>
              <w:t xml:space="preserve">Test environment allows observation of NAT entries and message polling.</w:t>
            </w:r>
          </w:p>
        </w:tc>
      </w:tr>
    </w:tbl>
    <w:p>
      <w:r>
        <w:pict>
          <v:rect style="width:0;height:1.5pt" o:hralign="center" o:hrstd="t" o:hr="t"/>
        </w:pict>
      </w:r>
    </w:p>
    <w:bookmarkEnd w:id="83"/>
    <w:bookmarkStart w:id="86" w:name="X3dab0836057945a1a0a6444ad17abc1999a576d"/>
    <w:p>
      <w:pPr>
        <w:pStyle w:val="Heading3"/>
      </w:pPr>
      <w:r>
        <w:rPr>
          <w:b/>
          <w:bCs/>
        </w:rPr>
        <w:t xml:space="preserve">Test Sequence #01: Verify Use of Network Operator Specified Polling Interval (TCP)</w:t>
      </w:r>
    </w:p>
    <w:p>
      <w:pPr>
        <w:pStyle w:val="FirstParagraph"/>
      </w:pPr>
      <w:r>
        <w:rPr>
          <w:b/>
          <w:bCs/>
        </w:rPr>
        <w:t xml:space="preserve">Aim:</w:t>
      </w:r>
      <w:r>
        <w:br/>
      </w:r>
      <w:r>
        <w:t xml:space="preserve">To verify that if a fixed polling interval is used for</w:t>
      </w:r>
      <w:r>
        <w:t xml:space="preserve"> </w:t>
      </w:r>
      <w:r>
        <w:t xml:space="preserve">‘</w:t>
      </w:r>
      <w:r>
        <w:t xml:space="preserve">keep alive</w:t>
      </w:r>
      <w:r>
        <w:t xml:space="preserve">’</w:t>
      </w:r>
      <w:r>
        <w:t xml:space="preserve"> </w:t>
      </w:r>
      <w:r>
        <w:t xml:space="preserve">messages over TCP, the IoT Device Application uses the value specified by the Mobile Network Operator, and allows remote and/or local reconfiguration of the interval.</w:t>
      </w:r>
    </w:p>
    <w:bookmarkStart w:id="84" w:name="initial-conditions-9"/>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Configured to use TCP as communication protocol.</w:t>
            </w:r>
          </w:p>
        </w:tc>
      </w:tr>
      <w:tr>
        <w:tc>
          <w:tcPr/>
          <w:p>
            <w:pPr>
              <w:pStyle w:val="Compact"/>
              <w:jc w:val="left"/>
            </w:pPr>
            <w:r>
              <w:t xml:space="preserve">Mobile Network</w:t>
            </w:r>
          </w:p>
        </w:tc>
        <w:tc>
          <w:tcPr/>
          <w:p>
            <w:pPr>
              <w:pStyle w:val="Compact"/>
              <w:jc w:val="left"/>
            </w:pPr>
            <w:r>
              <w:t xml:space="preserve">Preferred polling interval value is set and provided to device.</w:t>
            </w:r>
          </w:p>
        </w:tc>
      </w:tr>
    </w:tbl>
    <w:bookmarkEnd w:id="84"/>
    <w:bookmarkStart w:id="85" w:name="test-steps-9"/>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02"/>
        <w:gridCol w:w="707"/>
        <w:gridCol w:w="2898"/>
        <w:gridCol w:w="4111"/>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 System → IoT Device</w:t>
            </w:r>
          </w:p>
        </w:tc>
        <w:tc>
          <w:tcPr/>
          <w:p>
            <w:pPr>
              <w:pStyle w:val="Compact"/>
              <w:jc w:val="left"/>
            </w:pPr>
            <w:r>
              <w:t xml:space="preserve">Configure IoT Device with operator-specified fixed polling interval (e.g., 20 minutes).</w:t>
            </w:r>
          </w:p>
        </w:tc>
        <w:tc>
          <w:tcPr/>
          <w:p>
            <w:pPr>
              <w:pStyle w:val="Compact"/>
              <w:jc w:val="left"/>
            </w:pPr>
            <w:r>
              <w:t xml:space="preserve">Device updates polling interval to 20 minutes.</w:t>
            </w:r>
          </w:p>
        </w:tc>
      </w:tr>
      <w:tr>
        <w:tc>
          <w:tcPr/>
          <w:p>
            <w:pPr>
              <w:pStyle w:val="Compact"/>
              <w:jc w:val="left"/>
            </w:pPr>
            <w:r>
              <w:t xml:space="preserve">1</w:t>
            </w:r>
          </w:p>
        </w:tc>
        <w:tc>
          <w:tcPr/>
          <w:p>
            <w:pPr>
              <w:pStyle w:val="Compact"/>
              <w:jc w:val="left"/>
            </w:pPr>
            <w:r>
              <w:t xml:space="preserve">IoT Device → Network</w:t>
            </w:r>
          </w:p>
        </w:tc>
        <w:tc>
          <w:tcPr/>
          <w:p>
            <w:pPr>
              <w:pStyle w:val="Compact"/>
              <w:jc w:val="left"/>
            </w:pPr>
            <w:r>
              <w:t xml:space="preserve">Device sends periodic</w:t>
            </w:r>
            <w:r>
              <w:t xml:space="preserve"> </w:t>
            </w:r>
            <w:r>
              <w:t xml:space="preserve">‘</w:t>
            </w:r>
            <w:r>
              <w:t xml:space="preserve">keep alive</w:t>
            </w:r>
            <w:r>
              <w:t xml:space="preserve">’</w:t>
            </w:r>
            <w:r>
              <w:t xml:space="preserve"> </w:t>
            </w:r>
            <w:r>
              <w:t xml:space="preserve">messages according to polling interval.</w:t>
            </w:r>
          </w:p>
        </w:tc>
        <w:tc>
          <w:tcPr/>
          <w:p>
            <w:pPr>
              <w:pStyle w:val="Compact"/>
              <w:jc w:val="left"/>
            </w:pPr>
            <w:r>
              <w:t xml:space="preserve">1- Observe</w:t>
            </w:r>
            <w:r>
              <w:t xml:space="preserve"> </w:t>
            </w:r>
            <w:r>
              <w:t xml:space="preserve">‘</w:t>
            </w:r>
            <w:r>
              <w:t xml:space="preserve">keep alive</w:t>
            </w:r>
            <w:r>
              <w:t xml:space="preserve">’</w:t>
            </w:r>
            <w:r>
              <w:t xml:space="preserve"> </w:t>
            </w:r>
            <w:r>
              <w:t xml:space="preserve">messages sent at correct 20-minute interval.</w:t>
            </w:r>
            <w:r>
              <w:t xml:space="preserve">2- NAT entry persists corresponding to activity.</w:t>
            </w:r>
          </w:p>
        </w:tc>
      </w:tr>
      <w:tr>
        <w:tc>
          <w:tcPr/>
          <w:p>
            <w:pPr>
              <w:pStyle w:val="Compact"/>
              <w:jc w:val="left"/>
            </w:pPr>
            <w:r>
              <w:t xml:space="preserve">2</w:t>
            </w:r>
          </w:p>
        </w:tc>
        <w:tc>
          <w:tcPr/>
          <w:p>
            <w:pPr>
              <w:pStyle w:val="Compact"/>
              <w:jc w:val="left"/>
            </w:pPr>
            <w:r>
              <w:t xml:space="preserve">Test System → IoT Device</w:t>
            </w:r>
          </w:p>
        </w:tc>
        <w:tc>
          <w:tcPr/>
          <w:p>
            <w:pPr>
              <w:pStyle w:val="Compact"/>
              <w:jc w:val="left"/>
            </w:pPr>
            <w:r>
              <w:t xml:space="preserve">Remotely update polling interval to a new value (e.g., 15 minutes).</w:t>
            </w:r>
          </w:p>
        </w:tc>
        <w:tc>
          <w:tcPr/>
          <w:p>
            <w:pPr>
              <w:pStyle w:val="Compact"/>
              <w:jc w:val="left"/>
            </w:pPr>
            <w:r>
              <w:t xml:space="preserve">1- Device accepts new polling interval.</w:t>
            </w:r>
            <w:r>
              <w:t xml:space="preserve">2- Next</w:t>
            </w:r>
            <w:r>
              <w:t xml:space="preserve"> </w:t>
            </w:r>
            <w:r>
              <w:t xml:space="preserve">‘</w:t>
            </w:r>
            <w:r>
              <w:t xml:space="preserve">keep alive</w:t>
            </w:r>
            <w:r>
              <w:t xml:space="preserve">’</w:t>
            </w:r>
            <w:r>
              <w:t xml:space="preserve"> </w:t>
            </w:r>
            <w:r>
              <w:t xml:space="preserve">message and subsequent ones match updated interval.</w:t>
            </w:r>
          </w:p>
        </w:tc>
      </w:tr>
      <w:tr>
        <w:tc>
          <w:tcPr/>
          <w:p>
            <w:pPr>
              <w:pStyle w:val="Compact"/>
              <w:jc w:val="left"/>
            </w:pPr>
            <w:r>
              <w:t xml:space="preserve">3</w:t>
            </w:r>
          </w:p>
        </w:tc>
        <w:tc>
          <w:tcPr/>
          <w:p>
            <w:pPr>
              <w:pStyle w:val="Compact"/>
              <w:jc w:val="left"/>
            </w:pPr>
            <w:r>
              <w:t xml:space="preserve">Device User → IoT Device</w:t>
            </w:r>
          </w:p>
        </w:tc>
        <w:tc>
          <w:tcPr/>
          <w:p>
            <w:pPr>
              <w:pStyle w:val="Compact"/>
              <w:jc w:val="left"/>
            </w:pPr>
            <w:r>
              <w:t xml:space="preserve">Locally configure polling interval to a different value (e.g., 10 minutes).</w:t>
            </w:r>
          </w:p>
        </w:tc>
        <w:tc>
          <w:tcPr/>
          <w:p>
            <w:pPr>
              <w:pStyle w:val="Compact"/>
              <w:jc w:val="left"/>
            </w:pPr>
            <w:r>
              <w:t xml:space="preserve">1- Device accepts new local configuration.</w:t>
            </w:r>
            <w:r>
              <w:t xml:space="preserve">2-</w:t>
            </w:r>
            <w:r>
              <w:t xml:space="preserve"> </w:t>
            </w:r>
            <w:r>
              <w:t xml:space="preserve">‘</w:t>
            </w:r>
            <w:r>
              <w:t xml:space="preserve">Keep alive</w:t>
            </w:r>
            <w:r>
              <w:t xml:space="preserve">’</w:t>
            </w:r>
            <w:r>
              <w:t xml:space="preserve"> </w:t>
            </w:r>
            <w:r>
              <w:t xml:space="preserve">polling adapts to new local value.</w:t>
            </w:r>
          </w:p>
        </w:tc>
      </w:tr>
    </w:tbl>
    <w:p>
      <w:r>
        <w:pict>
          <v:rect style="width:0;height:1.5pt" o:hralign="center" o:hrstd="t" o:hr="t"/>
        </w:pict>
      </w:r>
    </w:p>
    <w:bookmarkEnd w:id="85"/>
    <w:bookmarkEnd w:id="86"/>
    <w:bookmarkStart w:id="88" w:name="Xb5c76f529fb4c9e91d3099bd9eceb4edb2cfca1"/>
    <w:p>
      <w:pPr>
        <w:pStyle w:val="Heading3"/>
      </w:pPr>
      <w:r>
        <w:rPr>
          <w:b/>
          <w:bCs/>
        </w:rPr>
        <w:t xml:space="preserve">Test Sequence #02: Verify Default Polling Interval Behavior (TCP, Unknown Operator Value)</w:t>
      </w:r>
    </w:p>
    <w:p>
      <w:pPr>
        <w:pStyle w:val="FirstParagraph"/>
      </w:pPr>
      <w:r>
        <w:rPr>
          <w:b/>
          <w:bCs/>
        </w:rPr>
        <w:t xml:space="preserve">Aim:</w:t>
      </w:r>
      <w:r>
        <w:br/>
      </w:r>
      <w:r>
        <w:t xml:space="preserve">To verify that if the preferred value of the Mobile Network Operator is unknown, the IoT Device Application defaults to a 29 minutes polling interval when using TCP.</w:t>
      </w:r>
    </w:p>
    <w:bookmarkStart w:id="87" w:name="test-steps-10"/>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47"/>
        <w:gridCol w:w="866"/>
        <w:gridCol w:w="3176"/>
        <w:gridCol w:w="3630"/>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1</w:t>
            </w:r>
          </w:p>
        </w:tc>
        <w:tc>
          <w:tcPr/>
          <w:p>
            <w:pPr>
              <w:pStyle w:val="Compact"/>
              <w:jc w:val="left"/>
            </w:pPr>
            <w:r>
              <w:t xml:space="preserve">IoT Device</w:t>
            </w:r>
          </w:p>
        </w:tc>
        <w:tc>
          <w:tcPr/>
          <w:p>
            <w:pPr>
              <w:pStyle w:val="Compact"/>
              <w:jc w:val="left"/>
            </w:pPr>
            <w:r>
              <w:t xml:space="preserve">Device starts with no operator-specific interval configured (unknown value).</w:t>
            </w:r>
          </w:p>
        </w:tc>
        <w:tc>
          <w:tcPr/>
          <w:p>
            <w:pPr>
              <w:pStyle w:val="Compact"/>
              <w:jc w:val="left"/>
            </w:pPr>
            <w:r>
              <w:t xml:space="preserve">Device defaults polling interval to 29 minutes for TCP.</w:t>
            </w:r>
          </w:p>
        </w:tc>
      </w:tr>
      <w:tr>
        <w:tc>
          <w:tcPr/>
          <w:p>
            <w:pPr>
              <w:pStyle w:val="Compact"/>
              <w:jc w:val="left"/>
            </w:pPr>
            <w:r>
              <w:t xml:space="preserve">2</w:t>
            </w:r>
          </w:p>
        </w:tc>
        <w:tc>
          <w:tcPr/>
          <w:p>
            <w:pPr>
              <w:pStyle w:val="Compact"/>
              <w:jc w:val="left"/>
            </w:pPr>
            <w:r>
              <w:t xml:space="preserve">IoT Device → Network</w:t>
            </w:r>
          </w:p>
        </w:tc>
        <w:tc>
          <w:tcPr/>
          <w:p>
            <w:pPr>
              <w:pStyle w:val="Compact"/>
              <w:jc w:val="left"/>
            </w:pPr>
            <w:r>
              <w:t xml:space="preserve">Device sends periodic</w:t>
            </w:r>
            <w:r>
              <w:t xml:space="preserve"> </w:t>
            </w:r>
            <w:r>
              <w:t xml:space="preserve">‘</w:t>
            </w:r>
            <w:r>
              <w:t xml:space="preserve">keep alive</w:t>
            </w:r>
            <w:r>
              <w:t xml:space="preserve">’</w:t>
            </w:r>
            <w:r>
              <w:t xml:space="preserve"> </w:t>
            </w:r>
            <w:r>
              <w:t xml:space="preserve">messages.</w:t>
            </w:r>
          </w:p>
        </w:tc>
        <w:tc>
          <w:tcPr/>
          <w:p>
            <w:pPr>
              <w:pStyle w:val="Compact"/>
              <w:jc w:val="left"/>
            </w:pPr>
            <w:r>
              <w:t xml:space="preserve">‘</w:t>
            </w:r>
            <w:r>
              <w:t xml:space="preserve">Keep alive</w:t>
            </w:r>
            <w:r>
              <w:t xml:space="preserve">’</w:t>
            </w:r>
            <w:r>
              <w:t xml:space="preserve"> </w:t>
            </w:r>
            <w:r>
              <w:t xml:space="preserve">messages are observed at 29-minute intervals.</w:t>
            </w:r>
          </w:p>
        </w:tc>
      </w:tr>
    </w:tbl>
    <w:p>
      <w:r>
        <w:pict>
          <v:rect style="width:0;height:1.5pt" o:hralign="center" o:hrstd="t" o:hr="t"/>
        </w:pict>
      </w:r>
    </w:p>
    <w:bookmarkEnd w:id="87"/>
    <w:bookmarkEnd w:id="88"/>
    <w:bookmarkStart w:id="91" w:name="Xcc804be37024b2800058c8fc759bac94e4e805a"/>
    <w:p>
      <w:pPr>
        <w:pStyle w:val="Heading3"/>
      </w:pPr>
      <w:r>
        <w:rPr>
          <w:b/>
          <w:bCs/>
        </w:rPr>
        <w:t xml:space="preserve">Test Sequence #03: Verify Use of Appropriate Polling Interval (UDP)</w:t>
      </w:r>
    </w:p>
    <w:p>
      <w:pPr>
        <w:pStyle w:val="FirstParagraph"/>
      </w:pPr>
      <w:r>
        <w:rPr>
          <w:b/>
          <w:bCs/>
        </w:rPr>
        <w:t xml:space="preserve">Aim:</w:t>
      </w:r>
      <w:r>
        <w:br/>
      </w:r>
      <w:r>
        <w:t xml:space="preserve">To verify that when using UDP, the IoT Device Application uses a timer value appropriate for the target network operator environment.</w:t>
      </w:r>
    </w:p>
    <w:bookmarkStart w:id="89" w:name="initial-conditions-10"/>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456"/>
        <w:gridCol w:w="6463"/>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Configured to use UDP as communication protocol.</w:t>
            </w:r>
          </w:p>
        </w:tc>
      </w:tr>
      <w:tr>
        <w:tc>
          <w:tcPr/>
          <w:p>
            <w:pPr>
              <w:pStyle w:val="Compact"/>
              <w:jc w:val="left"/>
            </w:pPr>
            <w:r>
              <w:t xml:space="preserve">Test System</w:t>
            </w:r>
          </w:p>
        </w:tc>
        <w:tc>
          <w:tcPr/>
          <w:p>
            <w:pPr>
              <w:pStyle w:val="Compact"/>
              <w:jc w:val="left"/>
            </w:pPr>
            <w:r>
              <w:t xml:space="preserve">Target network operator’s required minimum polling interval is known.</w:t>
            </w:r>
          </w:p>
        </w:tc>
      </w:tr>
    </w:tbl>
    <w:bookmarkEnd w:id="89"/>
    <w:bookmarkStart w:id="90" w:name="test-steps-11"/>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325"/>
        <w:gridCol w:w="1139"/>
        <w:gridCol w:w="3688"/>
        <w:gridCol w:w="2766"/>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 System → IoT Device</w:t>
            </w:r>
          </w:p>
        </w:tc>
        <w:tc>
          <w:tcPr/>
          <w:p>
            <w:pPr>
              <w:pStyle w:val="Compact"/>
              <w:jc w:val="left"/>
            </w:pPr>
            <w:r>
              <w:t xml:space="preserve">Configure device with required UDP polling interval (e.g., 2 minutes).</w:t>
            </w:r>
          </w:p>
        </w:tc>
        <w:tc>
          <w:tcPr/>
          <w:p>
            <w:pPr>
              <w:pStyle w:val="Compact"/>
              <w:jc w:val="left"/>
            </w:pPr>
            <w:r>
              <w:t xml:space="preserve">Device applies UDP polling interval as configured.</w:t>
            </w:r>
          </w:p>
        </w:tc>
      </w:tr>
      <w:tr>
        <w:tc>
          <w:tcPr/>
          <w:p>
            <w:pPr>
              <w:pStyle w:val="Compact"/>
              <w:jc w:val="left"/>
            </w:pPr>
            <w:r>
              <w:t xml:space="preserve">1</w:t>
            </w:r>
          </w:p>
        </w:tc>
        <w:tc>
          <w:tcPr/>
          <w:p>
            <w:pPr>
              <w:pStyle w:val="Compact"/>
              <w:jc w:val="left"/>
            </w:pPr>
            <w:r>
              <w:t xml:space="preserve">IoT Device → Network</w:t>
            </w:r>
          </w:p>
        </w:tc>
        <w:tc>
          <w:tcPr/>
          <w:p>
            <w:pPr>
              <w:pStyle w:val="Compact"/>
              <w:jc w:val="left"/>
            </w:pPr>
            <w:r>
              <w:t xml:space="preserve">Device sends</w:t>
            </w:r>
            <w:r>
              <w:t xml:space="preserve"> </w:t>
            </w:r>
            <w:r>
              <w:t xml:space="preserve">‘</w:t>
            </w:r>
            <w:r>
              <w:t xml:space="preserve">keep alive</w:t>
            </w:r>
            <w:r>
              <w:t xml:space="preserve">’</w:t>
            </w:r>
            <w:r>
              <w:t xml:space="preserve"> </w:t>
            </w:r>
            <w:r>
              <w:t xml:space="preserve">messages using UDP at specified interval.</w:t>
            </w:r>
          </w:p>
        </w:tc>
        <w:tc>
          <w:tcPr/>
          <w:p>
            <w:pPr>
              <w:pStyle w:val="Compact"/>
              <w:jc w:val="left"/>
            </w:pPr>
            <w:r>
              <w:t xml:space="preserve">‘</w:t>
            </w:r>
            <w:r>
              <w:t xml:space="preserve">Keep alive</w:t>
            </w:r>
            <w:r>
              <w:t xml:space="preserve">’</w:t>
            </w:r>
            <w:r>
              <w:t xml:space="preserve"> </w:t>
            </w:r>
            <w:r>
              <w:t xml:space="preserve">messages are observed at correct interval.</w:t>
            </w:r>
          </w:p>
        </w:tc>
      </w:tr>
    </w:tbl>
    <w:p>
      <w:r>
        <w:pict>
          <v:rect style="width:0;height:1.5pt" o:hralign="center" o:hrstd="t" o:hr="t"/>
        </w:pict>
      </w:r>
    </w:p>
    <w:bookmarkEnd w:id="90"/>
    <w:bookmarkEnd w:id="91"/>
    <w:bookmarkStart w:id="92" w:name="conformance-requirements-references-7"/>
    <w:p>
      <w:pPr>
        <w:pStyle w:val="Heading3"/>
      </w:pPr>
      <w:r>
        <w:rPr>
          <w:b/>
          <w:bCs/>
        </w:rPr>
        <w:t xml:space="preserve">Conformance Requirements References</w:t>
      </w:r>
    </w:p>
    <w:p>
      <w:pPr>
        <w:pStyle w:val="Compact"/>
        <w:numPr>
          <w:ilvl w:val="0"/>
          <w:numId w:val="1015"/>
        </w:numPr>
      </w:pPr>
      <w:r>
        <w:t xml:space="preserve">In the test case TC_IUT_KeepAlivePollingInterval, requirement TS.34_4.0_REQ_007 is covered by the relevant test sequences.</w:t>
      </w:r>
    </w:p>
    <w:p>
      <w:pPr>
        <w:pStyle w:val="Compact"/>
        <w:numPr>
          <w:ilvl w:val="0"/>
          <w:numId w:val="1015"/>
        </w:numPr>
      </w:pPr>
      <w:r>
        <w:t xml:space="preserve">References to related Technical Specification sections: Section 4.0, Requirements TS.34_4.0_REQ_006 and TS.34_4.0_REQ_007.</w:t>
      </w:r>
    </w:p>
    <w:p>
      <w:r>
        <w:pict>
          <v:rect style="width:0;height:1.5pt" o:hralign="center" o:hrstd="t" o:hr="t"/>
        </w:pict>
      </w:r>
    </w:p>
    <w:bookmarkEnd w:id="92"/>
    <w:bookmarkStart w:id="93" w:name="test-sequence-execution-conditions-7"/>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IoT Device supports TCP</w:t>
      </w:r>
      <w:r>
        <w:t xml:space="preserve"> </w:t>
      </w:r>
      <w:r>
        <w:t xml:space="preserve">‘</w:t>
      </w:r>
      <w:r>
        <w:t xml:space="preserve">keep alive</w:t>
      </w:r>
      <w:r>
        <w:t xml:space="preserve">’</w:t>
      </w:r>
      <w:r>
        <w:t xml:space="preserve"> </w:t>
      </w:r>
      <w:r>
        <w:t xml:space="preserve">messages.</w:t>
      </w:r>
      <w:r>
        <w:t xml:space="preserve"> </w:t>
      </w:r>
      <w:r>
        <w:t xml:space="preserve">- Mobile Network Operator specified polling interval is provided to the device.</w:t>
      </w:r>
    </w:p>
    <w:p>
      <w:pPr>
        <w:pStyle w:val="BodyText"/>
      </w:pPr>
      <w:r>
        <w:rPr>
          <w:b/>
          <w:bCs/>
        </w:rPr>
        <w:t xml:space="preserve">Test Sequence #02 SHALL be executed if and only if all these conditions are met:</w:t>
      </w:r>
      <w:r>
        <w:t xml:space="preserve"> </w:t>
      </w:r>
      <w:r>
        <w:t xml:space="preserve">- IoT Device supports TCP</w:t>
      </w:r>
      <w:r>
        <w:t xml:space="preserve"> </w:t>
      </w:r>
      <w:r>
        <w:t xml:space="preserve">‘</w:t>
      </w:r>
      <w:r>
        <w:t xml:space="preserve">keep alive</w:t>
      </w:r>
      <w:r>
        <w:t xml:space="preserve">’</w:t>
      </w:r>
      <w:r>
        <w:t xml:space="preserve"> </w:t>
      </w:r>
      <w:r>
        <w:t xml:space="preserve">messages.</w:t>
      </w:r>
      <w:r>
        <w:t xml:space="preserve"> </w:t>
      </w:r>
      <w:r>
        <w:t xml:space="preserve">- No Mobile Network Operator specific polling interval is available to the device.</w:t>
      </w:r>
    </w:p>
    <w:p>
      <w:pPr>
        <w:pStyle w:val="BodyText"/>
      </w:pPr>
      <w:r>
        <w:rPr>
          <w:b/>
          <w:bCs/>
        </w:rPr>
        <w:t xml:space="preserve">Test Sequence #03 SHALL be executed if and only if all these conditions are met:</w:t>
      </w:r>
      <w:r>
        <w:t xml:space="preserve"> </w:t>
      </w:r>
      <w:r>
        <w:t xml:space="preserve">- IoT Device supports UDP</w:t>
      </w:r>
      <w:r>
        <w:t xml:space="preserve"> </w:t>
      </w:r>
      <w:r>
        <w:t xml:space="preserve">‘</w:t>
      </w:r>
      <w:r>
        <w:t xml:space="preserve">keep alive</w:t>
      </w:r>
      <w:r>
        <w:t xml:space="preserve">’</w:t>
      </w:r>
      <w:r>
        <w:t xml:space="preserve"> </w:t>
      </w:r>
      <w:r>
        <w:t xml:space="preserve">messages.</w:t>
      </w:r>
      <w:r>
        <w:t xml:space="preserve"> </w:t>
      </w:r>
      <w:r>
        <w:t xml:space="preserve">- Target network operator’s required polling interval is known and provided.</w:t>
      </w:r>
    </w:p>
    <w:p>
      <w:r>
        <w:pict>
          <v:rect style="width:0;height:1.5pt" o:hralign="center" o:hrstd="t" o:hr="t"/>
        </w:pict>
      </w:r>
    </w:p>
    <w:bookmarkEnd w:id="93"/>
    <w:bookmarkStart w:id="94" w:name="important-rules-7"/>
    <w:p>
      <w:pPr>
        <w:pStyle w:val="Heading3"/>
      </w:pPr>
      <w:r>
        <w:rPr>
          <w:b/>
          <w:bCs/>
        </w:rPr>
        <w:t xml:space="preserve">Important Rules</w:t>
      </w:r>
    </w:p>
    <w:p>
      <w:pPr>
        <w:pStyle w:val="Compact"/>
        <w:numPr>
          <w:ilvl w:val="0"/>
          <w:numId w:val="1016"/>
        </w:numPr>
      </w:pPr>
      <w:r>
        <w:t xml:space="preserve">Include only those operations and profiles indicated in the Initial Conditions.</w:t>
      </w:r>
    </w:p>
    <w:p>
      <w:pPr>
        <w:pStyle w:val="Compact"/>
        <w:numPr>
          <w:ilvl w:val="0"/>
          <w:numId w:val="1016"/>
        </w:numPr>
      </w:pPr>
      <w:r>
        <w:t xml:space="preserve">No additional operations SHALL be performed prior to the test sequence, unless explicitly stated in Initial Conditions.</w:t>
      </w:r>
    </w:p>
    <w:p>
      <w:pPr>
        <w:pStyle w:val="Compact"/>
        <w:numPr>
          <w:ilvl w:val="0"/>
          <w:numId w:val="1016"/>
        </w:numPr>
      </w:pPr>
      <w:r>
        <w:t xml:space="preserve">The step</w:t>
      </w:r>
      <w:r>
        <w:t xml:space="preserve"> </w:t>
      </w:r>
      <w:r>
        <w:t xml:space="preserve">“</w:t>
      </w:r>
      <w:r>
        <w:t xml:space="preserve">IC1</w:t>
      </w:r>
      <w:r>
        <w:t xml:space="preserve">”</w:t>
      </w:r>
      <w:r>
        <w:t xml:space="preserve"> </w:t>
      </w:r>
      <w:r>
        <w:t xml:space="preserve">in a sequence is an extra initial condition check.</w:t>
      </w:r>
    </w:p>
    <w:p>
      <w:pPr>
        <w:pStyle w:val="Compact"/>
        <w:numPr>
          <w:ilvl w:val="0"/>
          <w:numId w:val="1016"/>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94"/>
    <w:bookmarkEnd w:id="95"/>
    <w:bookmarkStart w:id="103" w:name="X78f05d670b3601583aa23691a11ff68723b50b7"/>
    <w:p>
      <w:pPr>
        <w:pStyle w:val="Heading2"/>
      </w:pPr>
      <w:r>
        <w:t xml:space="preserve">TC-009: 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pStyle w:val="FirstParagraph"/>
      </w:pPr>
      <w:r>
        <w:rPr>
          <w:b/>
          <w:bCs/>
        </w:rPr>
        <w:t xml:space="preserve">Test Case ID:</w:t>
      </w:r>
      <w:r>
        <w:br/>
      </w:r>
      <w:r>
        <w:t xml:space="preserve">TC_IUT_CopeWithNetworkVariances</w:t>
      </w:r>
    </w:p>
    <w:p>
      <w:r>
        <w:pict>
          <v:rect style="width:0;height:1.5pt" o:hralign="center" o:hrstd="t" o:hr="t"/>
        </w:pict>
      </w:r>
    </w:p>
    <w:bookmarkStart w:id="96" w:name="general-initial-conditions-8"/>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1064"/>
        <w:gridCol w:w="6855"/>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IoT Device Application is installed and operational with access to mobile network technologies.</w:t>
            </w:r>
          </w:p>
        </w:tc>
      </w:tr>
      <w:tr>
        <w:tc>
          <w:tcPr/>
          <w:p>
            <w:pPr>
              <w:pStyle w:val="Compact"/>
              <w:jc w:val="left"/>
            </w:pPr>
            <w:r>
              <w:t xml:space="preserve">Test Network</w:t>
            </w:r>
          </w:p>
        </w:tc>
        <w:tc>
          <w:tcPr/>
          <w:p>
            <w:pPr>
              <w:pStyle w:val="Compact"/>
              <w:jc w:val="left"/>
            </w:pPr>
            <w:r>
              <w:t xml:space="preserve">Test network can emulate 2G, 3G, LTE, LTE-M, and NB-IoT radio access technologies and network states.</w:t>
            </w:r>
          </w:p>
        </w:tc>
      </w:tr>
    </w:tbl>
    <w:p>
      <w:r>
        <w:pict>
          <v:rect style="width:0;height:1.5pt" o:hralign="center" o:hrstd="t" o:hr="t"/>
        </w:pict>
      </w:r>
    </w:p>
    <w:bookmarkEnd w:id="96"/>
    <w:bookmarkStart w:id="99" w:name="Xb67fe09176b3df37de7955a3cc6c0d5510d84dd"/>
    <w:p>
      <w:pPr>
        <w:pStyle w:val="Heading3"/>
      </w:pPr>
      <w:r>
        <w:rPr>
          <w:b/>
          <w:bCs/>
        </w:rPr>
        <w:t xml:space="preserve">Test Sequence #01: Data Speed and Latency Handling Across RATs</w:t>
      </w:r>
    </w:p>
    <w:p>
      <w:pPr>
        <w:pStyle w:val="FirstParagraph"/>
      </w:pPr>
      <w:r>
        <w:rPr>
          <w:b/>
          <w:bCs/>
        </w:rPr>
        <w:t xml:space="preserve">Aim:</w:t>
      </w:r>
      <w:r>
        <w:br/>
      </w:r>
      <w:r>
        <w:t xml:space="preserve">Verify that the IoT Device Application copes with variances in data speed and latency as network technology changes.</w:t>
      </w:r>
    </w:p>
    <w:bookmarkStart w:id="97" w:name="initial-conditions-11"/>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979"/>
        <w:gridCol w:w="6940"/>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Device is registered on the network and ready to transmit and receive application data.</w:t>
            </w:r>
          </w:p>
        </w:tc>
      </w:tr>
      <w:tr>
        <w:tc>
          <w:tcPr/>
          <w:p>
            <w:pPr>
              <w:pStyle w:val="Compact"/>
              <w:jc w:val="left"/>
            </w:pPr>
            <w:r>
              <w:t xml:space="preserve">Network</w:t>
            </w:r>
          </w:p>
        </w:tc>
        <w:tc>
          <w:tcPr/>
          <w:p>
            <w:pPr>
              <w:pStyle w:val="Compact"/>
              <w:jc w:val="left"/>
            </w:pPr>
            <w:r>
              <w:t xml:space="preserve">Network is configured to simulate specific radio access technology and network performance.</w:t>
            </w:r>
          </w:p>
        </w:tc>
      </w:tr>
    </w:tbl>
    <w:bookmarkEnd w:id="97"/>
    <w:bookmarkStart w:id="98" w:name="test-steps-12"/>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198"/>
        <w:gridCol w:w="693"/>
        <w:gridCol w:w="2475"/>
        <w:gridCol w:w="4554"/>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IoT Device</w:t>
            </w:r>
          </w:p>
        </w:tc>
        <w:tc>
          <w:tcPr/>
          <w:p>
            <w:pPr>
              <w:pStyle w:val="Compact"/>
              <w:jc w:val="left"/>
            </w:pPr>
            <w:r>
              <w:t xml:space="preserve">Confirm device baseline performance on default (e.g., LTE) network type.</w:t>
            </w:r>
          </w:p>
        </w:tc>
        <w:tc>
          <w:tcPr/>
          <w:p>
            <w:pPr>
              <w:pStyle w:val="Compact"/>
              <w:jc w:val="left"/>
            </w:pPr>
            <w:r>
              <w:t xml:space="preserve">Device registers and exchanges application data; baseline speed and latency metrics established.</w:t>
            </w:r>
          </w:p>
        </w:tc>
      </w:tr>
      <w:tr>
        <w:tc>
          <w:tcPr/>
          <w:p>
            <w:pPr>
              <w:pStyle w:val="Compact"/>
              <w:jc w:val="left"/>
            </w:pPr>
            <w:r>
              <w:t xml:space="preserve">1</w:t>
            </w:r>
          </w:p>
        </w:tc>
        <w:tc>
          <w:tcPr/>
          <w:p>
            <w:pPr>
              <w:pStyle w:val="Compact"/>
              <w:jc w:val="left"/>
            </w:pPr>
            <w:r>
              <w:t xml:space="preserve">Tester → Network</w:t>
            </w:r>
          </w:p>
        </w:tc>
        <w:tc>
          <w:tcPr/>
          <w:p>
            <w:pPr>
              <w:pStyle w:val="Compact"/>
              <w:jc w:val="left"/>
            </w:pPr>
            <w:r>
              <w:t xml:space="preserve">Change network to 2G with high latency, low data speed.</w:t>
            </w:r>
          </w:p>
        </w:tc>
        <w:tc>
          <w:tcPr/>
          <w:p>
            <w:pPr>
              <w:pStyle w:val="Compact"/>
              <w:jc w:val="left"/>
            </w:pPr>
            <w:r>
              <w:t xml:space="preserve">Device application continues operating; delays/throughput degrade but no application errors or failures occur.</w:t>
            </w:r>
          </w:p>
        </w:tc>
      </w:tr>
      <w:tr>
        <w:tc>
          <w:tcPr/>
          <w:p>
            <w:pPr>
              <w:pStyle w:val="Compact"/>
              <w:jc w:val="left"/>
            </w:pPr>
            <w:r>
              <w:t xml:space="preserve">2</w:t>
            </w:r>
          </w:p>
        </w:tc>
        <w:tc>
          <w:tcPr/>
          <w:p>
            <w:pPr>
              <w:pStyle w:val="Compact"/>
              <w:jc w:val="left"/>
            </w:pPr>
            <w:r>
              <w:t xml:space="preserve">IoT Device → Server</w:t>
            </w:r>
          </w:p>
        </w:tc>
        <w:tc>
          <w:tcPr/>
          <w:p>
            <w:pPr>
              <w:pStyle w:val="Compact"/>
              <w:jc w:val="left"/>
            </w:pPr>
            <w:r>
              <w:t xml:space="preserve">Initiate data exchange under 2G.</w:t>
            </w:r>
          </w:p>
        </w:tc>
        <w:tc>
          <w:tcPr/>
          <w:p>
            <w:pPr>
              <w:pStyle w:val="Compact"/>
              <w:jc w:val="left"/>
            </w:pPr>
            <w:r>
              <w:t xml:space="preserve">Application completes exchanges, adapts to latency and speed: no crashes, no data loss, retries handled if needed.</w:t>
            </w:r>
          </w:p>
        </w:tc>
      </w:tr>
      <w:tr>
        <w:tc>
          <w:tcPr/>
          <w:p>
            <w:pPr>
              <w:pStyle w:val="Compact"/>
              <w:jc w:val="left"/>
            </w:pPr>
            <w:r>
              <w:t xml:space="preserve">3</w:t>
            </w:r>
          </w:p>
        </w:tc>
        <w:tc>
          <w:tcPr/>
          <w:p>
            <w:pPr>
              <w:pStyle w:val="Compact"/>
              <w:jc w:val="left"/>
            </w:pPr>
            <w:r>
              <w:t xml:space="preserve">Tester → Network</w:t>
            </w:r>
          </w:p>
        </w:tc>
        <w:tc>
          <w:tcPr/>
          <w:p>
            <w:pPr>
              <w:pStyle w:val="Compact"/>
              <w:jc w:val="left"/>
            </w:pPr>
            <w:r>
              <w:t xml:space="preserve">Switch network to 3G, simulate variable latency.</w:t>
            </w:r>
          </w:p>
        </w:tc>
        <w:tc>
          <w:tcPr/>
          <w:p>
            <w:pPr>
              <w:pStyle w:val="Compact"/>
              <w:jc w:val="left"/>
            </w:pPr>
            <w:r>
              <w:t xml:space="preserve">Device adapts to new speed and latency, data exchange continues seamlessly, confirmed by application logs/statistics.</w:t>
            </w:r>
          </w:p>
        </w:tc>
      </w:tr>
      <w:tr>
        <w:tc>
          <w:tcPr/>
          <w:p>
            <w:pPr>
              <w:pStyle w:val="Compact"/>
              <w:jc w:val="left"/>
            </w:pPr>
            <w:r>
              <w:t xml:space="preserve">4</w:t>
            </w:r>
          </w:p>
        </w:tc>
        <w:tc>
          <w:tcPr/>
          <w:p>
            <w:pPr>
              <w:pStyle w:val="Compact"/>
              <w:jc w:val="left"/>
            </w:pPr>
            <w:r>
              <w:t xml:space="preserve">Tester → Network</w:t>
            </w:r>
          </w:p>
        </w:tc>
        <w:tc>
          <w:tcPr/>
          <w:p>
            <w:pPr>
              <w:pStyle w:val="Compact"/>
              <w:jc w:val="left"/>
            </w:pPr>
            <w:r>
              <w:t xml:space="preserve">Switch to LTE-M with intermittent packet delays.</w:t>
            </w:r>
          </w:p>
        </w:tc>
        <w:tc>
          <w:tcPr/>
          <w:p>
            <w:pPr>
              <w:pStyle w:val="Compact"/>
              <w:jc w:val="left"/>
            </w:pPr>
            <w:r>
              <w:t xml:space="preserve">Application maintains connection, copes with intermittent delays, adapts session timing where applicable.</w:t>
            </w:r>
          </w:p>
        </w:tc>
      </w:tr>
      <w:tr>
        <w:tc>
          <w:tcPr/>
          <w:p>
            <w:pPr>
              <w:pStyle w:val="Compact"/>
              <w:jc w:val="left"/>
            </w:pPr>
            <w:r>
              <w:t xml:space="preserve">5</w:t>
            </w:r>
          </w:p>
        </w:tc>
        <w:tc>
          <w:tcPr/>
          <w:p>
            <w:pPr>
              <w:pStyle w:val="Compact"/>
              <w:jc w:val="left"/>
            </w:pPr>
            <w:r>
              <w:t xml:space="preserve">IoT Device → Server</w:t>
            </w:r>
          </w:p>
        </w:tc>
        <w:tc>
          <w:tcPr/>
          <w:p>
            <w:pPr>
              <w:pStyle w:val="Compact"/>
              <w:jc w:val="left"/>
            </w:pPr>
            <w:r>
              <w:t xml:space="preserve">Transmit/receive application data under LTE-M.</w:t>
            </w:r>
          </w:p>
        </w:tc>
        <w:tc>
          <w:tcPr/>
          <w:p>
            <w:pPr>
              <w:pStyle w:val="Compact"/>
              <w:jc w:val="left"/>
            </w:pPr>
            <w:r>
              <w:t xml:space="preserve">Expected response times within capability of LTE-M, no application-level data loss or unrecoverable errors.</w:t>
            </w:r>
          </w:p>
        </w:tc>
      </w:tr>
      <w:tr>
        <w:tc>
          <w:tcPr/>
          <w:p>
            <w:pPr>
              <w:pStyle w:val="Compact"/>
              <w:jc w:val="left"/>
            </w:pPr>
            <w:r>
              <w:t xml:space="preserve">6</w:t>
            </w:r>
          </w:p>
        </w:tc>
        <w:tc>
          <w:tcPr/>
          <w:p>
            <w:pPr>
              <w:pStyle w:val="Compact"/>
              <w:jc w:val="left"/>
            </w:pPr>
            <w:r>
              <w:t xml:space="preserve">Tester → Network</w:t>
            </w:r>
          </w:p>
        </w:tc>
        <w:tc>
          <w:tcPr/>
          <w:p>
            <w:pPr>
              <w:pStyle w:val="Compact"/>
              <w:jc w:val="left"/>
            </w:pPr>
            <w:r>
              <w:t xml:space="preserve">Switch to NB-IoT with minimal bandwidth, high latency.</w:t>
            </w:r>
          </w:p>
        </w:tc>
        <w:tc>
          <w:tcPr/>
          <w:p>
            <w:pPr>
              <w:pStyle w:val="Compact"/>
              <w:jc w:val="left"/>
            </w:pPr>
            <w:r>
              <w:t xml:space="preserve">Device application continues in degraded mode if appropriate, but sustains session, retries if required, no permanent failure.</w:t>
            </w:r>
          </w:p>
        </w:tc>
      </w:tr>
      <w:tr>
        <w:tc>
          <w:tcPr/>
          <w:p>
            <w:pPr>
              <w:pStyle w:val="Compact"/>
              <w:jc w:val="left"/>
            </w:pPr>
            <w:r>
              <w:t xml:space="preserve">7</w:t>
            </w:r>
          </w:p>
        </w:tc>
        <w:tc>
          <w:tcPr/>
          <w:p>
            <w:pPr>
              <w:pStyle w:val="Compact"/>
              <w:jc w:val="left"/>
            </w:pPr>
            <w:r>
              <w:t xml:space="preserve">IoT Device → Server</w:t>
            </w:r>
          </w:p>
        </w:tc>
        <w:tc>
          <w:tcPr/>
          <w:p>
            <w:pPr>
              <w:pStyle w:val="Compact"/>
              <w:jc w:val="left"/>
            </w:pPr>
            <w:r>
              <w:t xml:space="preserve">Attempt normal data transactions under NB-IoT.</w:t>
            </w:r>
          </w:p>
        </w:tc>
        <w:tc>
          <w:tcPr/>
          <w:p>
            <w:pPr>
              <w:pStyle w:val="Compact"/>
              <w:jc w:val="left"/>
            </w:pPr>
            <w:r>
              <w:t xml:space="preserve">Application successfully transacts with increased latency/timeout handling, no device crash or irrecoverable loss of data or connectivity.</w:t>
            </w:r>
          </w:p>
        </w:tc>
      </w:tr>
    </w:tbl>
    <w:p>
      <w:r>
        <w:pict>
          <v:rect style="width:0;height:1.5pt" o:hralign="center" o:hrstd="t" o:hr="t"/>
        </w:pict>
      </w:r>
    </w:p>
    <w:bookmarkEnd w:id="98"/>
    <w:bookmarkEnd w:id="99"/>
    <w:bookmarkStart w:id="100" w:name="conformance-requirements-references-8"/>
    <w:p>
      <w:pPr>
        <w:pStyle w:val="Heading3"/>
      </w:pPr>
      <w:r>
        <w:rPr>
          <w:b/>
          <w:bCs/>
        </w:rPr>
        <w:t xml:space="preserve">Conformance Requirements References</w:t>
      </w:r>
    </w:p>
    <w:p>
      <w:pPr>
        <w:pStyle w:val="Compact"/>
        <w:numPr>
          <w:ilvl w:val="0"/>
          <w:numId w:val="1017"/>
        </w:numPr>
      </w:pPr>
      <w:r>
        <w:t xml:space="preserve">In the test case TC_IUT_CopeWithNetworkVariances, requirement TS.34_4.0_REQ_008 is covered by the relevant test sequences.</w:t>
      </w:r>
    </w:p>
    <w:p>
      <w:pPr>
        <w:pStyle w:val="Compact"/>
        <w:numPr>
          <w:ilvl w:val="0"/>
          <w:numId w:val="1017"/>
        </w:numPr>
      </w:pPr>
      <w:r>
        <w:t xml:space="preserve">Sections of TS.34-v8 addressing RAT (Radio Access Technology) and network performance adaptation are also referenced.</w:t>
      </w:r>
    </w:p>
    <w:p>
      <w:r>
        <w:pict>
          <v:rect style="width:0;height:1.5pt" o:hralign="center" o:hrstd="t" o:hr="t"/>
        </w:pict>
      </w:r>
    </w:p>
    <w:bookmarkEnd w:id="100"/>
    <w:bookmarkStart w:id="101" w:name="test-sequence-execution-conditions-8"/>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IoT Device Application is installed and ready.</w:t>
      </w:r>
      <w:r>
        <w:t xml:space="preserve"> </w:t>
      </w:r>
      <w:r>
        <w:t xml:space="preserve">- Test network can emulate desired RAT and network conditions.</w:t>
      </w:r>
      <w:r>
        <w:t xml:space="preserve"> </w:t>
      </w:r>
      <w:r>
        <w:t xml:space="preserve">- Device is registered and ready for traffic exchange.</w:t>
      </w:r>
    </w:p>
    <w:p>
      <w:r>
        <w:pict>
          <v:rect style="width:0;height:1.5pt" o:hralign="center" o:hrstd="t" o:hr="t"/>
        </w:pict>
      </w:r>
    </w:p>
    <w:bookmarkEnd w:id="101"/>
    <w:bookmarkStart w:id="102" w:name="important-rules-8"/>
    <w:p>
      <w:pPr>
        <w:pStyle w:val="Heading3"/>
      </w:pPr>
      <w:r>
        <w:rPr>
          <w:b/>
          <w:bCs/>
        </w:rPr>
        <w:t xml:space="preserve">Important Rules</w:t>
      </w:r>
    </w:p>
    <w:p>
      <w:pPr>
        <w:pStyle w:val="Compact"/>
        <w:numPr>
          <w:ilvl w:val="0"/>
          <w:numId w:val="1018"/>
        </w:numPr>
      </w:pPr>
      <w:r>
        <w:t xml:space="preserve">Include only the network technology transitions and data exchanges as described in the Initial Conditions.</w:t>
      </w:r>
    </w:p>
    <w:p>
      <w:pPr>
        <w:pStyle w:val="Compact"/>
        <w:numPr>
          <w:ilvl w:val="0"/>
          <w:numId w:val="1018"/>
        </w:numPr>
      </w:pPr>
      <w:r>
        <w:t xml:space="preserve">No additional device or network configuration changes SHALL be performed prior to the test sequence, unless explicitly stated.</w:t>
      </w:r>
    </w:p>
    <w:p>
      <w:pPr>
        <w:pStyle w:val="Compact"/>
        <w:numPr>
          <w:ilvl w:val="0"/>
          <w:numId w:val="1018"/>
        </w:numPr>
      </w:pPr>
      <w:r>
        <w:t xml:space="preserve">The step</w:t>
      </w:r>
      <w:r>
        <w:t xml:space="preserve"> </w:t>
      </w:r>
      <w:r>
        <w:t xml:space="preserve">“</w:t>
      </w:r>
      <w:r>
        <w:t xml:space="preserve">IC1</w:t>
      </w:r>
      <w:r>
        <w:t xml:space="preserve">”</w:t>
      </w:r>
      <w:r>
        <w:t xml:space="preserve"> </w:t>
      </w:r>
      <w:r>
        <w:t xml:space="preserve">in the sequence is an extra initial condition check.</w:t>
      </w:r>
    </w:p>
    <w:p>
      <w:pPr>
        <w:pStyle w:val="Compact"/>
        <w:numPr>
          <w:ilvl w:val="0"/>
          <w:numId w:val="1018"/>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102"/>
    <w:bookmarkEnd w:id="103"/>
    <w:bookmarkStart w:id="111" w:name="X3141ef4041bc06bc57379b4cf7eca67c57a9117"/>
    <w:p>
      <w:pPr>
        <w:pStyle w:val="Heading2"/>
      </w:pPr>
      <w:r>
        <w:t xml:space="preserve">TC-010: Requirement ID : TS.34_4.0_REQ_009 | Requirement Description : The IoT Device Application SHOULD be capable of adapting to changes in mobile network type and data speed at any given time.</w:t>
      </w:r>
    </w:p>
    <w:p>
      <w:pPr>
        <w:pStyle w:val="FirstParagraph"/>
      </w:pPr>
      <w:r>
        <w:rPr>
          <w:b/>
          <w:bCs/>
        </w:rPr>
        <w:t xml:space="preserve">Test Case ID:</w:t>
      </w:r>
      <w:r>
        <w:br/>
      </w:r>
      <w:r>
        <w:t xml:space="preserve">TC_IUT_Adapt_NetworkType_DataSpeed</w:t>
      </w:r>
    </w:p>
    <w:p>
      <w:r>
        <w:pict>
          <v:rect style="width:0;height:1.5pt" o:hralign="center" o:hrstd="t" o:hr="t"/>
        </w:pict>
      </w:r>
    </w:p>
    <w:bookmarkStart w:id="104" w:name="general-initial-conditions-9"/>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665"/>
        <w:gridCol w:w="7254"/>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DUT</w:t>
            </w:r>
          </w:p>
        </w:tc>
        <w:tc>
          <w:tcPr/>
          <w:p>
            <w:pPr>
              <w:pStyle w:val="Compact"/>
              <w:jc w:val="left"/>
            </w:pPr>
            <w:r>
              <w:t xml:space="preserve">The IoT Device Application is powered on and has completed initial registration on the mobile network.</w:t>
            </w:r>
          </w:p>
        </w:tc>
      </w:tr>
      <w:tr>
        <w:tc>
          <w:tcPr/>
          <w:p>
            <w:pPr>
              <w:pStyle w:val="Compact"/>
              <w:jc w:val="left"/>
            </w:pPr>
            <w:r>
              <w:t xml:space="preserve">Network</w:t>
            </w:r>
          </w:p>
        </w:tc>
        <w:tc>
          <w:tcPr/>
          <w:p>
            <w:pPr>
              <w:pStyle w:val="Compact"/>
              <w:jc w:val="left"/>
            </w:pPr>
            <w:r>
              <w:t xml:space="preserve">The Mobile Network Operator supports multiple RATs (e.g., 2G, 3G, LTE, LTE-M, NB-IoT) with variable speed.</w:t>
            </w:r>
          </w:p>
        </w:tc>
      </w:tr>
    </w:tbl>
    <w:p>
      <w:r>
        <w:pict>
          <v:rect style="width:0;height:1.5pt" o:hralign="center" o:hrstd="t" o:hr="t"/>
        </w:pict>
      </w:r>
    </w:p>
    <w:bookmarkEnd w:id="104"/>
    <w:bookmarkStart w:id="107" w:name="X5965aa56f12a9bca057ada01f2dc8eb90d19077"/>
    <w:p>
      <w:pPr>
        <w:pStyle w:val="Heading3"/>
      </w:pPr>
      <w:r>
        <w:rPr>
          <w:b/>
          <w:bCs/>
        </w:rPr>
        <w:t xml:space="preserve">Test Sequence #01: Adaptation to Network Type and Data Speed Changes</w:t>
      </w:r>
    </w:p>
    <w:p>
      <w:pPr>
        <w:pStyle w:val="FirstParagraph"/>
      </w:pPr>
      <w:r>
        <w:rPr>
          <w:b/>
          <w:bCs/>
        </w:rPr>
        <w:t xml:space="preserve">Aim:</w:t>
      </w:r>
      <w:r>
        <w:br/>
      </w:r>
      <w:r>
        <w:t xml:space="preserve">Verify that the IoT Device Application can adapt its communication behavior when the mobile network type or data speed changes at any given time.</w:t>
      </w:r>
    </w:p>
    <w:bookmarkStart w:id="105" w:name="initial-conditions-12"/>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761"/>
        <w:gridCol w:w="7158"/>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DUT</w:t>
            </w:r>
          </w:p>
        </w:tc>
        <w:tc>
          <w:tcPr/>
          <w:p>
            <w:pPr>
              <w:pStyle w:val="Compact"/>
              <w:jc w:val="left"/>
            </w:pPr>
            <w:r>
              <w:t xml:space="preserve">IoT Device Application is connected to the mobile network using an initial RAT and data speed</w:t>
            </w:r>
          </w:p>
        </w:tc>
      </w:tr>
      <w:tr>
        <w:tc>
          <w:tcPr/>
          <w:p>
            <w:pPr>
              <w:pStyle w:val="Compact"/>
              <w:jc w:val="left"/>
            </w:pPr>
            <w:r>
              <w:t xml:space="preserve">Network</w:t>
            </w:r>
          </w:p>
        </w:tc>
        <w:tc>
          <w:tcPr/>
          <w:p>
            <w:pPr>
              <w:pStyle w:val="Compact"/>
              <w:jc w:val="left"/>
            </w:pPr>
            <w:r>
              <w:t xml:space="preserve">Network provides a defined baseline RAT and data throughput</w:t>
            </w:r>
          </w:p>
        </w:tc>
      </w:tr>
    </w:tbl>
    <w:bookmarkEnd w:id="105"/>
    <w:bookmarkStart w:id="106" w:name="test-steps-13"/>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187"/>
        <w:gridCol w:w="594"/>
        <w:gridCol w:w="3255"/>
        <w:gridCol w:w="3881"/>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w:t>
            </w:r>
          </w:p>
        </w:tc>
        <w:tc>
          <w:tcPr/>
          <w:p>
            <w:pPr>
              <w:pStyle w:val="Compact"/>
              <w:jc w:val="left"/>
            </w:pPr>
            <w:r>
              <w:t xml:space="preserve">Set baseline network conditions (e.g., LTE, normal throughput) for the DUT.</w:t>
            </w:r>
          </w:p>
        </w:tc>
        <w:tc>
          <w:tcPr/>
          <w:p>
            <w:pPr>
              <w:pStyle w:val="Compact"/>
              <w:jc w:val="left"/>
            </w:pPr>
            <w:r>
              <w:t xml:space="preserve">DUT is registered and operating normally.</w:t>
            </w:r>
          </w:p>
        </w:tc>
      </w:tr>
      <w:tr>
        <w:tc>
          <w:tcPr/>
          <w:p>
            <w:pPr>
              <w:pStyle w:val="Compact"/>
              <w:jc w:val="left"/>
            </w:pPr>
            <w:r>
              <w:t xml:space="preserve">1</w:t>
            </w:r>
          </w:p>
        </w:tc>
        <w:tc>
          <w:tcPr/>
          <w:p>
            <w:pPr>
              <w:pStyle w:val="Compact"/>
              <w:jc w:val="left"/>
            </w:pPr>
            <w:r>
              <w:t xml:space="preserve">Network → DUT</w:t>
            </w:r>
          </w:p>
        </w:tc>
        <w:tc>
          <w:tcPr/>
          <w:p>
            <w:pPr>
              <w:pStyle w:val="Compact"/>
              <w:jc w:val="left"/>
            </w:pPr>
            <w:r>
              <w:t xml:space="preserve">Simulate a network transition from current RAT to a slower RAT (e.g., LTE → 2G) and reduced data rate.</w:t>
            </w:r>
          </w:p>
        </w:tc>
        <w:tc>
          <w:tcPr/>
          <w:p>
            <w:pPr>
              <w:pStyle w:val="Compact"/>
              <w:jc w:val="left"/>
            </w:pPr>
            <w:r>
              <w:t xml:space="preserve">1- DUT detects change in RAT and/or data speed.</w:t>
            </w:r>
            <w:r>
              <w:t xml:space="preserve">2- DUT adapts its communication pattern (e.g., reduces payload size, increases send interval, or changes protocol behavior) appropriately.</w:t>
            </w:r>
          </w:p>
        </w:tc>
      </w:tr>
      <w:tr>
        <w:tc>
          <w:tcPr/>
          <w:p>
            <w:pPr>
              <w:pStyle w:val="Compact"/>
              <w:jc w:val="left"/>
            </w:pPr>
            <w:r>
              <w:t xml:space="preserve">2</w:t>
            </w:r>
          </w:p>
        </w:tc>
        <w:tc>
          <w:tcPr/>
          <w:p>
            <w:pPr>
              <w:pStyle w:val="Compact"/>
              <w:jc w:val="left"/>
            </w:pPr>
            <w:r>
              <w:t xml:space="preserve">Network → DUT</w:t>
            </w:r>
          </w:p>
        </w:tc>
        <w:tc>
          <w:tcPr/>
          <w:p>
            <w:pPr>
              <w:pStyle w:val="Compact"/>
              <w:jc w:val="left"/>
            </w:pPr>
            <w:r>
              <w:t xml:space="preserve">Simulate a network transition from slower RAT to a faster RAT (e.g., 2G → LTE) with higher throughput.</w:t>
            </w:r>
          </w:p>
        </w:tc>
        <w:tc>
          <w:tcPr/>
          <w:p>
            <w:pPr>
              <w:pStyle w:val="Compact"/>
              <w:jc w:val="left"/>
            </w:pPr>
            <w:r>
              <w:t xml:space="preserve">1- DUT detects change in RAT and/or data speed.</w:t>
            </w:r>
            <w:r>
              <w:t xml:space="preserve">2- DUT adjusts its communication pattern to optimize for available speed (e.g., increases payload chunk size, decreases send interval, or resumes more efficient protocol behavior)</w:t>
            </w:r>
          </w:p>
        </w:tc>
      </w:tr>
      <w:tr>
        <w:tc>
          <w:tcPr/>
          <w:p>
            <w:pPr>
              <w:pStyle w:val="Compact"/>
              <w:jc w:val="left"/>
            </w:pPr>
            <w:r>
              <w:t xml:space="preserve">3</w:t>
            </w:r>
          </w:p>
        </w:tc>
        <w:tc>
          <w:tcPr/>
          <w:p>
            <w:pPr>
              <w:pStyle w:val="Compact"/>
              <w:jc w:val="left"/>
            </w:pPr>
            <w:r>
              <w:t xml:space="preserve">Network → DUT</w:t>
            </w:r>
          </w:p>
        </w:tc>
        <w:tc>
          <w:tcPr/>
          <w:p>
            <w:pPr>
              <w:pStyle w:val="Compact"/>
              <w:jc w:val="left"/>
            </w:pPr>
            <w:r>
              <w:t xml:space="preserve">Dynamically throttle and then restore uplink/downlink bandwidth.</w:t>
            </w:r>
          </w:p>
        </w:tc>
        <w:tc>
          <w:tcPr/>
          <w:p>
            <w:pPr>
              <w:pStyle w:val="Compact"/>
              <w:jc w:val="left"/>
            </w:pPr>
            <w:r>
              <w:t xml:space="preserve">1- DUT monitors and detects decreased speed and/or increased latency.</w:t>
            </w:r>
            <w:r>
              <w:t xml:space="preserve">2- DUT adapts communication accordingly.</w:t>
            </w:r>
            <w:r>
              <w:t xml:space="preserve">3- On speed restoration, DUT resumes optimized data handling.</w:t>
            </w:r>
          </w:p>
        </w:tc>
      </w:tr>
    </w:tbl>
    <w:p>
      <w:r>
        <w:pict>
          <v:rect style="width:0;height:1.5pt" o:hralign="center" o:hrstd="t" o:hr="t"/>
        </w:pict>
      </w:r>
    </w:p>
    <w:bookmarkEnd w:id="106"/>
    <w:bookmarkEnd w:id="107"/>
    <w:bookmarkStart w:id="108" w:name="conformance-requirements-references-9"/>
    <w:p>
      <w:pPr>
        <w:pStyle w:val="Heading3"/>
      </w:pPr>
      <w:r>
        <w:rPr>
          <w:b/>
          <w:bCs/>
        </w:rPr>
        <w:t xml:space="preserve">Conformance Requirements References</w:t>
      </w:r>
    </w:p>
    <w:p>
      <w:pPr>
        <w:pStyle w:val="Compact"/>
        <w:numPr>
          <w:ilvl w:val="0"/>
          <w:numId w:val="1019"/>
        </w:numPr>
      </w:pPr>
      <w:r>
        <w:t xml:space="preserve">In the test case TC_IUT_Adapt_NetworkType_DataSpeed, requirement TS.34_4.0_REQ_009 is covered by the test sequence described above.</w:t>
      </w:r>
    </w:p>
    <w:p>
      <w:pPr>
        <w:pStyle w:val="Compact"/>
        <w:numPr>
          <w:ilvl w:val="0"/>
          <w:numId w:val="1019"/>
        </w:numPr>
      </w:pPr>
      <w:r>
        <w:t xml:space="preserve">Requirement is tested for both downgrades (slower RAT/speed) and upgrades (faster RAT/speed) as well as bandwidth/latency variation.</w:t>
      </w:r>
    </w:p>
    <w:p>
      <w:r>
        <w:pict>
          <v:rect style="width:0;height:1.5pt" o:hralign="center" o:hrstd="t" o:hr="t"/>
        </w:pict>
      </w:r>
    </w:p>
    <w:bookmarkEnd w:id="108"/>
    <w:bookmarkStart w:id="109" w:name="test-sequence-execution-conditions-9"/>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The IoT Device Application is powered on and registered to the network.</w:t>
      </w:r>
      <w:r>
        <w:t xml:space="preserve"> </w:t>
      </w:r>
      <w:r>
        <w:t xml:space="preserve">- The test environment can emulate changes in network type (RAT) and data speed.</w:t>
      </w:r>
      <w:r>
        <w:t xml:space="preserve"> </w:t>
      </w:r>
      <w:r>
        <w:t xml:space="preserve">- The IoT Device Application is communicating with its IoT Service Platform.</w:t>
      </w:r>
    </w:p>
    <w:p>
      <w:r>
        <w:pict>
          <v:rect style="width:0;height:1.5pt" o:hralign="center" o:hrstd="t" o:hr="t"/>
        </w:pict>
      </w:r>
    </w:p>
    <w:bookmarkEnd w:id="109"/>
    <w:bookmarkStart w:id="110" w:name="important-rules-9"/>
    <w:p>
      <w:pPr>
        <w:pStyle w:val="Heading3"/>
      </w:pPr>
      <w:r>
        <w:rPr>
          <w:b/>
          <w:bCs/>
        </w:rPr>
        <w:t xml:space="preserve">Important Rules</w:t>
      </w:r>
    </w:p>
    <w:p>
      <w:pPr>
        <w:pStyle w:val="Compact"/>
        <w:numPr>
          <w:ilvl w:val="0"/>
          <w:numId w:val="1020"/>
        </w:numPr>
      </w:pPr>
      <w:r>
        <w:t xml:space="preserve">Include only network transitions and bandwidth/latency changes explicitly indicated in Initial Conditions and Test Steps.</w:t>
      </w:r>
    </w:p>
    <w:p>
      <w:pPr>
        <w:pStyle w:val="Compact"/>
        <w:numPr>
          <w:ilvl w:val="0"/>
          <w:numId w:val="1020"/>
        </w:numPr>
      </w:pPr>
      <w:r>
        <w:t xml:space="preserve">No other network manipulations SHALL be performed prior to or during the test sequence unless explicitly stated.</w:t>
      </w:r>
    </w:p>
    <w:p>
      <w:pPr>
        <w:pStyle w:val="Compact"/>
        <w:numPr>
          <w:ilvl w:val="0"/>
          <w:numId w:val="1020"/>
        </w:numPr>
      </w:pPr>
      <w:r>
        <w:t xml:space="preserve">If all expected results for each step are validated, requirement TS.34_4.0_REQ_009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w:t>
      </w:r>
    </w:p>
    <w:p>
      <w:r>
        <w:pict>
          <v:rect style="width:0;height:1.5pt" o:hralign="center" o:hrstd="t" o:hr="t"/>
        </w:pict>
      </w:r>
    </w:p>
    <w:bookmarkEnd w:id="110"/>
    <w:bookmarkEnd w:id="111"/>
    <w:bookmarkStart w:id="119" w:name="X668a5d0f01d66eda4f36be47b7460df6d68e17d"/>
    <w:p>
      <w:pPr>
        <w:pStyle w:val="Heading2"/>
      </w:pPr>
      <w:r>
        <w:t xml:space="preserve">TC-011: 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pStyle w:val="FirstParagraph"/>
      </w:pPr>
      <w:r>
        <w:rPr>
          <w:b/>
          <w:bCs/>
        </w:rPr>
        <w:t xml:space="preserve">Test Case ID:</w:t>
      </w:r>
      <w:r>
        <w:br/>
      </w:r>
      <w:r>
        <w:t xml:space="preserve">TC_IUT_MonitorSpeedAndRequestQuality</w:t>
      </w:r>
    </w:p>
    <w:p>
      <w:r>
        <w:pict>
          <v:rect style="width:0;height:1.5pt" o:hralign="center" o:hrstd="t" o:hr="t"/>
        </w:pict>
      </w:r>
    </w:p>
    <w:bookmarkStart w:id="112" w:name="general-initial-conditions-10"/>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751"/>
        <w:gridCol w:w="7168"/>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IoT Device Application is configured for an IoT Service where data speed and latency are critical to service performance.</w:t>
            </w:r>
          </w:p>
        </w:tc>
      </w:tr>
      <w:tr>
        <w:tc>
          <w:tcPr/>
          <w:p>
            <w:pPr>
              <w:pStyle w:val="Compact"/>
              <w:jc w:val="left"/>
            </w:pPr>
            <w:r>
              <w:t xml:space="preserve">Network</w:t>
            </w:r>
          </w:p>
        </w:tc>
        <w:tc>
          <w:tcPr/>
          <w:p>
            <w:pPr>
              <w:pStyle w:val="Compact"/>
              <w:jc w:val="left"/>
            </w:pPr>
            <w:r>
              <w:t xml:space="preserve">Mobile network is capable of emulating variable speed and quality levels (e.g., bandwidth, latency, signal quality).</w:t>
            </w:r>
          </w:p>
        </w:tc>
      </w:tr>
      <w:tr>
        <w:tc>
          <w:tcPr/>
          <w:p>
            <w:pPr>
              <w:pStyle w:val="Compact"/>
              <w:jc w:val="left"/>
            </w:pPr>
            <w:r>
              <w:t xml:space="preserve">Service Platform</w:t>
            </w:r>
          </w:p>
        </w:tc>
        <w:tc>
          <w:tcPr/>
          <w:p>
            <w:pPr>
              <w:pStyle w:val="Compact"/>
              <w:jc w:val="left"/>
            </w:pPr>
            <w:r>
              <w:t xml:space="preserve">IoT Service Platform supports multiple quality/content profiles based on client requests.</w:t>
            </w:r>
          </w:p>
        </w:tc>
      </w:tr>
    </w:tbl>
    <w:p>
      <w:r>
        <w:pict>
          <v:rect style="width:0;height:1.5pt" o:hralign="center" o:hrstd="t" o:hr="t"/>
        </w:pict>
      </w:r>
    </w:p>
    <w:bookmarkEnd w:id="112"/>
    <w:bookmarkStart w:id="115" w:name="X0ecd731f6f142abacce1ae279f1e1c6b65c872f"/>
    <w:p>
      <w:pPr>
        <w:pStyle w:val="Heading3"/>
      </w:pPr>
      <w:r>
        <w:rPr>
          <w:b/>
          <w:bCs/>
        </w:rPr>
        <w:t xml:space="preserve">Test Sequence #01: Dynamic Monitoring and Content Adaptation</w:t>
      </w:r>
    </w:p>
    <w:p>
      <w:pPr>
        <w:pStyle w:val="FirstParagraph"/>
      </w:pPr>
      <w:r>
        <w:rPr>
          <w:b/>
          <w:bCs/>
        </w:rPr>
        <w:t xml:space="preserve">Aim:</w:t>
      </w:r>
      <w:r>
        <w:br/>
      </w:r>
      <w:r>
        <w:t xml:space="preserve">To verify that the IoT Device Application continuously monitors mobile network speed and connection quality, and adapts its content requests to the IoT Service Platform accordingly.</w:t>
      </w:r>
    </w:p>
    <w:bookmarkStart w:id="113" w:name="initial-conditions-13"/>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936"/>
        <w:gridCol w:w="6984"/>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Device attached to network, application operating, and service capable of adaptive quality.</w:t>
            </w:r>
          </w:p>
        </w:tc>
      </w:tr>
      <w:tr>
        <w:tc>
          <w:tcPr/>
          <w:p>
            <w:pPr>
              <w:pStyle w:val="Compact"/>
              <w:jc w:val="left"/>
            </w:pPr>
            <w:r>
              <w:t xml:space="preserve">Network</w:t>
            </w:r>
          </w:p>
        </w:tc>
        <w:tc>
          <w:tcPr/>
          <w:p>
            <w:pPr>
              <w:pStyle w:val="Compact"/>
              <w:jc w:val="left"/>
            </w:pPr>
            <w:r>
              <w:t xml:space="preserve">Initial state is high bandwidth/low latency.</w:t>
            </w:r>
          </w:p>
        </w:tc>
      </w:tr>
      <w:tr>
        <w:tc>
          <w:tcPr/>
          <w:p>
            <w:pPr>
              <w:pStyle w:val="Compact"/>
              <w:jc w:val="left"/>
            </w:pPr>
            <w:r>
              <w:t xml:space="preserve">Service Platform</w:t>
            </w:r>
          </w:p>
        </w:tc>
        <w:tc>
          <w:tcPr/>
          <w:p>
            <w:pPr>
              <w:pStyle w:val="Compact"/>
              <w:jc w:val="left"/>
            </w:pPr>
            <w:r>
              <w:t xml:space="preserve">Application profile supports content with varying levels of quality (high/medium/low).</w:t>
            </w:r>
          </w:p>
        </w:tc>
      </w:tr>
    </w:tbl>
    <w:bookmarkEnd w:id="113"/>
    <w:bookmarkStart w:id="114" w:name="test-steps-14"/>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188"/>
        <w:gridCol w:w="722"/>
        <w:gridCol w:w="3142"/>
        <w:gridCol w:w="3865"/>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IoT Device</w:t>
            </w:r>
          </w:p>
        </w:tc>
        <w:tc>
          <w:tcPr/>
          <w:p>
            <w:pPr>
              <w:pStyle w:val="Compact"/>
              <w:jc w:val="left"/>
            </w:pPr>
            <w:r>
              <w:t xml:space="preserve">Confirm the application is in</w:t>
            </w:r>
            <w:r>
              <w:t xml:space="preserve"> </w:t>
            </w:r>
            <w:r>
              <w:t xml:space="preserve">“</w:t>
            </w:r>
            <w:r>
              <w:t xml:space="preserve">critical</w:t>
            </w:r>
            <w:r>
              <w:t xml:space="preserve">”</w:t>
            </w:r>
            <w:r>
              <w:t xml:space="preserve"> </w:t>
            </w:r>
            <w:r>
              <w:t xml:space="preserve">data mode and initial quality request is</w:t>
            </w:r>
            <w:r>
              <w:t xml:space="preserve"> </w:t>
            </w:r>
            <w:r>
              <w:t xml:space="preserve">“</w:t>
            </w:r>
            <w:r>
              <w:t xml:space="preserve">high</w:t>
            </w:r>
            <w:r>
              <w:t xml:space="preserve">”</w:t>
            </w:r>
            <w:r>
              <w:t xml:space="preserve">.</w:t>
            </w:r>
          </w:p>
        </w:tc>
        <w:tc>
          <w:tcPr/>
          <w:p>
            <w:pPr>
              <w:pStyle w:val="Compact"/>
              <w:jc w:val="left"/>
            </w:pPr>
            <w:r>
              <w:t xml:space="preserve">Device requests highest service/content quality from Service Platform.</w:t>
            </w:r>
          </w:p>
        </w:tc>
      </w:tr>
      <w:tr>
        <w:tc>
          <w:tcPr/>
          <w:p>
            <w:pPr>
              <w:pStyle w:val="Compact"/>
              <w:jc w:val="left"/>
            </w:pPr>
            <w:r>
              <w:t xml:space="preserve">1</w:t>
            </w:r>
          </w:p>
        </w:tc>
        <w:tc>
          <w:tcPr/>
          <w:p>
            <w:pPr>
              <w:pStyle w:val="Compact"/>
              <w:jc w:val="left"/>
            </w:pPr>
            <w:r>
              <w:t xml:space="preserve">Network</w:t>
            </w:r>
          </w:p>
        </w:tc>
        <w:tc>
          <w:tcPr/>
          <w:p>
            <w:pPr>
              <w:pStyle w:val="Compact"/>
              <w:jc w:val="left"/>
            </w:pPr>
            <w:r>
              <w:t xml:space="preserve">Throttle bandwidth and increase latency on the network link for the IoT Device.</w:t>
            </w:r>
          </w:p>
        </w:tc>
        <w:tc>
          <w:tcPr/>
          <w:p>
            <w:pPr>
              <w:pStyle w:val="Compact"/>
              <w:jc w:val="left"/>
            </w:pPr>
            <w:r>
              <w:t xml:space="preserve">Application detects reduction in speed and/or increase in latency.</w:t>
            </w:r>
          </w:p>
        </w:tc>
      </w:tr>
      <w:tr>
        <w:tc>
          <w:tcPr/>
          <w:p>
            <w:pPr>
              <w:pStyle w:val="Compact"/>
              <w:jc w:val="left"/>
            </w:pPr>
            <w:r>
              <w:t xml:space="preserve">2</w:t>
            </w:r>
          </w:p>
        </w:tc>
        <w:tc>
          <w:tcPr/>
          <w:p>
            <w:pPr>
              <w:pStyle w:val="Compact"/>
              <w:jc w:val="left"/>
            </w:pPr>
            <w:r>
              <w:t xml:space="preserve">IoT Device → Service Platform</w:t>
            </w:r>
          </w:p>
        </w:tc>
        <w:tc>
          <w:tcPr/>
          <w:p>
            <w:pPr>
              <w:pStyle w:val="Compact"/>
              <w:jc w:val="left"/>
            </w:pPr>
            <w:r>
              <w:t xml:space="preserve">Upon detecting degraded network conditions, device adjusts content/quality request (e.g., requests</w:t>
            </w:r>
            <w:r>
              <w:t xml:space="preserve"> </w:t>
            </w:r>
            <w:r>
              <w:t xml:space="preserve">“</w:t>
            </w:r>
            <w:r>
              <w:t xml:space="preserve">medium</w:t>
            </w:r>
            <w:r>
              <w:t xml:space="preserve">”</w:t>
            </w:r>
            <w:r>
              <w:t xml:space="preserve"> </w:t>
            </w:r>
            <w:r>
              <w:t xml:space="preserve">or</w:t>
            </w:r>
            <w:r>
              <w:t xml:space="preserve"> </w:t>
            </w:r>
            <w:r>
              <w:t xml:space="preserve">“</w:t>
            </w:r>
            <w:r>
              <w:t xml:space="preserve">low</w:t>
            </w:r>
            <w:r>
              <w:t xml:space="preserve">”</w:t>
            </w:r>
            <w:r>
              <w:t xml:space="preserve"> </w:t>
            </w:r>
            <w:r>
              <w:t xml:space="preserve">quality profile).</w:t>
            </w:r>
          </w:p>
        </w:tc>
        <w:tc>
          <w:tcPr/>
          <w:p>
            <w:pPr>
              <w:pStyle w:val="Compact"/>
              <w:jc w:val="left"/>
            </w:pPr>
            <w:r>
              <w:t xml:space="preserve">1- Service Platform logs show request for lower/fitting quality.</w:t>
            </w:r>
            <w:r>
              <w:t xml:space="preserve">2- Device adapts content handling to new network state.</w:t>
            </w:r>
          </w:p>
        </w:tc>
      </w:tr>
      <w:tr>
        <w:tc>
          <w:tcPr/>
          <w:p>
            <w:pPr>
              <w:pStyle w:val="Compact"/>
              <w:jc w:val="left"/>
            </w:pPr>
            <w:r>
              <w:t xml:space="preserve">3</w:t>
            </w:r>
          </w:p>
        </w:tc>
        <w:tc>
          <w:tcPr/>
          <w:p>
            <w:pPr>
              <w:pStyle w:val="Compact"/>
              <w:jc w:val="left"/>
            </w:pPr>
            <w:r>
              <w:t xml:space="preserve">Network</w:t>
            </w:r>
          </w:p>
        </w:tc>
        <w:tc>
          <w:tcPr/>
          <w:p>
            <w:pPr>
              <w:pStyle w:val="Compact"/>
              <w:jc w:val="left"/>
            </w:pPr>
            <w:r>
              <w:t xml:space="preserve">Restore high bandwidth and low latency network conditions.</w:t>
            </w:r>
          </w:p>
        </w:tc>
        <w:tc>
          <w:tcPr/>
          <w:p>
            <w:pPr>
              <w:pStyle w:val="Compact"/>
              <w:jc w:val="left"/>
            </w:pPr>
            <w:r>
              <w:t xml:space="preserve">Application detects network improvement (speed/latency monitored in near real-time).</w:t>
            </w:r>
          </w:p>
        </w:tc>
      </w:tr>
      <w:tr>
        <w:tc>
          <w:tcPr/>
          <w:p>
            <w:pPr>
              <w:pStyle w:val="Compact"/>
              <w:jc w:val="left"/>
            </w:pPr>
            <w:r>
              <w:t xml:space="preserve">4</w:t>
            </w:r>
          </w:p>
        </w:tc>
        <w:tc>
          <w:tcPr/>
          <w:p>
            <w:pPr>
              <w:pStyle w:val="Compact"/>
              <w:jc w:val="left"/>
            </w:pPr>
            <w:r>
              <w:t xml:space="preserve">IoT Device → Service Platform</w:t>
            </w:r>
          </w:p>
        </w:tc>
        <w:tc>
          <w:tcPr/>
          <w:p>
            <w:pPr>
              <w:pStyle w:val="Compact"/>
              <w:jc w:val="left"/>
            </w:pPr>
            <w:r>
              <w:t xml:space="preserve">Device subsequently requests highest appropriate content quality as network allows.</w:t>
            </w:r>
          </w:p>
        </w:tc>
        <w:tc>
          <w:tcPr/>
          <w:p>
            <w:pPr>
              <w:pStyle w:val="Compact"/>
              <w:jc w:val="left"/>
            </w:pPr>
            <w:r>
              <w:t xml:space="preserve">1- Platform logs show request for higher content quality.</w:t>
            </w:r>
            <w:r>
              <w:t xml:space="preserve">2- Device adapts handling accordingly.</w:t>
            </w:r>
          </w:p>
        </w:tc>
      </w:tr>
    </w:tbl>
    <w:p>
      <w:r>
        <w:pict>
          <v:rect style="width:0;height:1.5pt" o:hralign="center" o:hrstd="t" o:hr="t"/>
        </w:pict>
      </w:r>
    </w:p>
    <w:bookmarkEnd w:id="114"/>
    <w:bookmarkEnd w:id="115"/>
    <w:bookmarkStart w:id="116" w:name="conformance-requirements-references-10"/>
    <w:p>
      <w:pPr>
        <w:pStyle w:val="Heading3"/>
      </w:pPr>
      <w:r>
        <w:rPr>
          <w:b/>
          <w:bCs/>
        </w:rPr>
        <w:t xml:space="preserve">Conformance Requirements References</w:t>
      </w:r>
    </w:p>
    <w:p>
      <w:pPr>
        <w:pStyle w:val="Compact"/>
        <w:numPr>
          <w:ilvl w:val="0"/>
          <w:numId w:val="1021"/>
        </w:numPr>
      </w:pPr>
      <w:r>
        <w:t xml:space="preserve">In the test case TC_IUT_MonitorSpeedAndRequestQuality, requirement TS.34_4.0_REQ_010 is covered by the relevant test sequence.</w:t>
      </w:r>
    </w:p>
    <w:p>
      <w:r>
        <w:pict>
          <v:rect style="width:0;height:1.5pt" o:hralign="center" o:hrstd="t" o:hr="t"/>
        </w:pict>
      </w:r>
    </w:p>
    <w:bookmarkEnd w:id="116"/>
    <w:bookmarkStart w:id="117" w:name="test-sequence-execution-conditions-10"/>
    <w:p>
      <w:pPr>
        <w:pStyle w:val="Heading3"/>
      </w:pPr>
      <w:r>
        <w:rPr>
          <w:b/>
          <w:bCs/>
        </w:rPr>
        <w:t xml:space="preserve">Test Sequence Execution Conditions</w:t>
      </w:r>
    </w:p>
    <w:p>
      <w:pPr>
        <w:pStyle w:val="FirstParagraph"/>
      </w:pPr>
      <w:r>
        <w:t xml:space="preserve">Test Sequence #01 SHALL be executed if and only if all these conditions are met:</w:t>
      </w:r>
      <w:r>
        <w:t xml:space="preserve"> </w:t>
      </w:r>
      <w:r>
        <w:t xml:space="preserve">- Data speed and latency are critical to the IoT Service delivered by the application.</w:t>
      </w:r>
      <w:r>
        <w:t xml:space="preserve"> </w:t>
      </w:r>
      <w:r>
        <w:t xml:space="preserve">- Service Platform supports adaptive content profiles.</w:t>
      </w:r>
      <w:r>
        <w:t xml:space="preserve"> </w:t>
      </w:r>
      <w:r>
        <w:t xml:space="preserve">- Device and service are operational and network emulation tools are available.</w:t>
      </w:r>
    </w:p>
    <w:p>
      <w:r>
        <w:pict>
          <v:rect style="width:0;height:1.5pt" o:hralign="center" o:hrstd="t" o:hr="t"/>
        </w:pict>
      </w:r>
    </w:p>
    <w:bookmarkEnd w:id="117"/>
    <w:bookmarkStart w:id="118" w:name="important-rules-10"/>
    <w:p>
      <w:pPr>
        <w:pStyle w:val="Heading3"/>
      </w:pPr>
      <w:r>
        <w:rPr>
          <w:b/>
          <w:bCs/>
        </w:rPr>
        <w:t xml:space="preserve">Important Rules</w:t>
      </w:r>
    </w:p>
    <w:p>
      <w:pPr>
        <w:pStyle w:val="Compact"/>
        <w:numPr>
          <w:ilvl w:val="0"/>
          <w:numId w:val="1022"/>
        </w:numPr>
      </w:pPr>
      <w:r>
        <w:t xml:space="preserve">Include only those operations and profiles indicated in the Initial Conditions.</w:t>
      </w:r>
    </w:p>
    <w:p>
      <w:pPr>
        <w:pStyle w:val="Compact"/>
        <w:numPr>
          <w:ilvl w:val="0"/>
          <w:numId w:val="1022"/>
        </w:numPr>
      </w:pPr>
      <w:r>
        <w:t xml:space="preserve">No additional operations SHALL be performed prior to the test sequence, unless explicitly stated in Initial Conditions.</w:t>
      </w:r>
    </w:p>
    <w:p>
      <w:pPr>
        <w:pStyle w:val="Compact"/>
        <w:numPr>
          <w:ilvl w:val="0"/>
          <w:numId w:val="1022"/>
        </w:numPr>
      </w:pPr>
      <w:r>
        <w:t xml:space="preserve">The step</w:t>
      </w:r>
      <w:r>
        <w:t xml:space="preserve"> </w:t>
      </w:r>
      <w:r>
        <w:t xml:space="preserve">“</w:t>
      </w:r>
      <w:r>
        <w:t xml:space="preserve">IC1</w:t>
      </w:r>
      <w:r>
        <w:t xml:space="preserve">”</w:t>
      </w:r>
      <w:r>
        <w:t xml:space="preserve"> </w:t>
      </w:r>
      <w:r>
        <w:t xml:space="preserve">in a sequence is an extra initial condition check.</w:t>
      </w:r>
    </w:p>
    <w:p>
      <w:pPr>
        <w:pStyle w:val="Compact"/>
        <w:numPr>
          <w:ilvl w:val="0"/>
          <w:numId w:val="1022"/>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p>
      <w:r>
        <w:pict>
          <v:rect style="width:0;height:1.5pt" o:hralign="center" o:hrstd="t" o:hr="t"/>
        </w:pict>
      </w:r>
    </w:p>
    <w:bookmarkEnd w:id="118"/>
    <w:bookmarkEnd w:id="119"/>
    <w:bookmarkStart w:id="130" w:name="X14e7f97b60c1b9594c9a05513eb55e86d96b460"/>
    <w:p>
      <w:pPr>
        <w:pStyle w:val="Heading2"/>
      </w:pPr>
      <w:r>
        <w:t xml:space="preserve">TC-012: 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pStyle w:val="FirstParagraph"/>
      </w:pPr>
      <w:r>
        <w:rPr>
          <w:b/>
          <w:bCs/>
        </w:rPr>
        <w:t xml:space="preserve">Test Case ID:</w:t>
      </w:r>
      <w:r>
        <w:br/>
      </w:r>
      <w:r>
        <w:t xml:space="preserve">TC_IUT_CommFailureRetryHandling</w:t>
      </w:r>
    </w:p>
    <w:p>
      <w:r>
        <w:pict>
          <v:rect style="width:0;height:1.5pt" o:hralign="center" o:hrstd="t" o:hr="t"/>
        </w:pict>
      </w:r>
    </w:p>
    <w:bookmarkStart w:id="120" w:name="general-initial-conditions-11"/>
    <w:p>
      <w:pPr>
        <w:pStyle w:val="Heading3"/>
      </w:pPr>
      <w:r>
        <w:rPr>
          <w:b/>
          <w:bCs/>
        </w:rPr>
        <w:t xml:space="preserve">General Initial Conditions</w:t>
      </w:r>
    </w:p>
    <w:tbl>
      <w:tblPr>
        <w:tblStyle w:val="Table"/>
        <w:tblW w:type="pct" w:w="5000"/>
        <w:jc w:val="left"/>
        <w:tblLayout w:type="fixed"/>
        <w:tblLook w:firstRow="1" w:lastRow="0" w:firstColumn="0" w:lastColumn="0" w:noHBand="0" w:noVBand="0" w:val="0020"/>
      </w:tblPr>
      <w:tblGrid>
        <w:gridCol w:w="908"/>
        <w:gridCol w:w="7011"/>
      </w:tblGrid>
      <w:tr>
        <w:trPr>
          <w:tblHeader w:val="on"/>
        </w:trPr>
        <w:tc>
          <w:tcPr/>
          <w:p>
            <w:pPr>
              <w:pStyle w:val="Compact"/>
              <w:jc w:val="left"/>
            </w:pPr>
            <w:r>
              <w:t xml:space="preserve">Entity</w:t>
            </w:r>
          </w:p>
        </w:tc>
        <w:tc>
          <w:tcPr/>
          <w:p>
            <w:pPr>
              <w:pStyle w:val="Compact"/>
              <w:jc w:val="left"/>
            </w:pPr>
            <w:r>
              <w:t xml:space="preserve">Description of the general initial condition</w:t>
            </w:r>
          </w:p>
        </w:tc>
      </w:tr>
      <w:tr>
        <w:tc>
          <w:tcPr/>
          <w:p>
            <w:pPr>
              <w:pStyle w:val="Compact"/>
              <w:jc w:val="left"/>
            </w:pPr>
            <w:r>
              <w:t xml:space="preserve">IoT Device</w:t>
            </w:r>
          </w:p>
        </w:tc>
        <w:tc>
          <w:tcPr/>
          <w:p>
            <w:pPr>
              <w:pStyle w:val="Compact"/>
              <w:jc w:val="left"/>
            </w:pPr>
            <w:r>
              <w:t xml:space="preserve">IoT Device Application is running and communicates regularly with its IoT Service Platform over the network</w:t>
            </w:r>
          </w:p>
        </w:tc>
      </w:tr>
      <w:tr>
        <w:tc>
          <w:tcPr/>
          <w:p>
            <w:pPr>
              <w:pStyle w:val="Compact"/>
              <w:jc w:val="left"/>
            </w:pPr>
            <w:r>
              <w:t xml:space="preserve">Test Network</w:t>
            </w:r>
          </w:p>
        </w:tc>
        <w:tc>
          <w:tcPr/>
          <w:p>
            <w:pPr>
              <w:pStyle w:val="Compact"/>
              <w:jc w:val="left"/>
            </w:pPr>
            <w:r>
              <w:t xml:space="preserve">Test environment allows simulation of transient and repeated communication failures</w:t>
            </w:r>
          </w:p>
        </w:tc>
      </w:tr>
    </w:tbl>
    <w:p>
      <w:r>
        <w:pict>
          <v:rect style="width:0;height:1.5pt" o:hralign="center" o:hrstd="t" o:hr="t"/>
        </w:pict>
      </w:r>
    </w:p>
    <w:bookmarkEnd w:id="120"/>
    <w:bookmarkStart w:id="123" w:name="X2a5ef351207a5169a1df1c335dbef1eef5a46cc"/>
    <w:p>
      <w:pPr>
        <w:pStyle w:val="Heading3"/>
      </w:pPr>
      <w:r>
        <w:rPr>
          <w:b/>
          <w:bCs/>
        </w:rPr>
        <w:t xml:space="preserve">Test Sequence #01: Simple Counting of Failed Attempts</w:t>
      </w:r>
    </w:p>
    <w:p>
      <w:pPr>
        <w:pStyle w:val="FirstParagraph"/>
      </w:pPr>
      <w:r>
        <w:rPr>
          <w:b/>
          <w:bCs/>
        </w:rPr>
        <w:t xml:space="preserve">Aim:</w:t>
      </w:r>
      <w:r>
        <w:br/>
      </w:r>
      <w:r>
        <w:t xml:space="preserve">Verify that the IoT Device Application implements a retry mechanism using simple counting of failed attempts since the data connection was first established.</w:t>
      </w:r>
    </w:p>
    <w:bookmarkStart w:id="121" w:name="initial-conditions-14"/>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289"/>
        <w:gridCol w:w="6630"/>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Device session established with IoT Service Platform; ready for data exchange</w:t>
            </w:r>
          </w:p>
        </w:tc>
      </w:tr>
      <w:tr>
        <w:tc>
          <w:tcPr/>
          <w:p>
            <w:pPr>
              <w:pStyle w:val="Compact"/>
              <w:jc w:val="left"/>
            </w:pPr>
            <w:r>
              <w:t xml:space="preserve">Test Network</w:t>
            </w:r>
          </w:p>
        </w:tc>
        <w:tc>
          <w:tcPr/>
          <w:p>
            <w:pPr>
              <w:pStyle w:val="Compact"/>
              <w:jc w:val="left"/>
            </w:pPr>
            <w:r>
              <w:t xml:space="preserve">Ready to block and allow network communication as needed</w:t>
            </w:r>
          </w:p>
        </w:tc>
      </w:tr>
    </w:tbl>
    <w:bookmarkEnd w:id="121"/>
    <w:bookmarkStart w:id="122" w:name="test-steps-15"/>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18"/>
        <w:gridCol w:w="693"/>
        <w:gridCol w:w="3394"/>
        <w:gridCol w:w="3613"/>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IoT Device</w:t>
            </w:r>
          </w:p>
        </w:tc>
        <w:tc>
          <w:tcPr/>
          <w:p>
            <w:pPr>
              <w:pStyle w:val="Compact"/>
              <w:jc w:val="left"/>
            </w:pPr>
            <w:r>
              <w:t xml:space="preserve">Confirm that device is ready and can exchange data with service platform</w:t>
            </w:r>
          </w:p>
        </w:tc>
        <w:tc>
          <w:tcPr/>
          <w:p>
            <w:pPr>
              <w:pStyle w:val="Compact"/>
              <w:jc w:val="left"/>
            </w:pPr>
            <w:r>
              <w:t xml:space="preserve">Device is ready; initial communications successful</w:t>
            </w:r>
          </w:p>
        </w:tc>
      </w:tr>
      <w:tr>
        <w:tc>
          <w:tcPr/>
          <w:p>
            <w:pPr>
              <w:pStyle w:val="Compact"/>
              <w:jc w:val="left"/>
            </w:pPr>
            <w:r>
              <w:t xml:space="preserve">1</w:t>
            </w:r>
          </w:p>
        </w:tc>
        <w:tc>
          <w:tcPr/>
          <w:p>
            <w:pPr>
              <w:pStyle w:val="Compact"/>
              <w:jc w:val="left"/>
            </w:pPr>
            <w:r>
              <w:t xml:space="preserve">Test Network</w:t>
            </w:r>
          </w:p>
        </w:tc>
        <w:tc>
          <w:tcPr/>
          <w:p>
            <w:pPr>
              <w:pStyle w:val="Compact"/>
              <w:jc w:val="left"/>
            </w:pPr>
            <w:r>
              <w:t xml:space="preserve">Intentionally block the device’s network connection to simulate a communication failure</w:t>
            </w:r>
          </w:p>
        </w:tc>
        <w:tc>
          <w:tcPr/>
          <w:p>
            <w:pPr>
              <w:pStyle w:val="Compact"/>
              <w:jc w:val="left"/>
            </w:pPr>
            <w:r>
              <w:t xml:space="preserve">Device detects failure; initiates retry mechanism, increments failure counter</w:t>
            </w:r>
          </w:p>
        </w:tc>
      </w:tr>
      <w:tr>
        <w:tc>
          <w:tcPr/>
          <w:p>
            <w:pPr>
              <w:pStyle w:val="Compact"/>
              <w:jc w:val="left"/>
            </w:pPr>
            <w:r>
              <w:t xml:space="preserve">2</w:t>
            </w:r>
          </w:p>
        </w:tc>
        <w:tc>
          <w:tcPr/>
          <w:p>
            <w:pPr>
              <w:pStyle w:val="Compact"/>
              <w:jc w:val="left"/>
            </w:pPr>
            <w:r>
              <w:t xml:space="preserve">IoT Device</w:t>
            </w:r>
          </w:p>
        </w:tc>
        <w:tc>
          <w:tcPr/>
          <w:p>
            <w:pPr>
              <w:pStyle w:val="Compact"/>
              <w:jc w:val="left"/>
            </w:pPr>
            <w:r>
              <w:t xml:space="preserve">Attempt to resend data N consecutive times (N &gt; 1), all fail due to persistent network block</w:t>
            </w:r>
          </w:p>
        </w:tc>
        <w:tc>
          <w:tcPr/>
          <w:p>
            <w:pPr>
              <w:pStyle w:val="Compact"/>
              <w:jc w:val="left"/>
            </w:pPr>
            <w:r>
              <w:t xml:space="preserve">Device increments and maintains failed attempt counter</w:t>
            </w:r>
          </w:p>
        </w:tc>
      </w:tr>
      <w:tr>
        <w:tc>
          <w:tcPr/>
          <w:p>
            <w:pPr>
              <w:pStyle w:val="Compact"/>
              <w:jc w:val="left"/>
            </w:pPr>
            <w:r>
              <w:t xml:space="preserve">3</w:t>
            </w:r>
          </w:p>
        </w:tc>
        <w:tc>
          <w:tcPr/>
          <w:p>
            <w:pPr>
              <w:pStyle w:val="Compact"/>
              <w:jc w:val="left"/>
            </w:pPr>
            <w:r>
              <w:t xml:space="preserve">Test Network</w:t>
            </w:r>
          </w:p>
        </w:tc>
        <w:tc>
          <w:tcPr/>
          <w:p>
            <w:pPr>
              <w:pStyle w:val="Compact"/>
              <w:jc w:val="left"/>
            </w:pPr>
            <w:r>
              <w:t xml:space="preserve">Restore network after N failures</w:t>
            </w:r>
          </w:p>
        </w:tc>
        <w:tc>
          <w:tcPr/>
          <w:p>
            <w:pPr>
              <w:pStyle w:val="Compact"/>
              <w:jc w:val="left"/>
            </w:pPr>
            <w:r>
              <w:t xml:space="preserve">Device detects restored connectivity, clears/restarts failure counter, resumes normal retry logic</w:t>
            </w:r>
          </w:p>
        </w:tc>
      </w:tr>
    </w:tbl>
    <w:p>
      <w:r>
        <w:pict>
          <v:rect style="width:0;height:1.5pt" o:hralign="center" o:hrstd="t" o:hr="t"/>
        </w:pict>
      </w:r>
    </w:p>
    <w:bookmarkEnd w:id="122"/>
    <w:bookmarkEnd w:id="123"/>
    <w:bookmarkStart w:id="126" w:name="Xb1c3a5bcc01290bb40e0a78d2a878e4a5bfb1e2"/>
    <w:p>
      <w:pPr>
        <w:pStyle w:val="Heading3"/>
      </w:pPr>
      <w:r>
        <w:rPr>
          <w:b/>
          <w:bCs/>
        </w:rPr>
        <w:t xml:space="preserve">Test Sequence #02: Monitoring Failed Attempts Within a Time Period</w:t>
      </w:r>
    </w:p>
    <w:p>
      <w:pPr>
        <w:pStyle w:val="FirstParagraph"/>
      </w:pPr>
      <w:r>
        <w:rPr>
          <w:b/>
          <w:bCs/>
        </w:rPr>
        <w:t xml:space="preserve">Aim:</w:t>
      </w:r>
      <w:r>
        <w:br/>
      </w:r>
      <w:r>
        <w:t xml:space="preserve">Verify that the IoT Device Application monitors the number of failed attempts within a defined period and can suspend requests if a threshold is crossed (e.g., &gt;5 failures/hour).</w:t>
      </w:r>
    </w:p>
    <w:bookmarkStart w:id="124" w:name="initial-conditions-15"/>
    <w:p>
      <w:pPr>
        <w:pStyle w:val="Heading4"/>
      </w:pPr>
      <w:r>
        <w:rPr>
          <w:b/>
          <w:bCs/>
        </w:rPr>
        <w:t xml:space="preserve">Initial Conditions</w:t>
      </w:r>
    </w:p>
    <w:tbl>
      <w:tblPr>
        <w:tblStyle w:val="Table"/>
        <w:tblW w:type="pct" w:w="5000"/>
        <w:jc w:val="left"/>
        <w:tblLayout w:type="fixed"/>
        <w:tblLook w:firstRow="1" w:lastRow="0" w:firstColumn="0" w:lastColumn="0" w:noHBand="0" w:noVBand="0" w:val="0020"/>
      </w:tblPr>
      <w:tblGrid>
        <w:gridCol w:w="1289"/>
        <w:gridCol w:w="6630"/>
      </w:tblGrid>
      <w:tr>
        <w:trPr>
          <w:tblHeader w:val="on"/>
        </w:trPr>
        <w:tc>
          <w:tcPr/>
          <w:p>
            <w:pPr>
              <w:pStyle w:val="Compact"/>
              <w:jc w:val="left"/>
            </w:pPr>
            <w:r>
              <w:t xml:space="preserve">Entity</w:t>
            </w:r>
          </w:p>
        </w:tc>
        <w:tc>
          <w:tcPr/>
          <w:p>
            <w:pPr>
              <w:pStyle w:val="Compact"/>
              <w:jc w:val="left"/>
            </w:pPr>
            <w:r>
              <w:t xml:space="preserve">Description of the initial condition</w:t>
            </w:r>
          </w:p>
        </w:tc>
      </w:tr>
      <w:tr>
        <w:tc>
          <w:tcPr/>
          <w:p>
            <w:pPr>
              <w:pStyle w:val="Compact"/>
              <w:jc w:val="left"/>
            </w:pPr>
            <w:r>
              <w:t xml:space="preserve">IoT Device</w:t>
            </w:r>
          </w:p>
        </w:tc>
        <w:tc>
          <w:tcPr/>
          <w:p>
            <w:pPr>
              <w:pStyle w:val="Compact"/>
              <w:jc w:val="left"/>
            </w:pPr>
            <w:r>
              <w:t xml:space="preserve">Device is configured with a retry suspension threshold (e.g., 5 failures/hour)</w:t>
            </w:r>
          </w:p>
        </w:tc>
      </w:tr>
      <w:tr>
        <w:tc>
          <w:tcPr/>
          <w:p>
            <w:pPr>
              <w:pStyle w:val="Compact"/>
              <w:jc w:val="left"/>
            </w:pPr>
            <w:r>
              <w:t xml:space="preserve">Test Network</w:t>
            </w:r>
          </w:p>
        </w:tc>
        <w:tc>
          <w:tcPr/>
          <w:p>
            <w:pPr>
              <w:pStyle w:val="Compact"/>
              <w:jc w:val="left"/>
            </w:pPr>
            <w:r>
              <w:t xml:space="preserve">Ready to intermittently block/unblock communications</w:t>
            </w:r>
          </w:p>
        </w:tc>
      </w:tr>
    </w:tbl>
    <w:bookmarkEnd w:id="124"/>
    <w:bookmarkStart w:id="125" w:name="test-steps-16"/>
    <w:p>
      <w:pPr>
        <w:pStyle w:val="Heading4"/>
      </w:pPr>
      <w:r>
        <w:rPr>
          <w:b/>
          <w:bCs/>
        </w:rPr>
        <w:t xml:space="preserve">Test Steps</w:t>
      </w:r>
    </w:p>
    <w:tbl>
      <w:tblPr>
        <w:tblStyle w:val="Table"/>
        <w:tblW w:type="pct" w:w="5000"/>
        <w:jc w:val="left"/>
        <w:tblLayout w:type="fixed"/>
        <w:tblLook w:firstRow="1" w:lastRow="0" w:firstColumn="0" w:lastColumn="0" w:noHBand="0" w:noVBand="0" w:val="0020"/>
      </w:tblPr>
      <w:tblGrid>
        <w:gridCol w:w="227"/>
        <w:gridCol w:w="720"/>
        <w:gridCol w:w="3107"/>
        <w:gridCol w:w="3865"/>
      </w:tblGrid>
      <w:tr>
        <w:trPr>
          <w:tblHeader w:val="on"/>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Sequence / Description</w:t>
            </w:r>
          </w:p>
        </w:tc>
        <w:tc>
          <w:tcPr/>
          <w:p>
            <w:pPr>
              <w:pStyle w:val="Compact"/>
              <w:jc w:val="left"/>
            </w:pPr>
            <w:r>
              <w:t xml:space="preserve">Expected Result</w:t>
            </w:r>
          </w:p>
        </w:tc>
      </w:tr>
      <w:tr>
        <w:tc>
          <w:tcPr/>
          <w:p>
            <w:pPr>
              <w:pStyle w:val="Compact"/>
              <w:jc w:val="left"/>
            </w:pPr>
            <w:r>
              <w:t xml:space="preserve">IC1</w:t>
            </w:r>
          </w:p>
        </w:tc>
        <w:tc>
          <w:tcPr/>
          <w:p>
            <w:pPr>
              <w:pStyle w:val="Compact"/>
              <w:jc w:val="left"/>
            </w:pPr>
            <w:r>
              <w:t xml:space="preserve">Tester → IoT Device</w:t>
            </w:r>
          </w:p>
        </w:tc>
        <w:tc>
          <w:tcPr/>
          <w:p>
            <w:pPr>
              <w:pStyle w:val="Compact"/>
              <w:jc w:val="left"/>
            </w:pPr>
            <w:r>
              <w:t xml:space="preserve">Confirm suspension threshold is set (e.g., 5 failures/hour)</w:t>
            </w:r>
          </w:p>
        </w:tc>
        <w:tc>
          <w:tcPr/>
          <w:p>
            <w:pPr>
              <w:pStyle w:val="Compact"/>
              <w:jc w:val="left"/>
            </w:pPr>
            <w:r>
              <w:t xml:space="preserve">Device acknowledges threshold configuration</w:t>
            </w:r>
          </w:p>
        </w:tc>
      </w:tr>
      <w:tr>
        <w:tc>
          <w:tcPr/>
          <w:p>
            <w:pPr>
              <w:pStyle w:val="Compact"/>
              <w:jc w:val="left"/>
            </w:pPr>
            <w:r>
              <w:t xml:space="preserve">1</w:t>
            </w:r>
          </w:p>
        </w:tc>
        <w:tc>
          <w:tcPr/>
          <w:p>
            <w:pPr>
              <w:pStyle w:val="Compact"/>
              <w:jc w:val="left"/>
            </w:pPr>
            <w:r>
              <w:t xml:space="preserve">Test Network</w:t>
            </w:r>
          </w:p>
        </w:tc>
        <w:tc>
          <w:tcPr/>
          <w:p>
            <w:pPr>
              <w:pStyle w:val="Compact"/>
              <w:jc w:val="left"/>
            </w:pPr>
            <w:r>
              <w:t xml:space="preserve">Intermittently block connection to force &gt;5 failures in a 1-hour test window</w:t>
            </w:r>
          </w:p>
        </w:tc>
        <w:tc>
          <w:tcPr/>
          <w:p>
            <w:pPr>
              <w:pStyle w:val="Compact"/>
              <w:jc w:val="left"/>
            </w:pPr>
            <w:r>
              <w:t xml:space="preserve">Device increments failure counter each time; records number of failures within rolling 1-hour window</w:t>
            </w:r>
          </w:p>
        </w:tc>
      </w:tr>
      <w:tr>
        <w:tc>
          <w:tcPr/>
          <w:p>
            <w:pPr>
              <w:pStyle w:val="Compact"/>
              <w:jc w:val="left"/>
            </w:pPr>
            <w:r>
              <w:t xml:space="preserve">2</w:t>
            </w:r>
          </w:p>
        </w:tc>
        <w:tc>
          <w:tcPr/>
          <w:p>
            <w:pPr>
              <w:pStyle w:val="Compact"/>
              <w:jc w:val="left"/>
            </w:pPr>
            <w:r>
              <w:t xml:space="preserve">IoT Device</w:t>
            </w:r>
          </w:p>
        </w:tc>
        <w:tc>
          <w:tcPr/>
          <w:p>
            <w:pPr>
              <w:pStyle w:val="Compact"/>
              <w:jc w:val="left"/>
            </w:pPr>
            <w:r>
              <w:t xml:space="preserve">Continue attempting communication as failures accrue</w:t>
            </w:r>
          </w:p>
        </w:tc>
        <w:tc>
          <w:tcPr/>
          <w:p>
            <w:pPr>
              <w:pStyle w:val="Compact"/>
              <w:jc w:val="left"/>
            </w:pPr>
            <w:r>
              <w:t xml:space="preserve">Upon exceeding threshold, device suspends/suppresses further requests for a backoff or wait period</w:t>
            </w:r>
          </w:p>
        </w:tc>
      </w:tr>
      <w:tr>
        <w:tc>
          <w:tcPr/>
          <w:p>
            <w:pPr>
              <w:pStyle w:val="Compact"/>
              <w:jc w:val="left"/>
            </w:pPr>
            <w:r>
              <w:t xml:space="preserve">3</w:t>
            </w:r>
          </w:p>
        </w:tc>
        <w:tc>
          <w:tcPr/>
          <w:p>
            <w:pPr>
              <w:pStyle w:val="Compact"/>
              <w:jc w:val="left"/>
            </w:pPr>
            <w:r>
              <w:t xml:space="preserve">Test Network</w:t>
            </w:r>
          </w:p>
        </w:tc>
        <w:tc>
          <w:tcPr/>
          <w:p>
            <w:pPr>
              <w:pStyle w:val="Compact"/>
              <w:jc w:val="left"/>
            </w:pPr>
            <w:r>
              <w:t xml:space="preserve">Restore connectivity after suspension</w:t>
            </w:r>
          </w:p>
        </w:tc>
        <w:tc>
          <w:tcPr/>
          <w:p>
            <w:pPr>
              <w:pStyle w:val="Compact"/>
              <w:jc w:val="left"/>
            </w:pPr>
            <w:r>
              <w:t xml:space="preserve">Device resumes request/retry logic after backoff/wait interval has completed</w:t>
            </w:r>
          </w:p>
        </w:tc>
      </w:tr>
    </w:tbl>
    <w:p>
      <w:r>
        <w:pict>
          <v:rect style="width:0;height:1.5pt" o:hralign="center" o:hrstd="t" o:hr="t"/>
        </w:pict>
      </w:r>
    </w:p>
    <w:bookmarkEnd w:id="125"/>
    <w:bookmarkEnd w:id="126"/>
    <w:bookmarkStart w:id="127" w:name="conformance-requirements-references-11"/>
    <w:p>
      <w:pPr>
        <w:pStyle w:val="Heading3"/>
      </w:pPr>
      <w:r>
        <w:rPr>
          <w:b/>
          <w:bCs/>
        </w:rPr>
        <w:t xml:space="preserve">Conformance Requirements References</w:t>
      </w:r>
    </w:p>
    <w:p>
      <w:pPr>
        <w:pStyle w:val="Compact"/>
        <w:numPr>
          <w:ilvl w:val="0"/>
          <w:numId w:val="1023"/>
        </w:numPr>
      </w:pPr>
      <w:r>
        <w:t xml:space="preserve">In the test case TC_IUT_CommFailureRetryHandling, requirement TS.34_4.0_REQ_011 is covered by the relevant test sequences.</w:t>
      </w:r>
    </w:p>
    <w:p>
      <w:pPr>
        <w:pStyle w:val="Compact"/>
        <w:numPr>
          <w:ilvl w:val="0"/>
          <w:numId w:val="1023"/>
        </w:numPr>
      </w:pPr>
      <w:r>
        <w:t xml:space="preserve">Requirement applies to both simple retry count and time-constrained failure monitoring methods.</w:t>
      </w:r>
    </w:p>
    <w:p>
      <w:r>
        <w:pict>
          <v:rect style="width:0;height:1.5pt" o:hralign="center" o:hrstd="t" o:hr="t"/>
        </w:pict>
      </w:r>
    </w:p>
    <w:bookmarkEnd w:id="127"/>
    <w:bookmarkStart w:id="128" w:name="test-sequence-execution-conditions-11"/>
    <w:p>
      <w:pPr>
        <w:pStyle w:val="Heading3"/>
      </w:pPr>
      <w:r>
        <w:rPr>
          <w:b/>
          <w:bCs/>
        </w:rPr>
        <w:t xml:space="preserve">Test Sequence Execution Conditions</w:t>
      </w:r>
    </w:p>
    <w:p>
      <w:pPr>
        <w:pStyle w:val="FirstParagraph"/>
      </w:pPr>
      <w:r>
        <w:rPr>
          <w:b/>
          <w:bCs/>
        </w:rPr>
        <w:t xml:space="preserve">Test Sequence #01 SHALL be executed if and only if all these conditions are met:</w:t>
      </w:r>
      <w:r>
        <w:t xml:space="preserve"> </w:t>
      </w:r>
      <w:r>
        <w:t xml:space="preserve">- IoT Device Application is provisioned and configured for regular data exchange.</w:t>
      </w:r>
      <w:r>
        <w:t xml:space="preserve"> </w:t>
      </w:r>
      <w:r>
        <w:t xml:space="preserve">- Test Network can induce and remove network connectivity issues.</w:t>
      </w:r>
    </w:p>
    <w:p>
      <w:pPr>
        <w:pStyle w:val="BodyText"/>
      </w:pPr>
      <w:r>
        <w:rPr>
          <w:b/>
          <w:bCs/>
        </w:rPr>
        <w:t xml:space="preserve">Test Sequence #02 SHALL be executed if and only if all these conditions are met:</w:t>
      </w:r>
      <w:r>
        <w:t xml:space="preserve"> </w:t>
      </w:r>
      <w:r>
        <w:t xml:space="preserve">- IoT Device Application is configured with a retry suspension threshold and rolling time window.</w:t>
      </w:r>
      <w:r>
        <w:t xml:space="preserve"> </w:t>
      </w:r>
      <w:r>
        <w:t xml:space="preserve">- Test Network allows for controlled intermittent blocking of connectivity.</w:t>
      </w:r>
    </w:p>
    <w:p>
      <w:r>
        <w:pict>
          <v:rect style="width:0;height:1.5pt" o:hralign="center" o:hrstd="t" o:hr="t"/>
        </w:pict>
      </w:r>
    </w:p>
    <w:bookmarkEnd w:id="128"/>
    <w:bookmarkStart w:id="129" w:name="important-rules-11"/>
    <w:p>
      <w:pPr>
        <w:pStyle w:val="Heading3"/>
      </w:pPr>
      <w:r>
        <w:rPr>
          <w:b/>
          <w:bCs/>
        </w:rPr>
        <w:t xml:space="preserve">Important Rules</w:t>
      </w:r>
    </w:p>
    <w:p>
      <w:pPr>
        <w:pStyle w:val="Compact"/>
        <w:numPr>
          <w:ilvl w:val="0"/>
          <w:numId w:val="1024"/>
        </w:numPr>
      </w:pPr>
      <w:r>
        <w:t xml:space="preserve">Include only those operations and profiles indicated in the Initial Conditions.</w:t>
      </w:r>
    </w:p>
    <w:p>
      <w:pPr>
        <w:pStyle w:val="Compact"/>
        <w:numPr>
          <w:ilvl w:val="0"/>
          <w:numId w:val="1024"/>
        </w:numPr>
      </w:pPr>
      <w:r>
        <w:t xml:space="preserve">No additional operations SHALL be performed except as explicitly required in Initial Conditions.</w:t>
      </w:r>
    </w:p>
    <w:p>
      <w:pPr>
        <w:pStyle w:val="Compact"/>
        <w:numPr>
          <w:ilvl w:val="0"/>
          <w:numId w:val="1024"/>
        </w:numPr>
      </w:pPr>
      <w:r>
        <w:t xml:space="preserve">The step</w:t>
      </w:r>
      <w:r>
        <w:t xml:space="preserve"> </w:t>
      </w:r>
      <w:r>
        <w:t xml:space="preserve">“</w:t>
      </w:r>
      <w:r>
        <w:t xml:space="preserve">IC1</w:t>
      </w:r>
      <w:r>
        <w:t xml:space="preserve">”</w:t>
      </w:r>
      <w:r>
        <w:t xml:space="preserve"> </w:t>
      </w:r>
      <w:r>
        <w:t xml:space="preserve">in a sequence is an extra initial condition check.</w:t>
      </w:r>
    </w:p>
    <w:p>
      <w:pPr>
        <w:pStyle w:val="Compact"/>
        <w:numPr>
          <w:ilvl w:val="0"/>
          <w:numId w:val="1024"/>
        </w:numPr>
      </w:pPr>
      <w:r>
        <w:t xml:space="preserve">If all expected results for a step are validated, the corresponding requirement SHALL be considered implemented.</w:t>
      </w:r>
    </w:p>
    <w:p>
      <w:r>
        <w:pict>
          <v:rect style="width:0;height:1.5pt" o:hralign="center" o:hrstd="t" o:hr="t"/>
        </w:pict>
      </w:r>
    </w:p>
    <w:p>
      <w:pPr>
        <w:pStyle w:val="FirstParagraph"/>
      </w:pPr>
      <w:r>
        <w:rPr>
          <w:b/>
          <w:bCs/>
        </w:rPr>
        <w:t xml:space="preserve">IMPORTANT NOTICE:</w:t>
      </w:r>
      <w:r>
        <w:br/>
      </w:r>
      <w:r>
        <w:t xml:space="preserve">Generate directly the test case in this format only, without introductory or supplementary text such as</w:t>
      </w:r>
      <w:r>
        <w:t xml:space="preserve"> </w:t>
      </w:r>
      <w:r>
        <w:t xml:space="preserve">“</w:t>
      </w:r>
      <w:r>
        <w:t xml:space="preserve">Certainly! Below is a clear, explicit test case…</w:t>
      </w:r>
      <w:r>
        <w:t xml:space="preserve">”</w:t>
      </w:r>
      <w:r>
        <w:t xml:space="preserve">.</w:t>
      </w:r>
    </w:p>
    <w:bookmarkEnd w:id="129"/>
    <w:bookmarkEnd w:id="130"/>
    <w:bookmarkEnd w:id="131"/>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2026-03-18T12:53:41Z</dcterms:created>
  <dcterms:modified xsi:type="dcterms:W3CDTF">2026-03-18T12:53:41Z</dcterms:modified>
</cp:coreProperties>
</file>

<file path=docProps/custom.xml><?xml version="1.0" encoding="utf-8"?>
<Properties xmlns="http://schemas.openxmlformats.org/officeDocument/2006/custom-properties" xmlns:vt="http://schemas.openxmlformats.org/officeDocument/2006/docPropsVTypes"/>
</file>