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A Device that supports a non-removable eUICC without an LPAe SHALL provide an LPAd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Here's the modified test case with additional edge cases:</w:t>
      </w:r>
    </w:p>
    <w:p>
      <w:r>
        <w:rPr>
          <w:b w:val="false"/>
          <w:bCs w:val="false"/>
          <w:i w:val="false"/>
          <w:iCs w:val="false"/>
        </w:rPr>
        <w:t xml:space="preserve">TC_IUT_TestName1</w:t>
      </w:r>
    </w:p>
    <w:p>
      <w:pPr>
        <w:pStyle w:val="Heading3"/>
        <w:spacing w:before="200" w:after="100"/>
      </w:pPr>
      <w: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Ejects the eUICC and prepares for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provisioned with the GSMA Embedded UICC for Consumer Devices – Protection Profile and contains no other active Profiles.</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Is registered as the Profile Content Management Application and ready to accept remote commands.</w:t>
            </w:r>
          </w:p>
        </w:tc>
      </w:tr>
      <w:tr>
        <w:tc>
          <w:tcPr>
            <w:tcW w:type="pct" w:w="50%"/>
            <w:tcBorders>
              <w:top w:val="single" w:sz="1"/>
              <w:left w:val="single" w:sz="1"/>
              <w:bottom w:val="single" w:sz="1"/>
              <w:right w:val="single" w:sz="1"/>
            </w:tcBorders>
          </w:tcPr>
          <w:p>
            <w:r>
              <w:rPr>
                <w:b w:val="false"/>
                <w:bCs w:val="false"/>
                <w:i w:val="false"/>
                <w:iCs w:val="false"/>
              </w:rPr>
              <w:t xml:space="preserve">SM → IUT</w:t>
            </w:r>
          </w:p>
        </w:tc>
        <w:tc>
          <w:tcPr>
            <w:tcW w:type="pct" w:w="50%"/>
            <w:tcBorders>
              <w:top w:val="single" w:sz="1"/>
              <w:left w:val="single" w:sz="1"/>
              <w:bottom w:val="single" w:sz="1"/>
              <w:right w:val="single" w:sz="1"/>
            </w:tcBorders>
          </w:tcPr>
          <w:p>
            <w:r>
              <w:rPr>
                <w:b w:val="false"/>
                <w:bCs w:val="false"/>
                <w:i w:val="false"/>
                <w:iCs w:val="false"/>
              </w:rPr>
              <w:t xml:space="preserve">IUT is connected to SM via the device's secure element interface.</w:t>
            </w:r>
          </w:p>
        </w:tc>
      </w:tr>
    </w:tbl>
    <w:p>
      <w:pPr>
        <w:pStyle w:val="Heading3"/>
        <w:spacing w:before="200" w:after="100"/>
      </w:pPr>
      <w:r>
        <w:t xml:space="preserve">Test Sequence #01: Provisioning of a Test Profile with no prior Profiles installed</w:t>
      </w:r>
    </w:p>
    <w:p>
      <w:r>
        <w:rPr>
          <w:b w:val="false"/>
          <w:bCs w:val="false"/>
          <w:i w:val="false"/>
          <w:iCs w:val="false"/>
        </w:rPr>
        <w:t xml:space="preserve">Purpose: Validate that the IUT can install a Test Profile when no other profiles are present and that the profile is correctly reported as enabled.</w:t>
      </w:r>
    </w:p>
    <w:p>
      <w:pPr>
        <w:pStyle w:val="Heading3"/>
        <w:spacing w:before="200" w:after="100"/>
      </w:pPr>
      <w: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Reset eUICC to a clean state with zero active profiles.</w:t>
            </w:r>
          </w:p>
        </w:tc>
        <w:tc>
          <w:tcPr>
            <w:tcW w:type="pct" w:w="25%"/>
            <w:tcBorders>
              <w:top w:val="single" w:sz="1"/>
              <w:left w:val="single" w:sz="1"/>
              <w:bottom w:val="single" w:sz="1"/>
              <w:right w:val="single" w:sz="1"/>
            </w:tcBorders>
          </w:tcPr>
          <w:p>
            <w:r>
              <w:rPr>
                <w:b w:val="false"/>
                <w:bCs w:val="false"/>
                <w:i w:val="false"/>
                <w:iCs w:val="false"/>
              </w:rPr>
              <w:t xml:space="preserve">eUICC responds with acknowledgment of reset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a Provision Test Profile request containing the Protected Test Profile data.</w:t>
            </w:r>
          </w:p>
        </w:tc>
        <w:tc>
          <w:tcPr>
            <w:tcW w:type="pct" w:w="25%"/>
            <w:tcBorders>
              <w:top w:val="single" w:sz="1"/>
              <w:left w:val="single" w:sz="1"/>
              <w:bottom w:val="single" w:sz="1"/>
              <w:right w:val="single" w:sz="1"/>
            </w:tcBorders>
          </w:tcPr>
          <w:p>
            <w:r>
              <w:rPr>
                <w:b w:val="false"/>
                <w:bCs w:val="false"/>
                <w:i w:val="false"/>
                <w:iCs w:val="false"/>
              </w:rPr>
              <w:t xml:space="preserve">eUICC accepts the request, stores the profile, and returns a success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 Profile Installed Confirmation message with Profile ID.</w:t>
            </w:r>
          </w:p>
        </w:tc>
        <w:tc>
          <w:tcPr>
            <w:tcW w:type="pct" w:w="25%"/>
            <w:tcBorders>
              <w:top w:val="single" w:sz="1"/>
              <w:left w:val="single" w:sz="1"/>
              <w:bottom w:val="single" w:sz="1"/>
              <w:right w:val="single" w:sz="1"/>
            </w:tcBorders>
          </w:tcPr>
          <w:p>
            <w:r>
              <w:rPr>
                <w:b w:val="false"/>
                <w:bCs w:val="false"/>
                <w:i w:val="false"/>
                <w:iCs w:val="false"/>
              </w:rPr>
              <w:t xml:space="preserve">IUT receives the confirmation and updates its profile registry to show the new Test Profile as installed and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Query the eUICC for the list of enabled profiles.</w:t>
            </w:r>
          </w:p>
        </w:tc>
        <w:tc>
          <w:tcPr>
            <w:tcW w:type="pct" w:w="25%"/>
            <w:tcBorders>
              <w:top w:val="single" w:sz="1"/>
              <w:left w:val="single" w:sz="1"/>
              <w:bottom w:val="single" w:sz="1"/>
              <w:right w:val="single" w:sz="1"/>
            </w:tcBorders>
          </w:tcPr>
          <w:p>
            <w:r>
              <w:rPr>
                <w:b w:val="false"/>
                <w:bCs w:val="false"/>
                <w:i w:val="false"/>
                <w:iCs w:val="false"/>
              </w:rPr>
              <w:t xml:space="preserve">SM returns a list containing the newly installed Test Profile only.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a Provision Test Profile request with malformed profile data.</w:t>
            </w:r>
          </w:p>
        </w:tc>
        <w:tc>
          <w:tcPr>
            <w:tcW w:type="pct" w:w="25%"/>
            <w:tcBorders>
              <w:top w:val="single" w:sz="1"/>
              <w:left w:val="single" w:sz="1"/>
              <w:bottom w:val="single" w:sz="1"/>
              <w:right w:val="single" w:sz="1"/>
            </w:tcBorders>
          </w:tcPr>
          <w:p>
            <w:r>
              <w:rPr>
                <w:b w:val="false"/>
                <w:bCs w:val="false"/>
                <w:i w:val="false"/>
                <w:iCs w:val="false"/>
              </w:rPr>
              <w:t xml:space="preserve">eUICC rejects the request and returns an appropriate error message. The original profile remains intact.</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a Provision Test Profile request that exceeds the eUICC's available memory.</w:t>
            </w:r>
          </w:p>
        </w:tc>
        <w:tc>
          <w:tcPr>
            <w:tcW w:type="pct" w:w="25%"/>
            <w:tcBorders>
              <w:top w:val="single" w:sz="1"/>
              <w:left w:val="single" w:sz="1"/>
              <w:bottom w:val="single" w:sz="1"/>
              <w:right w:val="single" w:sz="1"/>
            </w:tcBorders>
          </w:tcPr>
          <w:p>
            <w:r>
              <w:rPr>
                <w:b w:val="false"/>
                <w:bCs w:val="false"/>
                <w:i w:val="false"/>
                <w:iCs w:val="false"/>
              </w:rPr>
              <w:t xml:space="preserve">eUICC rejects the request with a memory capacity error and maintains the original profile state.</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Simulate a communication interruption during profile download.</w:t>
            </w:r>
          </w:p>
        </w:tc>
        <w:tc>
          <w:tcPr>
            <w:tcW w:type="pct" w:w="25%"/>
            <w:tcBorders>
              <w:top w:val="single" w:sz="1"/>
              <w:left w:val="single" w:sz="1"/>
              <w:bottom w:val="single" w:sz="1"/>
              <w:right w:val="single" w:sz="1"/>
            </w:tcBorders>
          </w:tcPr>
          <w:p>
            <w:r>
              <w:rPr>
                <w:b w:val="false"/>
                <w:bCs w:val="false"/>
                <w:i w:val="false"/>
                <w:iCs w:val="false"/>
              </w:rPr>
              <w:t xml:space="preserve">After connection restoration, IUT should detect the incomplete installation and either resume or restart the provisioning process.</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Attempt to install a duplicate profile with the same ICCID.</w:t>
            </w:r>
          </w:p>
        </w:tc>
        <w:tc>
          <w:tcPr>
            <w:tcW w:type="pct" w:w="25%"/>
            <w:tcBorders>
              <w:top w:val="single" w:sz="1"/>
              <w:left w:val="single" w:sz="1"/>
              <w:bottom w:val="single" w:sz="1"/>
              <w:right w:val="single" w:sz="1"/>
            </w:tcBorders>
          </w:tcPr>
          <w:p>
            <w:r>
              <w:rPr>
                <w:b w:val="false"/>
                <w:bCs w:val="false"/>
                <w:i w:val="false"/>
                <w:iCs w:val="false"/>
              </w:rPr>
              <w:t xml:space="preserve">eUICC should reject the installation with a duplicate profile error.</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Power cycle the device during profile installation.</w:t>
            </w:r>
          </w:p>
        </w:tc>
        <w:tc>
          <w:tcPr>
            <w:tcW w:type="pct" w:w="25%"/>
            <w:tcBorders>
              <w:top w:val="single" w:sz="1"/>
              <w:left w:val="single" w:sz="1"/>
              <w:bottom w:val="single" w:sz="1"/>
              <w:right w:val="single" w:sz="1"/>
            </w:tcBorders>
          </w:tcPr>
          <w:p>
            <w:r>
              <w:rPr>
                <w:b w:val="false"/>
                <w:bCs w:val="false"/>
                <w:i w:val="false"/>
                <w:iCs w:val="false"/>
              </w:rPr>
              <w:t xml:space="preserve">After reboot, IUT should detect the incomplete installation and roll back to a stable state.</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Query the eUICC for the list of enabled profiles after all edge case tests.</w:t>
            </w:r>
          </w:p>
        </w:tc>
        <w:tc>
          <w:tcPr>
            <w:tcW w:type="pct" w:w="25%"/>
            <w:tcBorders>
              <w:top w:val="single" w:sz="1"/>
              <w:left w:val="single" w:sz="1"/>
              <w:bottom w:val="single" w:sz="1"/>
              <w:right w:val="single" w:sz="1"/>
            </w:tcBorders>
          </w:tcPr>
          <w:p>
            <w:r>
              <w:rPr>
                <w:b w:val="false"/>
                <w:bCs w:val="false"/>
                <w:i w:val="false"/>
                <w:iCs w:val="false"/>
              </w:rPr>
              <w:t xml:space="preserve">SM returns a list containing only the originally installed Test Profile, confirming the integrity of the system after edge cases.</w:t>
            </w:r>
          </w:p>
        </w:tc>
      </w:tr>
    </w:tbl>
    <w:p>
      <w:r>
        <w:rPr>
          <w:b w:val="false"/>
          <w:bCs w:val="false"/>
          <w:i w:val="false"/>
          <w:iCs w:val="false"/>
        </w:rPr>
        <w:t xml:space="preserve">Requirement Coverage</w:t>
      </w:r>
    </w:p>
    <w:p>
      <w:r>
        <w:rPr>
          <w:b w:val="false"/>
          <w:bCs w:val="false"/>
          <w:i w:val="false"/>
          <w:iCs w:val="false"/>
        </w:rPr>
        <w:t xml:space="preserve">In the test case TC_IUT_TestName1, the requirements REQ1 and REQ2 are respectively covered by the test sequence #01.</w:t>
      </w:r>
    </w:p>
    <w:p>
      <w:pPr>
        <w:pStyle w:val="Heading3"/>
        <w:spacing w:before="200" w:after="100"/>
      </w:pPr>
      <w:r>
        <w:t xml:space="preserve">Test Sequence Execution Conditions</w:t>
      </w:r>
    </w:p>
    <w:p>
      <w:r>
        <w:rPr>
          <w:b w:val="false"/>
          <w:bCs w:val="false"/>
          <w:i w:val="false"/>
          <w:iCs w:val="false"/>
        </w:rPr>
        <w:t xml:space="preserve">The test sequence #01 SHALL be executed if and only if these conditions are met:</w:t>
      </w:r>
    </w:p>
    <w:p>
      <w:pPr>
        <w:pStyle w:val="ListParagraph"/>
        <w:numPr>
          <w:ilvl w:val="0"/>
          <w:numId w:val="1"/>
        </w:numPr>
      </w:pPr>
      <w:r>
        <w:rPr>
          <w:b w:val="false"/>
          <w:bCs w:val="false"/>
          <w:i w:val="false"/>
          <w:iCs w:val="false"/>
        </w:rPr>
        <w:t xml:space="preserve">The IUT supports Remote Profile Management as per GSMA RSP Technical Specification [2].</w:t>
      </w:r>
    </w:p>
    <w:p>
      <w:pPr>
        <w:pStyle w:val="ListParagraph"/>
        <w:numPr>
          <w:ilvl w:val="0"/>
          <w:numId w:val="1"/>
        </w:numPr>
      </w:pPr>
      <w:r>
        <w:rPr>
          <w:b w:val="false"/>
          <w:bCs w:val="false"/>
          <w:i w:val="false"/>
          <w:iCs w:val="false"/>
        </w:rPr>
        <w:t xml:space="preserve">The eUICC is in a state with no installed Profiles prior to execution.</w:t>
      </w:r>
    </w:p>
    <w:p>
      <w:pPr>
        <w:pStyle w:val="ListParagraph"/>
        <w:numPr>
          <w:ilvl w:val="0"/>
          <w:numId w:val="1"/>
        </w:numPr>
      </w:pPr>
      <w:r>
        <w:rPr>
          <w:b w:val="false"/>
          <w:bCs w:val="false"/>
          <w:i w:val="false"/>
          <w:iCs w:val="false"/>
        </w:rPr>
        <w:t xml:space="preserve">The SM is reachable and authenticated with the IUT.</w:t>
      </w:r>
    </w:p>
    <w:p>
      <w:pPr>
        <w:pStyle w:val="ListParagraph"/>
        <w:numPr>
          <w:ilvl w:val="0"/>
          <w:numId w:val="1"/>
        </w:numPr>
      </w:pPr>
      <w:r>
        <w:rPr>
          <w:b w:val="false"/>
          <w:bCs w:val="false"/>
          <w:i w:val="false"/>
          <w:iCs w:val="false"/>
        </w:rPr>
        <w:t xml:space="preserve">The IUT has network connectivity to communicate with the SM.</w:t>
      </w:r>
    </w:p>
    <w:p>
      <w:pPr>
        <w:pStyle w:val="ListParagraph"/>
        <w:numPr>
          <w:ilvl w:val="0"/>
          <w:numId w:val="1"/>
        </w:numPr>
      </w:pPr>
      <w:r>
        <w:rPr>
          <w:b w:val="false"/>
          <w:bCs w:val="false"/>
          <w:i w:val="false"/>
          <w:iCs w:val="false"/>
        </w:rPr>
        <w:t xml:space="preserve">The IUT has sufficient battery level (&gt;50%) to complete all test steps.</w:t>
      </w:r>
    </w:p>
    <w:p>
      <w:pPr>
        <w:pStyle w:val="ListParagraph"/>
        <w:numPr>
          <w:ilvl w:val="0"/>
          <w:numId w:val="1"/>
        </w:numPr>
      </w:pPr>
      <w:r>
        <w:rPr>
          <w:b w:val="false"/>
          <w:bCs w:val="false"/>
          <w:i w:val="false"/>
          <w:iCs w:val="false"/>
        </w:rPr>
        <w:t xml:space="preserve">The IUT is not in power saving mode during the test.</w:t>
      </w:r>
    </w:p>
    <w:p>
      <w:r>
        <w:rPr>
          <w:b w:val="false"/>
          <w:bCs w:val="false"/>
          <w:i w:val="false"/>
          <w:iCs w:val="false"/>
        </w:rPr>
        <w:t xml:space="preserve">Additional Instructions</w:t>
      </w:r>
    </w:p>
    <w:p>
      <w:pPr>
        <w:pStyle w:val="Heading3"/>
        <w:spacing w:before="200" w:after="100"/>
      </w:pPr>
      <w:r>
        <w:t xml:space="preserve">Initial Conditions are to be dynamically reached with the Test Tool when possible.</w:t>
      </w:r>
    </w:p>
    <w:p>
      <w:r>
        <w:rPr>
          <w:b w:val="false"/>
          <w:bCs w:val="false"/>
          <w:i w:val="false"/>
          <w:iCs w:val="false"/>
        </w:rPr>
        <w:t xml:space="preserve">No extra operations are to be done except those listed in Initial Conditions (e.g., no other Profiles SHALL be present besides those specifically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r>
        <w:rPr>
          <w:b w:val="false"/>
          <w:bCs w:val="false"/>
          <w:i w:val="false"/>
          <w:iCs w:val="false"/>
        </w:rPr>
        <w:t xml:space="preserve">Edge case tests (steps 4-9) validate the LPAd's error handling and recovery capabilities.</w:t>
      </w:r>
    </w:p>
    <w:p>
      <w:pPr>
        <w:spacing w:before="400" w:after="400"/>
      </w:pPr>
      <w:r>
        <w:t xml:space="preserve">──────────────────────────────────────────────────</w:t>
      </w:r>
    </w:p>
    <w:p>
      <w:pPr>
        <w:spacing w:before="400" w:after="200"/>
      </w:pPr>
      <w:r>
        <w:rPr>
          <w:b/>
          <w:bCs/>
        </w:rPr>
        <w:t xml:space="preserve">Requirement : </w:t>
      </w:r>
      <w:r>
        <w:t xml:space="preserve">Requirement ID : An eUICC compliant with this specification SHALL satisfy the following | Requirement Description : The eUICC MAY implement the LPAe. A removable eUICC SHALL implement the LPA Services.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its eUICC is in a known state.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currently hosts exactly one active Enterprise Profile and no other profiles.</w:t>
            </w:r>
          </w:p>
        </w:tc>
      </w:tr>
    </w:tbl>
    <w:p>
      <w:r>
        <w:rPr>
          <w:b/>
          <w:bCs/>
          <w:i w:val="false"/>
          <w:iCs w:val="false"/>
        </w:rPr>
        <w:t xml:space="preserve">Test Sequence #01: Validate Device Change Procedure</w:t>
      </w:r>
    </w:p>
    <w:p>
      <w:r>
        <w:rPr>
          <w:b w:val="false"/>
          <w:bCs w:val="false"/>
          <w:i w:val="false"/>
          <w:iCs w:val="false"/>
        </w:rPr>
        <w:t xml:space="preserve">The purpose of this sequence is to confirm that a Device Change operation can be successfully initiated and completed when the eUICC and SM support the required capabilities and no other profiles are present.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device contains one active Enterprise Profile with a unique Profile ID 01.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Device Change and Event Checking.</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has the necessary configuration to trigger Device Change for the active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Ensure the eUICC contains only the active Enterprise Profile (IC1).</w:t>
            </w:r>
          </w:p>
        </w:tc>
        <w:tc>
          <w:tcPr>
            <w:tcW w:type="pct" w:w="25%"/>
            <w:tcBorders>
              <w:top w:val="single" w:sz="1"/>
              <w:left w:val="single" w:sz="1"/>
              <w:bottom w:val="single" w:sz="1"/>
              <w:right w:val="single" w:sz="1"/>
            </w:tcBorders>
          </w:tcPr>
          <w:p>
            <w:r>
              <w:rPr>
                <w:b w:val="false"/>
                <w:bCs w:val="false"/>
                <w:i w:val="false"/>
                <w:iCs w:val="false"/>
              </w:rPr>
              <w:t xml:space="preserve">eUICC reports only one active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a DeviceChange request for Profile ID 01.</w:t>
            </w:r>
          </w:p>
        </w:tc>
        <w:tc>
          <w:tcPr>
            <w:tcW w:type="pct" w:w="25%"/>
            <w:tcBorders>
              <w:top w:val="single" w:sz="1"/>
              <w:left w:val="single" w:sz="1"/>
              <w:bottom w:val="single" w:sz="1"/>
              <w:right w:val="single" w:sz="1"/>
            </w:tcBorders>
          </w:tcPr>
          <w:p>
            <w:r>
              <w:rPr>
                <w:b w:val="false"/>
                <w:bCs w:val="false"/>
                <w:i w:val="false"/>
                <w:iCs w:val="false"/>
              </w:rPr>
              <w:t xml:space="preserve">SM acknowledges request and logs initiation.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DeviceChange command to eUICC.</w:t>
            </w:r>
          </w:p>
        </w:tc>
        <w:tc>
          <w:tcPr>
            <w:tcW w:type="pct" w:w="25%"/>
            <w:tcBorders>
              <w:top w:val="single" w:sz="1"/>
              <w:left w:val="single" w:sz="1"/>
              <w:bottom w:val="single" w:sz="1"/>
              <w:right w:val="single" w:sz="1"/>
            </w:tcBorders>
          </w:tcPr>
          <w:p>
            <w:r>
              <w:rPr>
                <w:b w:val="false"/>
                <w:bCs w:val="false"/>
                <w:i w:val="false"/>
                <w:iCs w:val="false"/>
              </w:rPr>
              <w:t xml:space="preserve">eUICC responds with 9000 status and starts change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DeviceChangeConfirmation containing new profile status.</w:t>
            </w:r>
          </w:p>
        </w:tc>
        <w:tc>
          <w:tcPr>
            <w:tcW w:type="pct" w:w="25%"/>
            <w:tcBorders>
              <w:top w:val="single" w:sz="1"/>
              <w:left w:val="single" w:sz="1"/>
              <w:bottom w:val="single" w:sz="1"/>
              <w:right w:val="single" w:sz="1"/>
            </w:tcBorders>
          </w:tcPr>
          <w:p>
            <w:r>
              <w:rPr>
                <w:b w:val="false"/>
                <w:bCs w:val="false"/>
                <w:i w:val="false"/>
                <w:iCs w:val="false"/>
              </w:rPr>
              <w:t xml:space="preserve">SM receives confirmation, updates profile status to "Changed".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SM sends DeviceChangeNotification to IUT.</w:t>
            </w:r>
          </w:p>
        </w:tc>
        <w:tc>
          <w:tcPr>
            <w:tcW w:type="pct" w:w="25%"/>
            <w:tcBorders>
              <w:top w:val="single" w:sz="1"/>
              <w:left w:val="single" w:sz="1"/>
              <w:bottom w:val="single" w:sz="1"/>
              <w:right w:val="single" w:sz="1"/>
            </w:tcBorders>
          </w:tcPr>
          <w:p>
            <w:r>
              <w:rPr>
                <w:b w:val="false"/>
                <w:bCs w:val="false"/>
                <w:i w:val="false"/>
                <w:iCs w:val="false"/>
              </w:rPr>
              <w:t xml:space="preserve">IUT receives notification and updates its profile registry accordingly.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queries SM for profile status of Profile ID 01.</w:t>
            </w:r>
          </w:p>
        </w:tc>
        <w:tc>
          <w:tcPr>
            <w:tcW w:type="pct" w:w="25%"/>
            <w:tcBorders>
              <w:top w:val="single" w:sz="1"/>
              <w:left w:val="single" w:sz="1"/>
              <w:bottom w:val="single" w:sz="1"/>
              <w:right w:val="single" w:sz="1"/>
            </w:tcBorders>
          </w:tcPr>
          <w:p>
            <w:r>
              <w:rPr>
                <w:b w:val="false"/>
                <w:bCs w:val="false"/>
                <w:i w:val="false"/>
                <w:iCs w:val="false"/>
              </w:rPr>
              <w:t xml:space="preserve">SM returns status "Changed".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performs EventChecking for the changed profile.</w:t>
            </w:r>
          </w:p>
        </w:tc>
        <w:tc>
          <w:tcPr>
            <w:tcW w:type="pct" w:w="25%"/>
            <w:tcBorders>
              <w:top w:val="single" w:sz="1"/>
              <w:left w:val="single" w:sz="1"/>
              <w:bottom w:val="single" w:sz="1"/>
              <w:right w:val="single" w:sz="1"/>
            </w:tcBorders>
          </w:tcPr>
          <w:p>
            <w:r>
              <w:rPr>
                <w:b w:val="false"/>
                <w:bCs w:val="false"/>
                <w:i w:val="false"/>
                <w:iCs w:val="false"/>
              </w:rPr>
              <w:t xml:space="preserve">SM returns EventCheckingResponse indicating no pending events.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REQDEVICECHANGEINITIATION and REQDEVICECHANGECOMPLETION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(see GSMA RSP Technical Specification [2] section 4.3.1.1).</w:t>
      </w:r>
    </w:p>
    <w:p>
      <w:r>
        <w:rPr>
          <w:b w:val="false"/>
          <w:bCs w:val="false"/>
          <w:i w:val="false"/>
          <w:iCs w:val="false"/>
        </w:rPr>
        <w:t xml:space="preserve">• The SM is reachable and has Device Change capability enabled.</w:t>
      </w:r>
    </w:p>
    <w:p>
      <w:r>
        <w:rPr>
          <w:b w:val="false"/>
          <w:bCs w:val="false"/>
          <w:i w:val="false"/>
          <w:iCs w:val="false"/>
        </w:rPr>
        <w:t xml:space="preserve">• No other profiles are present on the eUICC except the active Enterprise Profile specified in the initial conditions.</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 After eUICC manufacturing, the ECASD SHALL be in life-cycle state PERSONALIZED as defined in GlobalPlatform Card Specification [8] section 5.3.</w:t>
      </w:r>
    </w:p>
    <w:p>
      <w:pPr>
        <w:spacing w:before="200" w:after="100"/>
      </w:pPr>
      <w:r>
        <w:rPr>
          <w:b/>
          <w:bCs/>
        </w:rPr>
        <w:t xml:space="preserve">Test Case :</w:t>
      </w:r>
    </w:p>
    <w:p>
      <w:r>
        <w:rPr>
          <w:b/>
          <w:bCs/>
          <w:i w:val="false"/>
          <w:iCs w:val="false"/>
        </w:rPr>
        <w:t xml:space="preserve">Test Case Title</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an eUICC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RPM.</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and has no pre‑installed Profiles.</w:t>
            </w:r>
          </w:p>
        </w:tc>
      </w:tr>
    </w:tbl>
    <w:p>
      <w:r>
        <w:rPr>
          <w:b/>
          <w:bCs/>
          <w:i w:val="false"/>
          <w:iCs w:val="false"/>
        </w:rPr>
        <w:t xml:space="preserve">Test Sequence #01: Provision a new Profile via Remote Profile Management</w:t>
      </w:r>
    </w:p>
    <w:p>
      <w:r>
        <w:rPr>
          <w:b w:val="false"/>
          <w:bCs w:val="false"/>
          <w:i w:val="false"/>
          <w:iCs w:val="false"/>
        </w:rPr>
        <w:t xml:space="preserve">Purpose: Validate that the eUICC can receive and store a new Profile through RPM and that no other Profiles interfere.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contains zero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via secure channel.</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Perform SM readiness check, confirming RPM support.</w:t>
            </w:r>
          </w:p>
        </w:tc>
        <w:tc>
          <w:tcPr>
            <w:tcW w:type="pct" w:w="25%"/>
            <w:tcBorders>
              <w:top w:val="single" w:sz="1"/>
              <w:left w:val="single" w:sz="1"/>
              <w:bottom w:val="single" w:sz="1"/>
              <w:right w:val="single" w:sz="1"/>
            </w:tcBorders>
          </w:tcPr>
          <w:p>
            <w:r>
              <w:rPr>
                <w:b w:val="false"/>
                <w:bCs w:val="false"/>
                <w:i w:val="false"/>
                <w:iCs w:val="false"/>
              </w:rPr>
              <w:t xml:space="preserve">SM replies with capability status: RPM supported.SM indicates eUICC readiness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RPM session by sending "StartRpmSession" command.</w:t>
            </w:r>
          </w:p>
        </w:tc>
        <w:tc>
          <w:tcPr>
            <w:tcW w:type="pct" w:w="25%"/>
            <w:tcBorders>
              <w:top w:val="single" w:sz="1"/>
              <w:left w:val="single" w:sz="1"/>
              <w:bottom w:val="single" w:sz="1"/>
              <w:right w:val="single" w:sz="1"/>
            </w:tcBorders>
          </w:tcPr>
          <w:p>
            <w:r>
              <w:rPr>
                <w:b w:val="false"/>
                <w:bCs w:val="false"/>
                <w:i w:val="false"/>
                <w:iCs w:val="false"/>
              </w:rPr>
              <w:t xml:space="preserve">SM acknowledges with "RpmSessionStarted"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Send "UploadProfile" command containing a valid Profile APDU sequence.</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replies with "ProfileStored".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Send "GetProfileStatus" query for the newly stored Profile.</w:t>
            </w:r>
          </w:p>
        </w:tc>
        <w:tc>
          <w:tcPr>
            <w:tcW w:type="pct" w:w="25%"/>
            <w:tcBorders>
              <w:top w:val="single" w:sz="1"/>
              <w:left w:val="single" w:sz="1"/>
              <w:bottom w:val="single" w:sz="1"/>
              <w:right w:val="single" w:sz="1"/>
            </w:tcBorders>
          </w:tcPr>
          <w:p>
            <w:r>
              <w:rPr>
                <w:b w:val="false"/>
                <w:bCs w:val="false"/>
                <w:i w:val="false"/>
                <w:iCs w:val="false"/>
              </w:rPr>
              <w:t xml:space="preserve">SM returns status: Profile status = "Stored".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"RpmSessionTerminate" command.</w:t>
            </w:r>
          </w:p>
        </w:tc>
        <w:tc>
          <w:tcPr>
            <w:tcW w:type="pct" w:w="25%"/>
            <w:tcBorders>
              <w:top w:val="single" w:sz="1"/>
              <w:left w:val="single" w:sz="1"/>
              <w:bottom w:val="single" w:sz="1"/>
              <w:right w:val="single" w:sz="1"/>
            </w:tcBorders>
          </w:tcPr>
          <w:p>
            <w:r>
              <w:rPr>
                <w:b w:val="false"/>
                <w:bCs w:val="false"/>
                <w:i w:val="false"/>
                <w:iCs w:val="false"/>
              </w:rPr>
              <w:t xml:space="preserve">SM replies with "RpmSessionTerminated" and device receives final acknowledgement.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REQRSPTPC01 and REQRSPTPC02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Device is powered on and connected to SM.</w:t>
      </w:r>
    </w:p>
    <w:p>
      <w:r>
        <w:rPr>
          <w:b w:val="false"/>
          <w:bCs w:val="false"/>
          <w:i w:val="false"/>
          <w:iCs w:val="false"/>
        </w:rPr>
        <w:t xml:space="preserve">• SM supports RPM as per capability report.</w:t>
      </w:r>
    </w:p>
    <w:p>
      <w:r>
        <w:rPr>
          <w:b w:val="false"/>
          <w:bCs w:val="false"/>
          <w:i w:val="false"/>
          <w:iCs w:val="false"/>
        </w:rPr>
        <w:t xml:space="preserve">• eUICC has zero pre‑existing Profiles before the test starts.</w:t>
      </w:r>
    </w:p>
    <w:p>
      <w:r>
        <w:rPr>
          <w:b w:val="false"/>
          <w:bCs w:val="false"/>
          <w:i w:val="false"/>
          <w:iCs w:val="false"/>
        </w:rPr>
        <w:t xml:space="preserve">• Secure channel between Device and SM is established.</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default factory USIM application and no other profiles present.</w:t>
            </w:r>
          </w:p>
        </w:tc>
      </w:tr>
      <w:tr>
        <w:tc>
          <w:tcPr>
            <w:tcW w:type="pct" w:w="50%"/>
            <w:tcBorders>
              <w:top w:val="single" w:sz="1"/>
              <w:left w:val="single" w:sz="1"/>
              <w:bottom w:val="single" w:sz="1"/>
              <w:right w:val="single" w:sz="1"/>
            </w:tcBorders>
          </w:tcPr>
          <w:p>
            <w:r>
              <w:rPr>
                <w:b w:val="false"/>
                <w:bCs w:val="false"/>
                <w:i w:val="false"/>
                <w:iCs w:val="false"/>
              </w:rPr>
              <w:t xml:space="preserve">RSP</w:t>
            </w:r>
          </w:p>
        </w:tc>
        <w:tc>
          <w:tcPr>
            <w:tcW w:type="pct" w:w="50%"/>
            <w:tcBorders>
              <w:top w:val="single" w:sz="1"/>
              <w:left w:val="single" w:sz="1"/>
              <w:bottom w:val="single" w:sz="1"/>
              <w:right w:val="single" w:sz="1"/>
            </w:tcBorders>
          </w:tcPr>
          <w:p>
            <w:r>
              <w:rPr>
                <w:b w:val="false"/>
                <w:bCs w:val="false"/>
                <w:i w:val="false"/>
                <w:iCs w:val="false"/>
              </w:rPr>
              <w:t xml:space="preserve">The Remote SIM Provisioning System is operational and reachable by the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Manager) is loaded with the correct root certificate and is able to validate PKI certificates.</w:t>
            </w:r>
          </w:p>
        </w:tc>
      </w:tr>
    </w:tbl>
    <w:p>
      <w:r>
        <w:rPr>
          <w:b/>
          <w:bCs/>
          <w:i w:val="false"/>
          <w:iCs w:val="false"/>
        </w:rPr>
        <w:t xml:space="preserve">Test Sequence #01: Install a Provisioning Profile via RPM</w:t>
      </w:r>
    </w:p>
    <w:p>
      <w:r>
        <w:rPr>
          <w:b w:val="false"/>
          <w:bCs w:val="false"/>
          <w:i w:val="false"/>
          <w:iCs w:val="false"/>
        </w:rPr>
        <w:t xml:space="preserve">This sequence verifies that the IUT can install a new provisioning profile using the Remote Profile Management service.</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Ensure no existing provisioning profiles are present on the IUT.</w:t>
            </w:r>
          </w:p>
        </w:tc>
        <w:tc>
          <w:tcPr>
            <w:tcW w:type="pct" w:w="25%"/>
            <w:tcBorders>
              <w:top w:val="single" w:sz="1"/>
              <w:left w:val="single" w:sz="1"/>
              <w:bottom w:val="single" w:sz="1"/>
              <w:right w:val="single" w:sz="1"/>
            </w:tcBorders>
          </w:tcPr>
          <w:p>
            <w:r>
              <w:rPr>
                <w:b w:val="false"/>
                <w:bCs w:val="false"/>
                <w:i w:val="false"/>
                <w:iCs w:val="false"/>
              </w:rPr>
              <w:t xml:space="preserve">IUT responds with "NoProfiles"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RSP</w:t>
            </w:r>
          </w:p>
        </w:tc>
        <w:tc>
          <w:tcPr>
            <w:tcW w:type="pct" w:w="25%"/>
            <w:tcBorders>
              <w:top w:val="single" w:sz="1"/>
              <w:left w:val="single" w:sz="1"/>
              <w:bottom w:val="single" w:sz="1"/>
              <w:right w:val="single" w:sz="1"/>
            </w:tcBorders>
          </w:tcPr>
          <w:p>
            <w:r>
              <w:rPr>
                <w:b w:val="false"/>
                <w:bCs w:val="false"/>
                <w:i w:val="false"/>
                <w:iCs w:val="false"/>
              </w:rPr>
              <w:t xml:space="preserve">RSP initiates a GetProfile request for the target profile ID.</w:t>
            </w:r>
          </w:p>
        </w:tc>
        <w:tc>
          <w:tcPr>
            <w:tcW w:type="pct" w:w="25%"/>
            <w:tcBorders>
              <w:top w:val="single" w:sz="1"/>
              <w:left w:val="single" w:sz="1"/>
              <w:bottom w:val="single" w:sz="1"/>
              <w:right w:val="single" w:sz="1"/>
            </w:tcBorders>
          </w:tcPr>
          <w:p>
            <w:r>
              <w:rPr>
                <w:b w:val="false"/>
                <w:bCs w:val="false"/>
                <w:i w:val="false"/>
                <w:iCs w:val="false"/>
              </w:rPr>
              <w:t xml:space="preserve">RSP responds with the profile metadata and encrypted profile payload.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IUT requests a ProfileInstall command with the received payload.</w:t>
            </w:r>
          </w:p>
        </w:tc>
        <w:tc>
          <w:tcPr>
            <w:tcW w:type="pct" w:w="25%"/>
            <w:tcBorders>
              <w:top w:val="single" w:sz="1"/>
              <w:left w:val="single" w:sz="1"/>
              <w:bottom w:val="single" w:sz="1"/>
              <w:right w:val="single" w:sz="1"/>
            </w:tcBorders>
          </w:tcPr>
          <w:p>
            <w:r>
              <w:rPr>
                <w:b w:val="false"/>
                <w:bCs w:val="false"/>
                <w:i w:val="false"/>
                <w:iCs w:val="false"/>
              </w:rPr>
              <w:t xml:space="preserve">IUT accepts the payload, decrypts, and stores the profile; returns a success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RSP</w:t>
            </w:r>
          </w:p>
        </w:tc>
        <w:tc>
          <w:tcPr>
            <w:tcW w:type="pct" w:w="25%"/>
            <w:tcBorders>
              <w:top w:val="single" w:sz="1"/>
              <w:left w:val="single" w:sz="1"/>
              <w:bottom w:val="single" w:sz="1"/>
              <w:right w:val="single" w:sz="1"/>
            </w:tcBorders>
          </w:tcPr>
          <w:p>
            <w:r>
              <w:rPr>
                <w:b w:val="false"/>
                <w:bCs w:val="false"/>
                <w:i w:val="false"/>
                <w:iCs w:val="false"/>
              </w:rPr>
              <w:t xml:space="preserve">IUT sends a ProfileInstalled notification.</w:t>
            </w:r>
          </w:p>
        </w:tc>
        <w:tc>
          <w:tcPr>
            <w:tcW w:type="pct" w:w="25%"/>
            <w:tcBorders>
              <w:top w:val="single" w:sz="1"/>
              <w:left w:val="single" w:sz="1"/>
              <w:bottom w:val="single" w:sz="1"/>
              <w:right w:val="single" w:sz="1"/>
            </w:tcBorders>
          </w:tcPr>
          <w:p>
            <w:r>
              <w:rPr>
                <w:b w:val="false"/>
                <w:bCs w:val="false"/>
                <w:i w:val="false"/>
                <w:iCs w:val="false"/>
              </w:rPr>
              <w:t xml:space="preserve">RSP acknowledges receipt and logs the installation.</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REQRSPProfileInstall and REQSMPKIValidation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is powered on and in ready state.</w:t>
      </w:r>
    </w:p>
    <w:p>
      <w:r>
        <w:rPr>
          <w:b w:val="false"/>
          <w:bCs w:val="false"/>
          <w:i w:val="false"/>
          <w:iCs w:val="false"/>
        </w:rPr>
        <w:t xml:space="preserve">• The RSP system is reachable over the network.</w:t>
      </w:r>
    </w:p>
    <w:p>
      <w:r>
        <w:rPr>
          <w:b w:val="false"/>
          <w:bCs w:val="false"/>
          <w:i w:val="false"/>
          <w:iCs w:val="false"/>
        </w:rPr>
        <w:t xml:space="preserve">• The SM root certificate matches the certificate presented by the RSP.</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IUT is a consumer device with an embedded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the Device Change feature and is currently not in the process of a Device Change session.</w:t>
            </w:r>
          </w:p>
        </w:tc>
      </w:tr>
      <w:tr>
        <w:tc>
          <w:tcPr>
            <w:tcW w:type="pct" w:w="50%"/>
            <w:tcBorders>
              <w:top w:val="single" w:sz="1"/>
              <w:left w:val="single" w:sz="1"/>
              <w:bottom w:val="single" w:sz="1"/>
              <w:right w:val="single" w:sz="1"/>
            </w:tcBorders>
          </w:tcPr>
          <w:p>
            <w:r>
              <w:rPr>
                <w:b w:val="false"/>
                <w:bCs w:val="false"/>
                <w:i w:val="false"/>
                <w:iCs w:val="false"/>
              </w:rPr>
              <w:t xml:space="preserve">LPA Proxy</w:t>
            </w:r>
          </w:p>
        </w:tc>
        <w:tc>
          <w:tcPr>
            <w:tcW w:type="pct" w:w="50%"/>
            <w:tcBorders>
              <w:top w:val="single" w:sz="1"/>
              <w:left w:val="single" w:sz="1"/>
              <w:bottom w:val="single" w:sz="1"/>
              <w:right w:val="single" w:sz="1"/>
            </w:tcBorders>
          </w:tcPr>
          <w:p>
            <w:r>
              <w:rPr>
                <w:b w:val="false"/>
                <w:bCs w:val="false"/>
                <w:i w:val="false"/>
                <w:iCs w:val="false"/>
              </w:rPr>
              <w:t xml:space="preserve">The LPA Proxy component is present and configured on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(SM) service provider is reachable via TLS.</w:t>
            </w:r>
          </w:p>
        </w:tc>
      </w:tr>
    </w:tbl>
    <w:p>
      <w:r>
        <w:rPr>
          <w:b/>
          <w:bCs/>
          <w:i w:val="false"/>
          <w:iCs w:val="false"/>
        </w:rPr>
        <w:t xml:space="preserve">Test Sequence #01: Initiate and validate Device Change session</w:t>
      </w:r>
    </w:p>
    <w:p>
      <w:r>
        <w:rPr>
          <w:b w:val="false"/>
          <w:bCs w:val="false"/>
          <w:i w:val="false"/>
          <w:iCs w:val="false"/>
        </w:rPr>
        <w:t xml:space="preserve">This sequence tests the correct handling of a Device Change request from the SM to the IUT and the subsequent device change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 Change initiation request with supportedOnlyBeforeV3.0.0  Expected result: eUICC acknowledges and starts Device Change session.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eUICC</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containing device change parameters.</w:t>
            </w:r>
          </w:p>
        </w:tc>
        <w:tc>
          <w:tcPr>
            <w:tcW w:type="pct" w:w="25%"/>
            <w:tcBorders>
              <w:top w:val="single" w:sz="1"/>
              <w:left w:val="single" w:sz="1"/>
              <w:bottom w:val="single" w:sz="1"/>
              <w:right w:val="single" w:sz="1"/>
            </w:tcBorders>
          </w:tcPr>
          <w:p>
            <w:r>
              <w:rPr>
                <w:b w:val="false"/>
                <w:bCs w:val="false"/>
                <w:i w:val="false"/>
                <w:iCs w:val="false"/>
              </w:rPr>
              <w:t xml:space="preserve">eUICC processes request and updates Device Info;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IUT</w:t>
            </w:r>
          </w:p>
        </w:tc>
        <w:tc>
          <w:tcPr>
            <w:tcW w:type="pct" w:w="25%"/>
            <w:tcBorders>
              <w:top w:val="single" w:sz="1"/>
              <w:left w:val="single" w:sz="1"/>
              <w:bottom w:val="single" w:sz="1"/>
              <w:right w:val="single" w:sz="1"/>
            </w:tcBorders>
          </w:tcPr>
          <w:p>
            <w:r>
              <w:rPr>
                <w:b w:val="false"/>
                <w:bCs w:val="false"/>
                <w:i w:val="false"/>
                <w:iCs w:val="false"/>
              </w:rPr>
              <w:t xml:space="preserve">eUICC sends Device Change confirmation with updated device identifiers.</w:t>
            </w:r>
          </w:p>
        </w:tc>
        <w:tc>
          <w:tcPr>
            <w:tcW w:type="pct" w:w="25%"/>
            <w:tcBorders>
              <w:top w:val="single" w:sz="1"/>
              <w:left w:val="single" w:sz="1"/>
              <w:bottom w:val="single" w:sz="1"/>
              <w:right w:val="single" w:sz="1"/>
            </w:tcBorders>
          </w:tcPr>
          <w:p>
            <w:r>
              <w:rPr>
                <w:b w:val="false"/>
                <w:bCs w:val="false"/>
                <w:i w:val="false"/>
                <w:iCs w:val="false"/>
              </w:rPr>
              <w:t xml:space="preserve">IUT validates confirmation, updates its internal state to reflect new identifiers.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status update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updates its records accordingly.</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 REQDeviceChangeSessionInitiation and REQDeviceChangeStatusUpdate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feature as per the capabilities table.</w:t>
      </w:r>
    </w:p>
    <w:p>
      <w:r>
        <w:rPr>
          <w:b w:val="false"/>
          <w:bCs w:val="false"/>
          <w:i w:val="false"/>
          <w:iCs w:val="false"/>
        </w:rPr>
        <w:t xml:space="preserve">• No other Profiles are present on the eUICC except the one specified in IC1.</w:t>
      </w:r>
    </w:p>
    <w:p>
      <w:r>
        <w:rPr>
          <w:b w:val="false"/>
          <w:bCs w:val="false"/>
          <w:i w:val="false"/>
          <w:iCs w:val="false"/>
        </w:rPr>
        <w:t xml:space="preserve">• The SM service provider is reachable via TLS.</w:t>
      </w:r>
    </w:p>
    <w:p>
      <w:r>
        <w:rPr>
          <w:b w:val="false"/>
          <w:bCs w:val="false"/>
          <w:i w:val="false"/>
          <w:iCs w:val="false"/>
        </w:rPr>
        <w:t xml:space="preserve">• The IUT device is in an operational state ready to process Device Change commands.</w:t>
      </w:r>
    </w:p>
    <w:p>
      <w:pPr>
        <w:spacing w:before="400" w:after="400"/>
      </w:pPr>
      <w:r>
        <w:t xml:space="preserve">──────────────────────────────────────────────────</w:t>
      </w:r>
    </w:p>
    <w:p>
      <w:pPr>
        <w:spacing w:before="400" w:after="200"/>
      </w:pPr>
      <w:r>
        <w:rPr>
          <w:b/>
          <w:bCs/>
        </w:rPr>
        <w:t xml:space="preserve">Requirement : </w:t>
      </w:r>
      <w:r>
        <w:t xml:space="preserve">Requirement ID : 2.4.4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registered on the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Provisioned Profile (Profile A) that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loaded on the Device and has not yet requested any Profile Content Management from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Management) module on the eUICC has completed its PKI enrollment and is ready to process Remote SIM Provisioning commands.</w:t>
            </w:r>
          </w:p>
        </w:tc>
      </w:tr>
    </w:tbl>
    <w:p>
      <w:r>
        <w:rPr>
          <w:b/>
          <w:bCs/>
          <w:i w:val="false"/>
          <w:iCs w:val="false"/>
        </w:rPr>
        <w:t xml:space="preserve">Test Sequence #01: Verify successful Event Checking on the eUICC</w:t>
      </w:r>
    </w:p>
    <w:p>
      <w:r>
        <w:rPr>
          <w:b w:val="false"/>
          <w:bCs w:val="false"/>
          <w:i w:val="false"/>
          <w:iCs w:val="false"/>
        </w:rPr>
        <w:t xml:space="preserve">This sequence verifies that the eUICC can perform Event Checking when the Device indicates support for the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Request: EnableEventChecking with support flag #SupportedForEventCheckingV3.X.YResponse: EventCheckingEnabled</w:t>
            </w:r>
          </w:p>
        </w:tc>
        <w:tc>
          <w:tcPr>
            <w:tcW w:type="pct" w:w="25%"/>
            <w:tcBorders>
              <w:top w:val="single" w:sz="1"/>
              <w:left w:val="single" w:sz="1"/>
              <w:bottom w:val="single" w:sz="1"/>
              <w:right w:val="single" w:sz="1"/>
            </w:tcBorders>
          </w:tcPr>
          <w:p>
            <w:r>
              <w:rPr>
                <w:b w:val="false"/>
                <w:bCs w:val="false"/>
                <w:i w:val="false"/>
                <w:iCs w:val="false"/>
              </w:rPr>
              <w:t xml:space="preserve">eUICC acknowledges the request and enables Event Checking.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NoEvents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 after triggering a network event</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EventOccurred</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REQ-RSP-02 and REQ-RSP-03 are respectively covered by the test sequences #01 and #01.</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a state where only Profile A is enabled and no other profiles exist.</w:t>
      </w:r>
    </w:p>
    <w:p>
      <w:r>
        <w:rPr>
          <w:b w:val="false"/>
          <w:bCs w:val="false"/>
          <w:i w:val="false"/>
          <w:iCs w:val="false"/>
        </w:rPr>
        <w:t xml:space="preserve">• The Device has the capability to send and receive Event Checking requests.</w:t>
      </w:r>
    </w:p>
    <w:p>
      <w:r>
        <w:rPr>
          <w:b w:val="false"/>
          <w:bCs w:val="false"/>
          <w:i w:val="false"/>
          <w:iCs w:val="false"/>
        </w:rPr>
        <w:t xml:space="preserve">• The SM module supports the Event Checking feature as indicated by #SupportedForEventCheckingV3.X.Y.</w:t>
      </w:r>
    </w:p>
    <w:p>
      <w:pPr>
        <w:spacing w:before="400" w:after="400"/>
      </w:pPr>
      <w:r>
        <w:t xml:space="preserve">──────────────────────────────────────────────────</w:t>
      </w:r>
    </w:p>
    <w:p>
      <w:pPr>
        <w:spacing w:before="400" w:after="200"/>
      </w:pPr>
      <w:r>
        <w:rPr>
          <w:b/>
          <w:bCs/>
        </w:rPr>
        <w:t xml:space="preserve">Requirement : </w:t>
      </w:r>
      <w:r>
        <w:t xml:space="preserve">Requirement ID : 2.4.5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Supports RSP v3.1 and is in boot‑up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reachable from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supports Remote Profile Management and has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LPA proxy enabled and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pre‑configured LPA (PCN) that will be used in the test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a valid provisioning policy for the IUT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over a secure TLS channel</w:t>
            </w:r>
          </w:p>
        </w:tc>
      </w:tr>
    </w:tbl>
    <w:p>
      <w:r>
        <w:rPr>
          <w:b/>
          <w:bCs/>
          <w:i w:val="false"/>
          <w:iCs w:val="false"/>
        </w:rPr>
        <w:t xml:space="preserve">Test Sequence #01: Remote Profile Creation via RPM</w:t>
      </w:r>
    </w:p>
    <w:p>
      <w:r>
        <w:rPr>
          <w:b w:val="false"/>
          <w:bCs w:val="false"/>
          <w:i w:val="false"/>
          <w:iCs w:val="false"/>
        </w:rPr>
        <w:t xml:space="preserve">The sequence verifies that a new Profile can be created on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No Profiles are present; SM is registered with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capable of issuing RPM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no Profiles loaded and can send RPM requests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Capability QuerySM requests the eUICC capability list</w:t>
            </w:r>
          </w:p>
        </w:tc>
        <w:tc>
          <w:tcPr>
            <w:tcW w:type="pct" w:w="25%"/>
            <w:tcBorders>
              <w:top w:val="single" w:sz="1"/>
              <w:left w:val="single" w:sz="1"/>
              <w:bottom w:val="single" w:sz="1"/>
              <w:right w:val="single" w:sz="1"/>
            </w:tcBorders>
          </w:tcPr>
          <w:p>
            <w:r>
              <w:rPr>
                <w:b w:val="false"/>
                <w:bCs w:val="false"/>
                <w:i w:val="false"/>
                <w:iCs w:val="false"/>
              </w:rPr>
              <w:t xml:space="preserve">Capability list including support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Create Request (Create Profile ID 0x01, using LPA Proxy)</w:t>
            </w:r>
          </w:p>
        </w:tc>
        <w:tc>
          <w:tcPr>
            <w:tcW w:type="pct" w:w="25%"/>
            <w:tcBorders>
              <w:top w:val="single" w:sz="1"/>
              <w:left w:val="single" w:sz="1"/>
              <w:bottom w:val="single" w:sz="1"/>
              <w:right w:val="single" w:sz="1"/>
            </w:tcBorders>
          </w:tcPr>
          <w:p>
            <w:r>
              <w:rPr>
                <w:b w:val="false"/>
                <w:bCs w:val="false"/>
                <w:i w:val="false"/>
                <w:iCs w:val="false"/>
              </w:rPr>
              <w:t xml:space="preserve">202 AcceptedProfile ID 0x01 created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Create Profile Data (send Profile data for ID 0x01)</w:t>
            </w:r>
          </w:p>
        </w:tc>
        <w:tc>
          <w:tcPr>
            <w:tcW w:type="pct" w:w="25%"/>
            <w:tcBorders>
              <w:top w:val="single" w:sz="1"/>
              <w:left w:val="single" w:sz="1"/>
              <w:bottom w:val="single" w:sz="1"/>
              <w:right w:val="single" w:sz="1"/>
            </w:tcBorders>
          </w:tcPr>
          <w:p>
            <w:r>
              <w:rPr>
                <w:b w:val="false"/>
                <w:bCs w:val="false"/>
                <w:i w:val="false"/>
                <w:iCs w:val="false"/>
              </w:rPr>
              <w:t xml:space="preserve">200 OK – Profile data accepted and 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Create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successfully created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Activate Request (Activate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activated</w:t>
            </w:r>
          </w:p>
        </w:tc>
      </w:tr>
    </w:tbl>
    <w:p>
      <w:r>
        <w:rPr>
          <w:b/>
          <w:bCs/>
          <w:i w:val="false"/>
          <w:iCs w:val="false"/>
        </w:rPr>
        <w:t xml:space="preserve">Test Sequence #02: Remote Profile Deletion via RPM</w:t>
      </w:r>
    </w:p>
    <w:p>
      <w:r>
        <w:rPr>
          <w:b w:val="false"/>
          <w:bCs w:val="false"/>
          <w:i w:val="false"/>
          <w:iCs w:val="false"/>
        </w:rPr>
        <w:t xml:space="preserve">The sequence verifies that an existing Profile can be removed from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Profile ID 0x01 is present and activated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has the capability to delete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the Profile ID 0x01 loaded</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Delete Request (Profile ID 0x01)</w:t>
            </w:r>
          </w:p>
        </w:tc>
        <w:tc>
          <w:tcPr>
            <w:tcW w:type="pct" w:w="25%"/>
            <w:tcBorders>
              <w:top w:val="single" w:sz="1"/>
              <w:left w:val="single" w:sz="1"/>
              <w:bottom w:val="single" w:sz="1"/>
              <w:right w:val="single" w:sz="1"/>
            </w:tcBorders>
          </w:tcPr>
          <w:p>
            <w:r>
              <w:rPr>
                <w:b w:val="false"/>
                <w:bCs w:val="false"/>
                <w:i w:val="false"/>
                <w:iCs w:val="false"/>
              </w:rPr>
              <w:t xml:space="preserve">202 Accepted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Delete Profile Data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removed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Delete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Deletion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Deactivate Request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deactivated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REQRSP310 and REQRSP311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IUT supports RSP Technical Specification version 3.1.0</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r>
        <w:rPr>
          <w:b w:val="false"/>
          <w:bCs w:val="false"/>
          <w:i w:val="false"/>
          <w:iCs w:val="false"/>
        </w:rPr>
        <w:t xml:space="preserve">The test sequence #02 SHALL be executed if and only if these conditions are met:</w:t>
      </w:r>
    </w:p>
    <w:p>
      <w:r>
        <w:rPr>
          <w:b w:val="false"/>
          <w:bCs w:val="false"/>
          <w:i w:val="false"/>
          <w:iCs w:val="false"/>
        </w:rPr>
        <w:t xml:space="preserve">• IUT has Profile ID 0x01 present and activated</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an embedded UICC/eUICC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integrated in the device, supports Remote Profile Management and has a secure element initialized.</w:t>
            </w:r>
          </w:p>
        </w:tc>
      </w:tr>
      <w:tr>
        <w:tc>
          <w:tcPr>
            <w:tcW w:type="pct" w:w="50%"/>
            <w:tcBorders>
              <w:top w:val="single" w:sz="1"/>
              <w:left w:val="single" w:sz="1"/>
              <w:bottom w:val="single" w:sz="1"/>
              <w:right w:val="single" w:sz="1"/>
            </w:tcBorders>
          </w:tcPr>
          <w:p>
            <w:r>
              <w:rPr>
                <w:b w:val="false"/>
                <w:bCs w:val="false"/>
                <w:i w:val="false"/>
                <w:iCs w:val="false"/>
              </w:rPr>
              <w:t xml:space="preserve">SMU</w:t>
            </w:r>
          </w:p>
        </w:tc>
        <w:tc>
          <w:tcPr>
            <w:tcW w:type="pct" w:w="50%"/>
            <w:tcBorders>
              <w:top w:val="single" w:sz="1"/>
              <w:left w:val="single" w:sz="1"/>
              <w:bottom w:val="single" w:sz="1"/>
              <w:right w:val="single" w:sz="1"/>
            </w:tcBorders>
          </w:tcPr>
          <w:p>
            <w:r>
              <w:rPr>
                <w:b w:val="false"/>
                <w:bCs w:val="false"/>
                <w:i w:val="false"/>
                <w:iCs w:val="false"/>
              </w:rPr>
              <w:t xml:space="preserve">SMU is a fully qualified Service Manager that holds the SMF and is registered with the Device.</w:t>
            </w:r>
          </w:p>
        </w:tc>
      </w:tr>
      <w:tr>
        <w:tc>
          <w:tcPr>
            <w:tcW w:type="pct" w:w="50%"/>
            <w:tcBorders>
              <w:top w:val="single" w:sz="1"/>
              <w:left w:val="single" w:sz="1"/>
              <w:bottom w:val="single" w:sz="1"/>
              <w:right w:val="single" w:sz="1"/>
            </w:tcBorders>
          </w:tcPr>
          <w:p>
            <w:r>
              <w:rPr>
                <w:b w:val="false"/>
                <w:bCs w:val="false"/>
                <w:i w:val="false"/>
                <w:iCs w:val="false"/>
              </w:rPr>
              <w:t xml:space="preserve">SMF</w:t>
            </w:r>
          </w:p>
        </w:tc>
        <w:tc>
          <w:tcPr>
            <w:tcW w:type="pct" w:w="50%"/>
            <w:tcBorders>
              <w:top w:val="single" w:sz="1"/>
              <w:left w:val="single" w:sz="1"/>
              <w:bottom w:val="single" w:sz="1"/>
              <w:right w:val="single" w:sz="1"/>
            </w:tcBorders>
          </w:tcPr>
          <w:p>
            <w:r>
              <w:rPr>
                <w:b w:val="false"/>
                <w:bCs w:val="false"/>
                <w:i w:val="false"/>
                <w:iCs w:val="false"/>
              </w:rPr>
              <w:t xml:space="preserve">SMF is a fully qualified SMF with which the device will interact.</w:t>
            </w:r>
          </w:p>
        </w:tc>
      </w:tr>
      <w:tr>
        <w:tc>
          <w:tcPr>
            <w:tcW w:type="pct" w:w="50%"/>
            <w:tcBorders>
              <w:top w:val="single" w:sz="1"/>
              <w:left w:val="single" w:sz="1"/>
              <w:bottom w:val="single" w:sz="1"/>
              <w:right w:val="single" w:sz="1"/>
            </w:tcBorders>
          </w:tcPr>
          <w:p>
            <w:r>
              <w:rPr>
                <w:b w:val="false"/>
                <w:bCs w:val="false"/>
                <w:i w:val="false"/>
                <w:iCs w:val="false"/>
              </w:rPr>
              <w:t xml:space="preserve">SMF-SS</w:t>
            </w:r>
          </w:p>
        </w:tc>
        <w:tc>
          <w:tcPr>
            <w:tcW w:type="pct" w:w="50%"/>
            <w:tcBorders>
              <w:top w:val="single" w:sz="1"/>
              <w:left w:val="single" w:sz="1"/>
              <w:bottom w:val="single" w:sz="1"/>
              <w:right w:val="single" w:sz="1"/>
            </w:tcBorders>
          </w:tcPr>
          <w:p>
            <w:r>
              <w:rPr>
                <w:b w:val="false"/>
                <w:bCs w:val="false"/>
                <w:i w:val="false"/>
                <w:iCs w:val="false"/>
              </w:rPr>
              <w:t xml:space="preserve">SMF-SS is the SMF service subscriber registered with the device and contains at least one provisioning session.</w:t>
            </w:r>
          </w:p>
        </w:tc>
      </w:tr>
      <w:tr>
        <w:tc>
          <w:tcPr>
            <w:tcW w:type="pct" w:w="50%"/>
            <w:tcBorders>
              <w:top w:val="single" w:sz="1"/>
              <w:left w:val="single" w:sz="1"/>
              <w:bottom w:val="single" w:sz="1"/>
              <w:right w:val="single" w:sz="1"/>
            </w:tcBorders>
          </w:tcPr>
          <w:p>
            <w:r>
              <w:rPr>
                <w:b w:val="false"/>
                <w:bCs w:val="false"/>
                <w:i w:val="false"/>
                <w:iCs w:val="false"/>
              </w:rPr>
              <w:t xml:space="preserve">SMU-SS</w:t>
            </w:r>
          </w:p>
        </w:tc>
        <w:tc>
          <w:tcPr>
            <w:tcW w:type="pct" w:w="50%"/>
            <w:tcBorders>
              <w:top w:val="single" w:sz="1"/>
              <w:left w:val="single" w:sz="1"/>
              <w:bottom w:val="single" w:sz="1"/>
              <w:right w:val="single" w:sz="1"/>
            </w:tcBorders>
          </w:tcPr>
          <w:p>
            <w:r>
              <w:rPr>
                <w:b w:val="false"/>
                <w:bCs w:val="false"/>
                <w:i w:val="false"/>
                <w:iCs w:val="false"/>
              </w:rPr>
              <w:t xml:space="preserve">SMU-SS is the SMU service subscriber with an account that can provision profiles.</w:t>
            </w:r>
          </w:p>
        </w:tc>
      </w:tr>
    </w:tbl>
    <w:p>
      <w:r>
        <w:rPr>
          <w:b/>
          <w:bCs/>
          <w:i w:val="false"/>
          <w:iCs w:val="false"/>
        </w:rPr>
        <w:t xml:space="preserve">Test Sequence #01: Registration and Profile Download</w:t>
      </w:r>
    </w:p>
    <w:p>
      <w:r>
        <w:rPr>
          <w:b w:val="false"/>
          <w:bCs w:val="false"/>
          <w:i w:val="false"/>
          <w:iCs w:val="false"/>
        </w:rPr>
        <w:t xml:space="preserve">A sequence to verify that a consumer device can register with the SMF and download a new SIM profile using the Remote Profile Management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Initiate RSP registration by sending a RSPREGREQ to SMF-SS  Device sends registration request with its unique Device ID and supported capabilities.</w:t>
            </w:r>
          </w:p>
        </w:tc>
        <w:tc>
          <w:tcPr>
            <w:tcW w:type="pct" w:w="25%"/>
            <w:tcBorders>
              <w:top w:val="single" w:sz="1"/>
              <w:left w:val="single" w:sz="1"/>
              <w:bottom w:val="single" w:sz="1"/>
              <w:right w:val="single" w:sz="1"/>
            </w:tcBorders>
          </w:tcPr>
          <w:p>
            <w:r>
              <w:rPr>
                <w:b w:val="false"/>
                <w:bCs w:val="false"/>
                <w:i w:val="false"/>
                <w:iCs w:val="false"/>
              </w:rPr>
              <w:t xml:space="preserve">SMF-SS acknowledges registration with a RSPREGRSP, granting the device a Session 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SMF-SS → Device</w:t>
            </w:r>
          </w:p>
        </w:tc>
        <w:tc>
          <w:tcPr>
            <w:tcW w:type="pct" w:w="25%"/>
            <w:tcBorders>
              <w:top w:val="single" w:sz="1"/>
              <w:left w:val="single" w:sz="1"/>
              <w:bottom w:val="single" w:sz="1"/>
              <w:right w:val="single" w:sz="1"/>
            </w:tcBorders>
          </w:tcPr>
          <w:p>
            <w:r>
              <w:rPr>
                <w:b w:val="false"/>
                <w:bCs w:val="false"/>
                <w:i w:val="false"/>
                <w:iCs w:val="false"/>
              </w:rPr>
              <w:t xml:space="preserve">Send RSPDOWNLOADREQ containing a new SIM profile record.</w:t>
            </w:r>
          </w:p>
        </w:tc>
        <w:tc>
          <w:tcPr>
            <w:tcW w:type="pct" w:w="25%"/>
            <w:tcBorders>
              <w:top w:val="single" w:sz="1"/>
              <w:left w:val="single" w:sz="1"/>
              <w:bottom w:val="single" w:sz="1"/>
              <w:right w:val="single" w:sz="1"/>
            </w:tcBorders>
          </w:tcPr>
          <w:p>
            <w:r>
              <w:rPr>
                <w:b w:val="false"/>
                <w:bCs w:val="false"/>
                <w:i w:val="false"/>
                <w:iCs w:val="false"/>
              </w:rPr>
              <w:t xml:space="preserve">Device receives RSPDOWNLOADRSP with status OK and profile is stored on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Perform a Profile Status Check by sending RSPPROFILESTATUS_REQ.</w:t>
            </w:r>
          </w:p>
        </w:tc>
        <w:tc>
          <w:tcPr>
            <w:tcW w:type="pct" w:w="25%"/>
            <w:tcBorders>
              <w:top w:val="single" w:sz="1"/>
              <w:left w:val="single" w:sz="1"/>
              <w:bottom w:val="single" w:sz="1"/>
              <w:right w:val="single" w:sz="1"/>
            </w:tcBorders>
          </w:tcPr>
          <w:p>
            <w:r>
              <w:rPr>
                <w:b w:val="false"/>
                <w:bCs w:val="false"/>
                <w:i w:val="false"/>
                <w:iCs w:val="false"/>
              </w:rPr>
              <w:t xml:space="preserve">SMF-SS returns RSPPROFILESTATUS_RSP indicating the new profile is ACTIVE on the device.</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REQGSMARSP2.0.0 and REQGSMARSP2.0.1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device has no other active profiles on the eUICC except the one to be downloaded.</w:t>
      </w:r>
    </w:p>
    <w:p>
      <w:r>
        <w:rPr>
          <w:b w:val="false"/>
          <w:bCs w:val="false"/>
          <w:i w:val="false"/>
          <w:iCs w:val="false"/>
        </w:rPr>
        <w:t xml:space="preserve">• The eUICC supports Remote Profile Management.</w:t>
      </w:r>
    </w:p>
    <w:p>
      <w:r>
        <w:rPr>
          <w:b w:val="false"/>
          <w:bCs w:val="false"/>
          <w:i w:val="false"/>
          <w:iCs w:val="false"/>
        </w:rPr>
        <w:t xml:space="preserve">• The SMF-SS is reachable and properly registered with the device.</w:t>
      </w:r>
    </w:p>
    <w:p>
      <w:r>
        <w:rPr>
          <w:b w:val="false"/>
          <w:bCs w:val="false"/>
          <w:i w:val="false"/>
          <w:iCs w:val="false"/>
        </w:rPr>
        <w:t xml:space="preserve">• The SMU-SS has a valid account authorized for profile provisioning.</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ProfileIDA_Provisioning1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idle state, has at least one valid eUICC PKI certificate chain installed, and supports IDA profiles.</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device contains no profiles except the baseline USIM profile.</w:t>
            </w:r>
          </w:p>
        </w:tc>
      </w:tr>
      <w:tr>
        <w:tc>
          <w:tcPr>
            <w:tcW w:type="pct" w:w="50%"/>
            <w:tcBorders>
              <w:top w:val="single" w:sz="1"/>
              <w:left w:val="single" w:sz="1"/>
              <w:bottom w:val="single" w:sz="1"/>
              <w:right w:val="single" w:sz="1"/>
            </w:tcBorders>
          </w:tcPr>
          <w:p>
            <w:r>
              <w:rPr>
                <w:b w:val="false"/>
                <w:bCs w:val="false"/>
                <w:i w:val="false"/>
                <w:iCs w:val="false"/>
              </w:rPr>
              <w:t xml:space="preserve">SMU (SMU)</w:t>
            </w:r>
          </w:p>
        </w:tc>
        <w:tc>
          <w:tcPr>
            <w:tcW w:type="pct" w:w="50%"/>
            <w:tcBorders>
              <w:top w:val="single" w:sz="1"/>
              <w:left w:val="single" w:sz="1"/>
              <w:bottom w:val="single" w:sz="1"/>
              <w:right w:val="single" w:sz="1"/>
            </w:tcBorders>
          </w:tcPr>
          <w:p>
            <w:r>
              <w:rPr>
                <w:b w:val="false"/>
                <w:bCs w:val="false"/>
                <w:i w:val="false"/>
                <w:iCs w:val="false"/>
              </w:rPr>
              <w:t xml:space="preserve">The SMU is reachable and registered in the network with an SMU certificate issued by the SMU CA.</w:t>
            </w:r>
          </w:p>
        </w:tc>
      </w:tr>
      <w:tr>
        <w:tc>
          <w:tcPr>
            <w:tcW w:type="pct" w:w="50%"/>
            <w:tcBorders>
              <w:top w:val="single" w:sz="1"/>
              <w:left w:val="single" w:sz="1"/>
              <w:bottom w:val="single" w:sz="1"/>
              <w:right w:val="single" w:sz="1"/>
            </w:tcBorders>
          </w:tcPr>
          <w:p>
            <w:r>
              <w:rPr>
                <w:b w:val="false"/>
                <w:bCs w:val="false"/>
                <w:i w:val="false"/>
                <w:iCs w:val="false"/>
              </w:rPr>
              <w:t xml:space="preserve">SMU_CA</w:t>
            </w:r>
          </w:p>
        </w:tc>
        <w:tc>
          <w:tcPr>
            <w:tcW w:type="pct" w:w="50%"/>
            <w:tcBorders>
              <w:top w:val="single" w:sz="1"/>
              <w:left w:val="single" w:sz="1"/>
              <w:bottom w:val="single" w:sz="1"/>
              <w:right w:val="single" w:sz="1"/>
            </w:tcBorders>
          </w:tcPr>
          <w:p>
            <w:r>
              <w:rPr>
                <w:b w:val="false"/>
                <w:bCs w:val="false"/>
                <w:i w:val="false"/>
                <w:iCs w:val="false"/>
              </w:rPr>
              <w:t xml:space="preserve">The SMU_CA certificate is trusted by the eUICC.</w:t>
            </w:r>
          </w:p>
        </w:tc>
      </w:tr>
    </w:tbl>
    <w:p>
      <w:r>
        <w:rPr>
          <w:b/>
          <w:bCs/>
          <w:i w:val="false"/>
          <w:iCs w:val="false"/>
        </w:rPr>
        <w:t xml:space="preserve">Test Sequence #01: Establish RSP Session</w:t>
      </w:r>
    </w:p>
    <w:p>
      <w:r>
        <w:rPr>
          <w:b w:val="false"/>
          <w:bCs w:val="false"/>
          <w:i w:val="false"/>
          <w:iCs w:val="false"/>
        </w:rPr>
        <w:t xml:space="preserve">Purpose: Verify that the IUT can initiate and complete an RSP session establishment with the SMU, exchanging certificates and establishing secure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Device sends RSPSESSIONINIT command with required fields.</w:t>
            </w:r>
          </w:p>
        </w:tc>
        <w:tc>
          <w:tcPr>
            <w:tcW w:type="pct" w:w="25%"/>
            <w:tcBorders>
              <w:top w:val="single" w:sz="1"/>
              <w:left w:val="single" w:sz="1"/>
              <w:bottom w:val="single" w:sz="1"/>
              <w:right w:val="single" w:sz="1"/>
            </w:tcBorders>
          </w:tcPr>
          <w:p>
            <w:r>
              <w:rPr>
                <w:b w:val="false"/>
                <w:bCs w:val="false"/>
                <w:i w:val="false"/>
                <w:iCs w:val="false"/>
              </w:rPr>
              <w:t xml:space="preserve">SMU responds with SESSIONINITOK containing SMU certificate chain and supported capabilities.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RSPSESSIONCONFIRM including SMU CA certificate and session parameters.</w:t>
            </w:r>
          </w:p>
        </w:tc>
        <w:tc>
          <w:tcPr>
            <w:tcW w:type="pct" w:w="25%"/>
            <w:tcBorders>
              <w:top w:val="single" w:sz="1"/>
              <w:left w:val="single" w:sz="1"/>
              <w:bottom w:val="single" w:sz="1"/>
              <w:right w:val="single" w:sz="1"/>
            </w:tcBorders>
          </w:tcPr>
          <w:p>
            <w:r>
              <w:rPr>
                <w:b w:val="false"/>
                <w:bCs w:val="false"/>
                <w:i w:val="false"/>
                <w:iCs w:val="false"/>
              </w:rPr>
              <w:t xml:space="preserve">IUT verifies SMU CA, accepts session, responds with SESSIONCONFIRMOK.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RSPSESSIONACK confirming session establishment.</w:t>
            </w:r>
          </w:p>
        </w:tc>
        <w:tc>
          <w:tcPr>
            <w:tcW w:type="pct" w:w="25%"/>
            <w:tcBorders>
              <w:top w:val="single" w:sz="1"/>
              <w:left w:val="single" w:sz="1"/>
              <w:bottom w:val="single" w:sz="1"/>
              <w:right w:val="single" w:sz="1"/>
            </w:tcBorders>
          </w:tcPr>
          <w:p>
            <w:r>
              <w:rPr>
                <w:b w:val="false"/>
                <w:bCs w:val="false"/>
                <w:i w:val="false"/>
                <w:iCs w:val="false"/>
              </w:rPr>
              <w:t xml:space="preserve">SMU acknowledges and transitions to ready state.</w:t>
            </w:r>
          </w:p>
        </w:tc>
      </w:tr>
    </w:tbl>
    <w:p>
      <w:r>
        <w:rPr>
          <w:b/>
          <w:bCs/>
          <w:i w:val="false"/>
          <w:iCs w:val="false"/>
        </w:rPr>
        <w:t xml:space="preserve">Test Sequence #02: Provision IDA Profile</w:t>
      </w:r>
    </w:p>
    <w:p>
      <w:r>
        <w:rPr>
          <w:b w:val="false"/>
          <w:bCs w:val="false"/>
          <w:i w:val="false"/>
          <w:iCs w:val="false"/>
        </w:rPr>
        <w:t xml:space="preserve">Purpose: Test provisioning of an IDA profile to the IUT using the established session, ensuring correct handling of certificate exchange and profile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requests provisioning of an IDA profile with a predefined profile ID.</w:t>
            </w:r>
          </w:p>
        </w:tc>
        <w:tc>
          <w:tcPr>
            <w:tcW w:type="pct" w:w="25%"/>
            <w:tcBorders>
              <w:top w:val="single" w:sz="1"/>
              <w:left w:val="single" w:sz="1"/>
              <w:bottom w:val="single" w:sz="1"/>
              <w:right w:val="single" w:sz="1"/>
            </w:tcBorders>
          </w:tcPr>
          <w:p>
            <w:r>
              <w:rPr>
                <w:b w:val="false"/>
                <w:bCs w:val="false"/>
                <w:i w:val="false"/>
                <w:iCs w:val="false"/>
              </w:rPr>
              <w:t xml:space="preserve">SMU accepts request and initiates profile delivery.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IDA profile (encrypted PSE) over TLS session.</w:t>
            </w:r>
          </w:p>
        </w:tc>
        <w:tc>
          <w:tcPr>
            <w:tcW w:type="pct" w:w="25%"/>
            <w:tcBorders>
              <w:top w:val="single" w:sz="1"/>
              <w:left w:val="single" w:sz="1"/>
              <w:bottom w:val="single" w:sz="1"/>
              <w:right w:val="single" w:sz="1"/>
            </w:tcBorders>
          </w:tcPr>
          <w:p>
            <w:r>
              <w:rPr>
                <w:b w:val="false"/>
                <w:bCs w:val="false"/>
                <w:i w:val="false"/>
                <w:iCs w:val="false"/>
              </w:rPr>
              <w:t xml:space="preserve">IUT receives profile, decrypts, and stores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PROFILEINSTALLCONFIRM to SMU.</w:t>
            </w:r>
          </w:p>
        </w:tc>
        <w:tc>
          <w:tcPr>
            <w:tcW w:type="pct" w:w="25%"/>
            <w:tcBorders>
              <w:top w:val="single" w:sz="1"/>
              <w:left w:val="single" w:sz="1"/>
              <w:bottom w:val="single" w:sz="1"/>
              <w:right w:val="single" w:sz="1"/>
            </w:tcBorders>
          </w:tcPr>
          <w:p>
            <w:r>
              <w:rPr>
                <w:b w:val="false"/>
                <w:bCs w:val="false"/>
                <w:i w:val="false"/>
                <w:iCs w:val="false"/>
              </w:rPr>
              <w:t xml:space="preserve">SMU acknowledges and records profile 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activates the newly installed IDA profile.</w:t>
            </w:r>
          </w:p>
        </w:tc>
        <w:tc>
          <w:tcPr>
            <w:tcW w:type="pct" w:w="25%"/>
            <w:tcBorders>
              <w:top w:val="single" w:sz="1"/>
              <w:left w:val="single" w:sz="1"/>
              <w:bottom w:val="single" w:sz="1"/>
              <w:right w:val="single" w:sz="1"/>
            </w:tcBorders>
          </w:tcPr>
          <w:p>
            <w:r>
              <w:rPr>
                <w:b w:val="false"/>
                <w:bCs w:val="false"/>
                <w:i w:val="false"/>
                <w:iCs w:val="false"/>
              </w:rPr>
              <w:t xml:space="preserve">SMU confirms activation and the profile becomes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ProfileIDA_Provisioning1,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RSP session establishment.</w:t>
      </w:r>
    </w:p>
    <w:p>
      <w:r>
        <w:rPr>
          <w:b w:val="false"/>
          <w:bCs w:val="false"/>
          <w:i w:val="false"/>
          <w:iCs w:val="false"/>
        </w:rPr>
        <w:t xml:space="preserve">• The IUT has no active profiles except the baseline USIM profile.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An RSP session has been successfully established as per Test Sequence #01.</w:t>
      </w:r>
    </w:p>
    <w:p>
      <w:r>
        <w:rPr>
          <w:b w:val="false"/>
          <w:bCs w:val="false"/>
          <w:i w:val="false"/>
          <w:iCs w:val="false"/>
        </w:rPr>
        <w:t xml:space="preserve">• The eUICC has received the SMU certificate chain and verified it.</w:t>
      </w:r>
    </w:p>
    <w:p>
      <w:r>
        <w:rPr>
          <w:b w:val="false"/>
          <w:bCs w:val="false"/>
          <w:i w:val="false"/>
          <w:iCs w:val="false"/>
        </w:rPr>
        <w:t xml:space="preserve">• The IUT is in a state ready to receive a new profile.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RPM mode, no other Profiles are present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has a valid RPMSession with the SM2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is reachable over network and supports OCF Easy Setup</w:t>
            </w:r>
          </w:p>
        </w:tc>
      </w:tr>
    </w:tbl>
    <w:p>
      <w:r>
        <w:rPr>
          <w:b/>
          <w:bCs/>
          <w:i w:val="false"/>
          <w:iCs w:val="false"/>
        </w:rPr>
        <w:t xml:space="preserve">Test Sequence #01: Establish RPM session and request profile list</w:t>
      </w:r>
    </w:p>
    <w:p>
      <w:r>
        <w:rPr>
          <w:b w:val="false"/>
          <w:bCs w:val="false"/>
          <w:i w:val="false"/>
          <w:iCs w:val="false"/>
        </w:rPr>
        <w:t xml:space="preserve">Purpose: Verify that an eUICC in RPM mode can initiate an RPM session and retrieve the profile list from SM2.</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configured with a valid RPMSession URI and credentials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performs OCF Easy Setup discovery of the eUICC and ensures no Profiles are present except the test Profile</w:t>
            </w:r>
          </w:p>
        </w:tc>
        <w:tc>
          <w:tcPr>
            <w:tcW w:type="pct" w:w="25%"/>
            <w:tcBorders>
              <w:top w:val="single" w:sz="1"/>
              <w:left w:val="single" w:sz="1"/>
              <w:bottom w:val="single" w:sz="1"/>
              <w:right w:val="single" w:sz="1"/>
            </w:tcBorders>
          </w:tcPr>
          <w:p>
            <w:r>
              <w:rPr>
                <w:b w:val="false"/>
                <w:bCs w:val="false"/>
                <w:i w:val="false"/>
                <w:iCs w:val="false"/>
              </w:rPr>
              <w:t xml:space="preserve">eUICC responds with a discovery acknowledgement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RPM Session Start request (RFC2119: "RPM Session Start")</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and a session token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SM2</w:t>
            </w:r>
          </w:p>
        </w:tc>
        <w:tc>
          <w:tcPr>
            <w:tcW w:type="pct" w:w="25%"/>
            <w:tcBorders>
              <w:top w:val="single" w:sz="1"/>
              <w:left w:val="single" w:sz="1"/>
              <w:bottom w:val="single" w:sz="1"/>
              <w:right w:val="single" w:sz="1"/>
            </w:tcBorders>
          </w:tcPr>
          <w:p>
            <w:r>
              <w:rPr>
                <w:b w:val="false"/>
                <w:bCs w:val="false"/>
                <w:i w:val="false"/>
                <w:iCs w:val="false"/>
              </w:rPr>
              <w:t xml:space="preserve">eUICC sends GetProfileList request (GetProfileList command)</w:t>
            </w:r>
          </w:p>
        </w:tc>
        <w:tc>
          <w:tcPr>
            <w:tcW w:type="pct" w:w="25%"/>
            <w:tcBorders>
              <w:top w:val="single" w:sz="1"/>
              <w:left w:val="single" w:sz="1"/>
              <w:bottom w:val="single" w:sz="1"/>
              <w:right w:val="single" w:sz="1"/>
            </w:tcBorders>
          </w:tcPr>
          <w:p>
            <w:r>
              <w:rPr>
                <w:b w:val="false"/>
                <w:bCs w:val="false"/>
                <w:i w:val="false"/>
                <w:iCs w:val="false"/>
              </w:rPr>
              <w:t xml:space="preserve">SM2 returns the profile list, containing the test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GetProfileList response (GetProfileListResponse)</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updates internal state with the profile list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REQRSPTechnicalSection6.5 and REQRSPTechnicalSection6.6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configured in RPM mode and no other Profiles are present.</w:t>
      </w:r>
    </w:p>
    <w:p>
      <w:r>
        <w:rPr>
          <w:b w:val="false"/>
          <w:bCs w:val="false"/>
          <w:i w:val="false"/>
          <w:iCs w:val="false"/>
        </w:rPr>
        <w:t xml:space="preserve">• The SM2 device has a valid RPMSession URI and credentials.</w:t>
      </w:r>
    </w:p>
    <w:p>
      <w:r>
        <w:rPr>
          <w:b w:val="false"/>
          <w:bCs w:val="false"/>
          <w:i w:val="false"/>
          <w:iCs w:val="false"/>
        </w:rPr>
        <w:t xml:space="preserve">• The SM2 device supports OCF Easy Setup discovery.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2.4.9 | Requirement Description : This role provides the necessary access to the services and data required by LPAd functions. These services include: Provide the address(es) of the Root SM-DS(s) and the Default SM-DP+, if configured; Transfer Bound Profile Package from the LPAd to the ISD-P; Provide list of installed Profiles and their Profile Metadata; Retrieve EID; Provide Local Profile Management Operations; Provide Remote Profile Management; Provide authentication and integrity verification for Event Retrieval from an SM-DS; Provide pending Notifications. The conditions under which LPA Services SHALL be present are described in section 2.1.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 single eUICC containing exactly one consumer Profile (Profile A) and no other Profiles.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the consumer Device.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refers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with Device Change capability.</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refers to the device’s Mobile Security Key for authentication.</w:t>
            </w:r>
          </w:p>
        </w:tc>
      </w:tr>
    </w:tbl>
    <w:p>
      <w:r>
        <w:rPr>
          <w:b/>
          <w:bCs/>
          <w:i w:val="false"/>
          <w:iCs w:val="false"/>
        </w:rPr>
        <w:t xml:space="preserve">Test Sequence #01: Initiate Device Change</w:t>
      </w:r>
    </w:p>
    <w:p>
      <w:r>
        <w:rPr>
          <w:b w:val="false"/>
          <w:bCs w:val="false"/>
          <w:i w:val="false"/>
          <w:iCs w:val="false"/>
        </w:rPr>
        <w:t xml:space="preserve">• Purpose: Validate that a Device Change request is correctly processed by the eUICC and that the new Profile is activated without existing Profiles being removed.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holds a single consumer Profile (Profile A).</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contains only Profile A, no other Profiles.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reachable and supports Device Change.</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is correctly provisioned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Device Information Query.</w:t>
            </w:r>
          </w:p>
        </w:tc>
        <w:tc>
          <w:tcPr>
            <w:tcW w:type="pct" w:w="25%"/>
            <w:tcBorders>
              <w:top w:val="single" w:sz="1"/>
              <w:left w:val="single" w:sz="1"/>
              <w:bottom w:val="single" w:sz="1"/>
              <w:right w:val="single" w:sz="1"/>
            </w:tcBorders>
          </w:tcPr>
          <w:p>
            <w:r>
              <w:rPr>
                <w:b w:val="false"/>
                <w:bCs w:val="false"/>
                <w:i w:val="false"/>
                <w:iCs w:val="false"/>
              </w:rPr>
              <w:t xml:space="preserve">SM responds with Device Information containing Device Change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RSP Server</w:t>
            </w:r>
          </w:p>
        </w:tc>
        <w:tc>
          <w:tcPr>
            <w:tcW w:type="pct" w:w="25%"/>
            <w:tcBorders>
              <w:top w:val="single" w:sz="1"/>
              <w:left w:val="single" w:sz="1"/>
              <w:bottom w:val="single" w:sz="1"/>
              <w:right w:val="single" w:sz="1"/>
            </w:tcBorders>
          </w:tcPr>
          <w:p>
            <w:r>
              <w:rPr>
                <w:b w:val="false"/>
                <w:bCs w:val="false"/>
                <w:i w:val="false"/>
                <w:iCs w:val="false"/>
              </w:rPr>
              <w:t xml:space="preserve">Send Device Change request for new consumer Profile B.</w:t>
            </w:r>
          </w:p>
        </w:tc>
        <w:tc>
          <w:tcPr>
            <w:tcW w:type="pct" w:w="25%"/>
            <w:tcBorders>
              <w:top w:val="single" w:sz="1"/>
              <w:left w:val="single" w:sz="1"/>
              <w:bottom w:val="single" w:sz="1"/>
              <w:right w:val="single" w:sz="1"/>
            </w:tcBorders>
          </w:tcPr>
          <w:p>
            <w:r>
              <w:rPr>
                <w:b w:val="false"/>
                <w:bCs w:val="false"/>
                <w:i w:val="false"/>
                <w:iCs w:val="false"/>
              </w:rPr>
              <w:t xml:space="preserve">RSP Server acknowledges and initiates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SM</w:t>
            </w:r>
          </w:p>
        </w:tc>
        <w:tc>
          <w:tcPr>
            <w:tcW w:type="pct" w:w="25%"/>
            <w:tcBorders>
              <w:top w:val="single" w:sz="1"/>
              <w:left w:val="single" w:sz="1"/>
              <w:bottom w:val="single" w:sz="1"/>
              <w:right w:val="single" w:sz="1"/>
            </w:tcBorders>
          </w:tcPr>
          <w:p>
            <w:r>
              <w:rPr>
                <w:b w:val="false"/>
                <w:bCs w:val="false"/>
                <w:i w:val="false"/>
                <w:iCs w:val="false"/>
              </w:rPr>
              <w:t xml:space="preserve">Send Provisioning APDU for Profile B.</w:t>
            </w:r>
          </w:p>
        </w:tc>
        <w:tc>
          <w:tcPr>
            <w:tcW w:type="pct" w:w="25%"/>
            <w:tcBorders>
              <w:top w:val="single" w:sz="1"/>
              <w:left w:val="single" w:sz="1"/>
              <w:bottom w:val="single" w:sz="1"/>
              <w:right w:val="single" w:sz="1"/>
            </w:tcBorders>
          </w:tcPr>
          <w:p>
            <w:r>
              <w:rPr>
                <w:b w:val="false"/>
                <w:bCs w:val="false"/>
                <w:i w:val="false"/>
                <w:iCs w:val="false"/>
              </w:rPr>
              <w:t xml:space="preserve">SM accepts and installs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Activation Confirmation.</w:t>
            </w:r>
          </w:p>
        </w:tc>
        <w:tc>
          <w:tcPr>
            <w:tcW w:type="pct" w:w="25%"/>
            <w:tcBorders>
              <w:top w:val="single" w:sz="1"/>
              <w:left w:val="single" w:sz="1"/>
              <w:bottom w:val="single" w:sz="1"/>
              <w:right w:val="single" w:sz="1"/>
            </w:tcBorders>
          </w:tcPr>
          <w:p>
            <w:r>
              <w:rPr>
                <w:b w:val="false"/>
                <w:bCs w:val="false"/>
                <w:i w:val="false"/>
                <w:iCs w:val="false"/>
              </w:rPr>
              <w:t xml:space="preserve">IUT activates Profile B and deactivates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List Profiles command.</w:t>
            </w:r>
          </w:p>
        </w:tc>
        <w:tc>
          <w:tcPr>
            <w:tcW w:type="pct" w:w="25%"/>
            <w:tcBorders>
              <w:top w:val="single" w:sz="1"/>
              <w:left w:val="single" w:sz="1"/>
              <w:bottom w:val="single" w:sz="1"/>
              <w:right w:val="single" w:sz="1"/>
            </w:tcBorders>
          </w:tcPr>
          <w:p>
            <w:r>
              <w:rPr>
                <w:b w:val="false"/>
                <w:bCs w:val="false"/>
                <w:i w:val="false"/>
                <w:iCs w:val="false"/>
              </w:rPr>
              <w:t xml:space="preserve">SM returns list containing only Profile B.</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 The test sequence #01 SHALL be executed if and only if these conditions are met:</w:t>
      </w:r>
    </w:p>
    <w:p>
      <w:r>
        <w:rPr>
          <w:b w:val="false"/>
          <w:bCs w:val="false"/>
          <w:i w:val="false"/>
          <w:iCs w:val="false"/>
        </w:rPr>
        <w:t xml:space="preserve">• The eUICC must support Device Change capability.</w:t>
      </w:r>
    </w:p>
    <w:p>
      <w:r>
        <w:rPr>
          <w:b w:val="false"/>
          <w:bCs w:val="false"/>
          <w:i w:val="false"/>
          <w:iCs w:val="false"/>
        </w:rPr>
        <w:t xml:space="preserve">• No additional Profiles must be present on the eUICC besides Profile A and the one to be provisioned, Profile B.</w:t>
      </w:r>
    </w:p>
    <w:p>
      <w:r>
        <w:rPr>
          <w:b w:val="false"/>
          <w:bCs w:val="false"/>
          <w:i w:val="false"/>
          <w:iCs w:val="false"/>
        </w:rPr>
        <w:t xml:space="preserve">• The RSP Server must be capable of processing Device Change requests and return success responses.</w:t>
      </w:r>
    </w:p>
    <w:p>
      <w:pPr>
        <w:spacing w:before="400" w:after="400"/>
      </w:pPr>
      <w:r>
        <w:t xml:space="preserve">──────────────────────────────────────────────────</w:t>
      </w:r>
    </w:p>
    <w:p>
      <w:pPr>
        <w:spacing w:before="400" w:after="200"/>
      </w:pPr>
      <w:r>
        <w:rPr>
          <w:b/>
          <w:bCs/>
        </w:rPr>
        <w:t xml:space="preserve">Requirement : </w:t>
      </w:r>
      <w:r>
        <w:t xml:space="preserve">Requirement ID : 2.4.10 | Requirement Description : The following requirements apply: The eUICC SHALL be based on Tamper Resistant Element. The eUICC SHALL be either a Discrete eUICC or an Integrated eUICC. A Discrete eUICC MAY either be removable or non-removable. A removable eUICC SHALL be packaged in a form factor specified in ETSI TS 102 221 [6].</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Consumer 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SM-Secure Element</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remote provisioning</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Capable of sending commands to the eUICC and receiving responses</w:t>
            </w:r>
          </w:p>
        </w:tc>
      </w:tr>
    </w:tbl>
    <w:p>
      <w:r>
        <w:rPr>
          <w:b/>
          <w:bCs/>
          <w:i w:val="false"/>
          <w:iCs w:val="false"/>
        </w:rPr>
        <w:t xml:space="preserve">Test Sequence #01: Verify Profile Creation via RPM</w:t>
      </w:r>
    </w:p>
    <w:p>
      <w:r>
        <w:rPr>
          <w:b w:val="false"/>
          <w:bCs w:val="false"/>
          <w:i w:val="false"/>
          <w:iCs w:val="false"/>
        </w:rPr>
        <w:t xml:space="preserve">This sequence verifies that a new Consumer Profile can be created and installed on an eUICC via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eUICC is in RPM mode,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The IUT supports event checking</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SM-Tool → SM-Tool</w:t>
            </w:r>
          </w:p>
        </w:tc>
        <w:tc>
          <w:tcPr>
            <w:tcW w:type="pct" w:w="25%"/>
            <w:tcBorders>
              <w:top w:val="single" w:sz="1"/>
              <w:left w:val="single" w:sz="1"/>
              <w:bottom w:val="single" w:sz="1"/>
              <w:right w:val="single" w:sz="1"/>
            </w:tcBorders>
          </w:tcPr>
          <w:p>
            <w:r>
              <w:rPr>
                <w:b w:val="false"/>
                <w:bCs w:val="false"/>
                <w:i w:val="false"/>
                <w:iCs w:val="false"/>
              </w:rPr>
              <w:t xml:space="preserve">Ensure eUICC is in RPM mode, no existing ProfilesVerify IUT indicates support for RPM</w:t>
            </w:r>
          </w:p>
        </w:tc>
        <w:tc>
          <w:tcPr>
            <w:tcW w:type="pct" w:w="25%"/>
            <w:tcBorders>
              <w:top w:val="single" w:sz="1"/>
              <w:left w:val="single" w:sz="1"/>
              <w:bottom w:val="single" w:sz="1"/>
              <w:right w:val="single" w:sz="1"/>
            </w:tcBorders>
          </w:tcPr>
          <w:p>
            <w:r>
              <w:rPr>
                <w:b w:val="false"/>
                <w:bCs w:val="false"/>
                <w:i w:val="false"/>
                <w:iCs w:val="false"/>
              </w:rPr>
              <w:t xml:space="preserve">eUICC confirms RPM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Initiate RPM session: send RPM-Start-Session command</w:t>
            </w:r>
          </w:p>
        </w:tc>
        <w:tc>
          <w:tcPr>
            <w:tcW w:type="pct" w:w="25%"/>
            <w:tcBorders>
              <w:top w:val="single" w:sz="1"/>
              <w:left w:val="single" w:sz="1"/>
              <w:bottom w:val="single" w:sz="1"/>
              <w:right w:val="single" w:sz="1"/>
            </w:tcBorders>
          </w:tcPr>
          <w:p>
            <w:r>
              <w:rPr>
                <w:b w:val="false"/>
                <w:bCs w:val="false"/>
                <w:i w:val="false"/>
                <w:iCs w:val="false"/>
              </w:rPr>
              <w:t xml:space="preserve">eUICC returns session identifier and challenge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SM-Secure Element → SM-Tool</w:t>
            </w:r>
          </w:p>
        </w:tc>
        <w:tc>
          <w:tcPr>
            <w:tcW w:type="pct" w:w="25%"/>
            <w:tcBorders>
              <w:top w:val="single" w:sz="1"/>
              <w:left w:val="single" w:sz="1"/>
              <w:bottom w:val="single" w:sz="1"/>
              <w:right w:val="single" w:sz="1"/>
            </w:tcBorders>
          </w:tcPr>
          <w:p>
            <w:r>
              <w:rPr>
                <w:b w:val="false"/>
                <w:bCs w:val="false"/>
                <w:i w:val="false"/>
                <w:iCs w:val="false"/>
              </w:rPr>
              <w:t xml:space="preserve">Respond to challenge with RPM-Response command</w:t>
            </w:r>
          </w:p>
        </w:tc>
        <w:tc>
          <w:tcPr>
            <w:tcW w:type="pct" w:w="25%"/>
            <w:tcBorders>
              <w:top w:val="single" w:sz="1"/>
              <w:left w:val="single" w:sz="1"/>
              <w:bottom w:val="single" w:sz="1"/>
              <w:right w:val="single" w:sz="1"/>
            </w:tcBorders>
          </w:tcPr>
          <w:p>
            <w:r>
              <w:rPr>
                <w:b w:val="false"/>
                <w:bCs w:val="false"/>
                <w:i w:val="false"/>
                <w:iCs w:val="false"/>
              </w:rPr>
              <w:t xml:space="preserve">SM-Tool verifies cryptographic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Send RPM-Create-Profile command with Consumer Profile data</w:t>
            </w:r>
          </w:p>
        </w:tc>
        <w:tc>
          <w:tcPr>
            <w:tcW w:type="pct" w:w="25%"/>
            <w:tcBorders>
              <w:top w:val="single" w:sz="1"/>
              <w:left w:val="single" w:sz="1"/>
              <w:bottom w:val="single" w:sz="1"/>
              <w:right w:val="single" w:sz="1"/>
            </w:tcBorders>
          </w:tcPr>
          <w:p>
            <w:r>
              <w:rPr>
                <w:b w:val="false"/>
                <w:bCs w:val="false"/>
                <w:i w:val="false"/>
                <w:iCs w:val="false"/>
              </w:rPr>
              <w:t xml:space="preserve">eUICC processes command and installs profile,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Request Profile List via RPM-List-Profile command</w:t>
            </w:r>
          </w:p>
        </w:tc>
        <w:tc>
          <w:tcPr>
            <w:tcW w:type="pct" w:w="25%"/>
            <w:tcBorders>
              <w:top w:val="single" w:sz="1"/>
              <w:left w:val="single" w:sz="1"/>
              <w:bottom w:val="single" w:sz="1"/>
              <w:right w:val="single" w:sz="1"/>
            </w:tcBorders>
          </w:tcPr>
          <w:p>
            <w:r>
              <w:rPr>
                <w:b w:val="false"/>
                <w:bCs w:val="false"/>
                <w:i w:val="false"/>
                <w:iCs w:val="false"/>
              </w:rPr>
              <w:t xml:space="preserve">eUICC returns list containing the newly created profile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REQRSP2.1 and REQRSP2.2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RPM mode and has no existing Profiles installed.</w:t>
      </w:r>
    </w:p>
    <w:p>
      <w:r>
        <w:rPr>
          <w:b w:val="false"/>
          <w:bCs w:val="false"/>
          <w:i w:val="false"/>
          <w:iCs w:val="false"/>
        </w:rPr>
        <w:t xml:space="preserve">• The IUT indicates support for RPM (RPM mode capability flag set).</w:t>
      </w:r>
    </w:p>
    <w:p>
      <w:r>
        <w:rPr>
          <w:b w:val="false"/>
          <w:bCs w:val="false"/>
          <w:i w:val="false"/>
          <w:iCs w:val="false"/>
        </w:rPr>
        <w:t xml:space="preserve">• The SM-Tool has verified the IUT’s RPM support via capability query.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ready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Remote Profile Management v3.0.0 and Event Checking v3.0.0</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provides valid PKI certificate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reachable over HTTPS</w:t>
            </w:r>
          </w:p>
        </w:tc>
      </w:tr>
    </w:tbl>
    <w:p>
      <w:r>
        <w:rPr>
          <w:b/>
          <w:bCs/>
          <w:i w:val="false"/>
          <w:iCs w:val="false"/>
        </w:rPr>
        <w:t xml:space="preserve">Test Sequence #01: Initiate Profile Installation</w:t>
      </w:r>
    </w:p>
    <w:p>
      <w:r>
        <w:rPr>
          <w:b w:val="false"/>
          <w:bCs w:val="false"/>
          <w:i w:val="false"/>
          <w:iCs w:val="false"/>
        </w:rPr>
        <w:t xml:space="preserve">• This sequence verifies that a new Profile can be installed when no profiles exist.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are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unlocked and in ready state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the Profile certificate and is ready to issue a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initiates profile install request with SM2</w:t>
            </w:r>
          </w:p>
        </w:tc>
        <w:tc>
          <w:tcPr>
            <w:tcW w:type="pct" w:w="25%"/>
            <w:tcBorders>
              <w:top w:val="single" w:sz="1"/>
              <w:left w:val="single" w:sz="1"/>
              <w:bottom w:val="single" w:sz="1"/>
              <w:right w:val="single" w:sz="1"/>
            </w:tcBorders>
          </w:tcPr>
          <w:p>
            <w:r>
              <w:rPr>
                <w:b w:val="false"/>
                <w:bCs w:val="false"/>
                <w:i w:val="false"/>
                <w:iCs w:val="false"/>
              </w:rPr>
              <w:t xml:space="preserve">SM acknowledges request with status 0x90 0x00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Profile to eUICC via HTTPS POST</w:t>
            </w:r>
          </w:p>
        </w:tc>
        <w:tc>
          <w:tcPr>
            <w:tcW w:type="pct" w:w="25%"/>
            <w:tcBorders>
              <w:top w:val="single" w:sz="1"/>
              <w:left w:val="single" w:sz="1"/>
              <w:bottom w:val="single" w:sz="1"/>
              <w:right w:val="single" w:sz="1"/>
            </w:tcBorders>
          </w:tcPr>
          <w:p>
            <w:r>
              <w:rPr>
                <w:b w:val="false"/>
                <w:bCs w:val="false"/>
                <w:i w:val="false"/>
                <w:iCs w:val="false"/>
              </w:rPr>
              <w:t xml:space="preserve">eUICC accepts profile and returns status 0x90 0x00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Install-Profile-Result notification</w:t>
            </w:r>
          </w:p>
        </w:tc>
        <w:tc>
          <w:tcPr>
            <w:tcW w:type="pct" w:w="25%"/>
            <w:tcBorders>
              <w:top w:val="single" w:sz="1"/>
              <w:left w:val="single" w:sz="1"/>
              <w:bottom w:val="single" w:sz="1"/>
              <w:right w:val="single" w:sz="1"/>
            </w:tcBorders>
          </w:tcPr>
          <w:p>
            <w:r>
              <w:rPr>
                <w:b w:val="false"/>
                <w:bCs w:val="false"/>
                <w:i w:val="false"/>
                <w:iCs w:val="false"/>
              </w:rPr>
              <w:t xml:space="preserve">SM receives notification and confirms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install confirmation to Device</w:t>
            </w:r>
          </w:p>
        </w:tc>
        <w:tc>
          <w:tcPr>
            <w:tcW w:type="pct" w:w="25%"/>
            <w:tcBorders>
              <w:top w:val="single" w:sz="1"/>
              <w:left w:val="single" w:sz="1"/>
              <w:bottom w:val="single" w:sz="1"/>
              <w:right w:val="single" w:sz="1"/>
            </w:tcBorders>
          </w:tcPr>
          <w:p>
            <w:r>
              <w:rPr>
                <w:b w:val="false"/>
                <w:bCs w:val="false"/>
                <w:i w:val="false"/>
                <w:iCs w:val="false"/>
              </w:rPr>
              <w:t xml:space="preserve">Device records new Profile and displays success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REQ-InstallProfile and REQ-ProfileAck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Remote Profile Management.</w:t>
      </w:r>
    </w:p>
    <w:p>
      <w:r>
        <w:rPr>
          <w:b w:val="false"/>
          <w:bCs w:val="false"/>
          <w:i w:val="false"/>
          <w:iCs w:val="false"/>
        </w:rPr>
        <w:t xml:space="preserve">• The Device has no existing profiles on the eUICC.</w:t>
      </w:r>
    </w:p>
    <w:p>
      <w:r>
        <w:rPr>
          <w:b w:val="false"/>
          <w:bCs w:val="false"/>
          <w:i w:val="false"/>
          <w:iCs w:val="false"/>
        </w:rPr>
        <w:t xml:space="preserve">• The SM certificate is valid and reachable.</w:t>
      </w:r>
    </w:p>
    <w:p>
      <w:pPr>
        <w:spacing w:before="400" w:after="400"/>
      </w:pPr>
      <w:r>
        <w:t xml:space="preserve">──────────────────────────────────────────────────</w:t>
      </w:r>
    </w:p>
    <w:p>
      <w:pPr>
        <w:spacing w:before="400" w:after="200"/>
      </w:pPr>
      <w:r>
        <w:rPr>
          <w:b/>
          <w:bCs/>
        </w:rPr>
        <w:t xml:space="preserve">Requirement : </w:t>
      </w:r>
      <w:r>
        <w:t xml:space="preserve">Requirement ID : 2.4.11.1 | Requirement Description : An eUICC supporting Java CardTM SHALL support the Java Packages listed below. The implementation of each Package SHALL as a minimum be according to the given Package version and Specification version.</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ProfileContentManagement01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Profile Content Management.</w:t>
            </w:r>
          </w:p>
        </w:tc>
      </w:tr>
      <w:tr>
        <w:tc>
          <w:tcPr>
            <w:tcW w:type="pct" w:w="50%"/>
            <w:tcBorders>
              <w:top w:val="single" w:sz="1"/>
              <w:left w:val="single" w:sz="1"/>
              <w:bottom w:val="single" w:sz="1"/>
              <w:right w:val="single" w:sz="1"/>
            </w:tcBorders>
          </w:tcPr>
          <w:p>
            <w:r>
              <w:rPr>
                <w:b w:val="false"/>
                <w:bCs w:val="false"/>
                <w:i w:val="false"/>
                <w:iCs w:val="false"/>
              </w:rPr>
              <w:t xml:space="preserve">PCF (Profile Content Management Function)</w:t>
            </w:r>
          </w:p>
        </w:tc>
        <w:tc>
          <w:tcPr>
            <w:tcW w:type="pct" w:w="50%"/>
            <w:tcBorders>
              <w:top w:val="single" w:sz="1"/>
              <w:left w:val="single" w:sz="1"/>
              <w:bottom w:val="single" w:sz="1"/>
              <w:right w:val="single" w:sz="1"/>
            </w:tcBorders>
          </w:tcPr>
          <w:p>
            <w:r>
              <w:rPr>
                <w:b w:val="false"/>
                <w:bCs w:val="false"/>
                <w:i w:val="false"/>
                <w:iCs w:val="false"/>
              </w:rPr>
              <w:t xml:space="preserve">PCF is reachable via network and configured with the IUT's EID.</w:t>
            </w:r>
          </w:p>
        </w:tc>
      </w:tr>
      <w:tr>
        <w:tc>
          <w:tcPr>
            <w:tcW w:type="pct" w:w="50%"/>
            <w:tcBorders>
              <w:top w:val="single" w:sz="1"/>
              <w:left w:val="single" w:sz="1"/>
              <w:bottom w:val="single" w:sz="1"/>
              <w:right w:val="single" w:sz="1"/>
            </w:tcBorders>
          </w:tcPr>
          <w:p>
            <w:r>
              <w:rPr>
                <w:b w:val="false"/>
                <w:bCs w:val="false"/>
                <w:i w:val="false"/>
                <w:iCs w:val="false"/>
              </w:rPr>
              <w:t xml:space="preserve">SM (Security Module)</w:t>
            </w:r>
          </w:p>
        </w:tc>
        <w:tc>
          <w:tcPr>
            <w:tcW w:type="pct" w:w="50%"/>
            <w:tcBorders>
              <w:top w:val="single" w:sz="1"/>
              <w:left w:val="single" w:sz="1"/>
              <w:bottom w:val="single" w:sz="1"/>
              <w:right w:val="single" w:sz="1"/>
            </w:tcBorders>
          </w:tcPr>
          <w:p>
            <w:r>
              <w:rPr>
                <w:b w:val="false"/>
                <w:bCs w:val="false"/>
                <w:i w:val="false"/>
                <w:iCs w:val="false"/>
              </w:rPr>
              <w:t xml:space="preserve">SM is operational and can perform TLS handshake.</w:t>
            </w:r>
          </w:p>
        </w:tc>
      </w:tr>
      <w:tr>
        <w:tc>
          <w:tcPr>
            <w:tcW w:type="pct" w:w="50%"/>
            <w:tcBorders>
              <w:top w:val="single" w:sz="1"/>
              <w:left w:val="single" w:sz="1"/>
              <w:bottom w:val="single" w:sz="1"/>
              <w:right w:val="single" w:sz="1"/>
            </w:tcBorders>
          </w:tcPr>
          <w:p>
            <w:r>
              <w:rPr>
                <w:b w:val="false"/>
                <w:bCs w:val="false"/>
                <w:i w:val="false"/>
                <w:iCs w:val="false"/>
              </w:rPr>
              <w:t xml:space="preserve">SMO (Security Module Owner)</w:t>
            </w:r>
          </w:p>
        </w:tc>
        <w:tc>
          <w:tcPr>
            <w:tcW w:type="pct" w:w="50%"/>
            <w:tcBorders>
              <w:top w:val="single" w:sz="1"/>
              <w:left w:val="single" w:sz="1"/>
              <w:bottom w:val="single" w:sz="1"/>
              <w:right w:val="single" w:sz="1"/>
            </w:tcBorders>
          </w:tcPr>
          <w:p>
            <w:r>
              <w:rPr>
                <w:b w:val="false"/>
                <w:bCs w:val="false"/>
                <w:i w:val="false"/>
                <w:iCs w:val="false"/>
              </w:rPr>
              <w:t xml:space="preserve">SMO holds the eUICC's PKI certificates and is trusted by the IUT.</w:t>
            </w:r>
          </w:p>
        </w:tc>
      </w:tr>
    </w:tbl>
    <w:p>
      <w:r>
        <w:rPr>
          <w:b/>
          <w:bCs/>
          <w:i w:val="false"/>
          <w:iCs w:val="false"/>
        </w:rPr>
        <w:t xml:space="preserve">Test Sequence #01: Basic Profile Content Management Request</w:t>
      </w:r>
    </w:p>
    <w:p>
      <w:r>
        <w:rPr>
          <w:b w:val="false"/>
          <w:bCs w:val="false"/>
          <w:i w:val="false"/>
          <w:iCs w:val="false"/>
        </w:rPr>
        <w:t xml:space="preserve">This sequence tests that the IUT can send a Profile Content Management request to the PCF and receive a success response when Profile Content Management is supported.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exactly one Profile: the Test Profile P1.</w:t>
            </w:r>
          </w:p>
        </w:tc>
      </w:tr>
      <w:tr>
        <w:tc>
          <w:tcPr>
            <w:tcW w:type="pct" w:w="50%"/>
            <w:tcBorders>
              <w:top w:val="single" w:sz="1"/>
              <w:left w:val="single" w:sz="1"/>
              <w:bottom w:val="single" w:sz="1"/>
              <w:right w:val="single" w:sz="1"/>
            </w:tcBorders>
          </w:tcPr>
          <w:p>
            <w:r>
              <w:rPr>
                <w:b w:val="false"/>
                <w:bCs w:val="false"/>
                <w:i w:val="false"/>
                <w:iCs w:val="false"/>
              </w:rPr>
              <w:t xml:space="preserve">PCF</w:t>
            </w:r>
          </w:p>
        </w:tc>
        <w:tc>
          <w:tcPr>
            <w:tcW w:type="pct" w:w="50%"/>
            <w:tcBorders>
              <w:top w:val="single" w:sz="1"/>
              <w:left w:val="single" w:sz="1"/>
              <w:bottom w:val="single" w:sz="1"/>
              <w:right w:val="single" w:sz="1"/>
            </w:tcBorders>
          </w:tcPr>
          <w:p>
            <w:r>
              <w:rPr>
                <w:b w:val="false"/>
                <w:bCs w:val="false"/>
                <w:i w:val="false"/>
                <w:iCs w:val="false"/>
              </w:rPr>
              <w:t xml:space="preserve">PCF is configured to accept Profile Content Management requests for the IUT's EID.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ready for TLS handshake with PCF.</w:t>
            </w:r>
          </w:p>
        </w:tc>
      </w:tr>
      <w:tr>
        <w:tc>
          <w:tcPr>
            <w:tcW w:type="pct" w:w="50%"/>
            <w:tcBorders>
              <w:top w:val="single" w:sz="1"/>
              <w:left w:val="single" w:sz="1"/>
              <w:bottom w:val="single" w:sz="1"/>
              <w:right w:val="single" w:sz="1"/>
            </w:tcBorders>
          </w:tcPr>
          <w:p>
            <w:r>
              <w:rPr>
                <w:b w:val="false"/>
                <w:bCs w:val="false"/>
                <w:i w:val="false"/>
                <w:iCs w:val="false"/>
              </w:rPr>
              <w:t xml:space="preserve">SMO</w:t>
            </w:r>
          </w:p>
        </w:tc>
        <w:tc>
          <w:tcPr>
            <w:tcW w:type="pct" w:w="50%"/>
            <w:tcBorders>
              <w:top w:val="single" w:sz="1"/>
              <w:left w:val="single" w:sz="1"/>
              <w:bottom w:val="single" w:sz="1"/>
              <w:right w:val="single" w:sz="1"/>
            </w:tcBorders>
          </w:tcPr>
          <w:p>
            <w:r>
              <w:rPr>
                <w:b w:val="false"/>
                <w:bCs w:val="false"/>
                <w:i w:val="false"/>
                <w:iCs w:val="false"/>
              </w:rPr>
              <w:t xml:space="preserve">SMO's certificates are trusted by the IUT.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a GETPROFILECONTENTREQUEST (TCIUTTestName1IC1)  containing the EID and Profile ID of P1.</w:t>
            </w:r>
          </w:p>
        </w:tc>
        <w:tc>
          <w:tcPr>
            <w:tcW w:type="pct" w:w="25%"/>
            <w:tcBorders>
              <w:top w:val="single" w:sz="1"/>
              <w:left w:val="single" w:sz="1"/>
              <w:bottom w:val="single" w:sz="1"/>
              <w:right w:val="single" w:sz="1"/>
            </w:tcBorders>
          </w:tcPr>
          <w:p>
            <w:r>
              <w:rPr>
                <w:b w:val="false"/>
                <w:bCs w:val="false"/>
                <w:i w:val="false"/>
                <w:iCs w:val="false"/>
              </w:rPr>
              <w:t xml:space="preserve">PCF responds with a PROFILECONTENTRESPONSE containing the profile data and a status OK.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initiates a TLS handshake with PCF using SM.</w:t>
            </w:r>
          </w:p>
        </w:tc>
        <w:tc>
          <w:tcPr>
            <w:tcW w:type="pct" w:w="25%"/>
            <w:tcBorders>
              <w:top w:val="single" w:sz="1"/>
              <w:left w:val="single" w:sz="1"/>
              <w:bottom w:val="single" w:sz="1"/>
              <w:right w:val="single" w:sz="1"/>
            </w:tcBorders>
          </w:tcPr>
          <w:p>
            <w:r>
              <w:rPr>
                <w:b w:val="false"/>
                <w:bCs w:val="false"/>
                <w:i w:val="false"/>
                <w:iCs w:val="false"/>
              </w:rPr>
              <w:t xml:space="preserve">TLS handshake succeeds and a secure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the PROFILECONTENTREQUEST to PCF.</w:t>
            </w:r>
          </w:p>
        </w:tc>
        <w:tc>
          <w:tcPr>
            <w:tcW w:type="pct" w:w="25%"/>
            <w:tcBorders>
              <w:top w:val="single" w:sz="1"/>
              <w:left w:val="single" w:sz="1"/>
              <w:bottom w:val="single" w:sz="1"/>
              <w:right w:val="single" w:sz="1"/>
            </w:tcBorders>
          </w:tcPr>
          <w:p>
            <w:r>
              <w:rPr>
                <w:b w:val="false"/>
                <w:bCs w:val="false"/>
                <w:i w:val="false"/>
                <w:iCs w:val="false"/>
              </w:rPr>
              <w:t xml:space="preserve">PCF returns PROFILECONTENTRESPONSE with the Profile data and status OK.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PCF → IUT</w:t>
            </w:r>
          </w:p>
        </w:tc>
        <w:tc>
          <w:tcPr>
            <w:tcW w:type="pct" w:w="25%"/>
            <w:tcBorders>
              <w:top w:val="single" w:sz="1"/>
              <w:left w:val="single" w:sz="1"/>
              <w:bottom w:val="single" w:sz="1"/>
              <w:right w:val="single" w:sz="1"/>
            </w:tcBorders>
          </w:tcPr>
          <w:p>
            <w:r>
              <w:rPr>
                <w:b w:val="false"/>
                <w:bCs w:val="false"/>
                <w:i w:val="false"/>
                <w:iCs w:val="false"/>
              </w:rPr>
              <w:t xml:space="preserve">PCF sends a PROFILECONTENTRESPONSE acknowledging successful receipt.</w:t>
            </w:r>
          </w:p>
        </w:tc>
        <w:tc>
          <w:tcPr>
            <w:tcW w:type="pct" w:w="25%"/>
            <w:tcBorders>
              <w:top w:val="single" w:sz="1"/>
              <w:left w:val="single" w:sz="1"/>
              <w:bottom w:val="single" w:sz="1"/>
              <w:right w:val="single" w:sz="1"/>
            </w:tcBorders>
          </w:tcPr>
          <w:p>
            <w:r>
              <w:rPr>
                <w:b w:val="false"/>
                <w:bCs w:val="false"/>
                <w:i w:val="false"/>
                <w:iCs w:val="false"/>
              </w:rPr>
              <w:t xml:space="preserve">IUT accepts the profile data and stores it in the eUICC.</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ProfileContentManagement01, the requirements REQ</w:t>
      </w:r>
      <w:r>
        <w:rPr>
          <w:b w:val="false"/>
          <w:bCs w:val="false"/>
          <w:i/>
          <w:iCs/>
        </w:rPr>
        <w:t xml:space="preserve">PC</w:t>
      </w:r>
      <w:r>
        <w:rPr>
          <w:b w:val="false"/>
          <w:bCs w:val="false"/>
          <w:i w:val="false"/>
          <w:iCs w:val="false"/>
        </w:rPr>
        <w:t xml:space="preserve">01 and REQ</w:t>
      </w:r>
      <w:r>
        <w:rPr>
          <w:b w:val="false"/>
          <w:bCs w:val="false"/>
          <w:i/>
          <w:iCs/>
        </w:rPr>
        <w:t xml:space="preserve">PC</w:t>
      </w:r>
      <w:r>
        <w:rPr>
          <w:b w:val="false"/>
          <w:bCs w:val="false"/>
          <w:i w:val="false"/>
          <w:iCs w:val="false"/>
        </w:rPr>
        <w:t xml:space="preserv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Profile Content Management.</w:t>
      </w:r>
    </w:p>
    <w:p>
      <w:r>
        <w:rPr>
          <w:b w:val="false"/>
          <w:bCs w:val="false"/>
          <w:i w:val="false"/>
          <w:iCs w:val="false"/>
        </w:rPr>
        <w:t xml:space="preserve">• The IUT currently holds only Profile P1 as specified in the initial conditions.</w:t>
      </w:r>
    </w:p>
    <w:p>
      <w:r>
        <w:rPr>
          <w:b w:val="false"/>
          <w:bCs w:val="false"/>
          <w:i w:val="false"/>
          <w:iCs w:val="false"/>
        </w:rPr>
        <w:t xml:space="preserve">• The PCF is reachable and has the corresponding Profile data for P1.</w:t>
      </w:r>
    </w:p>
    <w:p>
      <w:r>
        <w:rPr>
          <w:b w:val="false"/>
          <w:bCs w:val="false"/>
          <w:i w:val="false"/>
          <w:iCs w:val="false"/>
        </w:rPr>
        <w:t xml:space="preserve">• The SM is capable of establishing a TLS session with the PCF.</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SM-DP+ SHALL support the random key mode and SHOULD support Session keys. | Requirement Description : It is the SM-DP+ choice (in line with the agreement with the Operator) as to which mode is selected.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in reset state and contains only the default USIM profile.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The SM has Device Change (DC) capability enabled and is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SM2 (SM Service)</w:t>
            </w:r>
          </w:p>
        </w:tc>
        <w:tc>
          <w:tcPr>
            <w:tcW w:type="pct" w:w="50%"/>
            <w:tcBorders>
              <w:top w:val="single" w:sz="1"/>
              <w:left w:val="single" w:sz="1"/>
              <w:bottom w:val="single" w:sz="1"/>
              <w:right w:val="single" w:sz="1"/>
            </w:tcBorders>
          </w:tcPr>
          <w:p>
            <w:r>
              <w:rPr>
                <w:b w:val="false"/>
                <w:bCs w:val="false"/>
                <w:i w:val="false"/>
                <w:iCs w:val="false"/>
              </w:rPr>
              <w:t xml:space="preserve">SM2 is registered with the SM and is capable of sending DC commands.</w:t>
            </w:r>
          </w:p>
        </w:tc>
      </w:tr>
      <w:tr>
        <w:tc>
          <w:tcPr>
            <w:tcW w:type="pct" w:w="50%"/>
            <w:tcBorders>
              <w:top w:val="single" w:sz="1"/>
              <w:left w:val="single" w:sz="1"/>
              <w:bottom w:val="single" w:sz="1"/>
              <w:right w:val="single" w:sz="1"/>
            </w:tcBorders>
          </w:tcPr>
          <w:p>
            <w:r>
              <w:rPr>
                <w:b w:val="false"/>
                <w:bCs w:val="false"/>
                <w:i w:val="false"/>
                <w:iCs w:val="false"/>
              </w:rPr>
              <w:t xml:space="preserve">IUT_SM</w:t>
            </w:r>
          </w:p>
        </w:tc>
        <w:tc>
          <w:tcPr>
            <w:tcW w:type="pct" w:w="50%"/>
            <w:tcBorders>
              <w:top w:val="single" w:sz="1"/>
              <w:left w:val="single" w:sz="1"/>
              <w:bottom w:val="single" w:sz="1"/>
              <w:right w:val="single" w:sz="1"/>
            </w:tcBorders>
          </w:tcPr>
          <w:p>
            <w:r>
              <w:rPr>
                <w:b w:val="false"/>
                <w:bCs w:val="false"/>
                <w:i w:val="false"/>
                <w:iCs w:val="false"/>
              </w:rPr>
              <w:t xml:space="preserve">The IUT is configured to communicate with SM over the RSP protocol.</w:t>
            </w:r>
          </w:p>
        </w:tc>
      </w:tr>
    </w:tbl>
    <w:p>
      <w:r>
        <w:rPr>
          <w:b/>
          <w:bCs/>
          <w:i w:val="false"/>
          <w:iCs w:val="false"/>
        </w:rPr>
        <w:t xml:space="preserve">Test Sequence #01: Verify Device Change success</w:t>
      </w:r>
    </w:p>
    <w:p>
      <w:r>
        <w:rPr>
          <w:b w:val="false"/>
          <w:bCs w:val="false"/>
          <w:i w:val="false"/>
          <w:iCs w:val="false"/>
        </w:rPr>
        <w:t xml:space="preserve">Purpose: To validate that a Device Change request from the IUT is processed correctly by the SM and the SM2, resulting in a successful device change operation.</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(DCRequest)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with DCResponse(success).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SM2</w:t>
            </w:r>
          </w:p>
        </w:tc>
        <w:tc>
          <w:tcPr>
            <w:tcW w:type="pct" w:w="25%"/>
            <w:tcBorders>
              <w:top w:val="single" w:sz="1"/>
              <w:left w:val="single" w:sz="1"/>
              <w:bottom w:val="single" w:sz="1"/>
              <w:right w:val="single" w:sz="1"/>
            </w:tcBorders>
          </w:tcPr>
          <w:p>
            <w:r>
              <w:rPr>
                <w:b w:val="false"/>
                <w:bCs w:val="false"/>
                <w:i w:val="false"/>
                <w:iCs w:val="false"/>
              </w:rPr>
              <w:t xml:space="preserve">SM forwards DCRequest to SM2 via DC command</w:t>
            </w:r>
          </w:p>
        </w:tc>
        <w:tc>
          <w:tcPr>
            <w:tcW w:type="pct" w:w="25%"/>
            <w:tcBorders>
              <w:top w:val="single" w:sz="1"/>
              <w:left w:val="single" w:sz="1"/>
              <w:bottom w:val="single" w:sz="1"/>
              <w:right w:val="single" w:sz="1"/>
            </w:tcBorders>
          </w:tcPr>
          <w:p>
            <w:r>
              <w:rPr>
                <w:b w:val="false"/>
                <w:bCs w:val="false"/>
                <w:i w:val="false"/>
                <w:iCs w:val="false"/>
              </w:rPr>
              <w:t xml:space="preserve">SM2 receives DCRequest and returns DCResponse(success).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 IUT</w:t>
            </w:r>
          </w:p>
        </w:tc>
        <w:tc>
          <w:tcPr>
            <w:tcW w:type="pct" w:w="25%"/>
            <w:tcBorders>
              <w:top w:val="single" w:sz="1"/>
              <w:left w:val="single" w:sz="1"/>
              <w:bottom w:val="single" w:sz="1"/>
              <w:right w:val="single" w:sz="1"/>
            </w:tcBorders>
          </w:tcPr>
          <w:p>
            <w:r>
              <w:rPr>
                <w:b w:val="false"/>
                <w:bCs w:val="false"/>
                <w:i w:val="false"/>
                <w:iCs w:val="false"/>
              </w:rPr>
              <w:t xml:space="preserve">SM2 performs device change on eUICC and notifies IUT</w:t>
            </w:r>
          </w:p>
        </w:tc>
        <w:tc>
          <w:tcPr>
            <w:tcW w:type="pct" w:w="25%"/>
            <w:tcBorders>
              <w:top w:val="single" w:sz="1"/>
              <w:left w:val="single" w:sz="1"/>
              <w:bottom w:val="single" w:sz="1"/>
              <w:right w:val="single" w:sz="1"/>
            </w:tcBorders>
          </w:tcPr>
          <w:p>
            <w:r>
              <w:rPr>
                <w:b w:val="false"/>
                <w:bCs w:val="false"/>
                <w:i w:val="false"/>
                <w:iCs w:val="false"/>
              </w:rPr>
              <w:t xml:space="preserve">IUT receives DCEvent notification indicating device change completed.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REQDEVICECHANGE01 and REQDEVICECHANGE02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contains only the default USIM profile and no other profiles.</w:t>
      </w:r>
    </w:p>
    <w:p>
      <w:r>
        <w:rPr>
          <w:b w:val="false"/>
          <w:bCs w:val="false"/>
          <w:i w:val="false"/>
          <w:iCs w:val="false"/>
        </w:rPr>
        <w:t xml:space="preserve">• The SM has Device Change capability enabled.</w:t>
      </w:r>
    </w:p>
    <w:p>
      <w:r>
        <w:rPr>
          <w:b w:val="false"/>
          <w:bCs w:val="false"/>
          <w:i w:val="false"/>
          <w:iCs w:val="false"/>
        </w:rPr>
        <w:t xml:space="preserve">• The SM2 is registered with the SM and is reachable.</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eUICC SHALL support both modes.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 fresh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LPA Proxy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system is connected and ready to accept provisioning requests.</w:t>
            </w:r>
          </w:p>
        </w:tc>
      </w:tr>
    </w:tbl>
    <w:p>
      <w:r>
        <w:rPr>
          <w:b/>
          <w:bCs/>
          <w:i w:val="false"/>
          <w:iCs w:val="false"/>
        </w:rPr>
        <w:t xml:space="preserve">Test Sequence #01: Profile installation via LPA Proxy</w:t>
      </w:r>
    </w:p>
    <w:p>
      <w:r>
        <w:rPr>
          <w:b w:val="false"/>
          <w:bCs w:val="false"/>
          <w:i w:val="false"/>
          <w:iCs w:val="false"/>
        </w:rPr>
        <w:t xml:space="preserve">This sequence validates that a Profile can be installed on the eUICC using the LPA Proxy.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SM initiates provisioning session with eUICC</w:t>
            </w:r>
          </w:p>
        </w:tc>
        <w:tc>
          <w:tcPr>
            <w:tcW w:type="pct" w:w="25%"/>
            <w:tcBorders>
              <w:top w:val="single" w:sz="1"/>
              <w:left w:val="single" w:sz="1"/>
              <w:bottom w:val="single" w:sz="1"/>
              <w:right w:val="single" w:sz="1"/>
            </w:tcBorders>
          </w:tcPr>
          <w:p>
            <w:r>
              <w:rPr>
                <w:b w:val="false"/>
                <w:bCs w:val="false"/>
                <w:i w:val="false"/>
                <w:iCs w:val="false"/>
              </w:rPr>
              <w:t xml:space="preserve">Session established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requests LPA Proxy installation of a new Profile</w:t>
            </w:r>
          </w:p>
        </w:tc>
        <w:tc>
          <w:tcPr>
            <w:tcW w:type="pct" w:w="25%"/>
            <w:tcBorders>
              <w:top w:val="single" w:sz="1"/>
              <w:left w:val="single" w:sz="1"/>
              <w:bottom w:val="single" w:sz="1"/>
              <w:right w:val="single" w:sz="1"/>
            </w:tcBorders>
          </w:tcPr>
          <w:p>
            <w:r>
              <w:rPr>
                <w:b w:val="false"/>
                <w:bCs w:val="false"/>
                <w:i w:val="false"/>
                <w:iCs w:val="false"/>
              </w:rPr>
              <w:t xml:space="preserve">SM acknowledges request, returns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transfers Profile data to Device via LPA Proxy</w:t>
            </w:r>
          </w:p>
        </w:tc>
        <w:tc>
          <w:tcPr>
            <w:tcW w:type="pct" w:w="25%"/>
            <w:tcBorders>
              <w:top w:val="single" w:sz="1"/>
              <w:left w:val="single" w:sz="1"/>
              <w:bottom w:val="single" w:sz="1"/>
              <w:right w:val="single" w:sz="1"/>
            </w:tcBorders>
          </w:tcPr>
          <w:p>
            <w:r>
              <w:rPr>
                <w:b w:val="false"/>
                <w:bCs w:val="false"/>
                <w:i w:val="false"/>
                <w:iCs w:val="false"/>
              </w:rPr>
              <w:t xml:space="preserve">Profile data received, Device accepts and stores it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activates the newly installed Profile</w:t>
            </w:r>
          </w:p>
        </w:tc>
        <w:tc>
          <w:tcPr>
            <w:tcW w:type="pct" w:w="25%"/>
            <w:tcBorders>
              <w:top w:val="single" w:sz="1"/>
              <w:left w:val="single" w:sz="1"/>
              <w:bottom w:val="single" w:sz="1"/>
              <w:right w:val="single" w:sz="1"/>
            </w:tcBorders>
          </w:tcPr>
          <w:p>
            <w:r>
              <w:rPr>
                <w:b w:val="false"/>
                <w:bCs w:val="false"/>
                <w:i w:val="false"/>
                <w:iCs w:val="false"/>
              </w:rPr>
              <w:t xml:space="preserve">Profile status set to Activated, SM confirms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performs an authentication request using the new Profile</w:t>
            </w:r>
          </w:p>
        </w:tc>
        <w:tc>
          <w:tcPr>
            <w:tcW w:type="pct" w:w="25%"/>
            <w:tcBorders>
              <w:top w:val="single" w:sz="1"/>
              <w:left w:val="single" w:sz="1"/>
              <w:bottom w:val="single" w:sz="1"/>
              <w:right w:val="single" w:sz="1"/>
            </w:tcBorders>
          </w:tcPr>
          <w:p>
            <w:r>
              <w:rPr>
                <w:b w:val="false"/>
                <w:bCs w:val="false"/>
                <w:i w:val="false"/>
                <w:iCs w:val="false"/>
              </w:rPr>
              <w:t xml:space="preserve">Authentication succeeds, session established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REQLPAPROXYINSTALL and REQPROFILE_ACTIVATION are respectively covered by the test sequences #01.</w:t>
      </w:r>
    </w:p>
    <w:p>
      <w:r>
        <w:rPr>
          <w:b w:val="false"/>
          <w:bCs w:val="false"/>
          <w:i w:val="false"/>
          <w:iCs w:val="false"/>
        </w:rPr>
        <w:t xml:space="preserve">References to sections in GSMA RSP Technical Specification [2] covered by the test sequences are indicated in the Conformance Requirements References section of the test case.</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must support LPA Proxy.</w:t>
      </w:r>
    </w:p>
    <w:p>
      <w:r>
        <w:rPr>
          <w:b w:val="false"/>
          <w:bCs w:val="false"/>
          <w:i w:val="false"/>
          <w:iCs w:val="false"/>
        </w:rPr>
        <w:t xml:space="preserve">• The SM system must be capable of LPA Proxy communication.</w:t>
      </w:r>
    </w:p>
    <w:p>
      <w:r>
        <w:rPr>
          <w:b w:val="false"/>
          <w:bCs w:val="false"/>
          <w:i w:val="false"/>
          <w:iCs w:val="false"/>
        </w:rPr>
        <w:t xml:space="preserve">• The Device must not have any other Profiles installed besides the LPA Proxy profile.</w:t>
      </w:r>
    </w:p>
    <w:p>
      <w:pPr>
        <w:spacing w:before="400" w:after="400"/>
      </w:pPr>
      <w:r>
        <w:t xml:space="preserve">──────────────────────────────────────────────────</w:t>
      </w:r>
    </w:p>
    <w:p>
      <w:pPr>
        <w:spacing w:before="400" w:after="200"/>
      </w:pPr>
      <w:r>
        <w:rPr>
          <w:b/>
          <w:bCs/>
        </w:rPr>
        <w:t xml:space="preserve">Requirement : </w:t>
      </w:r>
      <w:r>
        <w:t xml:space="preserve">Requirement ID : Each data segment of the PPP is identified by the tag '86'.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Contains no Profiles except the ones specified in the test case.</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Initialized and ready to accept SM commands.</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No other Profiles present.</w:t>
            </w:r>
          </w:p>
        </w:tc>
      </w:tr>
    </w:tbl>
    <w:p>
      <w:r>
        <w:rPr>
          <w:b/>
          <w:bCs/>
          <w:i w:val="false"/>
          <w:iCs w:val="false"/>
        </w:rPr>
        <w:t xml:space="preserve">Test Sequence #01: Registration of a Profile with LPA Proxy Support</w:t>
      </w:r>
    </w:p>
    <w:p>
      <w:r>
        <w:rPr>
          <w:b w:val="false"/>
          <w:bCs w:val="false"/>
          <w:i w:val="false"/>
          <w:iCs w:val="false"/>
        </w:rPr>
        <w:t xml:space="preserve">Purpose: Verify that the eUICC correctly registers an LPA Proxy profile and accepts a Profile Content Management request.</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version supporting LPA Proxy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Initialize eUICC with LPA Proxy feature enabled.</w:t>
            </w:r>
          </w:p>
        </w:tc>
        <w:tc>
          <w:tcPr>
            <w:tcW w:type="pct" w:w="25%"/>
            <w:tcBorders>
              <w:top w:val="single" w:sz="1"/>
              <w:left w:val="single" w:sz="1"/>
              <w:bottom w:val="single" w:sz="1"/>
              <w:right w:val="single" w:sz="1"/>
            </w:tcBorders>
          </w:tcPr>
          <w:p>
            <w:r>
              <w:rPr>
                <w:b w:val="false"/>
                <w:bCs w:val="false"/>
                <w:i w:val="false"/>
                <w:iCs w:val="false"/>
              </w:rPr>
              <w:t xml:space="preserve">LPA Proxy feature reported as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Profile with ID 0x01 (Enterprise Profile).</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0x01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LPA Proxy request to retrieve profile metadata for Profile 0x01.</w:t>
            </w:r>
          </w:p>
        </w:tc>
        <w:tc>
          <w:tcPr>
            <w:tcW w:type="pct" w:w="25%"/>
            <w:tcBorders>
              <w:top w:val="single" w:sz="1"/>
              <w:left w:val="single" w:sz="1"/>
              <w:bottom w:val="single" w:sz="1"/>
              <w:right w:val="single" w:sz="1"/>
            </w:tcBorders>
          </w:tcPr>
          <w:p>
            <w:r>
              <w:rPr>
                <w:b w:val="false"/>
                <w:bCs w:val="false"/>
                <w:i w:val="false"/>
                <w:iCs w:val="false"/>
              </w:rPr>
              <w:t xml:space="preserve">Metadata returned including Profile ID, name, status, and feature flags.</w:t>
            </w:r>
          </w:p>
        </w:tc>
      </w:tr>
    </w:tbl>
    <w:p>
      <w:r>
        <w:rPr>
          <w:b/>
          <w:bCs/>
          <w:i w:val="false"/>
          <w:iCs w:val="false"/>
        </w:rPr>
        <w:t xml:space="preserve">Test Sequence #02: Registration of a Profile with Push Service Support</w:t>
      </w:r>
    </w:p>
    <w:p>
      <w:r>
        <w:rPr>
          <w:b w:val="false"/>
          <w:bCs w:val="false"/>
          <w:i w:val="false"/>
          <w:iCs w:val="false"/>
        </w:rPr>
        <w:t xml:space="preserve">Purpose: Verify that the eUICC can register a Push Service profile and that push messages are received correctly.</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supporting Push Service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Enable Push Service on eUICC.</w:t>
            </w:r>
          </w:p>
        </w:tc>
        <w:tc>
          <w:tcPr>
            <w:tcW w:type="pct" w:w="25%"/>
            <w:tcBorders>
              <w:top w:val="single" w:sz="1"/>
              <w:left w:val="single" w:sz="1"/>
              <w:bottom w:val="single" w:sz="1"/>
              <w:right w:val="single" w:sz="1"/>
            </w:tcBorders>
          </w:tcPr>
          <w:p>
            <w:r>
              <w:rPr>
                <w:b w:val="false"/>
                <w:bCs w:val="false"/>
                <w:i w:val="false"/>
                <w:iCs w:val="false"/>
              </w:rPr>
              <w:t xml:space="preserve">Push Service enabled flag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Push Service profile with ID 0x02.</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0x02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push message to eUICC for Profile 0x02.</w:t>
            </w:r>
          </w:p>
        </w:tc>
        <w:tc>
          <w:tcPr>
            <w:tcW w:type="pct" w:w="25%"/>
            <w:tcBorders>
              <w:top w:val="single" w:sz="1"/>
              <w:left w:val="single" w:sz="1"/>
              <w:bottom w:val="single" w:sz="1"/>
              <w:right w:val="single" w:sz="1"/>
            </w:tcBorders>
          </w:tcPr>
          <w:p>
            <w:r>
              <w:rPr>
                <w:b w:val="false"/>
                <w:bCs w:val="false"/>
                <w:i w:val="false"/>
                <w:iCs w:val="false"/>
              </w:rPr>
              <w:t xml:space="preserve">Push message delivered.  eUICC acknowledges receipt.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firmware version supports LPA Proxy (≥v3.0.0).</w:t>
      </w:r>
    </w:p>
    <w:p>
      <w:r>
        <w:rPr>
          <w:b w:val="false"/>
          <w:bCs w:val="false"/>
          <w:i w:val="false"/>
          <w:iCs w:val="false"/>
        </w:rPr>
        <w:t xml:space="preserve">• No other Profiles are present on the eUICC.</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firmware version supports Push Service (≥v3.0.0).</w:t>
      </w:r>
    </w:p>
    <w:p>
      <w:r>
        <w:rPr>
          <w:b w:val="false"/>
          <w:bCs w:val="false"/>
          <w:i w:val="false"/>
          <w:iCs w:val="false"/>
        </w:rPr>
        <w:t xml:space="preserve">• No other Profiles are present on the eUICC.</w:t>
      </w:r>
    </w:p>
    <w:p>
      <w:pPr>
        <w:spacing w:before="400" w:after="400"/>
      </w:pPr>
      <w:r>
        <w:t xml:space="preserve">──────────────────────────────────────────────────</w:t>
      </w:r>
    </w:p>
    <w:p>
      <w:pPr>
        <w:spacing w:before="400" w:after="200"/>
      </w:pPr>
      <w:r>
        <w:rPr>
          <w:b/>
          <w:bCs/>
        </w:rPr>
        <w:t xml:space="preserve">Requirement : </w:t>
      </w:r>
      <w:r>
        <w:t xml:space="preserve">Requirement ID : Session keys and, if used, the random keys SHALL only be used in the Profile download process. | Requirement Description : They SHALL be deleted on the eUICC latest at the end of the process.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is registered and authenticated to the SM</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has an SMU interface available</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contains no other profiles besides those needed for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does not contain any existing profiles that could interfere with the test</w:t>
            </w:r>
          </w:p>
        </w:tc>
      </w:tr>
    </w:tbl>
    <w:p>
      <w:r>
        <w:rPr>
          <w:b/>
          <w:bCs/>
          <w:i w:val="false"/>
          <w:iCs w:val="false"/>
        </w:rPr>
        <w:t xml:space="preserve">Test Sequence #01: Provision a new consumer profile</w:t>
      </w:r>
    </w:p>
    <w:p>
      <w:r>
        <w:rPr>
          <w:b w:val="false"/>
          <w:bCs w:val="false"/>
          <w:i w:val="false"/>
          <w:iCs w:val="false"/>
        </w:rPr>
        <w:t xml:space="preserve">This sequence verifies that a new consumer profile can be provisioned to the device via SM.</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SM</w:t>
            </w:r>
          </w:p>
        </w:tc>
        <w:tc>
          <w:tcPr>
            <w:tcW w:type="pct" w:w="25%"/>
            <w:tcBorders>
              <w:top w:val="single" w:sz="1"/>
              <w:left w:val="single" w:sz="1"/>
              <w:bottom w:val="single" w:sz="1"/>
              <w:right w:val="single" w:sz="1"/>
            </w:tcBorders>
          </w:tcPr>
          <w:p>
            <w:r>
              <w:rPr>
                <w:b w:val="false"/>
                <w:bCs w:val="false"/>
                <w:i w:val="false"/>
                <w:iCs w:val="false"/>
              </w:rPr>
              <w:t xml:space="preserve">SM registers with SM and establishes authentication</w:t>
            </w:r>
          </w:p>
        </w:tc>
        <w:tc>
          <w:tcPr>
            <w:tcW w:type="pct" w:w="25%"/>
            <w:tcBorders>
              <w:top w:val="single" w:sz="1"/>
              <w:left w:val="single" w:sz="1"/>
              <w:bottom w:val="single" w:sz="1"/>
              <w:right w:val="single" w:sz="1"/>
            </w:tcBorders>
          </w:tcPr>
          <w:p>
            <w:r>
              <w:rPr>
                <w:b w:val="false"/>
                <w:bCs w:val="false"/>
                <w:i w:val="false"/>
                <w:iCs w:val="false"/>
              </w:rPr>
              <w:t xml:space="preserve">SM acknowledges successful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SM-&gt;Device Profile Provision request for new consumer profile</w:t>
            </w:r>
          </w:p>
        </w:tc>
        <w:tc>
          <w:tcPr>
            <w:tcW w:type="pct" w:w="25%"/>
            <w:tcBorders>
              <w:top w:val="single" w:sz="1"/>
              <w:left w:val="single" w:sz="1"/>
              <w:bottom w:val="single" w:sz="1"/>
              <w:right w:val="single" w:sz="1"/>
            </w:tcBorders>
          </w:tcPr>
          <w:p>
            <w:r>
              <w:rPr>
                <w:b w:val="false"/>
                <w:bCs w:val="false"/>
                <w:i w:val="false"/>
                <w:iCs w:val="false"/>
              </w:rPr>
              <w:t xml:space="preserve">Device receives request and begins provisioning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confirms receipt of profile data and sends SM-&gt;Device SM Provisioning Success response</w:t>
            </w:r>
          </w:p>
        </w:tc>
        <w:tc>
          <w:tcPr>
            <w:tcW w:type="pct" w:w="25%"/>
            <w:tcBorders>
              <w:top w:val="single" w:sz="1"/>
              <w:left w:val="single" w:sz="1"/>
              <w:bottom w:val="single" w:sz="1"/>
              <w:right w:val="single" w:sz="1"/>
            </w:tcBorders>
          </w:tcPr>
          <w:p>
            <w:r>
              <w:rPr>
                <w:b w:val="false"/>
                <w:bCs w:val="false"/>
                <w:i w:val="false"/>
                <w:iCs w:val="false"/>
              </w:rPr>
              <w:t xml:space="preserve">SM receives success confirmation and stores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requests device to report new profile status via SM-&gt;Device Get Profile Status command</w:t>
            </w:r>
          </w:p>
        </w:tc>
        <w:tc>
          <w:tcPr>
            <w:tcW w:type="pct" w:w="25%"/>
            <w:tcBorders>
              <w:top w:val="single" w:sz="1"/>
              <w:left w:val="single" w:sz="1"/>
              <w:bottom w:val="single" w:sz="1"/>
              <w:right w:val="single" w:sz="1"/>
            </w:tcBorders>
          </w:tcPr>
          <w:p>
            <w:r>
              <w:rPr>
                <w:b w:val="false"/>
                <w:bCs w:val="false"/>
                <w:i w:val="false"/>
                <w:iCs w:val="false"/>
              </w:rPr>
              <w:t xml:space="preserve">Device returns current status of the newly provisioned profile as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SM is registered and authenticated to the SM</w:t>
      </w:r>
    </w:p>
    <w:p>
      <w:r>
        <w:rPr>
          <w:b w:val="false"/>
          <w:bCs w:val="false"/>
          <w:i w:val="false"/>
          <w:iCs w:val="false"/>
        </w:rPr>
        <w:t xml:space="preserve">• The device is powered on and the SMU interface is available</w:t>
      </w:r>
    </w:p>
    <w:p>
      <w:r>
        <w:rPr>
          <w:b w:val="false"/>
          <w:bCs w:val="false"/>
          <w:i w:val="false"/>
          <w:iCs w:val="false"/>
        </w:rPr>
        <w:t xml:space="preserve">• No other profiles are present on the device except those specified in the test case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A.1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algorithm implementation is available and configured on the SM2 provider.</w:t>
            </w:r>
          </w:p>
        </w:tc>
      </w:tr>
    </w:tbl>
    <w:p>
      <w:r>
        <w:rPr>
          <w:b/>
          <w:bCs/>
          <w:i w:val="false"/>
          <w:iCs w:val="false"/>
        </w:rPr>
        <w:t xml:space="preserve">Test Sequence #01: Enterprise Profile Registration</w:t>
      </w:r>
    </w:p>
    <w:p>
      <w:r>
        <w:rPr>
          <w:b w:val="false"/>
          <w:bCs w:val="false"/>
          <w:i w:val="false"/>
          <w:iCs w:val="false"/>
        </w:rPr>
        <w:t xml:space="preserve">The test sequence verifies that the IUT can successfully download and store an Enterprise Profile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no existing profiles.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provider is ready for key agreement.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Initiate key agreement for RSP session</w:t>
            </w:r>
          </w:p>
        </w:tc>
        <w:tc>
          <w:tcPr>
            <w:tcW w:type="pct" w:w="25%"/>
            <w:tcBorders>
              <w:top w:val="single" w:sz="1"/>
              <w:left w:val="single" w:sz="1"/>
              <w:bottom w:val="single" w:sz="1"/>
              <w:right w:val="single" w:sz="1"/>
            </w:tcBorders>
          </w:tcPr>
          <w:p>
            <w:r>
              <w:rPr>
                <w:b w:val="false"/>
                <w:bCs w:val="false"/>
                <w:i w:val="false"/>
                <w:iCs w:val="false"/>
              </w:rPr>
              <w:t xml:space="preserve">SM2 returns challenge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Authentication request (signed by SM2)</w:t>
            </w:r>
          </w:p>
        </w:tc>
        <w:tc>
          <w:tcPr>
            <w:tcW w:type="pct" w:w="25%"/>
            <w:tcBorders>
              <w:top w:val="single" w:sz="1"/>
              <w:left w:val="single" w:sz="1"/>
              <w:bottom w:val="single" w:sz="1"/>
              <w:right w:val="single" w:sz="1"/>
            </w:tcBorders>
          </w:tcPr>
          <w:p>
            <w:r>
              <w:rPr>
                <w:b w:val="false"/>
                <w:bCs w:val="false"/>
                <w:i w:val="false"/>
                <w:iCs w:val="false"/>
              </w:rPr>
              <w:t xml:space="preserve">SM2 returns authentication success and session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Profile Download request for Enterprise Profile</w:t>
            </w:r>
          </w:p>
        </w:tc>
        <w:tc>
          <w:tcPr>
            <w:tcW w:type="pct" w:w="25%"/>
            <w:tcBorders>
              <w:top w:val="single" w:sz="1"/>
              <w:left w:val="single" w:sz="1"/>
              <w:bottom w:val="single" w:sz="1"/>
              <w:right w:val="single" w:sz="1"/>
            </w:tcBorders>
          </w:tcPr>
          <w:p>
            <w:r>
              <w:rPr>
                <w:b w:val="false"/>
                <w:bCs w:val="false"/>
                <w:i w:val="false"/>
                <w:iCs w:val="false"/>
              </w:rPr>
              <w:t xml:space="preserve">SM2 returns success and profile 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Finalization command (profile confirmation)</w:t>
            </w:r>
          </w:p>
        </w:tc>
        <w:tc>
          <w:tcPr>
            <w:tcW w:type="pct" w:w="25%"/>
            <w:tcBorders>
              <w:top w:val="single" w:sz="1"/>
              <w:left w:val="single" w:sz="1"/>
              <w:bottom w:val="single" w:sz="1"/>
              <w:right w:val="single" w:sz="1"/>
            </w:tcBorders>
          </w:tcPr>
          <w:p>
            <w:r>
              <w:rPr>
                <w:b w:val="false"/>
                <w:bCs w:val="false"/>
                <w:i w:val="false"/>
                <w:iCs w:val="false"/>
              </w:rPr>
              <w:t xml:space="preserve">SM2 returns Profile Stored confirmation and profile status is Available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RSP-REQ-001 and RSP-REQ-002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supports Remote Profile Management (RpmV3.0.0 or higher).</w:t>
      </w:r>
    </w:p>
    <w:p>
      <w:r>
        <w:rPr>
          <w:b w:val="false"/>
          <w:bCs w:val="false"/>
          <w:i w:val="false"/>
          <w:iCs w:val="false"/>
        </w:rPr>
        <w:t xml:space="preserve">• The SM2 provider is reachable and returns valid authentication tokens.</w:t>
      </w:r>
    </w:p>
    <w:p>
      <w:r>
        <w:rPr>
          <w:b w:val="false"/>
          <w:bCs w:val="false"/>
          <w:i w:val="false"/>
          <w:iCs w:val="false"/>
        </w:rPr>
        <w:t xml:space="preserve">• No other Profiles are present on the eUICC besides those dynamically established in the test tool.</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A.2 | Requirement Description :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ProfileInstallation1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Consumer Device equipped with an eUICC and no user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Remote SIM Provisioning Server configured and reachable</w:t>
            </w:r>
          </w:p>
        </w:tc>
      </w:tr>
    </w:tbl>
    <w:p>
      <w:r>
        <w:rPr>
          <w:b/>
          <w:bCs/>
          <w:i w:val="false"/>
          <w:iCs w:val="false"/>
        </w:rPr>
        <w:t xml:space="preserve">Test Sequence #01: Install EPD Profile</w:t>
      </w:r>
    </w:p>
    <w:p>
      <w:r>
        <w:rPr>
          <w:b w:val="false"/>
          <w:bCs w:val="false"/>
          <w:i w:val="false"/>
          <w:iCs w:val="false"/>
        </w:rPr>
        <w:t xml:space="preserve">This sequence verifies that an EPD profile can be installed onto the eUICC and that the IUT correctly acknowledges successful installation.</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No EPD profile currently installed; only the default USIM profile is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Profile provisioning service ready to transmit the EP profile data</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request for EP profile</w:t>
            </w:r>
          </w:p>
        </w:tc>
        <w:tc>
          <w:tcPr>
            <w:tcW w:type="pct" w:w="25%"/>
            <w:tcBorders>
              <w:top w:val="single" w:sz="1"/>
              <w:left w:val="single" w:sz="1"/>
              <w:bottom w:val="single" w:sz="1"/>
              <w:right w:val="single" w:sz="1"/>
            </w:tcBorders>
          </w:tcPr>
          <w:p>
            <w:r>
              <w:rPr>
                <w:b w:val="false"/>
                <w:bCs w:val="false"/>
                <w:i w:val="false"/>
                <w:iCs w:val="false"/>
              </w:rPr>
              <w:t xml:space="preserve">SM receives request and prepares SM response with EP profile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SM provisioning APDU containing EP profile to eUICC</w:t>
            </w:r>
          </w:p>
        </w:tc>
        <w:tc>
          <w:tcPr>
            <w:tcW w:type="pct" w:w="25%"/>
            <w:tcBorders>
              <w:top w:val="single" w:sz="1"/>
              <w:left w:val="single" w:sz="1"/>
              <w:bottom w:val="single" w:sz="1"/>
              <w:right w:val="single" w:sz="1"/>
            </w:tcBorders>
          </w:tcPr>
          <w:p>
            <w:r>
              <w:rPr>
                <w:b w:val="false"/>
                <w:bCs w:val="false"/>
                <w:i w:val="false"/>
                <w:iCs w:val="false"/>
              </w:rPr>
              <w:t xml:space="preserve">eUICC accepts the APDU, installs the EP profile, and returns status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installation acknowledgment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marks profile installation as successful</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ProfileInstallation1, the requirements REQRSPInstallProfile and REQRSPProfileAck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on the IUT supports EPD profile installation.</w:t>
      </w:r>
    </w:p>
    <w:p>
      <w:r>
        <w:rPr>
          <w:b w:val="false"/>
          <w:bCs w:val="false"/>
          <w:i w:val="false"/>
          <w:iCs w:val="false"/>
        </w:rPr>
        <w:t xml:space="preserve">• The SM is reachable and configured to provide EP profile data.</w:t>
      </w:r>
    </w:p>
    <w:p>
      <w:r>
        <w:rPr>
          <w:b w:val="false"/>
          <w:bCs w:val="false"/>
          <w:i w:val="false"/>
          <w:iCs w:val="false"/>
        </w:rPr>
        <w:t xml:space="preserve">Additional Instructions</w:t>
      </w:r>
    </w:p>
    <w:p>
      <w:r>
        <w:rPr>
          <w:b w:val="false"/>
          <w:bCs w:val="false"/>
          <w:i w:val="false"/>
          <w:iCs w:val="false"/>
        </w:rPr>
        <w:t xml:space="preserve">• IC1 step is used to set the IUT into a state where no other profiles exist besides the default USIM profile.</w:t>
      </w:r>
    </w:p>
    <w:p>
      <w:r>
        <w:rPr>
          <w:b w:val="false"/>
          <w:bCs w:val="false"/>
          <w:i w:val="false"/>
          <w:iCs w:val="false"/>
        </w:rPr>
        <w:t xml:space="preserve">• No additional operations are to be performed beyond those listed in Initial Conditions and Test Steps.</w:t>
      </w:r>
    </w:p>
    <w:p>
      <w:pPr>
        <w:spacing w:before="400" w:after="400"/>
      </w:pPr>
      <w:r>
        <w:t xml:space="preserve">──────────────────────────────────────────────────</w:t>
      </w:r>
    </w:p>
    <w:p>
      <w:pPr>
        <w:spacing w:before="400" w:after="200"/>
      </w:pPr>
      <w:r>
        <w:rPr>
          <w:b/>
          <w:bCs/>
        </w:rPr>
        <w:t xml:space="preserve">Requirement : </w:t>
      </w:r>
      <w:r>
        <w:t xml:space="preserve">Requirement ID : A.3 | Requirement Description : The eUICC, as a Client, SHALL NOT reveal any private data to an unauthenticated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booted to the default operating system,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RPM Server</w:t>
            </w:r>
          </w:p>
        </w:tc>
        <w:tc>
          <w:tcPr>
            <w:tcW w:type="pct" w:w="50%"/>
            <w:tcBorders>
              <w:top w:val="single" w:sz="1"/>
              <w:left w:val="single" w:sz="1"/>
              <w:bottom w:val="single" w:sz="1"/>
              <w:right w:val="single" w:sz="1"/>
            </w:tcBorders>
          </w:tcPr>
          <w:p>
            <w:r>
              <w:rPr>
                <w:b w:val="false"/>
                <w:bCs w:val="false"/>
                <w:i w:val="false"/>
                <w:iCs w:val="false"/>
              </w:rPr>
              <w:t xml:space="preserve">The Remote Profile Management server is reachable, and the IUT has an established network connection to it.</w:t>
            </w:r>
          </w:p>
        </w:tc>
      </w:tr>
    </w:tbl>
    <w:p>
      <w:r>
        <w:rPr>
          <w:b/>
          <w:bCs/>
          <w:i w:val="false"/>
          <w:iCs w:val="false"/>
        </w:rPr>
        <w:t xml:space="preserve">Test Sequence #01: RPM Profile Installation</w:t>
      </w:r>
    </w:p>
    <w:p>
      <w:r>
        <w:rPr>
          <w:b w:val="false"/>
          <w:bCs w:val="false"/>
          <w:i w:val="false"/>
          <w:iCs w:val="false"/>
        </w:rPr>
        <w:t xml:space="preserve">This sequence verifies that the IUT can successfully install a new profile via Remote Profile Management when the eUICC is in state READY and supports RPM.</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is in state READY, no profiles installed, and RPM capability flag is set to TRUE.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Ensure eUICC state is READY and RPM capability is TRUE</w:t>
            </w:r>
          </w:p>
        </w:tc>
        <w:tc>
          <w:tcPr>
            <w:tcW w:type="pct" w:w="25%"/>
            <w:tcBorders>
              <w:top w:val="single" w:sz="1"/>
              <w:left w:val="single" w:sz="1"/>
              <w:bottom w:val="single" w:sz="1"/>
              <w:right w:val="single" w:sz="1"/>
            </w:tcBorders>
          </w:tcPr>
          <w:p>
            <w:r>
              <w:rPr>
                <w:b w:val="false"/>
                <w:bCs w:val="false"/>
                <w:i w:val="false"/>
                <w:iCs w:val="false"/>
              </w:rPr>
              <w:t xml:space="preserve">eUICC state confirmed as READY, RPM capability flag TRUE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Initiate RPM Session with 'sessionInitiate' command</w:t>
            </w:r>
          </w:p>
        </w:tc>
        <w:tc>
          <w:tcPr>
            <w:tcW w:type="pct" w:w="25%"/>
            <w:tcBorders>
              <w:top w:val="single" w:sz="1"/>
              <w:left w:val="single" w:sz="1"/>
              <w:bottom w:val="single" w:sz="1"/>
              <w:right w:val="single" w:sz="1"/>
            </w:tcBorders>
          </w:tcPr>
          <w:p>
            <w:r>
              <w:rPr>
                <w:b w:val="false"/>
                <w:bCs w:val="false"/>
                <w:i w:val="false"/>
                <w:iCs w:val="false"/>
              </w:rPr>
              <w:t xml:space="preserve">RPM Server responds with 'sessionResponse' containing session 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RPM Server → IUT</w:t>
            </w:r>
          </w:p>
        </w:tc>
        <w:tc>
          <w:tcPr>
            <w:tcW w:type="pct" w:w="25%"/>
            <w:tcBorders>
              <w:top w:val="single" w:sz="1"/>
              <w:left w:val="single" w:sz="1"/>
              <w:bottom w:val="single" w:sz="1"/>
              <w:right w:val="single" w:sz="1"/>
            </w:tcBorders>
          </w:tcPr>
          <w:p>
            <w:r>
              <w:rPr>
                <w:b w:val="false"/>
                <w:bCs w:val="false"/>
                <w:i w:val="false"/>
                <w:iCs w:val="false"/>
              </w:rPr>
              <w:t xml:space="preserve">Send RPM Profile Install request with profile data</w:t>
            </w:r>
          </w:p>
        </w:tc>
        <w:tc>
          <w:tcPr>
            <w:tcW w:type="pct" w:w="25%"/>
            <w:tcBorders>
              <w:top w:val="single" w:sz="1"/>
              <w:left w:val="single" w:sz="1"/>
              <w:bottom w:val="single" w:sz="1"/>
              <w:right w:val="single" w:sz="1"/>
            </w:tcBorders>
          </w:tcPr>
          <w:p>
            <w:r>
              <w:rPr>
                <w:b w:val="false"/>
                <w:bCs w:val="false"/>
                <w:i w:val="false"/>
                <w:iCs w:val="false"/>
              </w:rPr>
              <w:t xml:space="preserve">IUT acknowledges receipt and proceeds to install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Respond with 'installResult' containing status SUCCESS</w:t>
            </w:r>
          </w:p>
        </w:tc>
        <w:tc>
          <w:tcPr>
            <w:tcW w:type="pct" w:w="25%"/>
            <w:tcBorders>
              <w:top w:val="single" w:sz="1"/>
              <w:left w:val="single" w:sz="1"/>
              <w:bottom w:val="single" w:sz="1"/>
              <w:right w:val="single" w:sz="1"/>
            </w:tcBorders>
          </w:tcPr>
          <w:p>
            <w:r>
              <w:rPr>
                <w:b w:val="false"/>
                <w:bCs w:val="false"/>
                <w:i w:val="false"/>
                <w:iCs w:val="false"/>
              </w:rPr>
              <w:t xml:space="preserve">RPM Server confirms installation success and updates session status to COMPLETE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Send 'sessionTerminate' command</w:t>
            </w:r>
          </w:p>
        </w:tc>
        <w:tc>
          <w:tcPr>
            <w:tcW w:type="pct" w:w="25%"/>
            <w:tcBorders>
              <w:top w:val="single" w:sz="1"/>
              <w:left w:val="single" w:sz="1"/>
              <w:bottom w:val="single" w:sz="1"/>
              <w:right w:val="single" w:sz="1"/>
            </w:tcBorders>
          </w:tcPr>
          <w:p>
            <w:r>
              <w:rPr>
                <w:b w:val="false"/>
                <w:bCs w:val="false"/>
                <w:i w:val="false"/>
                <w:iCs w:val="false"/>
              </w:rPr>
              <w:t xml:space="preserve">RPM Server terminates session and returns 'terminateAck'</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w:t>
      </w:r>
      <w:r>
        <w:rPr>
          <w:b w:val="false"/>
          <w:bCs w:val="false"/>
          <w:i/>
          <w:iCs/>
        </w:rPr>
        <w:t xml:space="preserve">T</w:t>
      </w:r>
      <w:r>
        <w:rPr>
          <w:b w:val="false"/>
          <w:bCs w:val="false"/>
          <w:i w:val="false"/>
          <w:iCs w:val="false"/>
        </w:rPr>
        <w:t xml:space="preserve">3.0.0.1 and REQRSP</w:t>
      </w:r>
      <w:r>
        <w:rPr>
          <w:b w:val="false"/>
          <w:bCs w:val="false"/>
          <w:i/>
          <w:iCs/>
        </w:rPr>
        <w:t xml:space="preserve">T</w:t>
      </w:r>
      <w:r>
        <w:rPr>
          <w:b w:val="false"/>
          <w:bCs w:val="false"/>
          <w:i w:val="false"/>
          <w:iCs w:val="false"/>
        </w:rPr>
        <w:t xml:space="preserve">3.0.0.2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state READY.</w:t>
      </w:r>
    </w:p>
    <w:p>
      <w:r>
        <w:rPr>
          <w:b w:val="false"/>
          <w:bCs w:val="false"/>
          <w:i w:val="false"/>
          <w:iCs w:val="false"/>
        </w:rPr>
        <w:t xml:space="preserve">• No other profiles are present on the eUICC except those explicitly mentioned in the initial conditions.</w:t>
      </w:r>
    </w:p>
    <w:p>
      <w:r>
        <w:rPr>
          <w:b w:val="false"/>
          <w:bCs w:val="false"/>
          <w:i w:val="false"/>
          <w:iCs w:val="false"/>
        </w:rPr>
        <w:t xml:space="preserve">• The IUT’s network connection to the RPM Server is stable and authenticated.</w:t>
      </w:r>
    </w:p>
    <w:p>
      <w:r>
        <w:rPr>
          <w:b w:val="false"/>
          <w:bCs w:val="false"/>
          <w:i w:val="false"/>
          <w:iCs w:val="false"/>
        </w:rPr>
        <w:t xml:space="preserve">• The RPM Server is reachable and responsive to RPM commands.</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 No extra operations are to be done except those listed in Initial Conditions. IC1 step is for extra initial conditions within the sequence.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A.4 | Requirement Description : The eUICC, as a Client, SHALL NOT generate any signed material before having authenticated the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by Device</w:t>
            </w:r>
          </w:p>
        </w:tc>
      </w:tr>
    </w:tbl>
    <w:p>
      <w:r>
        <w:rPr>
          <w:b/>
          <w:bCs/>
          <w:i w:val="false"/>
          <w:iCs w:val="false"/>
        </w:rPr>
        <w:t xml:space="preserve">Test Sequence #01: Establish RMP Session and Install Profile</w:t>
      </w:r>
    </w:p>
    <w:p>
      <w:r>
        <w:rPr>
          <w:b w:val="false"/>
          <w:bCs w:val="false"/>
          <w:i w:val="false"/>
          <w:iCs w:val="false"/>
        </w:rPr>
        <w:t xml:space="preserve">The purpose of this sequence is to verify that the IUT can establish an RMP session with SM2, authenticate with SM, and install a new Profile.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present; eUICC ready for new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ready to accept RMP requests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capable of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able to provide PKI certificates</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available for session resumption</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available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All initial conditions satisfied</w:t>
            </w:r>
          </w:p>
        </w:tc>
        <w:tc>
          <w:tcPr>
            <w:tcW w:type="pct" w:w="25%"/>
            <w:tcBorders>
              <w:top w:val="single" w:sz="1"/>
              <w:left w:val="single" w:sz="1"/>
              <w:bottom w:val="single" w:sz="1"/>
              <w:right w:val="single" w:sz="1"/>
            </w:tcBorders>
          </w:tcPr>
          <w:p>
            <w:r>
              <w:rPr>
                <w:b w:val="false"/>
                <w:bCs w:val="false"/>
                <w:i w:val="false"/>
                <w:iCs w:val="false"/>
              </w:rPr>
              <w:t xml:space="prese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RMP session request via TLS  TLS handshake with SM</w:t>
            </w:r>
          </w:p>
        </w:tc>
        <w:tc>
          <w:tcPr>
            <w:tcW w:type="pct" w:w="25%"/>
            <w:tcBorders>
              <w:top w:val="single" w:sz="1"/>
              <w:left w:val="single" w:sz="1"/>
              <w:bottom w:val="single" w:sz="1"/>
              <w:right w:val="single" w:sz="1"/>
            </w:tcBorders>
          </w:tcPr>
          <w:p>
            <w:r>
              <w:rPr>
                <w:b w:val="false"/>
                <w:bCs w:val="false"/>
                <w:i w:val="false"/>
                <w:iCs w:val="false"/>
              </w:rPr>
              <w:t xml:space="preserve">SM accepts session, returns RMP session token</w:t>
            </w:r>
          </w:p>
        </w:tc>
      </w:tr>
      <w:tr>
        <w:tc>
          <w:tcPr>
            <w:tcW w:type="pct" w:w="50%"/>
            <w:tcBorders>
              <w:top w:val="single" w:sz="1"/>
              <w:left w:val="single" w:sz="1"/>
              <w:bottom w:val="single" w:sz="1"/>
              <w:right w:val="single" w:sz="1"/>
            </w:tcBorders>
          </w:tcPr>
          <w:p>
            <w:r>
              <w:rPr>
                <w:b w:val="false"/>
                <w:bCs w:val="false"/>
                <w:i w:val="false"/>
                <w:iCs w:val="false"/>
              </w:rPr>
              <w:t xml:space="preserve">2</w:t>
            </w:r>
          </w:p>
        </w:tc>
        <w:tc>
          <w:tcPr>
            <w:tcW w:type="pct" w:w="50%"/>
            <w:tcBorders>
              <w:top w:val="single" w:sz="1"/>
              <w:left w:val="single" w:sz="1"/>
              <w:bottom w:val="single" w:sz="1"/>
              <w:right w:val="single" w:sz="1"/>
            </w:tcBorders>
          </w:tcPr>
          <w:p>
            <w:r>
              <w:rPr>
                <w:b w:val="false"/>
                <w:bCs w:val="false"/>
                <w:i w:val="false"/>
                <w:iCs w:val="false"/>
              </w:rPr>
              <w:t xml:space="preserve">SM → Device</w:t>
            </w:r>
          </w:p>
        </w:tc>
      </w:tr>
    </w:tbl>
    <w:p>
      <w:r>
        <w:rPr>
          <w:b w:val="false"/>
          <w:bCs w:val="false"/>
          <w:i w:val="false"/>
          <w:iCs w:val="false"/>
        </w:rPr>
        <w:t xml:space="preserve">--- SNIPPED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2025-12-19T08:19:04.986Z</dcterms:created>
  <dcterms:modified xsi:type="dcterms:W3CDTF">2025-12-19T08:19:04.986Z</dcterms:modified>
</cp:coreProperties>
</file>

<file path=docProps/custom.xml><?xml version="1.0" encoding="utf-8"?>
<Properties xmlns="http://schemas.openxmlformats.org/officeDocument/2006/custom-properties" xmlns:vt="http://schemas.openxmlformats.org/officeDocument/2006/docPropsVTypes"/>
</file>