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2025-12-17T15:37:49.628612+00:00</w:t>
      </w:r>
    </w:p>
    <w:p/>
    <w:p>
      <w:r>
        <w:rPr>
          <w:rFonts w:ascii="Calibri" w:hAnsi="Calibri"/>
          <w:b/>
          <w:sz w:val="24"/>
        </w:rPr>
        <w:t>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an IoT Device Application, when required to send data very frequently, uses an “always-on” connectivity mechanism instead of frequently activating and deactivating the network (radio) connection.</w:t>
            </w:r>
          </w:p>
        </w:tc>
      </w:tr>
      <w:tr>
        <w:tc>
          <w:tcPr>
            <w:tcW w:type="dxa" w:w="4320"/>
          </w:tcPr>
          <w:p>
            <w:r>
              <w:t>Requirement under test</w:t>
            </w:r>
          </w:p>
        </w:tc>
        <w:tc>
          <w:tcPr>
            <w:tcW w:type="dxa" w:w="4320"/>
          </w:tcPr>
          <w:p>
            <w:r>
              <w:t>TS.344.0REQ_001: In the case of an IoT Device Application which needs to send data very frequently, the IoT Device Application SHOULD use an “always-on” connectivity mechanism instead of activating and deactivating network connections very frequently.</w:t>
            </w:r>
          </w:p>
        </w:tc>
      </w:tr>
      <w:tr>
        <w:tc>
          <w:tcPr>
            <w:tcW w:type="dxa" w:w="4320"/>
          </w:tcPr>
          <w:p>
            <w:r>
              <w:t>Entry Criteria</w:t>
            </w:r>
          </w:p>
        </w:tc>
        <w:tc>
          <w:tcPr>
            <w:tcW w:type="dxa" w:w="4320"/>
          </w:tcPr>
          <w:p>
            <w:r>
              <w:t>1. IoT Device Application is configured to transmit data at a high frequency (as deemed “very frequently”).2. IoT Communications Module and network infrastructure are operational and able to support “always-on” and “on-demand” connectivity mechanisms.3. Logging tools are available to monitor network connection state transitions.</w:t>
            </w:r>
          </w:p>
        </w:tc>
      </w:tr>
      <w:tr>
        <w:tc>
          <w:tcPr>
            <w:tcW w:type="dxa" w:w="4320"/>
          </w:tcPr>
          <w:p>
            <w:r>
              <w:t>Test Procedure</w:t>
            </w:r>
          </w:p>
        </w:tc>
        <w:tc>
          <w:tcPr>
            <w:tcW w:type="dxa" w:w="4320"/>
          </w:tcPr>
          <w:p>
            <w:r>
              <w:t>1. Configure the IoT Device Application to operate in a scenario where it must send data at very frequent intervals (e.g., every few seconds/minutes).2. Observe how the device maintains its network (radio) connection under this load.3. Log the states of the radio connection over a defined period.4. Record the number of times the radio connection is established and released.5. Analyze whether the connection remains established (“always-on”) or is frequently reset for each transmission.</w:t>
            </w:r>
          </w:p>
        </w:tc>
      </w:tr>
      <w:tr>
        <w:tc>
          <w:tcPr>
            <w:tcW w:type="dxa" w:w="4320"/>
          </w:tcPr>
          <w:p>
            <w:r>
              <w:t>Exit Criteria (Pass Criteria)</w:t>
            </w:r>
          </w:p>
        </w:tc>
        <w:tc>
          <w:tcPr>
            <w:tcW w:type="dxa" w:w="4320"/>
          </w:tcPr>
          <w:p>
            <w:r>
              <w:t>The IoT Device Application demonstrates use of an “always-on” connectivity mechanism, i.e., the radio connection remains consistently established during periods of frequent data transmission, and connection is not deactivated and reactivated for each data transmission cycle.</w:t>
            </w:r>
          </w:p>
        </w:tc>
      </w:tr>
    </w:tbl>
    <w:p>
      <w:r>
        <w:rPr/>
        <w:t>References:</w:t>
        <w:br/>
        <w:t>- GSMA TS.34 v8.0 – IoT Device Connection Efficiency Guidelines</w:t>
        <w:br/>
        <w:t>- Section: Page 17 of 85 (Monolithic IoT Device Application Requirements)</w:t>
        <w:br/>
        <w:t>- Requirement ID: TS.34</w:t>
      </w:r>
      <w:r>
        <w:rPr>
          <w:i/>
        </w:rPr>
        <w:t>4.0</w:t>
      </w:r>
      <w:r>
        <w:rPr/>
        <w:t>REQ</w:t>
      </w:r>
      <w:r>
        <w:rPr>
          <w:i/>
        </w:rPr>
        <w:t>001</w:t>
        <w:br/>
        <w:t>- Context: 3aa395f9-657d-4eeb-b868-53f996637e30</w:t>
      </w:r>
      <w:r>
        <w:rPr/>
        <w:t>TS.34-v8 short (dragged).pdf</w:t>
      </w:r>
    </w:p>
    <w:p/>
    <w:p>
      <w:pPr>
        <w:jc w:val="center"/>
      </w:pPr>
      <w:r>
        <w:rPr>
          <w:color w:val="B4B4B4"/>
          <w:sz w:val="20"/>
        </w:rPr>
        <w:t>------------------------------------------------------</w:t>
      </w:r>
    </w:p>
    <w:p/>
    <w:p>
      <w:r>
        <w:rPr>
          <w:rFonts w:ascii="Calibri" w:hAnsi="Calibri"/>
          <w:b/>
          <w:sz w:val="24"/>
        </w:rPr>
        <w:t>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minimizes the number of network connections by aggregating data into large chunks before compression and transmission, and coordinates multiple IoT Services’ network communication efficiently when sharing the same IoT Communications Module.</w:t>
            </w:r>
          </w:p>
        </w:tc>
      </w:tr>
      <w:tr>
        <w:tc>
          <w:tcPr>
            <w:tcW w:type="dxa" w:w="4320"/>
          </w:tcPr>
          <w:p>
            <w:r>
              <w:t>Requirement under test</w:t>
            </w:r>
          </w:p>
        </w:tc>
        <w:tc>
          <w:tcPr>
            <w:tcW w:type="dxa" w:w="4320"/>
          </w:tcPr>
          <w:p>
            <w:r>
              <w:t>TS.344.0REQ_002: The IoT Device Application SHOULD minimize the number of network connections between the IoT Device and the network, aggregate outgoing data, and coordinate multiple IoT Services’ communication for efficient network use.</w:t>
            </w:r>
          </w:p>
        </w:tc>
      </w:tr>
      <w:tr>
        <w:tc>
          <w:tcPr>
            <w:tcW w:type="dxa" w:w="4320"/>
          </w:tcPr>
          <w:p>
            <w:r>
              <w:t>Entry Criteria</w:t>
            </w:r>
          </w:p>
        </w:tc>
        <w:tc>
          <w:tcPr>
            <w:tcW w:type="dxa" w:w="4320"/>
          </w:tcPr>
          <w:p>
            <w:r>
              <w:t>1. IoT Device Application is installed and operational.  2. Device is configured with multiple IoT Services using the same IoT Communications Module (if applicable).  3. Network connection logs and data aggregation mechanisms are accessible for monitoring.  4. Data source(s) available for generating transmission events.</w:t>
            </w:r>
          </w:p>
        </w:tc>
      </w:tr>
      <w:tr>
        <w:tc>
          <w:tcPr>
            <w:tcW w:type="dxa" w:w="4320"/>
          </w:tcPr>
          <w:p>
            <w:r>
              <w:t>Test Procedure</w:t>
            </w:r>
          </w:p>
        </w:tc>
        <w:tc>
          <w:tcPr>
            <w:tcW w:type="dxa" w:w="4320"/>
          </w:tcPr>
          <w:p>
            <w:r>
              <w:t>1. Trigger multiple data generation events from one or more IoT Services within the IoT Device Application.  2. Observe how the application aggregates data before transmission.  3. Monitor the number of network connections established over a defined test period.  4. If multiple services are present, verify coordination to avoid redundant connections.  5. Analyze transmitted data packets to confirm aggregation and compression pre-transmission.</w:t>
            </w:r>
          </w:p>
        </w:tc>
      </w:tr>
      <w:tr>
        <w:tc>
          <w:tcPr>
            <w:tcW w:type="dxa" w:w="4320"/>
          </w:tcPr>
          <w:p>
            <w:r>
              <w:t>Exit Criteria (Pass Criteria)</w:t>
            </w:r>
          </w:p>
        </w:tc>
        <w:tc>
          <w:tcPr>
            <w:tcW w:type="dxa" w:w="4320"/>
          </w:tcPr>
          <w:p>
            <w:r>
              <w:t>1. The number of network connections is minimized relative to the number of data generation events (i.e., multiple data events are sent in a single transmission where possible).  2. Data packets are observed to be aggregated and compressed before network transmission.  3. When multiple IoT Services are present, their transmissions are coordinated, resulting in optimized use of the shared communications module and avoidance of unnecessary network connections.</w:t>
            </w:r>
          </w:p>
        </w:tc>
      </w:tr>
    </w:tbl>
    <w:p>
      <w:r>
        <w:rPr/>
        <w:t>References:</w:t>
        <w:br/>
        <w:t>- GSM Association, Official Document TSG.34/TS.34 - IoT Device Connection Efficiency Guidelines, V8.0</w:t>
        <w:br/>
        <w:t>- Section: Monolithic IoT Device Application Requirements (Normative Section)</w:t>
        <w:br/>
        <w:t>- Requirement ID: TS.34</w:t>
      </w:r>
      <w:r>
        <w:rPr>
          <w:i/>
        </w:rPr>
        <w:t>4.0</w:t>
      </w:r>
      <w:r>
        <w:rPr/>
        <w:t>REQ</w:t>
      </w:r>
      <w:r>
        <w:rPr>
          <w:i/>
        </w:rPr>
        <w:t>002 (Page 17 of 85)</w:t>
        <w:br/>
        <w:t>- Context: 3aa395f9-657d-4eeb-b868-53f996637e30</w:t>
      </w:r>
      <w:r>
        <w:rPr/>
        <w:t>TS.34-v8 short (dragged).pdf</w:t>
      </w:r>
    </w:p>
    <w:p/>
    <w:p>
      <w:pPr>
        <w:jc w:val="center"/>
      </w:pPr>
      <w:r>
        <w:rPr>
          <w:color w:val="B4B4B4"/>
          <w:sz w:val="20"/>
        </w:rPr>
        <w:t>------------------------------------------------------</w:t>
      </w:r>
    </w:p>
    <w:p/>
    <w:p>
      <w:r>
        <w:rPr>
          <w:rFonts w:ascii="Calibri" w:hAnsi="Calibri"/>
          <w:b/>
          <w:sz w:val="24"/>
        </w:rPr>
        <w:t>Requirement ID : TS.34_4.0_REQ_002.1 | Requirement Description : The IoT Device Application communicates in a manner that SHALL optimize its communication pattern to never exceed the Mobile Network Operator’s defined maximum number of daily messages, if and where specified.</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communicates in a way that its messaging pattern never exceeds the Mobile Network Operator’s defined maximum number of daily messages, if and where such a limitation is specified.</w:t>
            </w:r>
          </w:p>
        </w:tc>
      </w:tr>
      <w:tr>
        <w:tc>
          <w:tcPr>
            <w:tcW w:type="dxa" w:w="4320"/>
          </w:tcPr>
          <w:p>
            <w:r>
              <w:t>Requirement under test</w:t>
            </w:r>
          </w:p>
        </w:tc>
        <w:tc>
          <w:tcPr>
            <w:tcW w:type="dxa" w:w="4320"/>
          </w:tcPr>
          <w:p>
            <w:r>
              <w:t>TS.344.0REQ_002.1: The IoT Device Application communicates in a manner that SHALL optimize its communication pattern to never exceed the Mobile Network Operator’s defined maximum number of daily messages, if and where specified.</w:t>
            </w:r>
          </w:p>
        </w:tc>
      </w:tr>
      <w:tr>
        <w:tc>
          <w:tcPr>
            <w:tcW w:type="dxa" w:w="4320"/>
          </w:tcPr>
          <w:p>
            <w:r>
              <w:t>Entry Criteria</w:t>
            </w:r>
          </w:p>
        </w:tc>
        <w:tc>
          <w:tcPr>
            <w:tcW w:type="dxa" w:w="4320"/>
          </w:tcPr>
          <w:p>
            <w:r>
              <w:t>1. The IoT Device Application is configured with the MNO’s defined maximum daily message limit.  2. The device is connected to a network capable of enforcing message count restrictions.  3. Device clock/time synchronization is verified.  4. Messaging use case is defined and enabled.</w:t>
            </w:r>
          </w:p>
        </w:tc>
      </w:tr>
      <w:tr>
        <w:tc>
          <w:tcPr>
            <w:tcW w:type="dxa" w:w="4320"/>
          </w:tcPr>
          <w:p>
            <w:r>
              <w:t>Test Procedure</w:t>
            </w:r>
          </w:p>
        </w:tc>
        <w:tc>
          <w:tcPr>
            <w:tcW w:type="dxa" w:w="4320"/>
          </w:tcPr>
          <w:p>
            <w:r>
              <w:t>1. Power on the IoT Device Application and ensure it is registered to the operator’s network. 2. Trigger the Application to attempt message transmissions at a rate exceeding the MNO’s defined maximum number of daily messages. 3. Monitor the actual number of messages sent by the device over a 24-hour period. 4. Check the logs/output for evidence of communication pattern optimization (e.g., suppression of excessive message attempts, aggregation, or queuing). 5. Verify that at no point does the total sent messages exceed the daily maximum limit specified by the MNO.</w:t>
            </w:r>
          </w:p>
        </w:tc>
      </w:tr>
      <w:tr>
        <w:tc>
          <w:tcPr>
            <w:tcW w:type="dxa" w:w="4320"/>
          </w:tcPr>
          <w:p>
            <w:r>
              <w:t>Exit Criteria (Pass Criteria)</w:t>
            </w:r>
          </w:p>
        </w:tc>
        <w:tc>
          <w:tcPr>
            <w:tcW w:type="dxa" w:w="4320"/>
          </w:tcPr>
          <w:p>
            <w:r>
              <w:t>The IoT Device Application does not send more than the Mobile Network Operator’s defined maximum daily messages within any 24-hour period; messaging patterns are optimized so that the limit is not exceeded and all excess messages are appropriately managed (suppressed, queued, or aggregated).</w:t>
            </w:r>
          </w:p>
        </w:tc>
      </w:tr>
    </w:tbl>
    <w:p>
      <w:r>
        <w:rPr/>
        <w:t>References:</w:t>
        <w:br/>
        <w:t>- GSM Association Official Document TSG.34/TS.34 - IoT Device Connection Efficiency Guidelines v8.0</w:t>
        <w:br/>
        <w:t>- Section: TS.34</w:t>
      </w:r>
      <w:r>
        <w:rPr>
          <w:i/>
        </w:rPr>
        <w:t>4.0</w:t>
      </w:r>
      <w:r>
        <w:rPr/>
        <w:t>REQ</w:t>
      </w:r>
      <w:r>
        <w:rPr>
          <w:i/>
        </w:rPr>
        <w:t>002.1</w:t>
        <w:br/>
        <w:t>- Source: 3aa395f9-657d-4eeb-b868-53f996637e30</w:t>
      </w:r>
      <w:r>
        <w:rPr/>
        <w:t>TS.34-v8 short (dragged).pdf, page 17</w:t>
      </w:r>
    </w:p>
    <w:p/>
    <w:p>
      <w:pPr>
        <w:jc w:val="center"/>
      </w:pPr>
      <w:r>
        <w:rPr>
          <w:color w:val="B4B4B4"/>
          <w:sz w:val="20"/>
        </w:rPr>
        <w:t>------------------------------------------------------</w:t>
      </w:r>
    </w:p>
    <w:p/>
    <w:p>
      <w:r>
        <w:rPr>
          <w:rFonts w:ascii="Calibri" w:hAnsi="Calibri"/>
          <w:b/>
          <w:sz w:val="24"/>
        </w:rPr>
        <w:t>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employs a randomized timer to trigger network connection requests for regular activation, messaging, or after service interruptions, thereby preventing simultaneous communications by co-located devices, especially following widespread events (e.g., power outages or initial deployments).</w:t>
            </w:r>
          </w:p>
        </w:tc>
      </w:tr>
      <w:tr>
        <w:tc>
          <w:tcPr>
            <w:tcW w:type="dxa" w:w="4320"/>
          </w:tcPr>
          <w:p>
            <w:r>
              <w:t>Requirement under test</w:t>
            </w:r>
          </w:p>
        </w:tc>
        <w:tc>
          <w:tcPr>
            <w:tcW w:type="dxa" w:w="4320"/>
          </w:tcPr>
          <w:p>
            <w:r>
              <w:t>TS.344.0REQ_003: For the regular activation of IoT Devices, for regular application messaging, or even after a service interruption, the IoT Device Application SHOULD employ a randomized timer to trigger network connection requests.</w:t>
            </w:r>
          </w:p>
        </w:tc>
      </w:tr>
      <w:tr>
        <w:tc>
          <w:tcPr>
            <w:tcW w:type="dxa" w:w="4320"/>
          </w:tcPr>
          <w:p>
            <w:r>
              <w:t>Entry Criteria</w:t>
            </w:r>
          </w:p>
        </w:tc>
        <w:tc>
          <w:tcPr>
            <w:tcW w:type="dxa" w:w="4320"/>
          </w:tcPr>
          <w:p>
            <w:r>
              <w:t>1. Multiple IoT Devices are available with the application under test installed. 2. The devices are configured to simulate regular activation, messaging events, and service interruptions. 3. A synchronized triggering event (e.g., simulated regional power outage or simultaneous activation) can be induced across devices.</w:t>
            </w:r>
          </w:p>
        </w:tc>
      </w:tr>
      <w:tr>
        <w:tc>
          <w:tcPr>
            <w:tcW w:type="dxa" w:w="4320"/>
          </w:tcPr>
          <w:p>
            <w:r>
              <w:t>Test Procedure</w:t>
            </w:r>
          </w:p>
        </w:tc>
        <w:tc>
          <w:tcPr>
            <w:tcW w:type="dxa" w:w="4320"/>
          </w:tcPr>
          <w:p>
            <w:r>
              <w:t>1. Synchronize the clocks of all test IoT Devices. 2. Induce a triggering event (e.g., power restoration or activation command) to all devices simultaneously. 3. Observe and log the network connection request times from each device after the trigger. 4. Analyze the time intervals between requests to check for random dispersion. 5. Repeat the process for regular messaging cycles and after service interruptions.</w:t>
            </w:r>
          </w:p>
        </w:tc>
      </w:tr>
      <w:tr>
        <w:tc>
          <w:tcPr>
            <w:tcW w:type="dxa" w:w="4320"/>
          </w:tcPr>
          <w:p>
            <w:r>
              <w:t>Exit Criteria (Pass Criteria)</w:t>
            </w:r>
          </w:p>
        </w:tc>
        <w:tc>
          <w:tcPr>
            <w:tcW w:type="dxa" w:w="4320"/>
          </w:tcPr>
          <w:p>
            <w:r>
              <w:t>1. The logged network connection request times from the devices show a random distribution within a defined window after the synchronized event, with no evidence of simultaneous (or near-simultaneous) requests from the devices. 2. The same randomized behavior is confirmed for regular application messaging and following service interruptions.</w:t>
            </w:r>
          </w:p>
        </w:tc>
      </w:tr>
    </w:tbl>
    <w:p>
      <w:r>
        <w:rPr/>
        <w:t>References:</w:t>
        <w:br/>
        <w:t>- GSM Association Official Document TSG.34/TS.34 - IoT Device Connection Efficiency Guidelines, V8.0</w:t>
        <w:br/>
        <w:t>- Section: TS.34</w:t>
      </w:r>
      <w:r>
        <w:rPr>
          <w:i/>
        </w:rPr>
        <w:t>4.0</w:t>
      </w:r>
      <w:r>
        <w:rPr/>
        <w:t>REQ_003</w:t>
        <w:br/>
        <w:t>- Contextual notes and test considerations as described on Page 18 and relevant explanations on randomized timers for event-driven network connection requests in the provided source.</w:t>
      </w:r>
    </w:p>
    <w:p/>
    <w:p>
      <w:pPr>
        <w:jc w:val="center"/>
      </w:pPr>
      <w:r>
        <w:rPr>
          <w:color w:val="B4B4B4"/>
          <w:sz w:val="20"/>
        </w:rPr>
        <w:t>------------------------------------------------------</w:t>
      </w:r>
    </w:p>
    <w:p/>
    <w:p>
      <w:r>
        <w:rPr>
          <w:rFonts w:ascii="Calibri" w:hAnsi="Calibri"/>
          <w:b/>
          <w:sz w:val="24"/>
        </w:rPr>
        <w:t>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r>
        <w:rPr>
          <w:rFonts w:ascii="Calibri" w:hAnsi="Calibri"/>
          <w:b/>
          <w:sz w:val="24"/>
        </w:rPr>
        <w:t xml:space="preserve">Test Case : </w:t>
        <w:br/>
      </w:r>
    </w:p>
    <w:p>
      <w:r>
        <w:rPr/>
        <w:t xml:space="preserve">Purpose The test verifies that the IoT Device Application is implemented securely, following recognized industry security guidelines and standards (such as IETF, OWASP, W3C, OASIS, OMA, 3GPP, OneM2M), to ensure confidentiality, integrity, and availability of data and prevent common security threats. </w:t>
        <w:br/>
        <w:t>Requirement under test TS.34</w:t>
      </w:r>
      <w:r>
        <w:rPr>
          <w:i/>
        </w:rPr>
        <w:t>4.0</w:t>
      </w:r>
      <w:r>
        <w:rPr/>
        <w:t xml:space="preserve">REQ_004: The IoT Device Application SHOULD be implemented securely. For example, by following industry guidelines such as those provided by: IETF, OWASP, W3C, OASIS, OMA, 3GPP, OneM2M. </w:t>
        <w:br/>
        <w:t xml:space="preserve">Entry Criteria 1. IoT Device Application is installed and configured on the IoT Device. 2. Access to device firmware, application code, or security design documents is available. 3. Up-to-date threat model and risk assessment for the IoT Device Application are available. 4. Reference documentation for the listed security guidelines and standards is accessible. </w:t>
        <w:br/>
        <w:t xml:space="preserve">Test Procedure 1. Review the IoT Device Application’s architecture and software code to identify implemented security measures. 2. Map implemented security controls to well-known industry guidelines (e.g., secure communication protocols, authentication, authorization, secure updates, input validation, OWASP Top 10 compliance). 3. Verify usage of secure protocols (e.g., TLS, HTTPS, DTLS) for communication per IETF/3GPP recommendations. 4. Check implementation of secure device management, identity, and access control (e.g., per OMA and OneM2M). 5. Perform a security assessment (e.g., penetration test, static code analysis, vulnerability scan) to identify weaknesses or deviations from best practices. </w:t>
        <w:br/>
        <w:t xml:space="preserve">Exit Criteria (Pass Criteria) 1. Evidence shows that security measures are implemented according to at least one of the referenced industry guidelines or standards. 2. All critical communications and data storage functionalities use secure protocols and mechanisms. 3. No high-risk vulnerabilities or insecure design elements (as per referenced frameworks/guidelines) are identified during testing. 4. Device management interfaces and update mechanisms are protected according to best practices. </w:t>
      </w:r>
    </w:p>
    <w:p>
      <w:r>
        <w:rPr/>
        <w:t>References</w:t>
        <w:br/>
        <w:t>- 3aa395f9-657d-4eeb-b868-53f996637e30</w:t>
      </w:r>
      <w:r>
        <w:rPr>
          <w:i/>
        </w:rPr>
        <w:t>TS.34-v8 short (dragged).pdf</w:t>
        <w:br/>
        <w:t>- TS.34</w:t>
      </w:r>
      <w:r>
        <w:rPr/>
        <w:t>4.0</w:t>
      </w:r>
      <w:r>
        <w:rPr>
          <w:i/>
        </w:rPr>
        <w:t>REQ</w:t>
      </w:r>
      <w:r>
        <w:rPr/>
        <w:t>004 (Section 4.0, Requirement 004)</w:t>
        <w:br/>
        <w:t>- IETF (www.ietf.org)</w:t>
        <w:br/>
        <w:t>- OWASP (www.owasp.org)</w:t>
        <w:br/>
        <w:t>- W3C (www.w3.org)</w:t>
        <w:br/>
        <w:t>- OASIS (www.oasis-open.org)</w:t>
        <w:br/>
        <w:t>- OMA (www.openmobilealliance.org)</w:t>
        <w:br/>
        <w:t>- 3GPP (www.3gpp.org)</w:t>
        <w:br/>
        <w:t>- OneM2M (www.onem2m.org)</w:t>
      </w:r>
    </w:p>
    <w:p/>
    <w:p>
      <w:pPr>
        <w:jc w:val="center"/>
      </w:pPr>
      <w:r>
        <w:rPr>
          <w:color w:val="B4B4B4"/>
          <w:sz w:val="20"/>
        </w:rPr>
        <w:t>------------------------------------------------------</w:t>
      </w:r>
    </w:p>
    <w:p/>
    <w:p>
      <w:r>
        <w:rPr>
          <w:rFonts w:ascii="Calibri" w:hAnsi="Calibri"/>
          <w:b/>
          <w:sz w:val="24"/>
        </w:rPr>
        <w:t>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IoT Device Application implements appropriate security measures to prevent unauthorized or insecure device management functions (such as diagnostics or firmware updates) for both local and remote (over-the-air) access to device software and firmware.</w:t>
            </w:r>
          </w:p>
        </w:tc>
      </w:tr>
      <w:tr>
        <w:tc>
          <w:tcPr>
            <w:tcW w:type="dxa" w:w="4320"/>
          </w:tcPr>
          <w:p>
            <w:r>
              <w:t>Requirement under test</w:t>
            </w:r>
          </w:p>
        </w:tc>
        <w:tc>
          <w:tcPr>
            <w:tcW w:type="dxa" w:w="4320"/>
          </w:tcPr>
          <w:p>
            <w:r>
              <w:t>TS.344.0REQ_005: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tc>
      </w:tr>
      <w:tr>
        <w:tc>
          <w:tcPr>
            <w:tcW w:type="dxa" w:w="4320"/>
          </w:tcPr>
          <w:p>
            <w:r>
              <w:t>Entry Criteria</w:t>
            </w:r>
          </w:p>
        </w:tc>
        <w:tc>
          <w:tcPr>
            <w:tcW w:type="dxa" w:w="4320"/>
          </w:tcPr>
          <w:p>
            <w:r>
              <w:t>1. IoT Device equipped with the IoT Device Application under test.2. Device is configured for both local and remote (OTA) management access (diagnostics and firmware updates enabled).3. Access credentials (authorized and unauthorized) are defined.4. Network connectivity is available for OTA scenarios.5. Device management interfaces are active.</w:t>
            </w:r>
          </w:p>
        </w:tc>
      </w:tr>
      <w:tr>
        <w:tc>
          <w:tcPr>
            <w:tcW w:type="dxa" w:w="4320"/>
          </w:tcPr>
          <w:p>
            <w:r>
              <w:t>Test Procedure</w:t>
            </w:r>
          </w:p>
        </w:tc>
        <w:tc>
          <w:tcPr>
            <w:tcW w:type="dxa" w:w="4320"/>
          </w:tcPr>
          <w:p>
            <w:r>
              <w:t>1. Attempt to access device management functionalities (diagnostics and firmware update) locally using valid credentials; observe results.2. Attempt the same access locally using invalid or unauthorized credentials; observe results.3. Attempt remote (OTA) access to device management functionalities using valid credentials; observe results.4. Attempt remote (OTA) access using invalid or unauthorized credentials; observe results.5. Attempt to bypass security controls on both local and remote access paths (e.g., replay, injection, default passwords) and monitor device response.</w:t>
            </w:r>
          </w:p>
        </w:tc>
      </w:tr>
      <w:tr>
        <w:tc>
          <w:tcPr>
            <w:tcW w:type="dxa" w:w="4320"/>
          </w:tcPr>
          <w:p>
            <w:r>
              <w:t>Exit Criteria (Pass Criteria)</w:t>
            </w:r>
          </w:p>
        </w:tc>
        <w:tc>
          <w:tcPr>
            <w:tcW w:type="dxa" w:w="4320"/>
          </w:tcPr>
          <w:p>
            <w:r>
              <w:t>1. Authorized access (local/remote) is allowed and management actions are successfully performed.2. Unauthorized or insecure access attempts (local/remote) are blocked and management actions are denied.3. Security controls cannot be bypassed using common attack methods in both local and remote scenarios.4. All attempts are logged as per security policy.</w:t>
            </w:r>
          </w:p>
        </w:tc>
      </w:tr>
    </w:tbl>
    <w:p>
      <w:r>
        <w:rPr/>
        <w:t>References:</w:t>
        <w:br/>
        <w:t>- 3aa395f9-657d-4eeb-b868-53f996637e30</w:t>
      </w:r>
      <w:r>
        <w:rPr>
          <w:i/>
        </w:rPr>
        <w:t>TS.34-v8 short (dragged).pdf</w:t>
        <w:br/>
        <w:t>- TS.34</w:t>
      </w:r>
      <w:r>
        <w:rPr/>
        <w:t>4.0</w:t>
      </w:r>
      <w:r>
        <w:rPr>
          <w:i/>
        </w:rPr>
        <w:t>REQ</w:t>
      </w:r>
      <w:r>
        <w:rPr/>
        <w:t>005 (Section 4.0, Security of Device Management Functionality)</w:t>
        <w:br/>
        <w:t>- TS.34 Sections describing device management and security principles</w:t>
      </w:r>
    </w:p>
    <w:p/>
    <w:p>
      <w:pPr>
        <w:jc w:val="center"/>
      </w:pPr>
      <w:r>
        <w:rPr>
          <w:color w:val="B4B4B4"/>
          <w:sz w:val="20"/>
        </w:rPr>
        <w:t>------------------------------------------------------</w:t>
      </w:r>
    </w:p>
    <w:p/>
    <w:p>
      <w:r>
        <w:rPr>
          <w:rFonts w:ascii="Calibri" w:hAnsi="Calibri"/>
          <w:b/>
          <w:sz w:val="24"/>
        </w:rPr>
        <w:t>Requirement ID : TS.34_4.0_REQ_006.1 | Requirement Description : If the IoT Device Application communicates over NB-IoT, it SHOULD NOT implement TCP / UDP “keep alive” messages.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does not implement TCP/UDP "keep alive" messages when communicating over NB-IoT, as specified by the requirement.</w:t>
            </w:r>
          </w:p>
        </w:tc>
      </w:tr>
      <w:tr>
        <w:tc>
          <w:tcPr>
            <w:tcW w:type="dxa" w:w="4320"/>
          </w:tcPr>
          <w:p>
            <w:r>
              <w:t>Requirement under test</w:t>
            </w:r>
          </w:p>
        </w:tc>
        <w:tc>
          <w:tcPr>
            <w:tcW w:type="dxa" w:w="4320"/>
          </w:tcPr>
          <w:p>
            <w:r>
              <w:t>TS.344.0REQ_006.1: If the IoT Device Application communicates over NB-IoT, it SHOULD NOT implement TCP/UDP “keep alive” messages.</w:t>
            </w:r>
          </w:p>
        </w:tc>
      </w:tr>
      <w:tr>
        <w:tc>
          <w:tcPr>
            <w:tcW w:type="dxa" w:w="4320"/>
          </w:tcPr>
          <w:p>
            <w:r>
              <w:t>Entry Criteria</w:t>
            </w:r>
          </w:p>
        </w:tc>
        <w:tc>
          <w:tcPr>
            <w:tcW w:type="dxa" w:w="4320"/>
          </w:tcPr>
          <w:p>
            <w:r>
              <w:t>1. IoT Device Application is installed and configured to operate over the NB-IoT interface.2. NB-IoT network is available and the IoT Device is registered.3. Tools for monitoring traffic and message types (TCP/UDP) are set up.4. Device logs can be accessed.</w:t>
            </w:r>
          </w:p>
        </w:tc>
      </w:tr>
      <w:tr>
        <w:tc>
          <w:tcPr>
            <w:tcW w:type="dxa" w:w="4320"/>
          </w:tcPr>
          <w:p>
            <w:r>
              <w:t>Test Procedure</w:t>
            </w:r>
          </w:p>
        </w:tc>
        <w:tc>
          <w:tcPr>
            <w:tcW w:type="dxa" w:w="4320"/>
          </w:tcPr>
          <w:p>
            <w:r>
              <w:t>1. Power on and connect the IoT Device to the NB-IoT network.2. Allow the device to enter normal application operation for an observation period (e.g., 2 hours).3. Monitor all outbound/inbound messages from the device over TCP and UDP.4. Analyze captured traffic and device logs for any periodic or unsolicited "keep alive" messages on TCP/UDP sessions.5. Repeat with device reboot to cover initial and ongoing operation.</w:t>
            </w:r>
          </w:p>
        </w:tc>
      </w:tr>
      <w:tr>
        <w:tc>
          <w:tcPr>
            <w:tcW w:type="dxa" w:w="4320"/>
          </w:tcPr>
          <w:p>
            <w:r>
              <w:t>Exit Criteria (Pass Criteria)</w:t>
            </w:r>
          </w:p>
        </w:tc>
        <w:tc>
          <w:tcPr>
            <w:tcW w:type="dxa" w:w="4320"/>
          </w:tcPr>
          <w:p>
            <w:r>
              <w:t>No TCP or UDP "keep alive" messages are observed in the device’s network traffic or logs during all observation periods and operational states while communicating over NB-IoT.</w:t>
            </w:r>
          </w:p>
        </w:tc>
      </w:tr>
    </w:tbl>
    <w:p>
      <w:r>
        <w:rPr/>
        <w:t>References:</w:t>
        <w:br/>
        <w:t>- GSM Association Official Document TSG.34/TS.34 - IoT Device Connection Efficiency Guidelines v8.0</w:t>
        <w:br/>
        <w:t>- Requirement ID: TS.34</w:t>
      </w:r>
      <w:r>
        <w:rPr>
          <w:i/>
        </w:rPr>
        <w:t>4.0</w:t>
      </w:r>
      <w:r>
        <w:rPr/>
        <w:t>REQ</w:t>
      </w:r>
      <w:r>
        <w:rPr>
          <w:i/>
        </w:rPr>
        <w:t>006.1 (Page 18 of 85)</w:t>
        <w:br/>
        <w:t>- Contextual Source: 3aa395f9-657d-4eeb-b868-53f996637e30</w:t>
      </w:r>
      <w:r>
        <w:rPr/>
        <w:t>TS.34-v8 short (dragged).pdf</w:t>
      </w:r>
    </w:p>
    <w:p/>
    <w:p>
      <w:pPr>
        <w:jc w:val="center"/>
      </w:pPr>
      <w:r>
        <w:rPr>
          <w:color w:val="B4B4B4"/>
          <w:sz w:val="20"/>
        </w:rPr>
        <w:t>------------------------------------------------------</w:t>
      </w:r>
    </w:p>
    <w:p/>
    <w:p>
      <w:r>
        <w:rPr>
          <w:rFonts w:ascii="Calibri" w:hAnsi="Calibri"/>
          <w:b/>
          <w:sz w:val="24"/>
        </w:rPr>
        <w:t>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when using ‘keep alive’ messages with a fixed polling interval, utilizes a time interval specified by the Mobile Network Operator or defaults to 29 minutes for TCP if the operator’s value is unknown, and supports both remote and/or local configuration of the interval.</w:t>
            </w:r>
          </w:p>
        </w:tc>
      </w:tr>
      <w:tr>
        <w:tc>
          <w:tcPr>
            <w:tcW w:type="dxa" w:w="4320"/>
          </w:tcPr>
          <w:p>
            <w:r>
              <w:t>Requirement under test</w:t>
            </w:r>
          </w:p>
        </w:tc>
        <w:tc>
          <w:tcPr>
            <w:tcW w:type="dxa" w:w="4320"/>
          </w:tcPr>
          <w:p>
            <w:r>
              <w:t>TS.344.0REQ_007: Fixed ‘keep alive’ polling interval should use operator-specified value (or default 29 min for TCP), and allow remote/local configuration.</w:t>
            </w:r>
          </w:p>
        </w:tc>
      </w:tr>
      <w:tr>
        <w:tc>
          <w:tcPr>
            <w:tcW w:type="dxa" w:w="4320"/>
          </w:tcPr>
          <w:p>
            <w:r>
              <w:t>Entry Criteria</w:t>
            </w:r>
          </w:p>
        </w:tc>
        <w:tc>
          <w:tcPr>
            <w:tcW w:type="dxa" w:w="4320"/>
          </w:tcPr>
          <w:p>
            <w:r>
              <w:t>1. IoT Device Application deployed and supports ‘keep alive’ messages using a fixed polling interval.2. Capability to configure interval locally and remotely.3. Means to specify TCP vs. UDP mode.4. Mobile Network Operator’s preferred interval known or unknown in separate scenarios.5. Access to NAT/session timers for behaviour observation.</w:t>
            </w:r>
          </w:p>
        </w:tc>
      </w:tr>
      <w:tr>
        <w:tc>
          <w:tcPr>
            <w:tcW w:type="dxa" w:w="4320"/>
          </w:tcPr>
          <w:p>
            <w:r>
              <w:t>Test Procedure</w:t>
            </w:r>
          </w:p>
        </w:tc>
        <w:tc>
          <w:tcPr>
            <w:tcW w:type="dxa" w:w="4320"/>
          </w:tcPr>
          <w:p>
            <w:r>
              <w:t>1. Set IoT Device Application to TCP mode with ‘keep alive’ messages enabled.2. Configure a fixed polling interval using a value specified by the Mobile Network Operator and observe device behaviour.3. Remove the operator-specified value (simulate “unknown”), and verify the device defaults to 29 minutes for TCP.4. Attempt both local and remote configuration of the interval and ensure the device accepts changes.5. Switch device to UDP mode; set interval according to operator environment and verify correct application.</w:t>
            </w:r>
          </w:p>
        </w:tc>
      </w:tr>
      <w:tr>
        <w:tc>
          <w:tcPr>
            <w:tcW w:type="dxa" w:w="4320"/>
          </w:tcPr>
          <w:p>
            <w:r>
              <w:t>Exit Criteria (Pass Criteria)</w:t>
            </w:r>
          </w:p>
        </w:tc>
        <w:tc>
          <w:tcPr>
            <w:tcW w:type="dxa" w:w="4320"/>
          </w:tcPr>
          <w:p>
            <w:r>
              <w:t>1. IoT Device Application uses operator-specified polling interval when provided (TCP).2. In the absence of operator value, device defaults to 29-minute interval for TCP.3. Device allows both remote and local configuration of the polling interval.4. Device uses appropriate timer for UDP as per operator environment.5. All changes are applied without errors and reflected in device behaviour.</w:t>
            </w:r>
          </w:p>
        </w:tc>
      </w:tr>
    </w:tbl>
    <w:p>
      <w:r>
        <w:rPr/>
        <w:t>References:</w:t>
        <w:br/>
        <w:t>- TS.34-v8: GSMA Official Document TSG.34/TS.34 - IoT Device Connection Efficiency Guidelines</w:t>
        <w:br/>
        <w:t>- Section: Requirement TS.34</w:t>
      </w:r>
      <w:r>
        <w:rPr>
          <w:i/>
        </w:rPr>
        <w:t>4.0</w:t>
      </w:r>
      <w:r>
        <w:rPr/>
        <w:t>REQ_007 (Page 18)</w:t>
        <w:br/>
        <w:t>- Associated context: Notes regarding TCP 29-minute default and UDP operator-specific timer.</w:t>
      </w:r>
    </w:p>
    <w:p/>
    <w:p>
      <w:pPr>
        <w:jc w:val="center"/>
      </w:pPr>
      <w:r>
        <w:rPr>
          <w:color w:val="B4B4B4"/>
          <w:sz w:val="20"/>
        </w:rPr>
        <w:t>------------------------------------------------------</w:t>
      </w:r>
    </w:p>
    <w:p/>
    <w:p>
      <w:r>
        <w:rPr>
          <w:rFonts w:ascii="Calibri" w:hAnsi="Calibri"/>
          <w:b/>
          <w:sz w:val="24"/>
        </w:rPr>
        <w:t>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is designed to effectively operate under varying network conditions by accommodating variances in data speed and latency across 2G, 3G, LTE, LTE-M, and NB-IoT technologies.</w:t>
            </w:r>
          </w:p>
        </w:tc>
      </w:tr>
      <w:tr>
        <w:tc>
          <w:tcPr>
            <w:tcW w:type="dxa" w:w="4320"/>
          </w:tcPr>
          <w:p>
            <w:r>
              <w:t>Requirement under test</w:t>
            </w:r>
          </w:p>
        </w:tc>
        <w:tc>
          <w:tcPr>
            <w:tcW w:type="dxa" w:w="4320"/>
          </w:tcPr>
          <w:p>
            <w:r>
              <w:t>TS.344.0REQ_008: The IoT Device Application SHOULD be designed to cope with variances in mobile network data speed and latency considering the variety in performance of mobile communications technologies such as 2G, 3G, LTE, LTE-M, and NB-IoT.</w:t>
            </w:r>
          </w:p>
        </w:tc>
      </w:tr>
      <w:tr>
        <w:tc>
          <w:tcPr>
            <w:tcW w:type="dxa" w:w="4320"/>
          </w:tcPr>
          <w:p>
            <w:r>
              <w:t>Entry Criteria</w:t>
            </w:r>
          </w:p>
        </w:tc>
        <w:tc>
          <w:tcPr>
            <w:tcW w:type="dxa" w:w="4320"/>
          </w:tcPr>
          <w:p>
            <w:r>
              <w:t>1. IoT Device Application is installed and integrated with the device.  2. The device can connect to networks with 2G, 3G, LTE, LTE-M, and NB-IoT.  3. Test networks supporting all listed technologies are available.</w:t>
            </w:r>
          </w:p>
        </w:tc>
      </w:tr>
      <w:tr>
        <w:tc>
          <w:tcPr>
            <w:tcW w:type="dxa" w:w="4320"/>
          </w:tcPr>
          <w:p>
            <w:r>
              <w:t>Test Procedure</w:t>
            </w:r>
          </w:p>
        </w:tc>
        <w:tc>
          <w:tcPr>
            <w:tcW w:type="dxa" w:w="4320"/>
          </w:tcPr>
          <w:p>
            <w:r>
              <w:t>1. Connect the IoT Device Application to a 2G mobile network and inject variable latency and data speed conditions; observe application behavior. 2. Repeat step 1 for 3G, LTE, LTE-M, and NB-IoT networks. 3. For each technology, simulate varying conditions (e.g., increased RTT, reduced bandwidth) and monitor whether the application continues functioning (e.g., sending/receiving data, timing out gracefully, retrying as appropriate). 4. Record application logs and error responses to ensure adaptive behavior. 5. Review if application maintains service as intended without network resource overuse under all tested variances.</w:t>
            </w:r>
          </w:p>
        </w:tc>
      </w:tr>
      <w:tr>
        <w:tc>
          <w:tcPr>
            <w:tcW w:type="dxa" w:w="4320"/>
          </w:tcPr>
          <w:p>
            <w:r>
              <w:t>Exit Criteria (Pass Criteria)</w:t>
            </w:r>
          </w:p>
        </w:tc>
        <w:tc>
          <w:tcPr>
            <w:tcW w:type="dxa" w:w="4320"/>
          </w:tcPr>
          <w:p>
            <w:r>
              <w:t>1. The application reliably sends/receives data and maintains service continuity across all tested network technologies. 2. The application handles increased latency and reduced data speeds without failure or excessive retries. 3. No resource overuse or service disruption is observed under varied network performance scenarios.</w:t>
            </w:r>
          </w:p>
        </w:tc>
      </w:tr>
    </w:tbl>
    <w:p>
      <w:r>
        <w:rPr/>
        <w:t>References:</w:t>
        <w:br/>
        <w:t>- GSM Association Non-confidential Official Document TSG.34/TS.34 - IoT Device Connection Efficiency Guidelines v8.0</w:t>
        <w:br/>
        <w:t>- Section referencing TS.34</w:t>
      </w:r>
      <w:r>
        <w:rPr>
          <w:i/>
        </w:rPr>
        <w:t>4.0</w:t>
      </w:r>
      <w:r>
        <w:rPr/>
        <w:t>REQ</w:t>
      </w:r>
      <w:r>
        <w:rPr>
          <w:i/>
        </w:rPr>
        <w:t>008</w:t>
        <w:br/>
        <w:t>- Context from 3aa395f9-657d-4eeb-b868-53f996637e30</w:t>
      </w:r>
      <w:r>
        <w:rPr/>
        <w:t>TS.34-v8 short (dragged).pdf</w:t>
      </w:r>
    </w:p>
    <w:p/>
    <w:p>
      <w:pPr>
        <w:jc w:val="center"/>
      </w:pPr>
      <w:r>
        <w:rPr>
          <w:color w:val="B4B4B4"/>
          <w:sz w:val="20"/>
        </w:rPr>
        <w:t>------------------------------------------------------</w:t>
      </w:r>
    </w:p>
    <w:p/>
    <w:p>
      <w:r>
        <w:rPr>
          <w:rFonts w:ascii="Calibri" w:hAnsi="Calibri"/>
          <w:b/>
          <w:sz w:val="24"/>
        </w:rPr>
        <w:t>Requirement ID : TS.34_4.0_REQ_009 | Requirement Description : The IoT Device Application SHOULD be capable of adapting to changes in mobile network type and data speed at any given time.</w:t>
      </w:r>
    </w:p>
    <w:p>
      <w:r>
        <w:rPr>
          <w:rFonts w:ascii="Calibri" w:hAnsi="Calibri"/>
          <w:b/>
          <w:sz w:val="24"/>
        </w:rPr>
        <w:t xml:space="preserve">Test Case : </w:t>
        <w:br/>
      </w:r>
    </w:p>
    <w:p>
      <w:r>
        <w:rPr/>
        <w:t>Purpose The test verifies that the IoT Device Application can detect and adapt its operation dynamically in response to changes in mobile network type (e.g., 2G, 3G, LTE, LTE-M, NB-IoT) and data speed at any time during operation.</w:t>
      </w:r>
      <w:r>
        <w:rPr/>
        <w:br/>
        <w:t>Requirement under test TS.34</w:t>
      </w:r>
      <w:r>
        <w:rPr>
          <w:i/>
        </w:rPr>
        <w:t>4.0</w:t>
      </w:r>
      <w:r>
        <w:rPr/>
        <w:t>REQ_009: The IoT Device Application SHOULD be capable of adapting to changes in mobile network type and data speed at any given time.</w:t>
      </w:r>
      <w:r>
        <w:rPr/>
        <w:br/>
        <w:t>Entry Criteria 1. An IoT Device Application supporting multiple mobile network types is operational. 2. The test environment allows controlled switching between different network types and induces variable data speeds. 3. The Application is configured to log its adaptation behavior upon network changes.</w:t>
      </w:r>
      <w:r>
        <w:rPr/>
        <w:br/>
        <w:t>Test Procedure 1. Establish the IoT device's connection on one supported network type (e.g., LTE) and record baseline data transmission operation. 2. Trigger a change in the underlying network type (e.g., switch from LTE to 3G) and artificially vary the available data speed. 3. Observe whether the IoT Device Application detects the network change; monitor for any operational adjustments (e.g., data rate throttling, retry interval adaptation, or protocol adjustment). 4. Repeat steps 2-3 for additional transitions (e.g., from 3G to LTE-M, LTE-M to NB-IoT, and vice versa) and a range of data speeds. 5. Collect logs and system behavior data throughout all transitions.</w:t>
      </w:r>
      <w:r>
        <w:rPr/>
        <w:br/>
        <w:t xml:space="preserve">Exit Criteria (Pass Criteria) The IoT Device Application detects every change in mobile network type and/or data speed and adapts its operation accordingly (e.g., modifies transmission logic, data packet sizes, or transmission intervals), as evidenced by system logs and observed functional behavior without failed communications or unnecessary network resource usage.  </w:t>
      </w:r>
    </w:p>
    <w:p>
      <w:r>
        <w:rPr/>
        <w:t>References</w:t>
      </w:r>
      <w:r>
        <w:rPr/>
        <w:br/>
        <w:t>- GSMA TS.34 IoT Device Connection Efficiency Guidelines v8.0, Section 4.0, Requirement TS.34</w:t>
      </w:r>
      <w:r>
        <w:rPr>
          <w:i/>
        </w:rPr>
        <w:t>4.0</w:t>
      </w:r>
      <w:r>
        <w:rPr/>
        <w:t>REQ</w:t>
      </w:r>
      <w:r>
        <w:rPr>
          <w:i/>
        </w:rPr>
        <w:t>009</w:t>
      </w:r>
      <w:r>
        <w:rPr>
          <w:i/>
        </w:rPr>
        <w:br/>
        <w:t>- File: 3aa395f9-657d-4eeb-b868-53f996637e30</w:t>
      </w:r>
      <w:r>
        <w:rPr/>
        <w:t>TS.34-v8 short (dragged).pdf</w:t>
      </w:r>
      <w:r>
        <w:rPr/>
        <w:br/>
        <w:t>- Contextual instructions from uploaded document, pages 16–17</w:t>
      </w:r>
    </w:p>
    <w:p/>
    <w:p>
      <w:pPr>
        <w:jc w:val="center"/>
      </w:pPr>
      <w:r>
        <w:rPr>
          <w:color w:val="B4B4B4"/>
          <w:sz w:val="20"/>
        </w:rPr>
        <w:t>------------------------------------------------------</w:t>
      </w:r>
    </w:p>
    <w:p/>
    <w:p>
      <w:r>
        <w:rPr>
          <w:rFonts w:ascii="Calibri" w:hAnsi="Calibri"/>
          <w:b/>
          <w:sz w:val="24"/>
        </w:rPr>
        <w:t>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constantly monitors mobile network speed and connection quality when data speed and latency are critical, and appropriately requests the required quality of content from the IoT Service Platform.</w:t>
            </w:r>
          </w:p>
        </w:tc>
      </w:tr>
      <w:tr>
        <w:tc>
          <w:tcPr>
            <w:tcW w:type="dxa" w:w="4320"/>
          </w:tcPr>
          <w:p>
            <w:r>
              <w:t>Requirement under test</w:t>
            </w:r>
          </w:p>
        </w:tc>
        <w:tc>
          <w:tcPr>
            <w:tcW w:type="dxa" w:w="4320"/>
          </w:tcPr>
          <w:p>
            <w:r>
              <w:t>TS.344.0REQ_010: If data speed and latency is critical to the IoT Service, the IoT Device Application SHOULD constantly monitor mobile network speed and connection quality in order to request the appropriate quality of content from the IoT Service Platform.</w:t>
            </w:r>
          </w:p>
        </w:tc>
      </w:tr>
      <w:tr>
        <w:tc>
          <w:tcPr>
            <w:tcW w:type="dxa" w:w="4320"/>
          </w:tcPr>
          <w:p>
            <w:r>
              <w:t>Entry Criteria</w:t>
            </w:r>
          </w:p>
        </w:tc>
        <w:tc>
          <w:tcPr>
            <w:tcW w:type="dxa" w:w="4320"/>
          </w:tcPr>
          <w:p>
            <w:r>
              <w:t>1. IoT Device is configured for a service where speed and latency are marked critical.2. Mobile network is available, and network parameters (speed, quality) can be varied.3. IoT Device Application is running and communicating with the IoT Service Platform.4. Tools for monitoring requests and network changes are available.</w:t>
            </w:r>
          </w:p>
        </w:tc>
      </w:tr>
      <w:tr>
        <w:tc>
          <w:tcPr>
            <w:tcW w:type="dxa" w:w="4320"/>
          </w:tcPr>
          <w:p>
            <w:r>
              <w:t>Test Procedure</w:t>
            </w:r>
          </w:p>
        </w:tc>
        <w:tc>
          <w:tcPr>
            <w:tcW w:type="dxa" w:w="4320"/>
          </w:tcPr>
          <w:p>
            <w:r>
              <w:t>1. Set the IoT Device Application in an operational mode requiring critical speed and latency.2. Gradually vary mobile network speed and connection quality (e.g., by introducing bandwidth throttling, induced latency, or network quality dips).3. Monitor whether the IoT Device Application detects these changes in real time.4. Observe and record the requests or notifications sent by the IoT Device Application to the IoT Service Platform about the required quality of content.5. Repeat for multiple network conditions and document behavior.</w:t>
            </w:r>
          </w:p>
        </w:tc>
      </w:tr>
      <w:tr>
        <w:tc>
          <w:tcPr>
            <w:tcW w:type="dxa" w:w="4320"/>
          </w:tcPr>
          <w:p>
            <w:r>
              <w:t>Exit Criteria (Pass Criteria)</w:t>
            </w:r>
          </w:p>
        </w:tc>
        <w:tc>
          <w:tcPr>
            <w:tcW w:type="dxa" w:w="4320"/>
          </w:tcPr>
          <w:p>
            <w:r>
              <w:t>The IoT Device Application is observed to:  a) Continuously monitor the current mobile network speed and connection quality. b) Request the appropriate quality of content from the IoT Service Platform in response to detected changes when data speed and latency are critical. c) Demonstrate this behavior consistently throughout all tested network scenarios.</w:t>
            </w:r>
          </w:p>
        </w:tc>
      </w:tr>
    </w:tbl>
    <w:p>
      <w:r>
        <w:rPr/>
        <w:t>References:</w:t>
        <w:br/>
        <w:t>- GSMA TS.34-v8, "IoT Device Connection Efficiency Guidelines"</w:t>
        <w:br/>
        <w:t>- Requirement TS.34</w:t>
      </w:r>
      <w:r>
        <w:rPr>
          <w:i/>
        </w:rPr>
        <w:t>4.0</w:t>
      </w:r>
      <w:r>
        <w:rPr/>
        <w:t>REQ</w:t>
      </w:r>
      <w:r>
        <w:rPr>
          <w:i/>
        </w:rPr>
        <w:t>010, Section: Data speed and latency monitoring for critical IoT services</w:t>
        <w:br/>
        <w:t>- Contextual information provided in 3aa395f9-657d-4eeb-b868-53f996637e30</w:t>
      </w:r>
      <w:r>
        <w:rPr/>
        <w:t>TS.34-v8 short (dragged).pdf</w:t>
      </w:r>
    </w:p>
    <w:p/>
    <w:p>
      <w:pPr>
        <w:jc w:val="center"/>
      </w:pPr>
      <w:r>
        <w:rPr>
          <w:color w:val="B4B4B4"/>
          <w:sz w:val="20"/>
        </w:rPr>
        <w:t>------------------------------------------------------</w:t>
      </w:r>
    </w:p>
    <w:p/>
    <w:p>
      <w:r>
        <w:rPr>
          <w:rFonts w:ascii="Calibri" w:hAnsi="Calibri"/>
          <w:b/>
          <w:sz w:val="24"/>
        </w:rPr>
        <w:t>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is prepared to handle failed communication requests and implements appropriate retry mechanisms, such as counting failed attempts or monitoring the number of failures within a certain period, to prevent indefinite retries and avoid unnecessary signaling load.</w:t>
            </w:r>
          </w:p>
        </w:tc>
      </w:tr>
      <w:tr>
        <w:tc>
          <w:tcPr>
            <w:tcW w:type="dxa" w:w="4320"/>
          </w:tcPr>
          <w:p>
            <w:r>
              <w:t>Requirement under test</w:t>
            </w:r>
          </w:p>
        </w:tc>
        <w:tc>
          <w:tcPr>
            <w:tcW w:type="dxa" w:w="4320"/>
          </w:tcPr>
          <w:p>
            <w:r>
              <w:t>TS.344.0REQ_011: The IoT Device Application SHOULD always be prepared to handle situations when communication requests fail. Retry mechanisms may include counting failed attempts since connection establishment or within a time window, and suspending requests after repeated failure. Communication requests SHOULD NOT be retried indefinitely.</w:t>
            </w:r>
          </w:p>
        </w:tc>
      </w:tr>
      <w:tr>
        <w:tc>
          <w:tcPr>
            <w:tcW w:type="dxa" w:w="4320"/>
          </w:tcPr>
          <w:p>
            <w:r>
              <w:t>Entry Criteria</w:t>
            </w:r>
          </w:p>
        </w:tc>
        <w:tc>
          <w:tcPr>
            <w:tcW w:type="dxa" w:w="4320"/>
          </w:tcPr>
          <w:p>
            <w:r>
              <w:t>1. IoT Device Application is operational and configured for network use.2. Test environment can simulate communication failures (e.g., by dropping packets or simulating network cell changes).3. Configuration allows observation of retry counters and timing.4. Application is provisioned with a known retry strategy (e.g., capped retry count or time-windowed retry cap).5. Logging or event reporting is enabled for analysis.</w:t>
            </w:r>
          </w:p>
        </w:tc>
      </w:tr>
      <w:tr>
        <w:tc>
          <w:tcPr>
            <w:tcW w:type="dxa" w:w="4320"/>
          </w:tcPr>
          <w:p>
            <w:r>
              <w:t>Test Procedure</w:t>
            </w:r>
          </w:p>
        </w:tc>
        <w:tc>
          <w:tcPr>
            <w:tcW w:type="dxa" w:w="4320"/>
          </w:tcPr>
          <w:p>
            <w:r>
              <w:t>1. Initiate a communication request from the IoT Device Application.2. Simulate repeated communication failures, either by network interruption, cell switching, or server non-responsiveness.3. Observe the device’s retry behavior: count how many times it retries and/or monitor if the retry mechanism considers the elapsed time period.4. Verify that, after exceeding the configured retry threshold (by count or by time window), the device suspends further retries for the defined interval.5. Resume normal network conditions and check if device resumes operation as expected after suspension period.</w:t>
            </w:r>
          </w:p>
        </w:tc>
      </w:tr>
      <w:tr>
        <w:tc>
          <w:tcPr>
            <w:tcW w:type="dxa" w:w="4320"/>
          </w:tcPr>
          <w:p>
            <w:r>
              <w:t>Exit Criteria (Pass Criteria)</w:t>
            </w:r>
          </w:p>
        </w:tc>
        <w:tc>
          <w:tcPr>
            <w:tcW w:type="dxa" w:w="4320"/>
          </w:tcPr>
          <w:p>
            <w:r>
              <w:t>1. The IoT Device Application detects failed communication requests.2. The device implements a capped retry mechanism, either by maximum failed attempts or within a specified time window.3. The device suspends further attempts after exceeding the retry threshold.4. The device does not retry indefinitely.5. Normal operation resumes as expected after the suspension interval, without adverse impact to the network.</w:t>
            </w:r>
          </w:p>
        </w:tc>
      </w:tr>
    </w:tbl>
    <w:p>
      <w:r>
        <w:rPr/>
        <w:t>References:</w:t>
        <w:br/>
        <w:t>- GSM Association, Official Document TSG.34/TS.34 - IoT Device Connection Efficiency Guidelines, v8.0</w:t>
        <w:br/>
        <w:t>- Section 4.0, Requirement ID: TS.34</w:t>
      </w:r>
      <w:r>
        <w:rPr>
          <w:i/>
        </w:rPr>
        <w:t>4.0</w:t>
      </w:r>
      <w:r>
        <w:rPr/>
        <w:t>REQ</w:t>
      </w:r>
      <w:r>
        <w:rPr>
          <w:i/>
        </w:rPr>
        <w:t>011 (Page 19-20)</w:t>
        <w:br/>
        <w:t>- Context from 3aa395f9-657d-4eeb-b868-53f996637e30</w:t>
      </w:r>
      <w:r>
        <w:rPr/>
        <w:t>TS.34-v8 short (dragged).pdf</w:t>
      </w:r>
    </w:p>
    <w:p/>
    <w:p>
      <w:pPr>
        <w:jc w:val="center"/>
      </w:pPr>
      <w:r>
        <w:rPr>
          <w:color w:val="B4B4B4"/>
          <w:sz w:val="20"/>
        </w:rPr>
        <w:t>------------------------------------------------------</w:t>
      </w:r>
    </w:p>
    <w:p/>
    <w:p>
      <w:r>
        <w:rPr>
          <w:rFonts w:ascii="Calibri" w:hAnsi="Calibri"/>
          <w:b/>
          <w:sz w:val="24"/>
        </w:rPr>
        <w:t>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monitors network connection attempts within a defined period, enforces application-level throttling when a maximum threshold is exceeded (as configured by the IoT Service Provider), and sends a report to the IoT Service Platform if the limit is breached.</w:t>
            </w:r>
          </w:p>
        </w:tc>
      </w:tr>
      <w:tr>
        <w:tc>
          <w:tcPr>
            <w:tcW w:type="dxa" w:w="4320"/>
          </w:tcPr>
          <w:p>
            <w:r>
              <w:t>Requirement under test</w:t>
            </w:r>
          </w:p>
        </w:tc>
        <w:tc>
          <w:tcPr>
            <w:tcW w:type="dxa" w:w="4320"/>
          </w:tcPr>
          <w:p>
            <w:r>
              <w:t>TS.344.0REQ_012: The IoT Device Application SHOULD monitor the number of network connections it attempts over a set period of time, stop requesting network connectivity if the attempts exceed a maximum value (set by the IoT Service Provider), and send a report to the IoT Service Platform in that case.</w:t>
            </w:r>
          </w:p>
        </w:tc>
      </w:tr>
      <w:tr>
        <w:tc>
          <w:tcPr>
            <w:tcW w:type="dxa" w:w="4320"/>
          </w:tcPr>
          <w:p>
            <w:r>
              <w:t>Entry Criteria</w:t>
            </w:r>
          </w:p>
        </w:tc>
        <w:tc>
          <w:tcPr>
            <w:tcW w:type="dxa" w:w="4320"/>
          </w:tcPr>
          <w:p>
            <w:r>
              <w:t>1. The IoT Device Application is installed and operational.  2. A set period and maximum number of allowed connection attempts are configured by the IoT Service Provider.  3. The IoT Service Platform is available to receive reports.  4. Test environment allows generation of multiple connection attempts.</w:t>
            </w:r>
          </w:p>
        </w:tc>
      </w:tr>
      <w:tr>
        <w:tc>
          <w:tcPr>
            <w:tcW w:type="dxa" w:w="4320"/>
          </w:tcPr>
          <w:p>
            <w:r>
              <w:t>Test Procedure</w:t>
            </w:r>
          </w:p>
        </w:tc>
        <w:tc>
          <w:tcPr>
            <w:tcW w:type="dxa" w:w="4320"/>
          </w:tcPr>
          <w:p>
            <w:r>
              <w:t>1. Configure the IoT Device Application with a defined monitoring period and maximum connection attempt threshold as provided by the IoT Service Provider.2. Initiate a number of network connection attempts from the IoT Device Application, ensuring the number exceeds the maximum before the period expires.3. Observe whether the application stops further connection requests once the threshold is reached.4. Observe if the IoT Device Application resumes normal connection requests after the monitoring period resets.5. Verify that a report is sent to the IoT Service Platform when the threshold is exceeded.</w:t>
            </w:r>
          </w:p>
        </w:tc>
      </w:tr>
      <w:tr>
        <w:tc>
          <w:tcPr>
            <w:tcW w:type="dxa" w:w="4320"/>
          </w:tcPr>
          <w:p>
            <w:r>
              <w:t>Exit Criteria (Pass Criteria)</w:t>
            </w:r>
          </w:p>
        </w:tc>
        <w:tc>
          <w:tcPr>
            <w:tcW w:type="dxa" w:w="4320"/>
          </w:tcPr>
          <w:p>
            <w:r>
              <w:t>1. The IoT Device Application stops requesting network connectivity upon exceeding the maximum connection attempts within the monitoring period.2. The application resumes connection attempts only after the period expires.3. A report is sent to the IoT Service Platform immediately on threshold breach.4. The monitoring logic follows the configuration set by the IoT Service Provider.</w:t>
            </w:r>
          </w:p>
        </w:tc>
      </w:tr>
    </w:tbl>
    <w:p>
      <w:r>
        <w:rPr/>
        <w:t>References:</w:t>
        <w:br/>
        <w:t>- GSMA TS.34 “IoT Device Connection Efficiency Guidelines,” v8.0</w:t>
        <w:br/>
        <w:t>- Section 4.0, Requirement ID TS.34</w:t>
      </w:r>
      <w:r>
        <w:rPr>
          <w:i/>
        </w:rPr>
        <w:t>4.0</w:t>
      </w:r>
      <w:r>
        <w:rPr/>
        <w:t>REQ</w:t>
      </w:r>
      <w:r>
        <w:rPr>
          <w:i/>
        </w:rPr>
        <w:t>012</w:t>
        <w:br/>
        <w:t>- File: 3aa395f9-657d-4eeb-b868-53f996637e30</w:t>
      </w:r>
      <w:r>
        <w:rPr/>
        <w:t>TS.34-v8 short (dragged).pdf, pp. 14,19</w:t>
      </w:r>
    </w:p>
    <w:p/>
    <w:p>
      <w:pPr>
        <w:jc w:val="center"/>
      </w:pPr>
      <w:r>
        <w:rPr>
          <w:color w:val="B4B4B4"/>
          <w:sz w:val="20"/>
        </w:rPr>
        <w:t>------------------------------------------------------</w:t>
      </w:r>
    </w:p>
    <w:p/>
    <w:p>
      <w:r>
        <w:rPr>
          <w:rFonts w:ascii="Calibri" w:hAnsi="Calibri"/>
          <w:b/>
          <w:sz w:val="24"/>
        </w:rPr>
        <w:t>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monitors data volume, enforces a transmission limit set by the IoT Service Provider over a defined period, halts data transfer upon exceeding this threshold, and sends a report to the IoT Service Platform upon violation.</w:t>
            </w:r>
          </w:p>
        </w:tc>
      </w:tr>
      <w:tr>
        <w:tc>
          <w:tcPr>
            <w:tcW w:type="dxa" w:w="4320"/>
          </w:tcPr>
          <w:p>
            <w:r>
              <w:t>Requirement under test</w:t>
            </w:r>
          </w:p>
        </w:tc>
        <w:tc>
          <w:tcPr>
            <w:tcW w:type="dxa" w:w="4320"/>
          </w:tcPr>
          <w:p>
            <w:r>
              <w:t>TS.344.0REQ_013: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tc>
      </w:tr>
      <w:tr>
        <w:tc>
          <w:tcPr>
            <w:tcW w:type="dxa" w:w="4320"/>
          </w:tcPr>
          <w:p>
            <w:r>
              <w:t>Entry Criteria</w:t>
            </w:r>
          </w:p>
        </w:tc>
        <w:tc>
          <w:tcPr>
            <w:tcW w:type="dxa" w:w="4320"/>
          </w:tcPr>
          <w:p>
            <w:r>
              <w:t>1. IoT Device Application installed and operational.2. Maximum data volume value provisioned on device as set by the IoT Service Provider.3. Defined monitoring time period configured.4. IoT Service Platform connection established and available to receive reports.</w:t>
            </w:r>
          </w:p>
        </w:tc>
      </w:tr>
      <w:tr>
        <w:tc>
          <w:tcPr>
            <w:tcW w:type="dxa" w:w="4320"/>
          </w:tcPr>
          <w:p>
            <w:r>
              <w:t>Test Procedure</w:t>
            </w:r>
          </w:p>
        </w:tc>
        <w:tc>
          <w:tcPr>
            <w:tcW w:type="dxa" w:w="4320"/>
          </w:tcPr>
          <w:p>
            <w:r>
              <w:t>1. Initiate normal IoT Device Application operation and begin monitoring activity.2. Simulate or generate traffic to ensure cumulative sent/received data exceeds the set maximum value within the monitoring period.3. Observe whether the device stops sending/receiving further data once the threshold is exceeded.4. Check that no data transmission or reception occurs until the period resets.5. Verify that a report is sent to the IoT Service Platform indicating the threshold violation.</w:t>
            </w:r>
          </w:p>
        </w:tc>
      </w:tr>
      <w:tr>
        <w:tc>
          <w:tcPr>
            <w:tcW w:type="dxa" w:w="4320"/>
          </w:tcPr>
          <w:p>
            <w:r>
              <w:t>Exit Criteria (Pass Criteria)</w:t>
            </w:r>
          </w:p>
        </w:tc>
        <w:tc>
          <w:tcPr>
            <w:tcW w:type="dxa" w:w="4320"/>
          </w:tcPr>
          <w:p>
            <w:r>
              <w:t>1. IoT Device Application stops all data transmission and reception upon exceeding the maximum data volume within the period.2. No further data is sent/received until the period expires.3. A report is sent to the IoT Service Platform when the data limit is breached.</w:t>
            </w:r>
          </w:p>
        </w:tc>
      </w:tr>
    </w:tbl>
    <w:p>
      <w:r>
        <w:rPr/>
        <w:t>References:</w:t>
        <w:br/>
        <w:t>- 3aa395f9-657d-4eeb-b868-53f996637e30</w:t>
      </w:r>
      <w:r>
        <w:rPr>
          <w:i/>
        </w:rPr>
        <w:t>TS.34-v8 short (dragged).pdf</w:t>
        <w:br/>
        <w:t>- Requirement: TS.34</w:t>
      </w:r>
      <w:r>
        <w:rPr/>
        <w:t>4.0</w:t>
      </w:r>
      <w:r>
        <w:rPr>
          <w:i/>
        </w:rPr>
        <w:t>REQ</w:t>
      </w:r>
      <w:r>
        <w:rPr/>
        <w:t>013</w:t>
        <w:br/>
        <w:t>- Section 4.0, GSM Association TSG.34/TS.34 - IoT Device Connection Efficiency Guidelines, V8.0</w:t>
      </w:r>
    </w:p>
    <w:p/>
    <w:p>
      <w:pPr>
        <w:jc w:val="center"/>
      </w:pPr>
      <w:r>
        <w:rPr>
          <w:color w:val="B4B4B4"/>
          <w:sz w:val="20"/>
        </w:rPr>
        <w:t>------------------------------------------------------</w:t>
      </w:r>
    </w:p>
    <w:p/>
    <w:p>
      <w:r>
        <w:rPr>
          <w:rFonts w:ascii="Calibri" w:hAnsi="Calibri"/>
          <w:b/>
          <w:sz w:val="24"/>
        </w:rPr>
        <w:t>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sends a notification containing relevant information to the IoT Service Platform when an unexpected power outage or battery power problem occurs, and that this notification conforms to the application scaling advice specified in Annex C.</w:t>
            </w:r>
          </w:p>
        </w:tc>
      </w:tr>
      <w:tr>
        <w:tc>
          <w:tcPr>
            <w:tcW w:type="dxa" w:w="4320"/>
          </w:tcPr>
          <w:p>
            <w:r>
              <w:t>Requirement under test</w:t>
            </w:r>
          </w:p>
        </w:tc>
        <w:tc>
          <w:tcPr>
            <w:tcW w:type="dxa" w:w="4320"/>
          </w:tcPr>
          <w:p>
            <w:r>
              <w:t>TS.344.0REQ_014: The IoT Device Application SHOULD send a notification to the IoT Service Platform with relevant information when there is an unexpected power outage or unexpected battery power problem. This notification SHOULD follow the application scaling advice contained in Annex C.</w:t>
            </w:r>
          </w:p>
        </w:tc>
      </w:tr>
      <w:tr>
        <w:tc>
          <w:tcPr>
            <w:tcW w:type="dxa" w:w="4320"/>
          </w:tcPr>
          <w:p>
            <w:r>
              <w:t>Entry Criteria</w:t>
            </w:r>
          </w:p>
        </w:tc>
        <w:tc>
          <w:tcPr>
            <w:tcW w:type="dxa" w:w="4320"/>
          </w:tcPr>
          <w:p>
            <w:r>
              <w:t>1. IoT Device Application is installed and registered with the IoT Service Platform. 2. Mechanism to emulate or induce an unexpected power outage and battery power problem is available. 3. IoT Service Platform can receive and record notifications from the device.</w:t>
            </w:r>
          </w:p>
        </w:tc>
      </w:tr>
      <w:tr>
        <w:tc>
          <w:tcPr>
            <w:tcW w:type="dxa" w:w="4320"/>
          </w:tcPr>
          <w:p>
            <w:r>
              <w:t>Test Procedure</w:t>
            </w:r>
          </w:p>
        </w:tc>
        <w:tc>
          <w:tcPr>
            <w:tcW w:type="dxa" w:w="4320"/>
          </w:tcPr>
          <w:p>
            <w:r>
              <w:t>1. Ensure the IoT Device Application is in normal operating mode and connected to the IoT Service Platform.2. Simulate an unexpected power outage on the IoT Device.3. Observe and record if a notification is sent to the IoT Service Platform, including relevant information.4. Repeat the test by simulating a battery power problem.5. Verify that the sent notifications conform to the application scaling advice specified in Annex C (e.g., format, timing, content).</w:t>
            </w:r>
          </w:p>
        </w:tc>
      </w:tr>
      <w:tr>
        <w:tc>
          <w:tcPr>
            <w:tcW w:type="dxa" w:w="4320"/>
          </w:tcPr>
          <w:p>
            <w:r>
              <w:t>Exit Criteria (Pass Criteria)</w:t>
            </w:r>
          </w:p>
        </w:tc>
        <w:tc>
          <w:tcPr>
            <w:tcW w:type="dxa" w:w="4320"/>
          </w:tcPr>
          <w:p>
            <w:r>
              <w:t>1. A notification with relevant power outage or battery information is sent to the IoT Service Platform upon detection of an unexpected event.2. The notification follows the application scaling advice of Annex C (verified by content, structure, and timing).3. No missed or redundant notifications occur.</w:t>
            </w:r>
          </w:p>
        </w:tc>
      </w:tr>
    </w:tbl>
    <w:p>
      <w:r>
        <w:rPr/>
        <w:t>References:</w:t>
      </w:r>
      <w:r>
        <w:rPr/>
        <w:br/>
        <w:t>- 3aa395f9-657d-4eeb-b868-53f996637e30</w:t>
      </w:r>
      <w:r>
        <w:rPr>
          <w:i/>
        </w:rPr>
        <w:t>TS.34-v8 short (dragged).pdf</w:t>
      </w:r>
      <w:r>
        <w:rPr>
          <w:i/>
        </w:rPr>
        <w:br/>
        <w:t>- TS.34</w:t>
      </w:r>
      <w:r>
        <w:rPr/>
        <w:t>4.0</w:t>
      </w:r>
      <w:r>
        <w:rPr>
          <w:i/>
        </w:rPr>
        <w:t>REQ</w:t>
      </w:r>
      <w:r>
        <w:rPr/>
        <w:t>014</w:t>
      </w:r>
      <w:r>
        <w:rPr/>
        <w:br/>
        <w:t>- Annex C (for application scaling advice)</w:t>
      </w:r>
      <w:r>
        <w:rPr/>
        <w:br/>
        <w:t>- Section 4.0, Requirements for IoT Device Application notifications</w:t>
      </w:r>
    </w:p>
    <w:p/>
    <w:p>
      <w:pPr>
        <w:jc w:val="center"/>
      </w:pPr>
      <w:r>
        <w:rPr>
          <w:color w:val="B4B4B4"/>
          <w:sz w:val="20"/>
        </w:rPr>
        <w:t>------------------------------------------------------</w:t>
      </w:r>
    </w:p>
    <w:p/>
    <w:p>
      <w:r>
        <w:rPr>
          <w:rFonts w:ascii="Calibri" w:hAnsi="Calibri"/>
          <w:b/>
          <w:sz w:val="24"/>
        </w:rPr>
        <w:t>Requirement ID : TS.34_4.0_REQ_015 | Requirement Description : The IoT Device Application SHOULD use data transcoding and compression techniques, as per the intended QoS of the IoT Service, to reduce network connection attempts and data volumes.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uses data transcoding and compression techniques aligned with the intended QoS of the IoT Service in order to reduce both network connection attempts and total data volumes.</w:t>
            </w:r>
          </w:p>
        </w:tc>
      </w:tr>
      <w:tr>
        <w:tc>
          <w:tcPr>
            <w:tcW w:type="dxa" w:w="4320"/>
          </w:tcPr>
          <w:p>
            <w:r>
              <w:t>Requirement under test</w:t>
            </w:r>
          </w:p>
        </w:tc>
        <w:tc>
          <w:tcPr>
            <w:tcW w:type="dxa" w:w="4320"/>
          </w:tcPr>
          <w:p>
            <w:r>
              <w:t>TS.344.0REQ_015: The IoT Device Application SHOULD use data transcoding and compression techniques, as per the intended QoS of the IoT Service, to reduce network connection attempts and data volumes.</w:t>
            </w:r>
          </w:p>
        </w:tc>
      </w:tr>
      <w:tr>
        <w:tc>
          <w:tcPr>
            <w:tcW w:type="dxa" w:w="4320"/>
          </w:tcPr>
          <w:p>
            <w:r>
              <w:t>Entry Criteria</w:t>
            </w:r>
          </w:p>
        </w:tc>
        <w:tc>
          <w:tcPr>
            <w:tcW w:type="dxa" w:w="4320"/>
          </w:tcPr>
          <w:p>
            <w:r>
              <w:t>1. The IoT Device Application is configured on the test device.2. Intended QoS parameters for the IoT Service are provided by the IoT Service Provider.3. Network simulators/monitors are ready to capture traffic characteristics.4. Baseline data transmission logic (without transcoding/compression) is known.5. Tools to analyze number of connection attempts and data volumes are available.</w:t>
            </w:r>
          </w:p>
        </w:tc>
      </w:tr>
      <w:tr>
        <w:tc>
          <w:tcPr>
            <w:tcW w:type="dxa" w:w="4320"/>
          </w:tcPr>
          <w:p>
            <w:r>
              <w:t>Test Procedure</w:t>
            </w:r>
          </w:p>
        </w:tc>
        <w:tc>
          <w:tcPr>
            <w:tcW w:type="dxa" w:w="4320"/>
          </w:tcPr>
          <w:p>
            <w:r>
              <w:t>1. Initiate the IoT Device Application to transmit a defined data payload without transcoding or compression; record number of connection attempts and data volume.2. Enable data transcoding and compression features on the IoT Device Application as per the intended QoS.3. Transmit the same data payload; record the number of connection attempts and total data volume.4. Analyze the network traffic to confirm the use of transcoding and compression (e.g., content type, payload size reduction, changed data encoding).5. Compare results with and without transcoding/compression to verify a reduction in network connection attempts and transmitted data volumes.</w:t>
            </w:r>
          </w:p>
        </w:tc>
      </w:tr>
      <w:tr>
        <w:tc>
          <w:tcPr>
            <w:tcW w:type="dxa" w:w="4320"/>
          </w:tcPr>
          <w:p>
            <w:r>
              <w:t>Exit Criteria (Pass Criteria)</w:t>
            </w:r>
          </w:p>
        </w:tc>
        <w:tc>
          <w:tcPr>
            <w:tcW w:type="dxa" w:w="4320"/>
          </w:tcPr>
          <w:p>
            <w:r>
              <w:t>1. The IoT Device Application demonstrates the use of data transcoding and compression techniques aligned to the QoS parameters.2. There is a measurable reduction in network connection attempts and total data volume compared to transmissions without transcoding/compression.3. Data integrity and required QoS are maintained during and after compression/transcoding.</w:t>
            </w:r>
          </w:p>
        </w:tc>
      </w:tr>
    </w:tbl>
    <w:p>
      <w:r>
        <w:rPr/>
        <w:t>References</w:t>
        <w:br/>
        <w:t>- GSM Association Official Document TSG.34/TS.34 - IoT Device Connection Efficiency Guidelines v8.0</w:t>
        <w:br/>
        <w:t>- Section: Monolithic IoT Device Application Requirements</w:t>
        <w:br/>
        <w:t>- Requirement ID: TS.34</w:t>
      </w:r>
      <w:r>
        <w:rPr>
          <w:i/>
        </w:rPr>
        <w:t>4.0</w:t>
      </w:r>
      <w:r>
        <w:rPr/>
        <w:t>REQ</w:t>
      </w:r>
      <w:r>
        <w:rPr>
          <w:i/>
        </w:rPr>
        <w:t>015</w:t>
        <w:br/>
        <w:t>- Contextual source: 3aa395f9-657d-4eeb-b868-53f996637e30</w:t>
      </w:r>
      <w:r>
        <w:rPr/>
        <w:t>TS.34-v8 short (dragged).pdf</w:t>
      </w:r>
    </w:p>
    <w:p/>
    <w:p>
      <w:pPr>
        <w:jc w:val="center"/>
      </w:pPr>
      <w:r>
        <w:rPr>
          <w:color w:val="B4B4B4"/>
          <w:sz w:val="20"/>
        </w:rPr>
        <w:t>------------------------------------------------------</w:t>
      </w:r>
    </w:p>
    <w:p/>
    <w:p>
      <w:r>
        <w:rPr>
          <w:rFonts w:ascii="Calibri" w:hAnsi="Calibri"/>
          <w:b/>
          <w:sz w:val="24"/>
        </w:rPr>
        <w:t>Requirement ID : 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is designed to avoid concentrating network communication during periods of high network utilisation, thereby supporting network efficiency and stability in alignment with operator off-peak hour policies if specified.</w:t>
            </w:r>
          </w:p>
        </w:tc>
      </w:tr>
      <w:tr>
        <w:tc>
          <w:tcPr>
            <w:tcW w:type="dxa" w:w="4320"/>
          </w:tcPr>
          <w:p>
            <w:r>
              <w:t>Requirement under test</w:t>
            </w:r>
          </w:p>
        </w:tc>
        <w:tc>
          <w:tcPr>
            <w:tcW w:type="dxa" w:w="4320"/>
          </w:tcPr>
          <w:p>
            <w:r>
              <w:t>TS.344.0REQ_016: The IoT Device Application SHOULD be designed to ensure the application's network communication activity is not concentrated during periods of high network utilisation. “Off-peak” hours may need to be considered if specified by the Mobile Network Operator.</w:t>
            </w:r>
          </w:p>
        </w:tc>
      </w:tr>
      <w:tr>
        <w:tc>
          <w:tcPr>
            <w:tcW w:type="dxa" w:w="4320"/>
          </w:tcPr>
          <w:p>
            <w:r>
              <w:t>Entry Criteria</w:t>
            </w:r>
          </w:p>
        </w:tc>
        <w:tc>
          <w:tcPr>
            <w:tcW w:type="dxa" w:w="4320"/>
          </w:tcPr>
          <w:p>
            <w:r>
              <w:t>1. IoT Device Application is installed and configured on the test device.2. Access to Mobile Network Operator information on peak and off-peak hours (if specified).3. Monitoring tools are in place to log timestamped network communication activity.4. Simulated/test mobile network available for controlled time-of-day testing.5. Device is provisioned with required connectivity.</w:t>
            </w:r>
          </w:p>
        </w:tc>
      </w:tr>
      <w:tr>
        <w:tc>
          <w:tcPr>
            <w:tcW w:type="dxa" w:w="4320"/>
          </w:tcPr>
          <w:p>
            <w:r>
              <w:t>Test Procedure</w:t>
            </w:r>
          </w:p>
        </w:tc>
        <w:tc>
          <w:tcPr>
            <w:tcW w:type="dxa" w:w="4320"/>
          </w:tcPr>
          <w:p>
            <w:r>
              <w:t>1. Record the operator-defined periods of "high network utilisation" (peak hours) and "off-peak" hours.2. Configure the IoT Device Application to operate normally in a controlled test environment across a 24-hour period.3. Initiate data traffic from the device at regular and event-driven intervals that would normally require transmission.4. Monitor and log all outbound network communication, recording timestamps.5. Analyze whether data transmissions are scheduled, aggregated, or buffered to avoid concentration during operator-defined peak hours, and if off-peak transmission occurs where permitted and advisable.</w:t>
            </w:r>
          </w:p>
        </w:tc>
      </w:tr>
      <w:tr>
        <w:tc>
          <w:tcPr>
            <w:tcW w:type="dxa" w:w="4320"/>
          </w:tcPr>
          <w:p>
            <w:r>
              <w:t>Exit Criteria (Pass Criteria)</w:t>
            </w:r>
          </w:p>
        </w:tc>
        <w:tc>
          <w:tcPr>
            <w:tcW w:type="dxa" w:w="4320"/>
          </w:tcPr>
          <w:p>
            <w:r>
              <w:t>IoT Device Application does not exhibit concentrated network communication activity during high network utilisation periods, as confirmed by an even distribution of network events or deferred transmissions to off-peak hours (if operator specification applies); no clustering of transmissions during peak times.</w:t>
            </w:r>
          </w:p>
        </w:tc>
      </w:tr>
    </w:tbl>
    <w:p>
      <w:r>
        <w:rPr/>
        <w:t>References</w:t>
      </w:r>
      <w:r>
        <w:rPr/>
        <w:br/>
        <w:t>- GSM Association Non-confidential Official Document TSG.34/TS.34 - IoT Device Connection Efficiency Guidelines, V8.0</w:t>
      </w:r>
      <w:r>
        <w:rPr/>
        <w:br/>
        <w:t>- Section: Monolithic IoT Device Application Requirements, TS.34</w:t>
      </w:r>
      <w:r>
        <w:rPr>
          <w:i/>
        </w:rPr>
        <w:t>4.0</w:t>
      </w:r>
      <w:r>
        <w:rPr/>
        <w:t>REQ</w:t>
      </w:r>
      <w:r>
        <w:rPr>
          <w:i/>
        </w:rPr>
        <w:t>016, Page 26</w:t>
      </w:r>
      <w:r>
        <w:rPr>
          <w:i/>
        </w:rPr>
        <w:br/>
        <w:t>- Context: 3aa395f9-657d-4eeb-b868-53f996637e30</w:t>
      </w:r>
      <w:r>
        <w:rPr/>
        <w:t>TS.34-v8 short (dragged).pdf</w:t>
      </w:r>
    </w:p>
    <w:p/>
    <w:p>
      <w:pPr>
        <w:jc w:val="center"/>
      </w:pPr>
      <w:r>
        <w:rPr>
          <w:color w:val="B4B4B4"/>
          <w:sz w:val="20"/>
        </w:rPr>
        <w:t>------------------------------------------------------</w:t>
      </w:r>
    </w:p>
    <w:p/>
    <w:p>
      <w:r>
        <w:rPr>
          <w:rFonts w:ascii="Calibri" w:hAnsi="Calibri"/>
          <w:b/>
          <w:sz w:val="24"/>
        </w:rPr>
        <w:t>Requirement ID : TS.34_4.0_REQ_017 | Requirement Description : The IoT Device Application SHOULD minimise any geographical network loading problems and tolerate any geographical network loading problems that MAY still occur.</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is designed to minimise and tolerate any geographical network loading problems, preventing excessive localised traffic and ensuring continued service availability during network congestion in specific geographic areas.</w:t>
            </w:r>
          </w:p>
        </w:tc>
      </w:tr>
      <w:tr>
        <w:tc>
          <w:tcPr>
            <w:tcW w:type="dxa" w:w="4320"/>
          </w:tcPr>
          <w:p>
            <w:r>
              <w:t>Requirement under test</w:t>
            </w:r>
          </w:p>
        </w:tc>
        <w:tc>
          <w:tcPr>
            <w:tcW w:type="dxa" w:w="4320"/>
          </w:tcPr>
          <w:p>
            <w:r>
              <w:t>TS.344.0REQ_017: The IoT Device Application SHOULD minimise any geographical network loading problems and tolerate any geographical network loading problems that MAY still occur.</w:t>
            </w:r>
          </w:p>
        </w:tc>
      </w:tr>
      <w:tr>
        <w:tc>
          <w:tcPr>
            <w:tcW w:type="dxa" w:w="4320"/>
          </w:tcPr>
          <w:p>
            <w:r>
              <w:t>Entry Criteria</w:t>
            </w:r>
          </w:p>
        </w:tc>
        <w:tc>
          <w:tcPr>
            <w:tcW w:type="dxa" w:w="4320"/>
          </w:tcPr>
          <w:p>
            <w:r>
              <w:t>1. IoT Device Application is installed and fully configured on test devices.2. A controlled network environment is available to simulate varying degrees of local (cell-level) congestion.3. The IoT Service Platform is accessible to receive and monitor application communications.</w:t>
            </w:r>
          </w:p>
        </w:tc>
      </w:tr>
      <w:tr>
        <w:tc>
          <w:tcPr>
            <w:tcW w:type="dxa" w:w="4320"/>
          </w:tcPr>
          <w:p>
            <w:r>
              <w:t>Test Procedure</w:t>
            </w:r>
          </w:p>
        </w:tc>
        <w:tc>
          <w:tcPr>
            <w:tcW w:type="dxa" w:w="4320"/>
          </w:tcPr>
          <w:p>
            <w:r>
              <w:t>1. Deploy multiple IoT devices running the application in a single geographic cell to simulate potential local overload.2. Initiate simultaneous and staggered data transmissions from all devices.3. Introduce artificial network congestion or throttling in the test area.4. Monitor device behaviour—specifically, whether the application detects congestion and adapts its communication strategy (e.g., delays, staggers, reduces reporting frequency).5. Check device performance and service continuity throughout the period of induced congestion.</w:t>
            </w:r>
          </w:p>
        </w:tc>
      </w:tr>
      <w:tr>
        <w:tc>
          <w:tcPr>
            <w:tcW w:type="dxa" w:w="4320"/>
          </w:tcPr>
          <w:p>
            <w:r>
              <w:t>Exit Criteria (Pass Criteria)</w:t>
            </w:r>
          </w:p>
        </w:tc>
        <w:tc>
          <w:tcPr>
            <w:tcW w:type="dxa" w:w="4320"/>
          </w:tcPr>
          <w:p>
            <w:r>
              <w:t>1. The IoT Device Application demonstrates reduced network access attempts or traffic during congestion.2. No signalling storm or localised overload occurs as a result of the devices’ operation.3. The application tolerates imposed congestion without service failure, excessive retries, or erratic behaviour.4. Application adjusts traffic patterns in response to network loading, ensuring minimal impact to local network resources.</w:t>
            </w:r>
          </w:p>
        </w:tc>
      </w:tr>
    </w:tbl>
    <w:p>
      <w:r>
        <w:rPr/>
        <w:t>References:</w:t>
        <w:br/>
        <w:t>- TS.34-v8, Section: TS.34</w:t>
      </w:r>
      <w:r>
        <w:rPr>
          <w:i/>
        </w:rPr>
        <w:t>4.0</w:t>
      </w:r>
      <w:r>
        <w:rPr/>
        <w:t>REQ</w:t>
      </w:r>
      <w:r>
        <w:rPr>
          <w:i/>
        </w:rPr>
        <w:t>017</w:t>
        <w:br/>
        <w:t>- 3aa395f9-657d-4eeb-b868-53f996637e30</w:t>
      </w:r>
      <w:r>
        <w:rPr/>
        <w:t>TS.34-v8 short (dragged).pdf, page 21</w:t>
        <w:br/>
        <w:t>- Context and requirements as provided in the attached file and prompt</w:t>
      </w:r>
    </w:p>
    <w:p/>
    <w:p>
      <w:pPr>
        <w:jc w:val="center"/>
      </w:pPr>
      <w:r>
        <w:rPr>
          <w:color w:val="B4B4B4"/>
          <w:sz w:val="20"/>
        </w:rPr>
        <w:t>------------------------------------------------------</w:t>
      </w:r>
    </w:p>
    <w:p/>
    <w:p>
      <w:r>
        <w:rPr>
          <w:rFonts w:ascii="Calibri" w:hAnsi="Calibri"/>
          <w:b/>
          <w:sz w:val="24"/>
        </w:rPr>
        <w:t>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classifies the priority (importance and urgency) of each data transmission over the mobile network, distinguishing between data requiring instantaneous transmission and delay-tolerant data, in order to deliver the IoT Service without negatively impacting the network.</w:t>
            </w:r>
          </w:p>
        </w:tc>
      </w:tr>
      <w:tr>
        <w:tc>
          <w:tcPr>
            <w:tcW w:type="dxa" w:w="4320"/>
          </w:tcPr>
          <w:p>
            <w:r>
              <w:t>Requirement under test</w:t>
            </w:r>
          </w:p>
        </w:tc>
        <w:tc>
          <w:tcPr>
            <w:tcW w:type="dxa" w:w="4320"/>
          </w:tcPr>
          <w:p>
            <w:r>
              <w:t>TS.344.0REQ_018: Each time there is a need to send data over the mobile network the IoT Device Application SHOULD classify the priority (importance and urgency) of the data, so as to deliver the IoT Service without negatively impacting the network.</w:t>
            </w:r>
          </w:p>
        </w:tc>
      </w:tr>
      <w:tr>
        <w:tc>
          <w:tcPr>
            <w:tcW w:type="dxa" w:w="4320"/>
          </w:tcPr>
          <w:p>
            <w:r>
              <w:t>Entry Criteria</w:t>
            </w:r>
          </w:p>
        </w:tc>
        <w:tc>
          <w:tcPr>
            <w:tcW w:type="dxa" w:w="4320"/>
          </w:tcPr>
          <w:p>
            <w:r>
              <w:t>1. IoT Device Application is installed and operational. 2. A scenario is prepared where the IoT Device Application must transmit both urgent (instantaneous) and delay-tolerant data. 3. The test environment allows observation/logging of data priority classification before transmission.</w:t>
            </w:r>
          </w:p>
        </w:tc>
      </w:tr>
      <w:tr>
        <w:tc>
          <w:tcPr>
            <w:tcW w:type="dxa" w:w="4320"/>
          </w:tcPr>
          <w:p>
            <w:r>
              <w:t>Test Procedure</w:t>
            </w:r>
          </w:p>
        </w:tc>
        <w:tc>
          <w:tcPr>
            <w:tcW w:type="dxa" w:w="4320"/>
          </w:tcPr>
          <w:p>
            <w:r>
              <w:t>1. Trigger the IoT Device Application to generate both urgent (instantaneous) and delay-tolerant data requiring transmission over the mobile network.2. Observe the internal operation of the application or collect logs to confirm that the application classifies each data item by priority before transmission.3. Verify that urgent data is marked or flagged for immediate transmission.4. Verify that delay-tolerant data is marked or flagged for deferred/aggregated transmission.5. Repeat the procedure for multiple transmission events to ensure consistent priority classification.</w:t>
            </w:r>
          </w:p>
        </w:tc>
      </w:tr>
      <w:tr>
        <w:tc>
          <w:tcPr>
            <w:tcW w:type="dxa" w:w="4320"/>
          </w:tcPr>
          <w:p>
            <w:r>
              <w:t>Exit Criteria (Pass Criteria)</w:t>
            </w:r>
          </w:p>
        </w:tc>
        <w:tc>
          <w:tcPr>
            <w:tcW w:type="dxa" w:w="4320"/>
          </w:tcPr>
          <w:p>
            <w:r>
              <w:t>The IoT Device Application classifies each data transmission as either instantaneous or delay-tolerant prior to network transmission. Urgent data is prioritized for immediate sending, and delay-tolerant data is identified for deferred transmission. No data is transmitted without explicit priority classification.</w:t>
            </w:r>
          </w:p>
        </w:tc>
      </w:tr>
    </w:tbl>
    <w:p>
      <w:r>
        <w:rPr/>
        <w:t>References:</w:t>
        <w:br/>
        <w:t>- 3aa395f9-657d-4eeb-b868-53f996637e30</w:t>
      </w:r>
      <w:r>
        <w:rPr>
          <w:i/>
        </w:rPr>
        <w:t>TS.34-v8 short (dragged).pdf</w:t>
        <w:br/>
        <w:t>- Requirement ID: TS.34</w:t>
      </w:r>
      <w:r>
        <w:rPr/>
        <w:t>4.0</w:t>
      </w:r>
      <w:r>
        <w:rPr>
          <w:i/>
        </w:rPr>
        <w:t>REQ</w:t>
      </w:r>
      <w:r>
        <w:rPr/>
        <w:t>018</w:t>
        <w:br/>
        <w:t>- Section: TS.34, 4.0, "IoT Device Application SHOULD classify the priority (importance and urgency) of the data"</w:t>
      </w:r>
    </w:p>
    <w:p/>
    <w:p>
      <w:pPr>
        <w:jc w:val="center"/>
      </w:pPr>
      <w:r>
        <w:rPr>
          <w:color w:val="B4B4B4"/>
          <w:sz w:val="20"/>
        </w:rPr>
        <w:t>------------------------------------------------------</w:t>
      </w:r>
    </w:p>
    <w:p/>
    <w:p>
      <w:r>
        <w:rPr>
          <w:rFonts w:ascii="Calibri" w:hAnsi="Calibri"/>
          <w:b/>
          <w:sz w:val="24"/>
        </w:rPr>
        <w:t>Requirement ID : TS.34_4.0_REQ_019 | Requirement Description : The IoT Device Application SHOULD not frequently reset the Communications Modem.</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does not frequently reset the Communications Modem, thereby reducing unnecessary power consumption, signaling load, and potential degradation of device and network performance.</w:t>
            </w:r>
          </w:p>
        </w:tc>
      </w:tr>
      <w:tr>
        <w:tc>
          <w:tcPr>
            <w:tcW w:type="dxa" w:w="4320"/>
          </w:tcPr>
          <w:p>
            <w:r>
              <w:t>Requirement under test</w:t>
            </w:r>
          </w:p>
        </w:tc>
        <w:tc>
          <w:tcPr>
            <w:tcW w:type="dxa" w:w="4320"/>
          </w:tcPr>
          <w:p>
            <w:r>
              <w:t>TS.344.0REQ_019: The IoT Device Application SHOULD not frequently reset the Communications Modem.</w:t>
            </w:r>
          </w:p>
        </w:tc>
      </w:tr>
      <w:tr>
        <w:tc>
          <w:tcPr>
            <w:tcW w:type="dxa" w:w="4320"/>
          </w:tcPr>
          <w:p>
            <w:r>
              <w:t>Entry Criteria</w:t>
            </w:r>
          </w:p>
        </w:tc>
        <w:tc>
          <w:tcPr>
            <w:tcW w:type="dxa" w:w="4320"/>
          </w:tcPr>
          <w:p>
            <w:r>
              <w:t>1. IoT Device equipped with a Communications Modem and running the target IoT Device Application. 2. Device is connected to the mobile network within a test environment. 3. Tools are available to monitor and log all modem reset events and network signaling activity.</w:t>
            </w:r>
          </w:p>
        </w:tc>
      </w:tr>
      <w:tr>
        <w:tc>
          <w:tcPr>
            <w:tcW w:type="dxa" w:w="4320"/>
          </w:tcPr>
          <w:p>
            <w:r>
              <w:t>Test Procedure</w:t>
            </w:r>
          </w:p>
        </w:tc>
        <w:tc>
          <w:tcPr>
            <w:tcW w:type="dxa" w:w="4320"/>
          </w:tcPr>
          <w:p>
            <w:r>
              <w:t>1. Start the IoT Device Application and ensure it runs under typical operational conditions. 2. Operate the application for a defined observation period (e.g., 24 hours) under normal and stress scenarios (e.g., network loss, low signal, failed transmissions). 3. Log every instance where the Communications Modem is reset (software- or hardware-initiated by the application). 4. Analyze the frequency and circumstances of modem resets. 5. Compare observed reset frequency to acceptable thresholds defined by network operator/industry norms.</w:t>
            </w:r>
          </w:p>
        </w:tc>
      </w:tr>
      <w:tr>
        <w:tc>
          <w:tcPr>
            <w:tcW w:type="dxa" w:w="4320"/>
          </w:tcPr>
          <w:p>
            <w:r>
              <w:t>Exit Criteria (Pass Criteria)</w:t>
            </w:r>
          </w:p>
        </w:tc>
        <w:tc>
          <w:tcPr>
            <w:tcW w:type="dxa" w:w="4320"/>
          </w:tcPr>
          <w:p>
            <w:r>
              <w:t>The IoT Device Application does not reset the Communications Modem more than the acceptable or expected number of times during the observation period, and resets only occur in justified scenarios (e.g., unrecoverable errors), not as a frequent or routine action.</w:t>
            </w:r>
          </w:p>
        </w:tc>
      </w:tr>
    </w:tbl>
    <w:p>
      <w:r>
        <w:rPr/>
        <w:t>References:</w:t>
        <w:br/>
        <w:t>- GSM Association Official Document TSG.34/TS.34 - IoT Device Connection Efficiency Guidelines V8.0</w:t>
        <w:br/>
        <w:t>- Section: Page 20/85</w:t>
        <w:br/>
        <w:t>- Requirement: TS.34</w:t>
      </w:r>
      <w:r>
        <w:rPr>
          <w:i/>
        </w:rPr>
        <w:t>4.0</w:t>
      </w:r>
      <w:r>
        <w:rPr/>
        <w:t>REQ</w:t>
      </w:r>
      <w:r>
        <w:rPr>
          <w:i/>
        </w:rPr>
        <w:t>019</w:t>
        <w:br/>
        <w:t>- Contextual Source: 3aa395f9-657d-4eeb-b868-53f996637e30</w:t>
      </w:r>
      <w:r>
        <w:rPr/>
        <w:t>TS.34-v8 short (dragged).pdf</w:t>
      </w:r>
    </w:p>
    <w:p/>
    <w:p>
      <w:pPr>
        <w:jc w:val="center"/>
      </w:pPr>
      <w:r>
        <w:rPr>
          <w:color w:val="B4B4B4"/>
          <w:sz w:val="20"/>
        </w:rPr>
        <w:t>------------------------------------------------------</w:t>
      </w:r>
    </w:p>
    <w:p/>
    <w:p>
      <w:r>
        <w:rPr>
          <w:rFonts w:ascii="Calibri" w:hAnsi="Calibri"/>
          <w:b/>
          <w:sz w:val="24"/>
        </w:rPr>
        <w:t>Requirement ID : 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implements a ‘low power’ mode by powering down the device and its Communication Module between data transmissions when the application does not require regular data transmission and can tolerate some latency, thereby reducing power consumption and network signalling.</w:t>
            </w:r>
          </w:p>
        </w:tc>
      </w:tr>
      <w:tr>
        <w:tc>
          <w:tcPr>
            <w:tcW w:type="dxa" w:w="4320"/>
          </w:tcPr>
          <w:p>
            <w:r>
              <w:t>Requirement under test</w:t>
            </w:r>
          </w:p>
        </w:tc>
        <w:tc>
          <w:tcPr>
            <w:tcW w:type="dxa" w:w="4320"/>
          </w:tcPr>
          <w:p>
            <w:r>
              <w:t>TS.344.0REQ_020: When an IoT Device Application does not need to perform regular data transmissions and it can tolerate some latency for its IoT Service, it SHOULD implement a ‘low power’ mode where the device and its Communication Module is effectively powered down between data transmissions.</w:t>
            </w:r>
          </w:p>
        </w:tc>
      </w:tr>
      <w:tr>
        <w:tc>
          <w:tcPr>
            <w:tcW w:type="dxa" w:w="4320"/>
          </w:tcPr>
          <w:p>
            <w:r>
              <w:t>Entry Criteria</w:t>
            </w:r>
          </w:p>
        </w:tc>
        <w:tc>
          <w:tcPr>
            <w:tcW w:type="dxa" w:w="4320"/>
          </w:tcPr>
          <w:p>
            <w:r>
              <w:t>1. The IoT Device Application is installed and operational.2. Device configuration allows disabling of regular data transmissions.3. Test environment available to monitor device power states and network activity.4. The IoT Service can tolerate transmission latency as per its specification.5. Communication module is initially powered and operational.</w:t>
            </w:r>
          </w:p>
        </w:tc>
      </w:tr>
      <w:tr>
        <w:tc>
          <w:tcPr>
            <w:tcW w:type="dxa" w:w="4320"/>
          </w:tcPr>
          <w:p>
            <w:r>
              <w:t>Test Procedure</w:t>
            </w:r>
          </w:p>
        </w:tc>
        <w:tc>
          <w:tcPr>
            <w:tcW w:type="dxa" w:w="4320"/>
          </w:tcPr>
          <w:p>
            <w:r>
              <w:t>1. Configure the IoT Device Application for a use case where regular data transmission is not required, and the service can tolerate latency.2. Initiate normal operation and send a data transmission.3. Monitor device and Communication Module after transmission for entry into ‘low power’ mode.4. Measure and log device power state and communication module activity between transmissions.5. Trigger the next required transmission and verify that the module resumes normal operation, transmits data, and returns to low power mode after completion.</w:t>
            </w:r>
          </w:p>
        </w:tc>
      </w:tr>
      <w:tr>
        <w:tc>
          <w:tcPr>
            <w:tcW w:type="dxa" w:w="4320"/>
          </w:tcPr>
          <w:p>
            <w:r>
              <w:t>Exit Criteria (Pass Criteria)</w:t>
            </w:r>
          </w:p>
        </w:tc>
        <w:tc>
          <w:tcPr>
            <w:tcW w:type="dxa" w:w="4320"/>
          </w:tcPr>
          <w:p>
            <w:r>
              <w:t>1. The device and Communication Module enter a demonstrably ‘low power’ or powered-down state between data transmissions.2. The Communication Module and device correctly resume normal operation to transmit data when required.3. Power consumption and network signalling are measurably reduced between transmissions compared to always-on mode.</w:t>
            </w:r>
          </w:p>
        </w:tc>
      </w:tr>
    </w:tbl>
    <w:p>
      <w:r>
        <w:rPr/>
        <w:t>References:</w:t>
        <w:br/>
        <w:t>- GSM Association TS.34 v8.0, “IoT Device Connection Efficiency Guidelines”</w:t>
        <w:br/>
        <w:t>- Requirement TS.34</w:t>
      </w:r>
      <w:r>
        <w:rPr>
          <w:i/>
        </w:rPr>
        <w:t>4.0</w:t>
      </w:r>
      <w:r>
        <w:rPr/>
        <w:t>REQ_020 (Page 20 of 85)</w:t>
        <w:br/>
        <w:t>- Section 4.0, Low Power Mode Implementation for IoT Device Applications</w:t>
      </w:r>
    </w:p>
    <w:p/>
    <w:p>
      <w:pPr>
        <w:jc w:val="center"/>
      </w:pPr>
      <w:r>
        <w:rPr>
          <w:color w:val="B4B4B4"/>
          <w:sz w:val="20"/>
        </w:rPr>
        <w:t>------------------------------------------------------</w:t>
      </w:r>
    </w:p>
    <w:p/>
    <w:p>
      <w:r>
        <w:rPr>
          <w:rFonts w:ascii="Calibri" w:hAnsi="Calibri"/>
          <w:b/>
          <w:sz w:val="24"/>
        </w:rPr>
        <w:t>Requirement ID : TS.34_4.0_REQ_021 | Requirement Description : Data sent from the IoT Device Application and the IoT Service Platform SHOULD be end-to-end encrypted to a security strength appropriate to the IoT Service.   Note: It is recognised that for some IoT Services no encryption MAY be required.</w:t>
      </w:r>
    </w:p>
    <w:p>
      <w:r>
        <w:rPr>
          <w:rFonts w:ascii="Calibri" w:hAnsi="Calibri"/>
          <w:b/>
          <w:sz w:val="24"/>
        </w:rPr>
        <w:t xml:space="preserve">Test Case : </w:t>
        <w:br/>
      </w:r>
    </w:p>
    <w:p>
      <w:r>
        <w:rPr/>
        <w:t>Purpose Data sent from the IoT Device Application to the IoT Service Platform is end-to-end encrypted with security strength appropriate to the specific IoT Service, ensuring confidentiality and integrity of the transmitted data.</w:t>
        <w:br/>
        <w:t>Requirement under test TS.34</w:t>
      </w:r>
      <w:r>
        <w:rPr>
          <w:i/>
        </w:rPr>
        <w:t>4.0</w:t>
      </w:r>
      <w:r>
        <w:rPr/>
        <w:t>REQ</w:t>
      </w:r>
      <w:r>
        <w:rPr>
          <w:i/>
        </w:rPr>
        <w:t>021: Data sent from the IoT Device Application and the IoT Service Platform SHOULD be end-to-end encrypted to a security strength appropriate to the IoT Service.</w:t>
        <w:br/>
        <w:t>Entry Criteria 1. IoT Device Application and IoT Service Platform are operational and connected. 2. Security requirements for the IoT Service (encryption algorithm and key length) are defined. 3. Traffic analysis tools are available to intercept and analyze data transmission. 4. If applicable, service justification exists for any exception to encryption requirement.</w:t>
        <w:br/>
        <w:t>Test Procedure 1. Initiate a data transmission from the IoT Device Application to the IoT Service Platform under normal operation. 2. Capture transmitted data at the network interface prior to its reception by the IoT Service Platform using traffic analysis tools. 3. Verify that the payload is encrypted and matches the specified encryption algorithm and key length as per the defined security policy for the IoT Service. 4. Attempt to decrypt the captured payload using incorrect or non-authorized keys to ensure confidentiality. 5. If the IoT Service policy specifies no encryption as justified, confirm that the lack of encryption is documented and reasoned.</w:t>
        <w:br/>
        <w:t>Exit Criteria (Pass Criteria) 1. All data transmissions between IoT Device Application and IoT Service Platform are confirmed to be end-to-end encrypted using the defined security strength for the IoT Service; or, if no encryption is required, a documented justification is verified. 2. Unauthorized decryption attempts fail, confirming confidentiality. 3. Encryption algorithm and key length match the IoT Service's security requirements.</w:t>
        <w:br/>
        <w:t>References TS.34-v8: TS.34</w:t>
      </w:r>
      <w:r>
        <w:rPr/>
        <w:t>4.0</w:t>
      </w:r>
      <w:r>
        <w:rPr>
          <w:i/>
        </w:rPr>
        <w:t>REQ</w:t>
      </w:r>
      <w:r>
        <w:rPr/>
        <w:t>021, Section 4.0; Note in TS.34</w:t>
      </w:r>
      <w:r>
        <w:rPr>
          <w:i/>
        </w:rPr>
        <w:t>4.0</w:t>
      </w:r>
      <w:r>
        <w:rPr/>
        <w:t>REQ</w:t>
      </w:r>
      <w:r>
        <w:rPr>
          <w:i/>
        </w:rPr>
        <w:t>021 regarding exceptions; Source: 3aa395f9-657d-4eeb-b868-53f996637e30</w:t>
      </w:r>
      <w:r>
        <w:rPr/>
        <w:t>TS.34-v8 short (dragged).pdf, page 20 of 85.</w:t>
      </w:r>
    </w:p>
    <w:p/>
    <w:p>
      <w:pPr>
        <w:jc w:val="center"/>
      </w:pPr>
      <w:r>
        <w:rPr>
          <w:color w:val="B4B4B4"/>
          <w:sz w:val="20"/>
        </w:rPr>
        <w:t>------------------------------------------------------</w:t>
      </w:r>
    </w:p>
    <w:p/>
    <w:p>
      <w:r>
        <w:rPr>
          <w:rFonts w:ascii="Calibri" w:hAnsi="Calibri"/>
          <w:b/>
          <w:sz w:val="24"/>
        </w:rPr>
        <w:t>Requirement ID : TS.34_4.0_REQ_022 | Requirement Description : The IoT Device Application SHOULD authenticate the IoT Service Platform prior to data communication. The strength of authentication used SHOULD be appropriate to the IoT Service.  Note: It is recognised that for some IoT Services no encryption MAY be required.</w:t>
      </w:r>
    </w:p>
    <w:p>
      <w:r>
        <w:rPr>
          <w:rFonts w:ascii="Calibri" w:hAnsi="Calibri"/>
          <w:b/>
          <w:sz w:val="24"/>
        </w:rPr>
        <w:t xml:space="preserve">Test Case : </w:t>
        <w:br/>
      </w:r>
    </w:p>
    <w:p>
      <w:r>
        <w:rPr/>
        <w:t>Purpose | To verify that the IoT Device Application authenticates the IoT Service Platform prior to initiating data communication, and that the strength of authentication is appropriate to the IoT Service.</w:t>
        <w:br/>
        <w:t>Requirement under test | TS.34</w:t>
      </w:r>
      <w:r>
        <w:rPr>
          <w:i/>
        </w:rPr>
        <w:t>4.0</w:t>
      </w:r>
      <w:r>
        <w:rPr/>
        <w:t>REQ_022: The IoT Device Application SHOULD authenticate the IoT Service Platform prior to data communication. The strength of authentication used SHOULD be appropriate to the IoT Service.</w:t>
        <w:br/>
        <w:t>Entry Criteria | 1. The IoT Device Application is installed and configured for testing. 2. The IoT Service Platform endpoint is accessible. 3. Device and platform security configurations are documented. 4. The specific authentication protocol and its strength are defined by IoT Service policy.</w:t>
        <w:br/>
        <w:t>Test Procedure | 1. Power on and initialize the IoT Device Application. 2. Attempt to initiate a data communication session with the IoT Service Platform. 3. Capture and analyze the communication sequence to identify authentication steps performed before any data transfer. 4. Review the authentication method and its cryptographic strength against the IoT Service’s security requirements. 5. Attempt to bypass or simulate a failure in platform authentication and observe device behavior.</w:t>
        <w:br/>
        <w:t>Exit Criteria (Pass Criteria) | 1. The IoT Device Application performs authentication of the IoT Service Platform prior to any data communication. 2. The authentication method and its strength match the IoT Service’s documented requirements. 3. If authentication fails, the device does not proceed with data transfer. 4. For services where no encryption is required, proper fallback behavior is observed and documented as compliant.</w:t>
      </w:r>
    </w:p>
    <w:p>
      <w:r>
        <w:rPr/>
        <w:t>References:</w:t>
        <w:br/>
        <w:t>- TS.34-v8 short (dragged).pdf</w:t>
        <w:br/>
        <w:t>- Requirement TS.34</w:t>
      </w:r>
      <w:r>
        <w:rPr>
          <w:i/>
        </w:rPr>
        <w:t>4.0</w:t>
      </w:r>
      <w:r>
        <w:rPr/>
        <w:t>REQ_022</w:t>
        <w:br/>
        <w:t>- Sections on authentication procedures and security guidelines as referenced in specification</w:t>
      </w:r>
    </w:p>
    <w:p/>
    <w:p>
      <w:pPr>
        <w:jc w:val="center"/>
      </w:pPr>
      <w:r>
        <w:rPr>
          <w:color w:val="B4B4B4"/>
          <w:sz w:val="20"/>
        </w:rPr>
        <w:t>------------------------------------------------------</w:t>
      </w:r>
    </w:p>
    <w:p/>
    <w:p>
      <w:r>
        <w:rPr>
          <w:rFonts w:ascii="Calibri" w:hAnsi="Calibri"/>
          <w:b/>
          <w:sz w:val="24"/>
        </w:rPr>
        <w:t>Requirement ID : TS.34_4.0_REQ_024 | Requirement Description : The IoT Device Application SHOULD support a “reset to factory settings” via remote and local connection.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supports a “reset to factory settings” function via both remote and local connection, ensuring device can be restored to its original state from multiple interfaces.</w:t>
            </w:r>
          </w:p>
        </w:tc>
      </w:tr>
      <w:tr>
        <w:tc>
          <w:tcPr>
            <w:tcW w:type="dxa" w:w="4320"/>
          </w:tcPr>
          <w:p>
            <w:r>
              <w:t>Requirement under test</w:t>
            </w:r>
          </w:p>
        </w:tc>
        <w:tc>
          <w:tcPr>
            <w:tcW w:type="dxa" w:w="4320"/>
          </w:tcPr>
          <w:p>
            <w:r>
              <w:t>TS.344.0REQ_024: The IoT Device Application SHOULD support a “reset to factory settings” via remote and local connection.</w:t>
            </w:r>
          </w:p>
        </w:tc>
      </w:tr>
      <w:tr>
        <w:tc>
          <w:tcPr>
            <w:tcW w:type="dxa" w:w="4320"/>
          </w:tcPr>
          <w:p>
            <w:r>
              <w:t>Entry Criteria</w:t>
            </w:r>
          </w:p>
        </w:tc>
        <w:tc>
          <w:tcPr>
            <w:tcW w:type="dxa" w:w="4320"/>
          </w:tcPr>
          <w:p>
            <w:r>
              <w:t>1. IoT Device Application is fully installed and operational. 2. Device is connected to the IoT Service Platform and local administrative interface is accessible. 3. Multiple configuration changes (non-factory state) have been applied to the device.</w:t>
            </w:r>
          </w:p>
        </w:tc>
      </w:tr>
      <w:tr>
        <w:tc>
          <w:tcPr>
            <w:tcW w:type="dxa" w:w="4320"/>
          </w:tcPr>
          <w:p>
            <w:r>
              <w:t>Test Procedure</w:t>
            </w:r>
          </w:p>
        </w:tc>
        <w:tc>
          <w:tcPr>
            <w:tcW w:type="dxa" w:w="4320"/>
          </w:tcPr>
          <w:p>
            <w:r>
              <w:t>1. Via the local connection interface (e.g., local admin console, physical interface), trigger the “reset to factory settings” function. 2. Observe device reboot and confirm all user/app configurations are cleared and default settings restored.3. Reapply custom configuration.4. Via remote management, trigger “reset to factory settings.”5. Observe device to confirm settings are again restored to default, including after reboot if required.</w:t>
            </w:r>
          </w:p>
        </w:tc>
      </w:tr>
      <w:tr>
        <w:tc>
          <w:tcPr>
            <w:tcW w:type="dxa" w:w="4320"/>
          </w:tcPr>
          <w:p>
            <w:r>
              <w:t>Exit Criteria (Pass Criteria)</w:t>
            </w:r>
          </w:p>
        </w:tc>
        <w:tc>
          <w:tcPr>
            <w:tcW w:type="dxa" w:w="4320"/>
          </w:tcPr>
          <w:p>
            <w:r>
              <w:t>1. Device reverts to factory default settings after both local and remote reset commands. 2. All non-factory configuration data and files are erased. 3. Device is operational and can be reconfigured post-reset. 4. Reset can be initiated successfully from both interfaces.</w:t>
            </w:r>
          </w:p>
        </w:tc>
      </w:tr>
    </w:tbl>
    <w:p>
      <w:r>
        <w:rPr/>
        <w:t>References:</w:t>
        <w:br/>
        <w:t>- TS.34-v8: GSM Association TSG.34/TS.34 - IoT Device Connection Efficiency Guidelines, Section 4.0, Requirement TS.34</w:t>
      </w:r>
      <w:r>
        <w:rPr>
          <w:i/>
        </w:rPr>
        <w:t>4.0</w:t>
      </w:r>
      <w:r>
        <w:rPr/>
        <w:t>REQ</w:t>
      </w:r>
      <w:r>
        <w:rPr>
          <w:i/>
        </w:rPr>
        <w:t>024</w:t>
        <w:br/>
        <w:t>- Context: 3aa395f9-657d-4eeb-b868-53f996637e30</w:t>
      </w:r>
      <w:r>
        <w:rPr/>
        <w:t>TS.34-v8 short (dragged).pdf</w:t>
      </w:r>
    </w:p>
    <w:p/>
    <w:p>
      <w:pPr>
        <w:jc w:val="center"/>
      </w:pPr>
      <w:r>
        <w:rPr>
          <w:color w:val="B4B4B4"/>
          <w:sz w:val="20"/>
        </w:rPr>
        <w:t>------------------------------------------------------</w:t>
      </w:r>
    </w:p>
    <w:p/>
    <w:p>
      <w:r>
        <w:rPr>
          <w:rFonts w:ascii="Calibri" w:hAnsi="Calibri"/>
          <w:b/>
          <w:sz w:val="24"/>
        </w:rPr>
        <w:t>Requirement ID : TS.34_4.0_REQ_025 | Requirement Description : The IoT Device Application SHOULD support “time resynchronisation” via remote and local connection.</w:t>
      </w:r>
    </w:p>
    <w:p>
      <w:r>
        <w:rPr>
          <w:rFonts w:ascii="Calibri" w:hAnsi="Calibri"/>
          <w:b/>
          <w:sz w:val="24"/>
        </w:rPr>
        <w:t xml:space="preserve">Test Case : </w:t>
        <w:br/>
      </w:r>
    </w:p>
    <w:p>
      <w:r>
        <w:rPr/>
        <w:t xml:space="preserve">Purpose The test verifies that the IoT Device Application supports “time resynchronisation” functionality via both remote and local connections, ensuring time settings can be updated through each interface as required. </w:t>
        <w:br/>
        <w:t>Requirement under test TS.34</w:t>
      </w:r>
      <w:r>
        <w:rPr>
          <w:i/>
        </w:rPr>
        <w:t>4.0</w:t>
      </w:r>
      <w:r>
        <w:rPr/>
        <w:t xml:space="preserve">REQ_025: The IoT Device Application SHOULD support “time resynchronisation” via remote and local connection. </w:t>
        <w:br/>
        <w:t xml:space="preserve">Entry Criteria 1. IoT Device Application is installed on the device and operational. 2. The device is connected to the network and accessible via both remote and local management interfaces. 3. Authorized credentials for both remote and local connections are available. 4. Device system clock is set to a known, incorrect time. </w:t>
        <w:br/>
        <w:t xml:space="preserve">Test Procedure 1. Initiate a “time resynchronisation” command through the remote management interface, specifying the correct reference time. 2. Observe the IoT Device Application response and confirm that the device time updates to the reference time. 3. Modify the device time again to an incorrect value. 4. Initiate a “time resynchronisation” command through the local management interface, specifying the correct reference time. 5. Observe that the device time is updated to match the provided reference. </w:t>
        <w:br/>
        <w:t xml:space="preserve">Exit Criteria (Pass Criteria) 1. Following remote resynchronisation, the device clock updates accurately to the reference time. 2. Following local resynchronisation, the device clock updates accurately to the reference time. 3. No errors or failures occur during either process, and both interfaces enable successful time resynchronisation. </w:t>
      </w:r>
    </w:p>
    <w:p>
      <w:r>
        <w:rPr/>
        <w:t>References</w:t>
        <w:br/>
        <w:t>- TS.34-v8, Requirement ID: TS.34</w:t>
      </w:r>
      <w:r>
        <w:rPr>
          <w:i/>
        </w:rPr>
        <w:t>4.0</w:t>
      </w:r>
      <w:r>
        <w:rPr/>
        <w:t>REQ</w:t>
      </w:r>
      <w:r>
        <w:rPr>
          <w:i/>
        </w:rPr>
        <w:t>025</w:t>
        <w:br/>
        <w:t>- Section referencing time resynchronisation support via remote and local connection, 3aa395f9-657d-4eeb-b868-53f996637e30</w:t>
      </w:r>
      <w:r>
        <w:rPr/>
        <w:t>TS.34-v8 short (dragged).pdf</w:t>
      </w:r>
    </w:p>
    <w:p/>
    <w:p>
      <w:pPr>
        <w:jc w:val="center"/>
      </w:pPr>
      <w:r>
        <w:rPr>
          <w:color w:val="B4B4B4"/>
          <w:sz w:val="20"/>
        </w:rPr>
        <w:t>------------------------------------------------------</w:t>
      </w:r>
    </w:p>
    <w:p/>
    <w:p>
      <w:r>
        <w:rPr>
          <w:rFonts w:ascii="Calibri" w:hAnsi="Calibri"/>
          <w:b/>
          <w:sz w:val="24"/>
        </w:rPr>
        <w:t>Requirement ID : 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implements a protection mechanism to prevent frequent 'Ping-Pong' switching between different families of communications access technologies (e.g., 3GPP, TD-SCDMA, Wireless LAN) when more than one is supported.</w:t>
            </w:r>
          </w:p>
        </w:tc>
      </w:tr>
      <w:tr>
        <w:tc>
          <w:tcPr>
            <w:tcW w:type="dxa" w:w="4320"/>
          </w:tcPr>
          <w:p>
            <w:r>
              <w:t>Requirement under test</w:t>
            </w:r>
          </w:p>
        </w:tc>
        <w:tc>
          <w:tcPr>
            <w:tcW w:type="dxa" w:w="4320"/>
          </w:tcPr>
          <w:p>
            <w:r>
              <w:t>TS.344.0REQ_026: The IoT Device Application SHOULD implement a protection mechanism to prevent frequent ‘Ping-Pong’ between different families of communications access technologies.</w:t>
            </w:r>
          </w:p>
        </w:tc>
      </w:tr>
      <w:tr>
        <w:tc>
          <w:tcPr>
            <w:tcW w:type="dxa" w:w="4320"/>
          </w:tcPr>
          <w:p>
            <w:r>
              <w:t>Entry Criteria</w:t>
            </w:r>
          </w:p>
        </w:tc>
        <w:tc>
          <w:tcPr>
            <w:tcW w:type="dxa" w:w="4320"/>
          </w:tcPr>
          <w:p>
            <w:r>
              <w:t>1. Device supports at least two families of communications access technologies (e.g., 3GPP and Wireless LAN).2. Device Application is installed and operational.3. Access technologies are available and the device can switch between them.4. Test network or environment is prepared.</w:t>
            </w:r>
          </w:p>
        </w:tc>
      </w:tr>
      <w:tr>
        <w:tc>
          <w:tcPr>
            <w:tcW w:type="dxa" w:w="4320"/>
          </w:tcPr>
          <w:p>
            <w:r>
              <w:t>Test Procedure</w:t>
            </w:r>
          </w:p>
        </w:tc>
        <w:tc>
          <w:tcPr>
            <w:tcW w:type="dxa" w:w="4320"/>
          </w:tcPr>
          <w:p>
            <w:r>
              <w:t>1. Configure the IoT Device so that both (or all) supported access technologies are available.2. Create network conditions that would typically trigger the device to switch between access technologies (e.g., alternate degradation/improvement of signal quality on each technology).3. Observe and record the behavior of the IoT Device Application over an extended period with frequent network state changes.4. Verify if a protection mechanism (e.g., minimum wait time before switching, hysteresis, or randomized delay) limits the frequency of technology switching.5. Document the number of switches and the conditions under which the device changes access technologies.</w:t>
            </w:r>
          </w:p>
        </w:tc>
      </w:tr>
      <w:tr>
        <w:tc>
          <w:tcPr>
            <w:tcW w:type="dxa" w:w="4320"/>
          </w:tcPr>
          <w:p>
            <w:r>
              <w:t>Exit Criteria (Pass Criteria)</w:t>
            </w:r>
          </w:p>
        </w:tc>
        <w:tc>
          <w:tcPr>
            <w:tcW w:type="dxa" w:w="4320"/>
          </w:tcPr>
          <w:p>
            <w:r>
              <w:t>The IoT Device Application demonstrates the presence of a protection mechanism that limits frequent switching ('Ping-Pong') between communication technology families, as evidenced by a reduced and reasonable number of switches and/or introduction of switching delays, under test network fluctuation conditions.</w:t>
            </w:r>
          </w:p>
        </w:tc>
      </w:tr>
    </w:tbl>
    <w:p>
      <w:r>
        <w:rPr/>
        <w:t>References</w:t>
        <w:br/>
        <w:t>- GSM Association Non-confidential Official Document TSG.34/TS.34 - IoT Device Connection Efficiency Guidelines V8.0</w:t>
        <w:br/>
        <w:t>- Requirement ID: TS.34</w:t>
      </w:r>
      <w:r>
        <w:rPr>
          <w:i/>
        </w:rPr>
        <w:t>4.0</w:t>
      </w:r>
      <w:r>
        <w:rPr/>
        <w:t>REQ_026</w:t>
        <w:br/>
        <w:t>- Section: 4.0 Requirements for IoT Device Applications regarding access technology switching</w:t>
      </w:r>
    </w:p>
    <w:p/>
    <w:p>
      <w:pPr>
        <w:jc w:val="center"/>
      </w:pPr>
      <w:r>
        <w:rPr>
          <w:color w:val="B4B4B4"/>
          <w:sz w:val="20"/>
        </w:rPr>
        <w:t>------------------------------------------------------</w:t>
      </w:r>
    </w:p>
    <w:p/>
    <w:p>
      <w:r>
        <w:rPr>
          <w:rFonts w:ascii="Calibri" w:hAnsi="Calibri"/>
          <w:b/>
          <w:sz w:val="24"/>
        </w:rPr>
        <w:t>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in mass deployments, the IoT Device Application implements a randomised delay before switching to a different family of communications access technology when more than one such technology is supported.</w:t>
            </w:r>
          </w:p>
        </w:tc>
      </w:tr>
      <w:tr>
        <w:tc>
          <w:tcPr>
            <w:tcW w:type="dxa" w:w="4320"/>
          </w:tcPr>
          <w:p>
            <w:r>
              <w:t>Requirement under test</w:t>
            </w:r>
          </w:p>
        </w:tc>
        <w:tc>
          <w:tcPr>
            <w:tcW w:type="dxa" w:w="4320"/>
          </w:tcPr>
          <w:p>
            <w:r>
              <w:t>TS.344.0REQ_027: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tc>
      </w:tr>
      <w:tr>
        <w:tc>
          <w:tcPr>
            <w:tcW w:type="dxa" w:w="4320"/>
          </w:tcPr>
          <w:p>
            <w:r>
              <w:t>Entry Criteria</w:t>
            </w:r>
          </w:p>
        </w:tc>
        <w:tc>
          <w:tcPr>
            <w:tcW w:type="dxa" w:w="4320"/>
          </w:tcPr>
          <w:p>
            <w:r>
              <w:t>1. &gt;10,000 IoT Devices are provisioned and connected to the same mobile network. 2. Each IoT Device supports at least two families of communications access technologies (e.g., 3GPP and Wireless LAN). 3. All devices are configured to permit switching access technologies.</w:t>
            </w:r>
          </w:p>
        </w:tc>
      </w:tr>
      <w:tr>
        <w:tc>
          <w:tcPr>
            <w:tcW w:type="dxa" w:w="4320"/>
          </w:tcPr>
          <w:p>
            <w:r>
              <w:t>Test Procedure</w:t>
            </w:r>
          </w:p>
        </w:tc>
        <w:tc>
          <w:tcPr>
            <w:tcW w:type="dxa" w:w="4320"/>
          </w:tcPr>
          <w:p>
            <w:r>
              <w:t>1. Instruct all devices to attempt to switch from one access technology family to another (e.g., from 3GPP to Wireless LAN) in a coordinated test event. 2. Monitor and log the time at which each device initiates the switch. 3. Analyze logs to determine if the switching events across devices are distributed over time with apparent randomization rather than occurring simultaneously or in tightly synchronized batches. 4. Verify that the randomised delay function is called or configured within the Device Application code. 5. Repeat the procedure multiple times to verify consistency.</w:t>
            </w:r>
          </w:p>
        </w:tc>
      </w:tr>
      <w:tr>
        <w:tc>
          <w:tcPr>
            <w:tcW w:type="dxa" w:w="4320"/>
          </w:tcPr>
          <w:p>
            <w:r>
              <w:t>Exit Criteria (Pass Criteria)</w:t>
            </w:r>
          </w:p>
        </w:tc>
        <w:tc>
          <w:tcPr>
            <w:tcW w:type="dxa" w:w="4320"/>
          </w:tcPr>
          <w:p>
            <w:r>
              <w:t>1. The logs show a non-synchronized, randomized distribution of switching events among devices. 2. No evidence of simultaneous or synchronized mass switching is observed. 3. Device Application code or configuration demonstrates use of a randomised delay mechanism before access technology switch.</w:t>
            </w:r>
          </w:p>
        </w:tc>
      </w:tr>
    </w:tbl>
    <w:p>
      <w:r>
        <w:rPr/>
        <w:t>References:</w:t>
        <w:br/>
        <w:t>- GSM Association, Official Document TSG.34/TS.34 - IoT Device Connection Efficiency Guidelines, V8.0</w:t>
        <w:br/>
        <w:t>- Section: TS.34</w:t>
      </w:r>
      <w:r>
        <w:rPr>
          <w:i/>
        </w:rPr>
        <w:t>4.0</w:t>
      </w:r>
      <w:r>
        <w:rPr/>
        <w:t>REQ</w:t>
      </w:r>
      <w:r>
        <w:rPr>
          <w:i/>
        </w:rPr>
        <w:t>027</w:t>
        <w:br/>
        <w:t>- Context source: 3aa395f9-657d-4eeb-b868-53f996637e30</w:t>
      </w:r>
      <w:r>
        <w:rPr/>
        <w:t>TS.34-v8 short (dragged).pdf, Page 27 of 85</w:t>
      </w:r>
    </w:p>
    <w:p/>
    <w:p>
      <w:pPr>
        <w:jc w:val="center"/>
      </w:pPr>
      <w:r>
        <w:rPr>
          <w:color w:val="B4B4B4"/>
          <w:sz w:val="20"/>
        </w:rPr>
        <w:t>------------------------------------------------------</w:t>
      </w:r>
    </w:p>
    <w:p/>
    <w:p>
      <w:r>
        <w:rPr>
          <w:rFonts w:ascii="Calibri" w:hAnsi="Calibri"/>
          <w:b/>
          <w:sz w:val="24"/>
        </w:rPr>
        <w:t>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IoT Device Application reports, via a secure method, the contents of the Host Device Manufacturer and Host Device Model custom nodes to the IoT Communications Module upon initial communication and whenever these parameter values change during the lifecycle of the IoT Device.</w:t>
            </w:r>
          </w:p>
        </w:tc>
      </w:tr>
      <w:tr>
        <w:tc>
          <w:tcPr>
            <w:tcW w:type="dxa" w:w="4320"/>
          </w:tcPr>
          <w:p>
            <w:r>
              <w:t>Requirement under test</w:t>
            </w:r>
          </w:p>
        </w:tc>
        <w:tc>
          <w:tcPr>
            <w:tcW w:type="dxa" w:w="4320"/>
          </w:tcPr>
          <w:p>
            <w:r>
              <w:t>TS.344.0REQ_028: The IoT Device Application SHALL report, via a secure method, the contents of the Host Device Manufacturer and Host Device Model custom nodes to the IoT Communications Module upon initial communication and at any time the values of these parameters change.</w:t>
            </w:r>
          </w:p>
        </w:tc>
      </w:tr>
      <w:tr>
        <w:tc>
          <w:tcPr>
            <w:tcW w:type="dxa" w:w="4320"/>
          </w:tcPr>
          <w:p>
            <w:r>
              <w:t>Entry Criteria</w:t>
            </w:r>
          </w:p>
        </w:tc>
        <w:tc>
          <w:tcPr>
            <w:tcW w:type="dxa" w:w="4320"/>
          </w:tcPr>
          <w:p>
            <w:r>
              <w:t>1. IoT Device with a DHIR-capable Communication Module supporting IMEI TAC integration is available.2. IoT Device Application is installed and configured to interact securely with the IoT Communications Module.3. Custom nodes for Host Device Manufacturer and Host Device Model are provisioned as per TS.345.10REQ004 and TS.345.10REQ005.4. Communication Module and OMA DM client are configured and operational.</w:t>
            </w:r>
          </w:p>
        </w:tc>
      </w:tr>
      <w:tr>
        <w:tc>
          <w:tcPr>
            <w:tcW w:type="dxa" w:w="4320"/>
          </w:tcPr>
          <w:p>
            <w:r>
              <w:t>Test Procedure</w:t>
            </w:r>
          </w:p>
        </w:tc>
        <w:tc>
          <w:tcPr>
            <w:tcW w:type="dxa" w:w="4320"/>
          </w:tcPr>
          <w:p>
            <w:r>
              <w:t>1. Power on the IoT Device and initiate the IoT Device Application.2. Establish initial secure communication between the IoT Device Application and the IoT Communications Module.3. Observe and capture the reporting of Host Device Manufacturer and Host Device Model custom nodes.4. Modify either the Host Device Manufacturer or Host Device Model value (simulate a firmware or component change).5. Observe that the new values are reported via a secure method to the IoT Communications Module immediately after the change.</w:t>
            </w:r>
          </w:p>
        </w:tc>
      </w:tr>
      <w:tr>
        <w:tc>
          <w:tcPr>
            <w:tcW w:type="dxa" w:w="4320"/>
          </w:tcPr>
          <w:p>
            <w:r>
              <w:t>Exit Criteria (Pass Criteria)</w:t>
            </w:r>
          </w:p>
        </w:tc>
        <w:tc>
          <w:tcPr>
            <w:tcW w:type="dxa" w:w="4320"/>
          </w:tcPr>
          <w:p>
            <w:r>
              <w:t>1. During initial communication, the IoT Device Application securely reports the values of Host Device Manufacturer and Host Device Model to the IoT Communications Module.2. When either custom node value changes, the IoT Device Application securely reports updated values to the Communications Module without delay.3. All reporting occurs via a secure method as defined in the deployment.</w:t>
            </w:r>
          </w:p>
        </w:tc>
      </w:tr>
    </w:tbl>
    <w:p>
      <w:r>
        <w:rPr/>
        <w:t>References</w:t>
      </w:r>
    </w:p>
    <w:p>
      <w:pPr>
        <w:pStyle w:val="ListBullet"/>
        <w:ind w:left="0"/>
      </w:pPr>
      <w:r>
        <w:rPr/>
        <w:t>3aa395f9-657d-4eeb-b868-53f996637e30_TS.34-v8 short (dragged).pdf</w:t>
      </w:r>
    </w:p>
    <w:p>
      <w:pPr>
        <w:pStyle w:val="ListBullet"/>
        <w:ind w:left="0"/>
      </w:pPr>
      <w:r>
        <w:rPr/>
        <w:t>TS.34 Section 4.2 (TS.34</w:t>
      </w:r>
      <w:r>
        <w:rPr>
          <w:i/>
        </w:rPr>
        <w:t>4.0</w:t>
      </w:r>
      <w:r>
        <w:rPr/>
        <w:t>REQ_028)</w:t>
      </w:r>
    </w:p>
    <w:p>
      <w:pPr>
        <w:pStyle w:val="ListBullet"/>
        <w:ind w:left="0"/>
      </w:pPr>
      <w:r>
        <w:rPr/>
        <w:t>Section 5.10 (TS.34</w:t>
      </w:r>
      <w:r>
        <w:rPr>
          <w:i/>
        </w:rPr>
        <w:t>5.10</w:t>
      </w:r>
      <w:r>
        <w:rPr/>
        <w:t>REQ</w:t>
      </w:r>
      <w:r>
        <w:rPr>
          <w:i/>
        </w:rPr>
        <w:t>004, TS.34</w:t>
      </w:r>
      <w:r>
        <w:rPr/>
        <w:t>5.10</w:t>
      </w:r>
      <w:r>
        <w:rPr>
          <w:i/>
        </w:rPr>
        <w:t>REQ</w:t>
      </w:r>
      <w:r>
        <w:rPr/>
        <w:t>005)</w:t>
      </w:r>
    </w:p>
    <w:p>
      <w:pPr>
        <w:pStyle w:val="ListBullet"/>
        <w:ind w:left="0"/>
      </w:pPr>
      <w:r>
        <w:rPr/>
        <w:t>OMA DM node specifications for Host Device Manufacturer and Host Device Model</w:t>
      </w:r>
    </w:p>
    <w:p/>
    <w:p>
      <w:pPr>
        <w:jc w:val="center"/>
      </w:pPr>
      <w:r>
        <w:rPr>
          <w:color w:val="B4B4B4"/>
          <w:sz w:val="20"/>
        </w:rPr>
        <w:t>------------------------------------------------------</w:t>
      </w:r>
    </w:p>
    <w:p/>
    <w:p>
      <w:r>
        <w:rPr>
          <w:rFonts w:ascii="Calibri" w:hAnsi="Calibri"/>
          <w:b/>
          <w:sz w:val="24"/>
        </w:rPr>
        <w:t>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r>
        <w:rPr>
          <w:rFonts w:ascii="Calibri" w:hAnsi="Calibri"/>
          <w:b/>
          <w:sz w:val="24"/>
        </w:rPr>
        <w:t xml:space="preserve">Test Case : </w:t>
        <w:br/>
      </w:r>
    </w:p>
    <w:p>
      <w:r>
        <w:rPr/>
        <w:t>Purpose | To verify that the IoT Device Application checks for higher layer (e.g., TCP/IP, UDP, ATM) communication issues before resetting the communication module or re-establishing the RRC Connection, and ensures higher layer mechanisms attempt reconnection first.</w:t>
        <w:br/>
        <w:t>Requirement under test | TS.34</w:t>
      </w:r>
      <w:r>
        <w:rPr>
          <w:i/>
        </w:rPr>
        <w:t>4.0</w:t>
      </w:r>
      <w:r>
        <w:rPr/>
        <w:t>REQ_029: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br/>
        <w:t>Entry Criteria | 1. IoT Device Application connected to the server via mobile network. 2. Communication module and protocol stack (e.g., TCP/IP) operating normally. 3. Mechanism in place to artificially induce communication issues at higher layers (e.g., by disrupting TCP session). 4. Logging enabled to capture actions taken by the IoT Device Application.</w:t>
        <w:br/>
        <w:t>Test Procedure | 1. Disrupt the communication between the IoT Device Application and server at a higher layer (e.g., terminate TCP session, block TCP packets, keep lower protocol layers intact). 2. Observe the IoT Device Application’s response to the communication failure. 3. Verify whether the application checks for TCP/IP connectivity issues before taking action on the communication module/RRC. 4. Confirm that the application invokes higher layer re-establishment mechanisms (e.g., tries to reconnect TCP session). 5. Only if higher layer reconnection fails, check if the application proceeds to reset the communication module or re-establish the RRC Connection.</w:t>
        <w:br/>
        <w:t>Exit Criteria (Pass Criteria) | 1. The IoT Device Application detects loss of server connectivity and diagnoses whether it is a higher layer issue. 2. The application does NOT immediately reset the communication module or RRC Connection. 3. Higher layer mechanisms attempt to re-establish server connectivity. 4. Only after higher layer mechanisms fail, the application resets the communication module or re-establishes the RRC Connection.</w:t>
      </w:r>
    </w:p>
    <w:p>
      <w:r>
        <w:rPr/>
        <w:t>References</w:t>
        <w:br/>
        <w:t>- GSM Association TS.34/TS.34 - IoT Device Connection Efficiency Guidelines V8.0</w:t>
        <w:br/>
        <w:t>- Requirement: TS.34</w:t>
      </w:r>
      <w:r>
        <w:rPr>
          <w:i/>
        </w:rPr>
        <w:t>4.0</w:t>
      </w:r>
      <w:r>
        <w:rPr/>
        <w:t>REQ_029 (Page 22)</w:t>
        <w:br/>
        <w:t>- Context derived from section on IoT Device Application behaviour regarding communication recovery and diagnosis</w:t>
      </w:r>
    </w:p>
    <w:p/>
    <w:p>
      <w:pPr>
        <w:jc w:val="center"/>
      </w:pPr>
      <w:r>
        <w:rPr>
          <w:color w:val="B4B4B4"/>
          <w:sz w:val="20"/>
        </w:rPr>
        <w:t>------------------------------------------------------</w:t>
      </w:r>
    </w:p>
    <w:p/>
    <w:p>
      <w:r>
        <w:rPr>
          <w:rFonts w:ascii="Calibri" w:hAnsi="Calibri"/>
          <w:b/>
          <w:sz w:val="24"/>
        </w:rPr>
        <w:t>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ensures compliance with the Mobile Network Operator’s defined data volume and communication frequency policies when communicating over a Mobile IoT RAT.</w:t>
            </w:r>
          </w:p>
        </w:tc>
      </w:tr>
      <w:tr>
        <w:tc>
          <w:tcPr>
            <w:tcW w:type="dxa" w:w="4320"/>
          </w:tcPr>
          <w:p>
            <w:r>
              <w:t>Requirement under test</w:t>
            </w:r>
          </w:p>
        </w:tc>
        <w:tc>
          <w:tcPr>
            <w:tcW w:type="dxa" w:w="4320"/>
          </w:tcPr>
          <w:p>
            <w:r>
              <w:t>TS.344.0REQ_030: The IoT Device Application SHOULD ensure that application data sent and received complies with the Mobile Network Operator’s defined data volume and communication frequency policies, if and where specified.</w:t>
            </w:r>
          </w:p>
        </w:tc>
      </w:tr>
      <w:tr>
        <w:tc>
          <w:tcPr>
            <w:tcW w:type="dxa" w:w="4320"/>
          </w:tcPr>
          <w:p>
            <w:r>
              <w:t>Entry Criteria</w:t>
            </w:r>
          </w:p>
        </w:tc>
        <w:tc>
          <w:tcPr>
            <w:tcW w:type="dxa" w:w="4320"/>
          </w:tcPr>
          <w:p>
            <w:r>
              <w:t>1. The IoT Device Application is provisioned on a Mobile IoT RAT (e.g., LTE-M, NB-IoT) network.2. The Mobile Network Operator’s policies for data volume and communication frequency (e.g., monthly data allowance, maximum messages per day) are known and accessible.3. Device logging of sent/received data volume and message count is enabled.4. The IoT Device Application is configured as per intended deployment.</w:t>
            </w:r>
          </w:p>
        </w:tc>
      </w:tr>
      <w:tr>
        <w:tc>
          <w:tcPr>
            <w:tcW w:type="dxa" w:w="4320"/>
          </w:tcPr>
          <w:p>
            <w:r>
              <w:t>Test Procedure</w:t>
            </w:r>
          </w:p>
        </w:tc>
        <w:tc>
          <w:tcPr>
            <w:tcW w:type="dxa" w:w="4320"/>
          </w:tcPr>
          <w:p>
            <w:r>
              <w:t>1. Retrieve the Mobile Network Operator’s current policies on data volume and message frequency for the relevant IoT RAT.2. Calculate the permitted maximum payload size per message as (monthly data allowance / number of days per month) / maximum number of messages per day.3. Simulate data sending/receiving on the IoT Device Application to attempt to exceed the specified limits.4. Monitor device behavior to check if the application restricts communications as per policies.5. Verify that no data or messages are sent/received over the policy-defined limits within the test period.</w:t>
            </w:r>
          </w:p>
        </w:tc>
      </w:tr>
      <w:tr>
        <w:tc>
          <w:tcPr>
            <w:tcW w:type="dxa" w:w="4320"/>
          </w:tcPr>
          <w:p>
            <w:r>
              <w:t>Exit Criteria (Pass Criteria)</w:t>
            </w:r>
          </w:p>
        </w:tc>
        <w:tc>
          <w:tcPr>
            <w:tcW w:type="dxa" w:w="4320"/>
          </w:tcPr>
          <w:p>
            <w:r>
              <w:t>1. The IoT Device Application restricts the sending and receiving of data such that the total volume and message frequency do not exceed the Mobile Network Operator’s defined limits.2. The payload size per message does not exceed the calculated maximum.3. No policy violations are observed during the test duration.</w:t>
            </w:r>
          </w:p>
        </w:tc>
      </w:tr>
    </w:tbl>
    <w:p>
      <w:r>
        <w:rPr/>
        <w:t>References</w:t>
        <w:br/>
        <w:t>- TS.34-v8, GSMA IoT Device Connection Efficiency Guidelines</w:t>
        <w:br/>
        <w:t>- Requirement: TS.34</w:t>
      </w:r>
      <w:r>
        <w:rPr>
          <w:i/>
        </w:rPr>
        <w:t>4.0</w:t>
      </w:r>
      <w:r>
        <w:rPr/>
        <w:t>REQ</w:t>
      </w:r>
      <w:r>
        <w:rPr>
          <w:i/>
        </w:rPr>
        <w:t>030</w:t>
        <w:br/>
        <w:t>- Section: Data Volume and Frequency Compliance (see file "3aa395f9-657d-4eeb-b868-53f996637e30</w:t>
      </w:r>
      <w:r>
        <w:rPr/>
        <w:t>TS.34-v8 short (dragged).pdf")</w:t>
        <w:br/>
        <w:t>- Example calculation from requirement description on maximum payload per message</w:t>
      </w:r>
    </w:p>
    <w:p/>
    <w:p>
      <w:pPr>
        <w:jc w:val="center"/>
      </w:pPr>
      <w:r>
        <w:rPr>
          <w:color w:val="B4B4B4"/>
          <w:sz w:val="20"/>
        </w:rPr>
        <w:t>------------------------------------------------------</w:t>
      </w:r>
    </w:p>
    <w:p/>
    <w:p>
      <w:r>
        <w:rPr>
          <w:rFonts w:ascii="Calibri" w:hAnsi="Calibri"/>
          <w:b/>
          <w:sz w:val="24"/>
        </w:rPr>
        <w:t>Requirement ID : TS.34_4.0_REQ_031 | Requirement Description : If the IoT Device Application communicates over NB-IoT, it SHOULD NOT use MQTT or HTTP messaging/management protocols, as they are not optimized for NB-IoT, e.g., as they are based on TCP/IP connections.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does not use MQTT or HTTP messaging/management protocols when communicating over NB-IoT, in compliance with TS.344.0REQ_031.</w:t>
            </w:r>
          </w:p>
        </w:tc>
      </w:tr>
      <w:tr>
        <w:tc>
          <w:tcPr>
            <w:tcW w:type="dxa" w:w="4320"/>
          </w:tcPr>
          <w:p>
            <w:r>
              <w:t>Requirement under test</w:t>
            </w:r>
          </w:p>
        </w:tc>
        <w:tc>
          <w:tcPr>
            <w:tcW w:type="dxa" w:w="4320"/>
          </w:tcPr>
          <w:p>
            <w:r>
              <w:t>TS.344.0REQ_031: If the IoT Device Application communicates over NB-IoT, it SHOULD NOT use MQTT or HTTP messaging/management protocols, as they are not optimized for NB-IoT.</w:t>
            </w:r>
          </w:p>
        </w:tc>
      </w:tr>
      <w:tr>
        <w:tc>
          <w:tcPr>
            <w:tcW w:type="dxa" w:w="4320"/>
          </w:tcPr>
          <w:p>
            <w:r>
              <w:t>Entry Criteria</w:t>
            </w:r>
          </w:p>
        </w:tc>
        <w:tc>
          <w:tcPr>
            <w:tcW w:type="dxa" w:w="4320"/>
          </w:tcPr>
          <w:p>
            <w:r>
              <w:t>1. The IoT Device Application is configured and operational, supporting connectivity over NB-IoT.2. NB-IoT RAT is available and selected for device communication.3. Network monitoring tools are available to observe application-level protocols in use.4. Device documentation listing supported messaging protocols is accessible.</w:t>
            </w:r>
          </w:p>
        </w:tc>
      </w:tr>
      <w:tr>
        <w:tc>
          <w:tcPr>
            <w:tcW w:type="dxa" w:w="4320"/>
          </w:tcPr>
          <w:p>
            <w:r>
              <w:t>Test Procedure</w:t>
            </w:r>
          </w:p>
        </w:tc>
        <w:tc>
          <w:tcPr>
            <w:tcW w:type="dxa" w:w="4320"/>
          </w:tcPr>
          <w:p>
            <w:r>
              <w:t>1. Power on the IoT Device and ensure it registers to the network using NB-IoT.2. Initiate a data transmission from the IoT Device Application over NB-IoT.3. Use network monitoring/sniffing tools to capture traffic from the device.4. Inspect captured traffic for use of MQTT or HTTP protocols.5. Review device application documentation or software logs, if available, for configured messaging protocols.</w:t>
            </w:r>
          </w:p>
        </w:tc>
      </w:tr>
      <w:tr>
        <w:tc>
          <w:tcPr>
            <w:tcW w:type="dxa" w:w="4320"/>
          </w:tcPr>
          <w:p>
            <w:r>
              <w:t>Exit Criteria (Pass Criteria)</w:t>
            </w:r>
          </w:p>
        </w:tc>
        <w:tc>
          <w:tcPr>
            <w:tcW w:type="dxa" w:w="4320"/>
          </w:tcPr>
          <w:p>
            <w:r>
              <w:t>The IoT Device Application, when communicating over NB-IoT, does not utilize MQTT or HTTP protocols and instead uses NB-IoT-optimized messaging protocols, as confirmed by captured network traffic and device/application documentation.</w:t>
            </w:r>
          </w:p>
        </w:tc>
      </w:tr>
    </w:tbl>
    <w:p>
      <w:r>
        <w:rPr/>
        <w:t>References:</w:t>
        <w:br/>
        <w:t>- TS.34-v8, 3aa395f9-657d-4eeb-b868-53f996637e30</w:t>
      </w:r>
      <w:r>
        <w:rPr>
          <w:i/>
        </w:rPr>
        <w:t>TS.34-v8 short (dragged).pdf</w:t>
        <w:br/>
        <w:t>- Section: TS.34</w:t>
      </w:r>
      <w:r>
        <w:rPr/>
        <w:t>4.0</w:t>
      </w:r>
      <w:r>
        <w:rPr>
          <w:i/>
        </w:rPr>
        <w:t>REQ</w:t>
      </w:r>
      <w:r>
        <w:rPr/>
        <w:t>031</w:t>
        <w:br/>
        <w:t>- Contextual information: Requirement Description and scenario as provided in attachment</w:t>
      </w:r>
    </w:p>
    <w:p/>
    <w:p>
      <w:pPr>
        <w:jc w:val="center"/>
      </w:pPr>
      <w:r>
        <w:rPr>
          <w:color w:val="B4B4B4"/>
          <w:sz w:val="20"/>
        </w:rPr>
        <w:t>------------------------------------------------------</w:t>
      </w:r>
    </w:p>
    <w:p/>
    <w:p>
      <w:r>
        <w:rPr>
          <w:rFonts w:ascii="Calibri" w:hAnsi="Calibri"/>
          <w:b/>
          <w:sz w:val="24"/>
        </w:rPr>
        <w:t>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the IoT Device Application detects the device’s memory is full, it does not reboot the IoT Device or the communication module/chipset, in accordance with TS.344.0REQ_032.</w:t>
            </w:r>
          </w:p>
        </w:tc>
      </w:tr>
      <w:tr>
        <w:tc>
          <w:tcPr>
            <w:tcW w:type="dxa" w:w="4320"/>
          </w:tcPr>
          <w:p>
            <w:r>
              <w:t>Requirement under test</w:t>
            </w:r>
          </w:p>
        </w:tc>
        <w:tc>
          <w:tcPr>
            <w:tcW w:type="dxa" w:w="4320"/>
          </w:tcPr>
          <w:p>
            <w:r>
              <w:t>TS.344.0REQ_032: When the IoT Device Application detects that the IoT Device’s memory is full, for example, due to the amount of collected data, the IoT Device Application SHALL NOT reboot the IoT Device or the communication module/chipset.</w:t>
            </w:r>
          </w:p>
        </w:tc>
      </w:tr>
      <w:tr>
        <w:tc>
          <w:tcPr>
            <w:tcW w:type="dxa" w:w="4320"/>
          </w:tcPr>
          <w:p>
            <w:r>
              <w:t>Entry Criteria</w:t>
            </w:r>
          </w:p>
        </w:tc>
        <w:tc>
          <w:tcPr>
            <w:tcW w:type="dxa" w:w="4320"/>
          </w:tcPr>
          <w:p>
            <w:r>
              <w:t>1. IoT Device Application is operational and integrated on the test IoT Device.2. Mechanism for monitoring and logging system-level reboots/events is enabled.3. Test method prepared to fill device memory to full capacity.</w:t>
            </w:r>
          </w:p>
        </w:tc>
      </w:tr>
      <w:tr>
        <w:tc>
          <w:tcPr>
            <w:tcW w:type="dxa" w:w="4320"/>
          </w:tcPr>
          <w:p>
            <w:r>
              <w:t>Test Procedure</w:t>
            </w:r>
          </w:p>
        </w:tc>
        <w:tc>
          <w:tcPr>
            <w:tcW w:type="dxa" w:w="4320"/>
          </w:tcPr>
          <w:p>
            <w:r>
              <w:t>1. Operate the IoT Device Application under normal conditions.2. Fill device memory until the condition “memory full” is detected by the application.3. Monitor for any application-initiated reboots of the device or comms module.4. Record all device and module uptimes and logs for the test duration.5. Check logs for evidence of reboot attempts or restarts triggered by the application due to the memory-full event.</w:t>
            </w:r>
          </w:p>
        </w:tc>
      </w:tr>
      <w:tr>
        <w:tc>
          <w:tcPr>
            <w:tcW w:type="dxa" w:w="4320"/>
          </w:tcPr>
          <w:p>
            <w:r>
              <w:t>Exit Criteria (Pass Criteria)</w:t>
            </w:r>
          </w:p>
        </w:tc>
        <w:tc>
          <w:tcPr>
            <w:tcW w:type="dxa" w:w="4320"/>
          </w:tcPr>
          <w:p>
            <w:r>
              <w:t>The IoT Device and the communication module/chipset do not reboot or restart as a result of the IoT Device Application detecting a full-memory condition. No evidence of application-initiated reboot is found in system/event logs.</w:t>
            </w:r>
          </w:p>
        </w:tc>
      </w:tr>
    </w:tbl>
    <w:p>
      <w:r>
        <w:rPr/>
        <w:t>References</w:t>
      </w:r>
      <w:r>
        <w:rPr/>
        <w:br/>
        <w:t>- TS.34-v8 (3aa395f9-657d-4eeb-b868-53f996637e30</w:t>
      </w:r>
      <w:r>
        <w:rPr>
          <w:i/>
        </w:rPr>
        <w:t>TS.34-v8 short (dragged).pdf)</w:t>
      </w:r>
      <w:r>
        <w:rPr>
          <w:i/>
        </w:rPr>
        <w:br/>
        <w:t>- Section: TS.34</w:t>
      </w:r>
      <w:r>
        <w:rPr/>
        <w:t>4.0</w:t>
      </w:r>
      <w:r>
        <w:rPr>
          <w:i/>
        </w:rPr>
        <w:t>REQ</w:t>
      </w:r>
      <w:r>
        <w:rPr/>
        <w:t>032, Page 28 of 85</w:t>
      </w:r>
      <w:r>
        <w:rPr/>
        <w:br/>
        <w:t>- GSM Association Non-confidential Official Document TSG.34/TS.34 - IoT Device Connection Efficiency Guidelines</w:t>
      </w:r>
    </w:p>
    <w:p/>
    <w:p>
      <w:pPr>
        <w:jc w:val="center"/>
      </w:pPr>
      <w:r>
        <w:rPr>
          <w:color w:val="B4B4B4"/>
          <w:sz w:val="20"/>
        </w:rPr>
        <w:t>------------------------------------------------------</w:t>
      </w:r>
    </w:p>
    <w:p/>
    <w:p>
      <w:r>
        <w:rPr>
          <w:rFonts w:ascii="Calibri" w:hAnsi="Calibri"/>
          <w:b/>
          <w:sz w:val="24"/>
        </w:rPr>
        <w:t>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the IoT Device Application (not hosted on the communication module/chipset hardware) detects full memory, the IoT Embedded Service Layer performs diagnostics, reboots only the affected hardware component, and sends an alert to the IoT Server Application.</w:t>
            </w:r>
          </w:p>
        </w:tc>
      </w:tr>
      <w:tr>
        <w:tc>
          <w:tcPr>
            <w:tcW w:type="dxa" w:w="4320"/>
          </w:tcPr>
          <w:p>
            <w:r>
              <w:t>Requirement under test</w:t>
            </w:r>
          </w:p>
        </w:tc>
        <w:tc>
          <w:tcPr>
            <w:tcW w:type="dxa" w:w="4320"/>
          </w:tcPr>
          <w:p>
            <w:r>
              <w:t>TS.344.0REQ_033: When the IoT Device Application detects the device’s memory is full and is not hosted on the communication module/chipset hardware, the IoT Embedded Service Layer SHOULD perform diagnostics, reboot the affected hardware component, and send an alert to the IoT Server Application.</w:t>
            </w:r>
          </w:p>
        </w:tc>
      </w:tr>
      <w:tr>
        <w:tc>
          <w:tcPr>
            <w:tcW w:type="dxa" w:w="4320"/>
          </w:tcPr>
          <w:p>
            <w:r>
              <w:t>Entry Criteria</w:t>
            </w:r>
          </w:p>
        </w:tc>
        <w:tc>
          <w:tcPr>
            <w:tcW w:type="dxa" w:w="4320"/>
          </w:tcPr>
          <w:p>
            <w:r>
              <w:t>1. The IoT Device Application is running on hardware separate from the communication module/chipset.2. IoT Device’s memory is filled to capacity by collected data.3. IoT Embedded Service Layer is operational.4. IoT Server Application is reachable for alerts.5. Diagnostic tools are enabled.</w:t>
            </w:r>
          </w:p>
        </w:tc>
      </w:tr>
      <w:tr>
        <w:tc>
          <w:tcPr>
            <w:tcW w:type="dxa" w:w="4320"/>
          </w:tcPr>
          <w:p>
            <w:r>
              <w:t>Test Procedure</w:t>
            </w:r>
          </w:p>
        </w:tc>
        <w:tc>
          <w:tcPr>
            <w:tcW w:type="dxa" w:w="4320"/>
          </w:tcPr>
          <w:p>
            <w:r>
              <w:t>1. Configure the IoT Device so memory will fill up (e.g., write data until full).2. Trigger the memory full condition using the IoT Device Application.3. Observe the IoT Embedded Service Layer’s response.4. Verify if diagnostics are run.5. Confirm only the affected hardware is rebooted.6. Check that an alert is received by the IoT Server Application regarding the memory full condition.</w:t>
            </w:r>
          </w:p>
        </w:tc>
      </w:tr>
      <w:tr>
        <w:tc>
          <w:tcPr>
            <w:tcW w:type="dxa" w:w="4320"/>
          </w:tcPr>
          <w:p>
            <w:r>
              <w:t>Exit Criteria (Pass Criteria)</w:t>
            </w:r>
          </w:p>
        </w:tc>
        <w:tc>
          <w:tcPr>
            <w:tcW w:type="dxa" w:w="4320"/>
          </w:tcPr>
          <w:p>
            <w:r>
              <w:t>1. The IoT Embedded Service Layer performs diagnostics upon memory full detection.2. Only the affected hardware component is rebooted (not the entire device or comm module/chipset).3. An alert detailing the memory full condition is sent to and received by the IoT Server Application.</w:t>
            </w:r>
          </w:p>
        </w:tc>
      </w:tr>
    </w:tbl>
    <w:p>
      <w:r>
        <w:rPr/>
        <w:t>References:</w:t>
        <w:br/>
        <w:t>- GSM Association TS.34 v8.0, “IoT Device Connection Efficiency Guidelines”</w:t>
        <w:br/>
        <w:t>- Section/Page: Page 28 of 85</w:t>
        <w:br/>
        <w:t>- Requirement ID: TS.34</w:t>
      </w:r>
      <w:r>
        <w:rPr>
          <w:i/>
        </w:rPr>
        <w:t>4.0</w:t>
      </w:r>
      <w:r>
        <w:rPr/>
        <w:t>REQ_033</w:t>
      </w:r>
    </w:p>
    <w:p/>
    <w:p>
      <w:pPr>
        <w:jc w:val="center"/>
      </w:pPr>
      <w:r>
        <w:rPr>
          <w:color w:val="B4B4B4"/>
          <w:sz w:val="20"/>
        </w:rPr>
        <w:t>------------------------------------------------------</w:t>
      </w:r>
    </w:p>
    <w:p/>
    <w:p>
      <w:r>
        <w:rPr>
          <w:rFonts w:ascii="Calibri" w:hAnsi="Calibri"/>
          <w:b/>
          <w:sz w:val="24"/>
        </w:rPr>
        <w:t>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GNSS coverage is lost and the GNSS receiver is hosted on the communication module/chipset hardware, the IoT Device Application does not trigger a reboot of either the IoT Device or the communication module/chipset, thus preventing unnecessary disruptions in device operation.</w:t>
            </w:r>
          </w:p>
        </w:tc>
      </w:tr>
      <w:tr>
        <w:tc>
          <w:tcPr>
            <w:tcW w:type="dxa" w:w="4320"/>
          </w:tcPr>
          <w:p>
            <w:r>
              <w:t>Requirement under test</w:t>
            </w:r>
          </w:p>
        </w:tc>
        <w:tc>
          <w:tcPr>
            <w:tcW w:type="dxa" w:w="4320"/>
          </w:tcPr>
          <w:p>
            <w:r>
              <w:t>TS.344.0REQ_034: When the IoT Device Application detects GNSS coverage is lost, and the GNSS receiver is hosted on the communication module/chipset hardware, the IoT Device Application SHALL NOT reboot the IoT Device or the communication module/chipset.</w:t>
            </w:r>
          </w:p>
        </w:tc>
      </w:tr>
      <w:tr>
        <w:tc>
          <w:tcPr>
            <w:tcW w:type="dxa" w:w="4320"/>
          </w:tcPr>
          <w:p>
            <w:r>
              <w:t>Entry Criteria</w:t>
            </w:r>
          </w:p>
        </w:tc>
        <w:tc>
          <w:tcPr>
            <w:tcW w:type="dxa" w:w="4320"/>
          </w:tcPr>
          <w:p>
            <w:r>
              <w:t>1. IoT Device with GNSS receiver hosted on the communication module/chipset is available. 2. IoT Device Application is running and configured to monitor GNSS coverage.3. Test environment allows simulation or forced loss of GNSS coverage.4. Monitoring/logging tools are available to detect reboot events.</w:t>
            </w:r>
          </w:p>
        </w:tc>
      </w:tr>
      <w:tr>
        <w:tc>
          <w:tcPr>
            <w:tcW w:type="dxa" w:w="4320"/>
          </w:tcPr>
          <w:p>
            <w:r>
              <w:t>Test Procedure</w:t>
            </w:r>
          </w:p>
        </w:tc>
        <w:tc>
          <w:tcPr>
            <w:tcW w:type="dxa" w:w="4320"/>
          </w:tcPr>
          <w:p>
            <w:r>
              <w:t>1. Power on and initialize the IoT Device.2. Confirm that the GNSS receiver is operational and being monitored by the IoT Device Application.3. Simulate or force a loss of GNSS coverage.4. Observe the IoT Device behavior, specifically monitoring for reboot events of either the device or module/chipset.5. Check device logs and status for any indication of unintended reboot within a defined observation window after GNSS loss detection.</w:t>
            </w:r>
          </w:p>
        </w:tc>
      </w:tr>
      <w:tr>
        <w:tc>
          <w:tcPr>
            <w:tcW w:type="dxa" w:w="4320"/>
          </w:tcPr>
          <w:p>
            <w:r>
              <w:t>Exit Criteria (Pass Criteria)</w:t>
            </w:r>
          </w:p>
        </w:tc>
        <w:tc>
          <w:tcPr>
            <w:tcW w:type="dxa" w:w="4320"/>
          </w:tcPr>
          <w:p>
            <w:r>
              <w:t>The IoT Device Application does not reboot the IoT Device or the communication module/chipset after loss of GNSS coverage is detected while the GNSS receiver is hosted on the communication module/chipset; verification is based on logs and device uptime/status indicating no reboot event occurred.</w:t>
            </w:r>
          </w:p>
        </w:tc>
      </w:tr>
    </w:tbl>
    <w:p>
      <w:r>
        <w:rPr/>
        <w:t>References:</w:t>
        <w:br/>
        <w:t>- GSM Association Non-confidential Official Document TSG.34/TS.34 - IoT Device Connection Efficiency Guidelines v8.0</w:t>
        <w:br/>
        <w:t>- Requirement: TS.34</w:t>
      </w:r>
      <w:r>
        <w:rPr>
          <w:i/>
        </w:rPr>
        <w:t>4.0</w:t>
      </w:r>
      <w:r>
        <w:rPr/>
        <w:t>REQ</w:t>
      </w:r>
      <w:r>
        <w:rPr>
          <w:i/>
        </w:rPr>
        <w:t>034 (Page 28 of 85)</w:t>
        <w:br/>
        <w:t>- Context source: 3aa395f9-657d-4eeb-b868-53f996637e30</w:t>
      </w:r>
      <w:r>
        <w:rPr/>
        <w:t>TS.34-v8 short (dragged).pdf</w:t>
      </w:r>
    </w:p>
    <w:p/>
    <w:p>
      <w:pPr>
        <w:jc w:val="center"/>
      </w:pPr>
      <w:r>
        <w:rPr>
          <w:color w:val="B4B4B4"/>
          <w:sz w:val="20"/>
        </w:rPr>
        <w:t>------------------------------------------------------</w:t>
      </w:r>
    </w:p>
    <w:p/>
    <w:p>
      <w:r>
        <w:rPr>
          <w:rFonts w:ascii="Calibri" w:hAnsi="Calibri"/>
          <w:b/>
          <w:sz w:val="24"/>
        </w:rPr>
        <w:t>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GNSS coverage is lost and the GNSS receiver is not hosted on the communication module/chipset hardware, the IoT Device Application performs diagnostics, reboots the affected hardware component, and sends an alert to the IoT Server Application.</w:t>
            </w:r>
          </w:p>
        </w:tc>
      </w:tr>
      <w:tr>
        <w:tc>
          <w:tcPr>
            <w:tcW w:type="dxa" w:w="4320"/>
          </w:tcPr>
          <w:p>
            <w:r>
              <w:t>Requirement under test</w:t>
            </w:r>
          </w:p>
        </w:tc>
        <w:tc>
          <w:tcPr>
            <w:tcW w:type="dxa" w:w="4320"/>
          </w:tcPr>
          <w:p>
            <w:r>
              <w:t>TS.344.0REQ_035: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tc>
      </w:tr>
      <w:tr>
        <w:tc>
          <w:tcPr>
            <w:tcW w:type="dxa" w:w="4320"/>
          </w:tcPr>
          <w:p>
            <w:r>
              <w:t>Entry Criteria</w:t>
            </w:r>
          </w:p>
        </w:tc>
        <w:tc>
          <w:tcPr>
            <w:tcW w:type="dxa" w:w="4320"/>
          </w:tcPr>
          <w:p>
            <w:r>
              <w:t>1. IoT Device Application is operational with an active GNSS receiver not hosted on the communication module/chipset.2. Device is connected to the IoT Server Application.3. Mechanism in place to simulate or detect GNSS signal loss.4. Diagnostic, reboot, and alert functionalities are implemented and configured for monitoring.</w:t>
            </w:r>
          </w:p>
        </w:tc>
      </w:tr>
      <w:tr>
        <w:tc>
          <w:tcPr>
            <w:tcW w:type="dxa" w:w="4320"/>
          </w:tcPr>
          <w:p>
            <w:r>
              <w:t>Test Procedure</w:t>
            </w:r>
          </w:p>
        </w:tc>
        <w:tc>
          <w:tcPr>
            <w:tcW w:type="dxa" w:w="4320"/>
          </w:tcPr>
          <w:p>
            <w:r>
              <w:t>1. Simulate loss of GNSS coverage while ensuring the GNSS receiver is not hosted on the communication module/chipset.2. Observe whether the IoT Device Application initiates diagnostics on the GNSS receiver.3. Confirm that the IoT Device Application reboots only the affected GNSS receiver hardware (not the whole device or communication module/chipset).4. Verify that an alert about the GNSS loss is sent to the IoT Server Application.5. Collect logs and messages to validate sequence and actions.</w:t>
            </w:r>
          </w:p>
        </w:tc>
      </w:tr>
      <w:tr>
        <w:tc>
          <w:tcPr>
            <w:tcW w:type="dxa" w:w="4320"/>
          </w:tcPr>
          <w:p>
            <w:r>
              <w:t>Exit Criteria (Pass Criteria)</w:t>
            </w:r>
          </w:p>
        </w:tc>
        <w:tc>
          <w:tcPr>
            <w:tcW w:type="dxa" w:w="4320"/>
          </w:tcPr>
          <w:p>
            <w:r>
              <w:t>1. Diagnostics are performed by the IoT Device Application upon GNSS coverage loss.2. Only the GNSS receiver hardware component is rebooted, not the entire device or communication module/chipset.3. An alert indicating GNSS loss is successfully sent to the IoT Server Application.4. All actions are confirmed with corresponding logs and notifications.</w:t>
            </w:r>
          </w:p>
        </w:tc>
      </w:tr>
    </w:tbl>
    <w:p>
      <w:r>
        <w:rPr/>
        <w:t>References:</w:t>
        <w:br/>
        <w:t>- GSM Association Non-confidential Official Document TSG.34/TS.34 - IoT Device Connection Efficiency Guidelines V8.0</w:t>
        <w:br/>
        <w:t>- Section: TS.34</w:t>
      </w:r>
      <w:r>
        <w:rPr>
          <w:i/>
        </w:rPr>
        <w:t>4.0</w:t>
      </w:r>
      <w:r>
        <w:rPr/>
        <w:t>REQ</w:t>
      </w:r>
      <w:r>
        <w:rPr>
          <w:i/>
        </w:rPr>
        <w:t>035, Page 22</w:t>
        <w:br/>
        <w:t>- Source: 3aa395f9-657d-4eeb-b868-53f996637e30</w:t>
      </w:r>
      <w:r>
        <w:rPr/>
        <w:t>TS.34-v8 short (dragged).pdf</w:t>
      </w:r>
    </w:p>
    <w:p/>
    <w:p>
      <w:pPr>
        <w:jc w:val="center"/>
      </w:pPr>
      <w:r>
        <w:rPr>
          <w:color w:val="B4B4B4"/>
          <w:sz w:val="20"/>
        </w:rPr>
        <w:t>------------------------------------------------------</w:t>
      </w:r>
    </w:p>
    <w:p/>
    <w:p>
      <w:r>
        <w:rPr>
          <w:rFonts w:ascii="Calibri" w:hAnsi="Calibri"/>
          <w:b/>
          <w:sz w:val="24"/>
        </w:rPr>
        <w:t>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does not reboot the IoT Device or communication module/chipset when LAN connectivity with peripheral devices is lost and the LAN function is hosted on the communication module/chipset.</w:t>
            </w:r>
          </w:p>
        </w:tc>
      </w:tr>
      <w:tr>
        <w:tc>
          <w:tcPr>
            <w:tcW w:type="dxa" w:w="4320"/>
          </w:tcPr>
          <w:p>
            <w:r>
              <w:t>Requirement under test</w:t>
            </w:r>
          </w:p>
        </w:tc>
        <w:tc>
          <w:tcPr>
            <w:tcW w:type="dxa" w:w="4320"/>
          </w:tcPr>
          <w:p>
            <w:r>
              <w:t>TS.344.0REQ_036: The IoT Device Application SHALL NOT reboot the IoT Device or communication module/chipset if LAN connectivity with peripheral devices is lost and the LAN function is hosted on the communication module/chipset.</w:t>
            </w:r>
          </w:p>
        </w:tc>
      </w:tr>
      <w:tr>
        <w:tc>
          <w:tcPr>
            <w:tcW w:type="dxa" w:w="4320"/>
          </w:tcPr>
          <w:p>
            <w:r>
              <w:t>Entry Criteria</w:t>
            </w:r>
          </w:p>
        </w:tc>
        <w:tc>
          <w:tcPr>
            <w:tcW w:type="dxa" w:w="4320"/>
          </w:tcPr>
          <w:p>
            <w:r>
              <w:t>1. IoT Device configured with LAN connectivity to one or more peripheral devices.2. The LAN connectivity function is confirmed to be hosted on the communication module/chipset.3. The IoT Device Application and communication paths are operational.</w:t>
            </w:r>
          </w:p>
        </w:tc>
      </w:tr>
      <w:tr>
        <w:tc>
          <w:tcPr>
            <w:tcW w:type="dxa" w:w="4320"/>
          </w:tcPr>
          <w:p>
            <w:r>
              <w:t>Test Procedure</w:t>
            </w:r>
          </w:p>
        </w:tc>
        <w:tc>
          <w:tcPr>
            <w:tcW w:type="dxa" w:w="4320"/>
          </w:tcPr>
          <w:p>
            <w:r>
              <w:t>1. Simulate the loss of LAN connectivity between the IoT Device and its peripheral devices.2. Monitor the response of the IoT Device Application.3. Observe system logs, event traces, and power cycles of the IoT Device and communication module/chipset for any reboot activity.4. Verify whether the IoT Device Application initiates or triggers any reboot of the IoT Device or the module/chipset.5. Restore LAN connectivity and confirm normal operation resumes, if needed.</w:t>
            </w:r>
          </w:p>
        </w:tc>
      </w:tr>
      <w:tr>
        <w:tc>
          <w:tcPr>
            <w:tcW w:type="dxa" w:w="4320"/>
          </w:tcPr>
          <w:p>
            <w:r>
              <w:t>Exit Criteria (Pass Criteria)</w:t>
            </w:r>
          </w:p>
        </w:tc>
        <w:tc>
          <w:tcPr>
            <w:tcW w:type="dxa" w:w="4320"/>
          </w:tcPr>
          <w:p>
            <w:r>
              <w:t>The IoT Device Application does not initiate or trigger a reboot of the IoT Device or communication module/chipset when LAN connectivity with peripheral devices is lost and the LAN function is hosted on the module/chipset.</w:t>
            </w:r>
          </w:p>
        </w:tc>
      </w:tr>
    </w:tbl>
    <w:p>
      <w:r>
        <w:rPr/>
        <w:t>References:</w:t>
        <w:br/>
        <w:t>- GSMA TS.34 v8.0 — IoT Device Connection Efficiency Guidelines</w:t>
        <w:br/>
        <w:t>- Section addressing TS.34</w:t>
      </w:r>
      <w:r>
        <w:rPr>
          <w:i/>
        </w:rPr>
        <w:t>4.0</w:t>
      </w:r>
      <w:r>
        <w:rPr/>
        <w:t>REQ</w:t>
      </w:r>
      <w:r>
        <w:rPr>
          <w:i/>
        </w:rPr>
        <w:t>036 (Requirement description for LAN connectivity/reboot behavior)</w:t>
        <w:br/>
        <w:t>- Document: 3aa395f9-657d-4eeb-b868-53f996637e30</w:t>
      </w:r>
      <w:r>
        <w:rPr/>
        <w:t>TS.34-v8 short (dragged).pdf</w:t>
      </w:r>
    </w:p>
    <w:p/>
    <w:p>
      <w:pPr>
        <w:jc w:val="center"/>
      </w:pPr>
      <w:r>
        <w:rPr>
          <w:color w:val="B4B4B4"/>
          <w:sz w:val="20"/>
        </w:rPr>
        <w:t>------------------------------------------------------</w:t>
      </w:r>
    </w:p>
    <w:p/>
    <w:p>
      <w:r>
        <w:rPr>
          <w:rFonts w:ascii="Calibri" w:hAnsi="Calibri"/>
          <w:b/>
          <w:sz w:val="24"/>
        </w:rPr>
        <w:t>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the IoT Device Application detects loss of LAN connectivity with peripheral devices, and the LAN connectivity function is not hosted on the communication module/chipset, it performs diagnostics, reboots the affected hardware component, and sends an alert to the IoT Server Application.</w:t>
            </w:r>
          </w:p>
        </w:tc>
      </w:tr>
      <w:tr>
        <w:tc>
          <w:tcPr>
            <w:tcW w:type="dxa" w:w="4320"/>
          </w:tcPr>
          <w:p>
            <w:r>
              <w:t>Requirement under test</w:t>
            </w:r>
          </w:p>
        </w:tc>
        <w:tc>
          <w:tcPr>
            <w:tcW w:type="dxa" w:w="4320"/>
          </w:tcPr>
          <w:p>
            <w:r>
              <w:t>TS.344.0REQ_037: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tc>
      </w:tr>
      <w:tr>
        <w:tc>
          <w:tcPr>
            <w:tcW w:type="dxa" w:w="4320"/>
          </w:tcPr>
          <w:p>
            <w:r>
              <w:t>Entry Criteria</w:t>
            </w:r>
          </w:p>
        </w:tc>
        <w:tc>
          <w:tcPr>
            <w:tcW w:type="dxa" w:w="4320"/>
          </w:tcPr>
          <w:p>
            <w:r>
              <w:t>1. IoT Device Application is operational.2. Peripheral devices connected to the IoT Device via LAN interface that is not hosted on the communication module/chipset.3. The LAN connectivity can be deliberately interrupted for test purposes.4. IoT Server Application is available to receive alerts.</w:t>
            </w:r>
          </w:p>
        </w:tc>
      </w:tr>
      <w:tr>
        <w:tc>
          <w:tcPr>
            <w:tcW w:type="dxa" w:w="4320"/>
          </w:tcPr>
          <w:p>
            <w:r>
              <w:t>Test Procedure</w:t>
            </w:r>
          </w:p>
        </w:tc>
        <w:tc>
          <w:tcPr>
            <w:tcW w:type="dxa" w:w="4320"/>
          </w:tcPr>
          <w:p>
            <w:r>
              <w:t>1. Simulate loss of LAN connectivity between IoT Device and peripheral devices (disconnect LAN cable or disable LAN port).2. Observe if the IoT Device Application detects LAN connectivity loss.3. Verify if diagnostics on the LAN hardware component are initiated by the IoT Device Application.4. Check if the affected LAN hardware component is rebooted by the IoT Device Application.5. Confirm that an alert indicating loss of LAN connectivity and relevant diagnostics/recovery information is sent to the IoT Server Application.</w:t>
            </w:r>
          </w:p>
        </w:tc>
      </w:tr>
      <w:tr>
        <w:tc>
          <w:tcPr>
            <w:tcW w:type="dxa" w:w="4320"/>
          </w:tcPr>
          <w:p>
            <w:r>
              <w:t>Exit Criteria (Pass Criteria)</w:t>
            </w:r>
          </w:p>
        </w:tc>
        <w:tc>
          <w:tcPr>
            <w:tcW w:type="dxa" w:w="4320"/>
          </w:tcPr>
          <w:p>
            <w:r>
              <w:t>1. IoT Device Application detects LAN connectivity loss.2. Diagnostics process is executed on the affected hardware.3. The LAN hardware component is rebooted, not the whole device or communication module/chipset.4. An alert with appropriate details is received by the IoT Server Application.</w:t>
            </w:r>
          </w:p>
        </w:tc>
      </w:tr>
    </w:tbl>
    <w:p>
      <w:r>
        <w:rPr/>
        <w:t>References:</w:t>
        <w:br/>
        <w:t>- 3aa395f9-657d-4eeb-b868-53f996637e30</w:t>
      </w:r>
      <w:r>
        <w:rPr>
          <w:i/>
        </w:rPr>
        <w:t>TS.34-v8 short (dragged).pdf</w:t>
        <w:br/>
        <w:t>- TS.34-v8 Section 4.0, Requirement TS.34</w:t>
      </w:r>
      <w:r>
        <w:rPr/>
        <w:t>4.0</w:t>
      </w:r>
      <w:r>
        <w:rPr>
          <w:i/>
        </w:rPr>
        <w:t>REQ</w:t>
      </w:r>
      <w:r>
        <w:rPr/>
        <w:t>037</w:t>
      </w:r>
    </w:p>
    <w:p/>
    <w:p>
      <w:pPr>
        <w:jc w:val="center"/>
      </w:pPr>
      <w:r>
        <w:rPr>
          <w:color w:val="B4B4B4"/>
          <w:sz w:val="20"/>
        </w:rPr>
        <w:t>------------------------------------------------------</w:t>
      </w:r>
    </w:p>
    <w:p/>
    <w:p>
      <w:r>
        <w:rPr>
          <w:rFonts w:ascii="Calibri" w:hAnsi="Calibri"/>
          <w:b/>
          <w:sz w:val="24"/>
        </w:rPr>
        <w:t>Requirement ID : TS.34_4.0_REQ_038 | Requirement Description : When the IoT Device Application detects that an in-built sensor or actuator malfunctions, the IoT Device Application SHALL NOT reboot the IoT Device or the communication module/chipset.</w:t>
      </w:r>
    </w:p>
    <w:p>
      <w:r>
        <w:rPr>
          <w:rFonts w:ascii="Calibri" w:hAnsi="Calibri"/>
          <w:b/>
          <w:sz w:val="24"/>
        </w:rPr>
        <w:t xml:space="preserve">Test Case : </w:t>
        <w:br/>
      </w:r>
    </w:p>
    <w:p>
      <w:r>
        <w:rPr/>
        <w:t>Purpose | To verify that the IoT Device Application does not reboot the IoT Device or communication module/chipset when an in-built sensor or actuator malfunction is detected.</w:t>
        <w:br/>
        <w:t>Requirement under test | TS.34</w:t>
      </w:r>
      <w:r>
        <w:rPr>
          <w:i/>
        </w:rPr>
        <w:t>4.0</w:t>
      </w:r>
      <w:r>
        <w:rPr/>
        <w:t>REQ_038: When the IoT Device Application detects that an in-built sensor or actuator malfunctions, the IoT Device Application SHALL NOT reboot the IoT Device or the communication module/chipset.</w:t>
        <w:br/>
        <w:t>Entry Criteria | 1. IoT Device is powered on and connected to the test environment. 2. IoT Device Application is operational with at least one in-built sensor or actuator active. 3. Means to safely simulate or inject a sensor/actuator malfunction is available.</w:t>
        <w:br/>
        <w:t>Test Procedure | 1. Trigger a malfunction in the in-built sensor or actuator, using safe test means. 2. Observe and log the IoT Device Application’s response. 3. Monitor the system to detect any reboot event of the IoT Device or the communication module/chipset. 4. Confirm that no reboot occurs for either the device or the communication module/chipset throughout the fault duration. 5. Restore the sensor/actuator to normal function.</w:t>
        <w:br/>
        <w:t>Exit Criteria (Pass Criteria) | No reboot of the IoT Device or communication module/chipset occurs during or after detection of an in-built sensor or actuator malfunction by the IoT Device Application.</w:t>
      </w:r>
    </w:p>
    <w:p>
      <w:r>
        <w:rPr/>
        <w:t>References</w:t>
        <w:br/>
        <w:t>- GSM Association Official Document TSG.34/TS.34 - IoT Device Connection Efficiency Guidelines V8.0</w:t>
        <w:br/>
        <w:t>- Section and Requirement: TS.34</w:t>
      </w:r>
      <w:r>
        <w:rPr>
          <w:i/>
        </w:rPr>
        <w:t>4.0</w:t>
      </w:r>
      <w:r>
        <w:rPr/>
        <w:t>REQ</w:t>
      </w:r>
      <w:r>
        <w:rPr>
          <w:i/>
        </w:rPr>
        <w:t>038</w:t>
        <w:br/>
        <w:t>- 3aa395f9-657d-4eeb-b868-53f996637e30</w:t>
      </w:r>
      <w:r>
        <w:rPr/>
        <w:t>TS.34-v8 short (dragged).pdf, Page 22</w:t>
      </w:r>
    </w:p>
    <w:p/>
    <w:p>
      <w:pPr>
        <w:jc w:val="center"/>
      </w:pPr>
      <w:r>
        <w:rPr>
          <w:color w:val="B4B4B4"/>
          <w:sz w:val="20"/>
        </w:rPr>
        <w:t>------------------------------------------------------</w:t>
      </w:r>
    </w:p>
    <w:p/>
    <w:p>
      <w:r>
        <w:rPr>
          <w:rFonts w:ascii="Calibri" w:hAnsi="Calibri"/>
          <w:b/>
          <w:sz w:val="24"/>
        </w:rPr>
        <w:t>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p>
      <w:r>
        <w:rPr>
          <w:rFonts w:ascii="Calibri" w:hAnsi="Calibri"/>
          <w:b/>
          <w:sz w:val="24"/>
        </w:rPr>
        <w:t xml:space="preserve">Test Case : </w:t>
        <w:br/>
      </w:r>
    </w:p>
    <w:p>
      <w:r>
        <w:rPr/>
        <w:t>Purpose | To verify that when an in-built sensor or actuator malfunctions, the IoT Device Application performs diagnostics, reboots only the affected hardware component, and sends an alert to the IoT Server Application.</w:t>
        <w:br/>
        <w:t>Requirement under test | TS.34</w:t>
      </w:r>
      <w:r>
        <w:rPr>
          <w:i/>
        </w:rPr>
        <w:t>4.0</w:t>
      </w:r>
      <w:r>
        <w:rPr/>
        <w:t>REQ_039: When the IoT Device Application detects that an in-built sensor or actuator malfunctions, the IoT Device Application SHOULD perform diagnostics, reboot the affected hardware component, and send an alert to the IoT Server Application.</w:t>
        <w:br/>
        <w:t>Entry Criteria | 1. The IoT Device Application is running on the device. 2. The IoT Device Application is connected to one or more in-built sensors or actuators. 3. The IoT Device is connected to the IoT Server Application. 4. Mechanism to simulate or induce malfunction of a sensor or actuator is available.</w:t>
        <w:br/>
        <w:t>Test Procedure | 1. Induce or simulate a malfunction in a selected in-built sensor or actuator. 2. Observe the IoT Device Application for initiation of diagnostics on the malfunctioning component. 3. Monitor for reboot/reset of only the affected hardware component (not the whole device or comms module). 4. Verify whether an alert message/notification is generated and sent to the IoT Server Application identifying the malfunction and actions taken. 5. On the IoT Server Application, confirm receipt and correctness of the alert details.</w:t>
        <w:br/>
        <w:t>Exit Criteria (Pass Criteria) | 1. Diagnostics are performed by the IoT Device Application on the malfunctioning sensor/actuator. 2. Only the affected hardware component is rebooted, with no reboot/reset of the IoT Device or communication module/chipset. 3. An alert indicating the malfunction and actions taken is sent to and received by the IoT Server Application.</w:t>
      </w:r>
    </w:p>
    <w:p>
      <w:r>
        <w:rPr/>
        <w:t>References</w:t>
        <w:br/>
        <w:t>- GSMA TS.34 IoT Device Connection Efficiency Guidelines v8.0, Section TS.34</w:t>
      </w:r>
      <w:r>
        <w:rPr>
          <w:i/>
        </w:rPr>
        <w:t>4.0</w:t>
      </w:r>
      <w:r>
        <w:rPr/>
        <w:t>REQ</w:t>
      </w:r>
      <w:r>
        <w:rPr>
          <w:i/>
        </w:rPr>
        <w:t>039</w:t>
        <w:br/>
        <w:t>- Source: 3aa395f9-657d-4eeb-b868-53f996637e30</w:t>
      </w:r>
      <w:r>
        <w:rPr/>
        <w:t>TS.34-v8 short (dragged).pdf, page 22</w:t>
        <w:br/>
        <w:t>- Requirement Description from prompt and source material</w:t>
      </w:r>
    </w:p>
    <w:p/>
    <w:p>
      <w:pPr>
        <w:jc w:val="center"/>
      </w:pPr>
      <w:r>
        <w:rPr>
          <w:color w:val="B4B4B4"/>
          <w:sz w:val="20"/>
        </w:rPr>
        <w:t>------------------------------------------------------</w:t>
      </w:r>
    </w:p>
    <w:p/>
    <w:p>
      <w:r>
        <w:rPr>
          <w:rFonts w:ascii="Calibri" w:hAnsi="Calibri"/>
          <w:b/>
          <w:sz w:val="24"/>
        </w:rPr>
        <w:t>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can retrieve mobile network speed and connection quality information from the IoT Embedded Service Layer when data speed and latency are critical to the IoT Service, enabling appropriate content quality requests from the IoT Service Platform.</w:t>
            </w:r>
          </w:p>
        </w:tc>
      </w:tr>
      <w:tr>
        <w:tc>
          <w:tcPr>
            <w:tcW w:type="dxa" w:w="4320"/>
          </w:tcPr>
          <w:p>
            <w:r>
              <w:t>Requirement under test</w:t>
            </w:r>
          </w:p>
        </w:tc>
        <w:tc>
          <w:tcPr>
            <w:tcW w:type="dxa" w:w="4320"/>
          </w:tcPr>
          <w:p>
            <w:r>
              <w:t>TS.344.1REQ_001: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tc>
      </w:tr>
      <w:tr>
        <w:tc>
          <w:tcPr>
            <w:tcW w:type="dxa" w:w="4320"/>
          </w:tcPr>
          <w:p>
            <w:r>
              <w:t>Entry Criteria</w:t>
            </w:r>
          </w:p>
        </w:tc>
        <w:tc>
          <w:tcPr>
            <w:tcW w:type="dxa" w:w="4320"/>
          </w:tcPr>
          <w:p>
            <w:r>
              <w:t>1. The IoT Device Application is installed and running on the device.2. The IoT Embedded Service Layer is integrated and operational.3. The device is connected to a live mobile network.4. The IoT Service is marked as having critical data speed and latency requirements.5. Test tooling is available to observe information retrieval events.</w:t>
            </w:r>
          </w:p>
        </w:tc>
      </w:tr>
      <w:tr>
        <w:tc>
          <w:tcPr>
            <w:tcW w:type="dxa" w:w="4320"/>
          </w:tcPr>
          <w:p>
            <w:r>
              <w:t>Test Procedure</w:t>
            </w:r>
          </w:p>
        </w:tc>
        <w:tc>
          <w:tcPr>
            <w:tcW w:type="dxa" w:w="4320"/>
          </w:tcPr>
          <w:p>
            <w:r>
              <w:t>1. Configure the IoT Service as requiring critical data speed and latency.2. Trigger the IoT Device Application to initiate a request for content from the IoT Service Platform.3. Monitor if the IoT Device Application attempts to retrieve current mobile network speed and connection quality from the IoT Embedded Service Layer.4. Confirm that the application receives the required information.5. Check that the application uses this information to specify or adjust the requested content quality from the IoT Service Platform.</w:t>
            </w:r>
          </w:p>
        </w:tc>
      </w:tr>
      <w:tr>
        <w:tc>
          <w:tcPr>
            <w:tcW w:type="dxa" w:w="4320"/>
          </w:tcPr>
          <w:p>
            <w:r>
              <w:t>Exit Criteria (Pass Criteria)</w:t>
            </w:r>
          </w:p>
        </w:tc>
        <w:tc>
          <w:tcPr>
            <w:tcW w:type="dxa" w:w="4320"/>
          </w:tcPr>
          <w:p>
            <w:r>
              <w:t>The IoT Device Application successfully retrieves mobile network speed and connection quality information from the IoT Embedded Service Layer before making content requests, and communicates the appropriate content quality to the IoT Service Platform based on this information.</w:t>
            </w:r>
          </w:p>
        </w:tc>
      </w:tr>
    </w:tbl>
    <w:p>
      <w:r>
        <w:rPr/>
        <w:t>References:</w:t>
        <w:br/>
        <w:t>- GSM Association Official Document TSG.34/TS.34 - IoT Device Connection Efficiency Guidelines v8.0</w:t>
        <w:br/>
        <w:t>- Section 4.1, Requirement ID: TS.34</w:t>
      </w:r>
      <w:r>
        <w:rPr>
          <w:i/>
        </w:rPr>
        <w:t>4.1</w:t>
      </w:r>
      <w:r>
        <w:rPr/>
        <w:t>REQ</w:t>
      </w:r>
      <w:r>
        <w:rPr>
          <w:i/>
        </w:rPr>
        <w:t>001</w:t>
        <w:br/>
        <w:t>- 3aa395f9-657d-4eeb-b868-53f996637e30</w:t>
      </w:r>
      <w:r>
        <w:rPr/>
        <w:t>TS.34-v8 short (dragged).pdf, page 22</w:t>
      </w:r>
    </w:p>
    <w:p/>
    <w:p>
      <w:pPr>
        <w:jc w:val="center"/>
      </w:pPr>
      <w:r>
        <w:rPr>
          <w:color w:val="B4B4B4"/>
          <w:sz w:val="20"/>
        </w:rPr>
        <w:t>------------------------------------------------------</w:t>
      </w:r>
    </w:p>
    <w:p/>
    <w:p>
      <w:r>
        <w:rPr>
          <w:rFonts w:ascii="Calibri" w:hAnsi="Calibri"/>
          <w:b/>
          <w:sz w:val="24"/>
        </w:rPr>
        <w:t>Requirement ID : TS.34_4.1_REQ_002 | Requirement Description : The IoT Device Application SHOULD always be prepared to handle situations when communication requests fail, when such failure is reported by the IoT Embedded Service Layer.</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is always prepared to handle situations when communication requests fail, upon receiving a failure notification from the IoT Embedded Service Layer.</w:t>
            </w:r>
          </w:p>
        </w:tc>
      </w:tr>
      <w:tr>
        <w:tc>
          <w:tcPr>
            <w:tcW w:type="dxa" w:w="4320"/>
          </w:tcPr>
          <w:p>
            <w:r>
              <w:t>Requirement under test</w:t>
            </w:r>
          </w:p>
        </w:tc>
        <w:tc>
          <w:tcPr>
            <w:tcW w:type="dxa" w:w="4320"/>
          </w:tcPr>
          <w:p>
            <w:r>
              <w:t>TS.344.1REQ_002: The IoT Device Application SHOULD always be prepared to handle situations when communication requests fail, when such failure is reported by the IoT Embedded Service Layer.</w:t>
            </w:r>
          </w:p>
        </w:tc>
      </w:tr>
      <w:tr>
        <w:tc>
          <w:tcPr>
            <w:tcW w:type="dxa" w:w="4320"/>
          </w:tcPr>
          <w:p>
            <w:r>
              <w:t>Entry Criteria</w:t>
            </w:r>
          </w:p>
        </w:tc>
        <w:tc>
          <w:tcPr>
            <w:tcW w:type="dxa" w:w="4320"/>
          </w:tcPr>
          <w:p>
            <w:r>
              <w:t>1. IoT Device Application and IoT Embedded Service Layer are both operational and communicating on the device.2. Device is currently attempting to perform a communication request (e.g., data transmission).3. Mechanism exists for the IoT Embedded Service Layer to report communication failures to the Application.</w:t>
            </w:r>
          </w:p>
        </w:tc>
      </w:tr>
      <w:tr>
        <w:tc>
          <w:tcPr>
            <w:tcW w:type="dxa" w:w="4320"/>
          </w:tcPr>
          <w:p>
            <w:r>
              <w:t>Test Procedure</w:t>
            </w:r>
          </w:p>
        </w:tc>
        <w:tc>
          <w:tcPr>
            <w:tcW w:type="dxa" w:w="4320"/>
          </w:tcPr>
          <w:p>
            <w:r>
              <w:t>1. Simulate a network failure or interruption that triggers a communication failure during a data transmission.2. Ensure that the IoT Embedded Service Layer detects the communication failure.3. Verify that the IoT Embedded Service Layer sends a failure notification to the IoT Device Application.4. Observe the behavior of the IoT Device Application upon receiving the failure report.5. Confirm that the IoT Device Application initiates failure handling procedures (e.g., logging, retry logic, state change, user notification if applicable).</w:t>
            </w:r>
          </w:p>
        </w:tc>
      </w:tr>
      <w:tr>
        <w:tc>
          <w:tcPr>
            <w:tcW w:type="dxa" w:w="4320"/>
          </w:tcPr>
          <w:p>
            <w:r>
              <w:t>Exit Criteria (Pass Criteria)</w:t>
            </w:r>
          </w:p>
        </w:tc>
        <w:tc>
          <w:tcPr>
            <w:tcW w:type="dxa" w:w="4320"/>
          </w:tcPr>
          <w:p>
            <w:r>
              <w:t>The IoT Device Application consistently detects and responds appropriately to all failure notifications received from the IoT Embedded Service Layer by initiating predefined failure handling procedures as specified in design documentation or requirement.</w:t>
            </w:r>
          </w:p>
        </w:tc>
      </w:tr>
    </w:tbl>
    <w:p>
      <w:r>
        <w:rPr/>
        <w:t>References:</w:t>
        <w:br/>
        <w:t>- GSM Association TS.34/TS.34 - IoT Device Connection Efficiency Guidelines v8.0</w:t>
        <w:br/>
        <w:t>- Requirement ID: TS.34</w:t>
      </w:r>
      <w:r>
        <w:rPr>
          <w:i/>
        </w:rPr>
        <w:t>4.1</w:t>
      </w:r>
      <w:r>
        <w:rPr/>
        <w:t>REQ</w:t>
      </w:r>
      <w:r>
        <w:rPr>
          <w:i/>
        </w:rPr>
        <w:t>002 (Page 22, 25 of 85)</w:t>
        <w:br/>
        <w:t>- Source: 3aa395f9-657d-4eeb-b868-53f996637e30</w:t>
      </w:r>
      <w:r>
        <w:rPr/>
        <w:t>TS.34-v8 short (dragged).pdf</w:t>
      </w:r>
    </w:p>
    <w:p/>
    <w:p>
      <w:pPr>
        <w:jc w:val="center"/>
      </w:pPr>
      <w:r>
        <w:rPr>
          <w:color w:val="B4B4B4"/>
          <w:sz w:val="20"/>
        </w:rPr>
        <w:t>------------------------------------------------------</w:t>
      </w:r>
    </w:p>
    <w:p/>
    <w:p>
      <w:r>
        <w:rPr>
          <w:rFonts w:ascii="Calibri" w:hAnsi="Calibri"/>
          <w:b/>
          <w:sz w:val="24"/>
        </w:rPr>
        <w:t>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classifies the priority of each communication when sending data over the mobile network, and communicates this priority (instantaneous or delay tolerant) to the IoT Embedded Service Layer, as specified by the Mobile Network Operator.</w:t>
            </w:r>
          </w:p>
        </w:tc>
      </w:tr>
      <w:tr>
        <w:tc>
          <w:tcPr>
            <w:tcW w:type="dxa" w:w="4320"/>
          </w:tcPr>
          <w:p>
            <w:r>
              <w:t>Requirement under test</w:t>
            </w:r>
          </w:p>
        </w:tc>
        <w:tc>
          <w:tcPr>
            <w:tcW w:type="dxa" w:w="4320"/>
          </w:tcPr>
          <w:p>
            <w:r>
              <w:t>TS.344.1REQ_003: Each time there is a need to send data over the mobile network the IoT Device Application SHOULD classify the priority of each communication, if and where specified by the Mobile Network Operator. Such information about the priority of the communication should be communicated to the IoT Embedded Service Layer.</w:t>
            </w:r>
          </w:p>
        </w:tc>
      </w:tr>
      <w:tr>
        <w:tc>
          <w:tcPr>
            <w:tcW w:type="dxa" w:w="4320"/>
          </w:tcPr>
          <w:p>
            <w:r>
              <w:t>Entry Criteria</w:t>
            </w:r>
          </w:p>
        </w:tc>
        <w:tc>
          <w:tcPr>
            <w:tcW w:type="dxa" w:w="4320"/>
          </w:tcPr>
          <w:p>
            <w:r>
              <w:t>1. IoT Device Application and IoT Embedded Service Layer are properly installed and configured.  2. Mobile Network Operator-specified priority classification rules (e.g., instantaneous vs. delay tolerant) are made available to the IoT Device Application.  3. Test data with both instantaneous and delay tolerant transmission requirements is prepared.</w:t>
            </w:r>
          </w:p>
        </w:tc>
      </w:tr>
      <w:tr>
        <w:tc>
          <w:tcPr>
            <w:tcW w:type="dxa" w:w="4320"/>
          </w:tcPr>
          <w:p>
            <w:r>
              <w:t>Test Procedure</w:t>
            </w:r>
          </w:p>
        </w:tc>
        <w:tc>
          <w:tcPr>
            <w:tcW w:type="dxa" w:w="4320"/>
          </w:tcPr>
          <w:p>
            <w:r>
              <w:t>1. Trigger the IoT Device Application to generate multiple communication requests, each with identified transmission requirements (some requiring instant transmission, others being delay tolerant).  2. Observe the application's process to classify each request according to the MNO-specified rules.  3. Verify that the priority classification information is attached or communicated with each request to the IoT Embedded Service Layer.  4. Confirm via logs or interfaces that the classification (instant vs. delay tolerant) is correctly sent to the IoT Embedded Service Layer for each communication.  5. Repeat steps for varying MNO-specified rules and mixed message types.</w:t>
            </w:r>
          </w:p>
        </w:tc>
      </w:tr>
      <w:tr>
        <w:tc>
          <w:tcPr>
            <w:tcW w:type="dxa" w:w="4320"/>
          </w:tcPr>
          <w:p>
            <w:r>
              <w:t>Exit Criteria (Pass Criteria)</w:t>
            </w:r>
          </w:p>
        </w:tc>
        <w:tc>
          <w:tcPr>
            <w:tcW w:type="dxa" w:w="4320"/>
          </w:tcPr>
          <w:p>
            <w:r>
              <w:t>1. All communication requests are correctly classified (instantaneous or delay tolerant) by the IoT Device Application according to MNO-specified rules.  2. The priority classification is explicitly communicated to the IoT Embedded Service Layer for every transmission attempt.  3. Logs or protocol traces confirm accurate and complete transfer of classification information for each test message.</w:t>
            </w:r>
          </w:p>
        </w:tc>
      </w:tr>
    </w:tbl>
    <w:p>
      <w:r>
        <w:rPr/>
        <w:t>References:</w:t>
        <w:br/>
        <w:t>- GSM Association, Official Document TSG.34/TS.34 - IoT Device Connection Efficiency Guidelines, v8.0</w:t>
        <w:br/>
        <w:t>- Section: TS.34</w:t>
      </w:r>
      <w:r>
        <w:rPr>
          <w:i/>
        </w:rPr>
        <w:t>4.1</w:t>
      </w:r>
      <w:r>
        <w:rPr/>
        <w:t>REQ</w:t>
      </w:r>
      <w:r>
        <w:rPr>
          <w:i/>
        </w:rPr>
        <w:t>003 (Page 21, 26)</w:t>
        <w:br/>
        <w:t>- 3aa395f9-657d-4eeb-b868-53f996637e30</w:t>
      </w:r>
      <w:r>
        <w:rPr/>
        <w:t>TS.34-v8 short (dragged).pdf</w:t>
      </w:r>
    </w:p>
    <w:p/>
    <w:p>
      <w:pPr>
        <w:jc w:val="center"/>
      </w:pPr>
      <w:r>
        <w:rPr>
          <w:color w:val="B4B4B4"/>
          <w:sz w:val="20"/>
        </w:rPr>
        <w:t>------------------------------------------------------</w:t>
      </w:r>
    </w:p>
    <w:p/>
    <w:p>
      <w:r>
        <w:rPr>
          <w:rFonts w:ascii="Calibri" w:hAnsi="Calibri"/>
          <w:b/>
          <w:sz w:val="24"/>
        </w:rPr>
        <w:t>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communicates its tolerance for latency and non-requirement for regular data transmissions to the IoT Embedded Service Layer.</w:t>
            </w:r>
          </w:p>
        </w:tc>
      </w:tr>
      <w:tr>
        <w:tc>
          <w:tcPr>
            <w:tcW w:type="dxa" w:w="4320"/>
          </w:tcPr>
          <w:p>
            <w:r>
              <w:t>Requirement under test</w:t>
            </w:r>
          </w:p>
        </w:tc>
        <w:tc>
          <w:tcPr>
            <w:tcW w:type="dxa" w:w="4320"/>
          </w:tcPr>
          <w:p>
            <w:r>
              <w:t>TS.344.1REQ_004: When an IoT Device Application does not need to perform regular data transmissions and can tolerate some latency, it SHOULD communicate this to the IoT Embedded Service Layer.</w:t>
            </w:r>
          </w:p>
        </w:tc>
      </w:tr>
      <w:tr>
        <w:tc>
          <w:tcPr>
            <w:tcW w:type="dxa" w:w="4320"/>
          </w:tcPr>
          <w:p>
            <w:r>
              <w:t>Entry Criteria</w:t>
            </w:r>
          </w:p>
        </w:tc>
        <w:tc>
          <w:tcPr>
            <w:tcW w:type="dxa" w:w="4320"/>
          </w:tcPr>
          <w:p>
            <w:r>
              <w:t>1. IoT Device is powered on and functional.2. IoT Device Application is capable of both regular and irregular (latency-tolerant) operations.3. IoT Embedded Service Layer is operational and able to receive status/configuration information from the IoT Device Application.4. Test environment allows observation or logging of communications between application and service layer.</w:t>
            </w:r>
          </w:p>
        </w:tc>
      </w:tr>
      <w:tr>
        <w:tc>
          <w:tcPr>
            <w:tcW w:type="dxa" w:w="4320"/>
          </w:tcPr>
          <w:p>
            <w:r>
              <w:t>Test Procedure</w:t>
            </w:r>
          </w:p>
        </w:tc>
        <w:tc>
          <w:tcPr>
            <w:tcW w:type="dxa" w:w="4320"/>
          </w:tcPr>
          <w:p>
            <w:r>
              <w:t>1. Configure the IoT Device Application to operate in a mode where it does not need to perform regular data transmissions and can tolerate latency for its service.2. Initiate operation of the IoT Device Application.3. Monitor the communication from the IoT Device Application to the IoT Embedded Service Layer.4. Verify that the application does transmit information indicating its tolerance for latency and irregular data transmission needs to the Embedded Service Layer.5. Check logs or messages in the IoT Embedded Service Layer for correct receipt and interpretation of this information.</w:t>
            </w:r>
          </w:p>
        </w:tc>
      </w:tr>
      <w:tr>
        <w:tc>
          <w:tcPr>
            <w:tcW w:type="dxa" w:w="4320"/>
          </w:tcPr>
          <w:p>
            <w:r>
              <w:t>Exit Criteria (Pass Criteria)</w:t>
            </w:r>
          </w:p>
        </w:tc>
        <w:tc>
          <w:tcPr>
            <w:tcW w:type="dxa" w:w="4320"/>
          </w:tcPr>
          <w:p>
            <w:r>
              <w:t>1. The IoT Device Application successfully communicates its need for latency-tolerant/non-regular data transmission to the IoT Embedded Service Layer.2. The IoT Embedded Service Layer receives and registers this information and is able to use it in network interaction decisions.3. No failure in transmission or ambiguity in the communication of latency tolerance between application and service layer is observed.</w:t>
            </w:r>
          </w:p>
        </w:tc>
      </w:tr>
    </w:tbl>
    <w:p>
      <w:r>
        <w:rPr/>
        <w:t>References:</w:t>
        <w:br/>
        <w:t>- GSM Association Non-confidential Official Document TSG.34/TS.34 - IoT Device Connection Efficiency Guidelines, V8.0</w:t>
        <w:br/>
        <w:t>- Section 4.1, TS.34</w:t>
      </w:r>
      <w:r>
        <w:rPr>
          <w:i/>
        </w:rPr>
        <w:t>4.1</w:t>
      </w:r>
      <w:r>
        <w:rPr/>
        <w:t>REQ_004</w:t>
        <w:br/>
        <w:t>- Contextual explanation, page 23, of the cited document</w:t>
      </w:r>
    </w:p>
    <w:p/>
    <w:p>
      <w:pPr>
        <w:jc w:val="center"/>
      </w:pPr>
      <w:r>
        <w:rPr>
          <w:color w:val="B4B4B4"/>
          <w:sz w:val="20"/>
        </w:rPr>
        <w:t>------------------------------------------------------</w:t>
      </w:r>
    </w:p>
    <w:p/>
    <w:p>
      <w:r>
        <w:rPr>
          <w:rFonts w:ascii="Calibri" w:hAnsi="Calibri"/>
          <w:b/>
          <w:sz w:val="24"/>
        </w:rPr>
        <w:t>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communicating over a Mobile IoT RAT does not exceed the Mobile Network Operator’s defined maximum number of daily messages and, if specified, calculates the maximum payload size per message as per operator policy.</w:t>
            </w:r>
          </w:p>
        </w:tc>
      </w:tr>
      <w:tr>
        <w:tc>
          <w:tcPr>
            <w:tcW w:type="dxa" w:w="4320"/>
          </w:tcPr>
          <w:p>
            <w:r>
              <w:t>Requirement under test</w:t>
            </w:r>
          </w:p>
        </w:tc>
        <w:tc>
          <w:tcPr>
            <w:tcW w:type="dxa" w:w="4320"/>
          </w:tcPr>
          <w:p>
            <w:r>
              <w:t>TS.344.1REQ_005: If the IoT Device Application communicates over a Mobile IoT RAT, it SHOULD ensure that it does not send more than the Mobile Network Operator’s defined maximum number of daily messages, if and where specified. Example: (monthly data allowance / number of days per month) / maximum number of messages per day.</w:t>
            </w:r>
          </w:p>
        </w:tc>
      </w:tr>
      <w:tr>
        <w:tc>
          <w:tcPr>
            <w:tcW w:type="dxa" w:w="4320"/>
          </w:tcPr>
          <w:p>
            <w:r>
              <w:t>Entry Criteria</w:t>
            </w:r>
          </w:p>
        </w:tc>
        <w:tc>
          <w:tcPr>
            <w:tcW w:type="dxa" w:w="4320"/>
          </w:tcPr>
          <w:p>
            <w:r>
              <w:t>1. IoT Device Application configured to communicate via a Mobile IoT RAT (e.g. NB-IoT, LTE-M).2. Mobile Network Operator’s policies for maximum daily message count and monthly data allowance are available and applied to the IoT Device Application.3. IoT Device is registered and operational on the network.4. Test setup can monitor, track, and record sent messages and payload sizes.</w:t>
            </w:r>
          </w:p>
        </w:tc>
      </w:tr>
      <w:tr>
        <w:tc>
          <w:tcPr>
            <w:tcW w:type="dxa" w:w="4320"/>
          </w:tcPr>
          <w:p>
            <w:r>
              <w:t>Test Procedure</w:t>
            </w:r>
          </w:p>
        </w:tc>
        <w:tc>
          <w:tcPr>
            <w:tcW w:type="dxa" w:w="4320"/>
          </w:tcPr>
          <w:p>
            <w:r>
              <w:t>1. Configure the IoT Device Application with the specified operator policy (e.g., 30 messages/day and 300MB/month).2. Operate the IoT Device Application for a 24-hour period.3. Attempt to transmit messages at and above the permitted daily message limit.4. For each message, verify that the payload size does not exceed the calculated maximum.5. Observe transmission attempts after the daily message cap is reached, checking for compliance.</w:t>
            </w:r>
          </w:p>
        </w:tc>
      </w:tr>
      <w:tr>
        <w:tc>
          <w:tcPr>
            <w:tcW w:type="dxa" w:w="4320"/>
          </w:tcPr>
          <w:p>
            <w:r>
              <w:t>Exit Criteria (Pass Criteria)</w:t>
            </w:r>
          </w:p>
        </w:tc>
        <w:tc>
          <w:tcPr>
            <w:tcW w:type="dxa" w:w="4320"/>
          </w:tcPr>
          <w:p>
            <w:r>
              <w:t>1. The IoT Device Application does not send more messages than the defined daily maximum within any 24-hour period.2. The payload size of each message does not exceed the calculated limit ((monthly data allowance / number of days per month) / maximum messages per day).3. Any attempt to exceed the daily message cap is blocked/queued or generates an alert according to device/application logic.</w:t>
            </w:r>
          </w:p>
        </w:tc>
      </w:tr>
    </w:tbl>
    <w:p>
      <w:r>
        <w:rPr/>
        <w:t>References</w:t>
        <w:br/>
        <w:t>- TS.34-v8: IoT Device Connection Efficiency Guidelines, 3aa395f9-657d-4eeb-b868-53f996637e30</w:t>
      </w:r>
      <w:r>
        <w:rPr>
          <w:i/>
        </w:rPr>
        <w:t>TS.34-v8 short (dragged).pdf</w:t>
        <w:br/>
        <w:t>- Requirement: TS.34</w:t>
      </w:r>
      <w:r>
        <w:rPr/>
        <w:t>4.1</w:t>
      </w:r>
      <w:r>
        <w:rPr>
          <w:i/>
        </w:rPr>
        <w:t>REQ</w:t>
      </w:r>
      <w:r>
        <w:rPr/>
        <w:t>005 (Section 4.1)</w:t>
        <w:br/>
        <w:t>- See section regarding operator’s message and data allowance handling within Mobile IoT RAT contexts</w:t>
      </w:r>
    </w:p>
    <w:p/>
    <w:p>
      <w:pPr>
        <w:jc w:val="center"/>
      </w:pPr>
      <w:r>
        <w:rPr>
          <w:color w:val="B4B4B4"/>
          <w:sz w:val="20"/>
        </w:rPr>
        <w:t>------------------------------------------------------</w:t>
      </w:r>
    </w:p>
    <w:p/>
    <w:p>
      <w:r>
        <w:rPr>
          <w:rFonts w:ascii="Calibri" w:hAnsi="Calibri"/>
          <w:b/>
          <w:sz w:val="24"/>
        </w:rPr>
        <w:t>Requirement ID : TS.34_4.2_REQ_001 | Requirement Description : When supporting IoT Device Applications which need to send data very frequently the IoT Embedded Service Layer SHOULD use an “always-on” connectivity mechanism instead of activating and deactivating network connections (a ‘network connection’ being the establishment of a radio connection between the IoT Communications Module and the network) very frequently.</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IoT Embedded Service Layer utilizes an “always-on” connectivity mechanism for IoT Device Applications requiring very frequent data transmission, rather than activating/deactivating network connections frequently.</w:t>
            </w:r>
          </w:p>
        </w:tc>
      </w:tr>
      <w:tr>
        <w:tc>
          <w:tcPr>
            <w:tcW w:type="dxa" w:w="4320"/>
          </w:tcPr>
          <w:p>
            <w:r>
              <w:t>Requirement under test</w:t>
            </w:r>
          </w:p>
        </w:tc>
        <w:tc>
          <w:tcPr>
            <w:tcW w:type="dxa" w:w="4320"/>
          </w:tcPr>
          <w:p>
            <w:r>
              <w:t>TS.344.2REQ_001: When supporting IoT Device Applications which need to send data very frequently the IoT Embedded Service Layer SHOULD use an “always-on” connectivity mechanism instead of activating and deactivating network connections very frequently.</w:t>
            </w:r>
          </w:p>
        </w:tc>
      </w:tr>
      <w:tr>
        <w:tc>
          <w:tcPr>
            <w:tcW w:type="dxa" w:w="4320"/>
          </w:tcPr>
          <w:p>
            <w:r>
              <w:t>Entry Criteria</w:t>
            </w:r>
          </w:p>
        </w:tc>
        <w:tc>
          <w:tcPr>
            <w:tcW w:type="dxa" w:w="4320"/>
          </w:tcPr>
          <w:p>
            <w:r>
              <w:t>1. IoT Device with Embedded Service Layer is available and configured.2. IoT Device Application is set to send data at high frequency (e.g., every few seconds or minutes).3. Access to logs that can monitor network connection status.</w:t>
            </w:r>
          </w:p>
        </w:tc>
      </w:tr>
      <w:tr>
        <w:tc>
          <w:tcPr>
            <w:tcW w:type="dxa" w:w="4320"/>
          </w:tcPr>
          <w:p>
            <w:r>
              <w:t>Test Procedure</w:t>
            </w:r>
          </w:p>
        </w:tc>
        <w:tc>
          <w:tcPr>
            <w:tcW w:type="dxa" w:w="4320"/>
          </w:tcPr>
          <w:p>
            <w:r>
              <w:t>1. Power on the IoT Device and start the IoT Device Application in high-frequency messaging mode.2. Monitor and log the network connection state (e.g., radio connection between IoT Communications Module and the network) for a defined interval.3. Observe the transition events (connect/disconnect) during continuous data transmission.4. Check if the connection remains established (“always-on”) or if it cycles frequently.5. Document frequency of connection establishments/teardowns.</w:t>
            </w:r>
          </w:p>
        </w:tc>
      </w:tr>
      <w:tr>
        <w:tc>
          <w:tcPr>
            <w:tcW w:type="dxa" w:w="4320"/>
          </w:tcPr>
          <w:p>
            <w:r>
              <w:t>Exit Criteria (Pass Criteria)</w:t>
            </w:r>
          </w:p>
        </w:tc>
        <w:tc>
          <w:tcPr>
            <w:tcW w:type="dxa" w:w="4320"/>
          </w:tcPr>
          <w:p>
            <w:r>
              <w:t>The network connection between the IoT Device and the network remains established (“always-on”) with minimal or no repetitive activation and deactivation during continuous high-frequency data transmission; evidence is supported by logs showing persistent connectivity.</w:t>
            </w:r>
          </w:p>
        </w:tc>
      </w:tr>
    </w:tbl>
    <w:p>
      <w:r>
        <w:rPr/>
        <w:t>References:</w:t>
        <w:br/>
        <w:t>- GSM Association Official Document TSG.34/TS.34 - IoT Device Connection Efficiency Guidelines V8.0</w:t>
        <w:br/>
        <w:t>- Section: IoT Embedded Service Layer Requirements (Normative Section), Page 23</w:t>
        <w:br/>
        <w:t>- Requirement: TS.34</w:t>
      </w:r>
      <w:r>
        <w:rPr>
          <w:i/>
        </w:rPr>
        <w:t>4.2</w:t>
      </w:r>
      <w:r>
        <w:rPr/>
        <w:t>REQ_001</w:t>
      </w:r>
    </w:p>
    <w:p/>
    <w:p>
      <w:pPr>
        <w:jc w:val="center"/>
      </w:pPr>
      <w:r>
        <w:rPr>
          <w:color w:val="B4B4B4"/>
          <w:sz w:val="20"/>
        </w:rPr>
        <w:t>------------------------------------------------------</w:t>
      </w:r>
    </w:p>
    <w:p/>
    <w:p>
      <w:r>
        <w:rPr>
          <w:rFonts w:ascii="Calibri" w:hAnsi="Calibri"/>
          <w:b/>
          <w:sz w:val="24"/>
        </w:rPr>
        <w:t>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minimizes the number of network connections by aggregating outgoing data into large chunks before compressing and sending it over the communications network.</w:t>
            </w:r>
          </w:p>
        </w:tc>
      </w:tr>
      <w:tr>
        <w:tc>
          <w:tcPr>
            <w:tcW w:type="dxa" w:w="4320"/>
          </w:tcPr>
          <w:p>
            <w:r>
              <w:t>Requirement under test</w:t>
            </w:r>
          </w:p>
        </w:tc>
        <w:tc>
          <w:tcPr>
            <w:tcW w:type="dxa" w:w="4320"/>
          </w:tcPr>
          <w:p>
            <w:r>
              <w:t>TS.344.2REQ_002: The IoT Embedded Service Layer SHOULD minimize the number of network connections between the IoT Device and the network, aggregating data into as big a chunk as possible before compression and transmission.</w:t>
            </w:r>
          </w:p>
        </w:tc>
      </w:tr>
      <w:tr>
        <w:tc>
          <w:tcPr>
            <w:tcW w:type="dxa" w:w="4320"/>
          </w:tcPr>
          <w:p>
            <w:r>
              <w:t>Entry Criteria</w:t>
            </w:r>
          </w:p>
        </w:tc>
        <w:tc>
          <w:tcPr>
            <w:tcW w:type="dxa" w:w="4320"/>
          </w:tcPr>
          <w:p>
            <w:r>
              <w:t>1. IoT Device with an Embedded Service Layer is available and operational.2. Multiple small data packets are generated by the IoT Device Application within a specific timeframe.3. Network connectivity to the mobile network is established.</w:t>
            </w:r>
          </w:p>
        </w:tc>
      </w:tr>
      <w:tr>
        <w:tc>
          <w:tcPr>
            <w:tcW w:type="dxa" w:w="4320"/>
          </w:tcPr>
          <w:p>
            <w:r>
              <w:t>Test Procedure</w:t>
            </w:r>
          </w:p>
        </w:tc>
        <w:tc>
          <w:tcPr>
            <w:tcW w:type="dxa" w:w="4320"/>
          </w:tcPr>
          <w:p>
            <w:r>
              <w:t>1. Trigger the IoT Device Application to generate several small-sized data packets within a short period.2. Observe and log the behavior of the IoT Embedded Service Layer regarding data aggregation and connection initiation.3. Monitor the number of distinct network connection activations during the test.4. Analyze transmitted data for evidence of aggregation and compression.5. Record the size and frequency of each outbound transmission event to the network.</w:t>
            </w:r>
          </w:p>
        </w:tc>
      </w:tr>
      <w:tr>
        <w:tc>
          <w:tcPr>
            <w:tcW w:type="dxa" w:w="4320"/>
          </w:tcPr>
          <w:p>
            <w:r>
              <w:t>Exit Criteria (Pass Criteria)</w:t>
            </w:r>
          </w:p>
        </w:tc>
        <w:tc>
          <w:tcPr>
            <w:tcW w:type="dxa" w:w="4320"/>
          </w:tcPr>
          <w:p>
            <w:r>
              <w:t>1. The IoT Embedded Service Layer sends aggregated (large chunk) data packets rather than individual small packets.2. The number of network connections established is minimized as compared to the potential number if sent individually.3. Data is observed to be compressed and sent as larger combined packets.4. No unnecessary or redundant network connection activations are detected during the aggregation window.5. All application data is successfully delivered to the network.</w:t>
            </w:r>
          </w:p>
        </w:tc>
      </w:tr>
    </w:tbl>
    <w:p>
      <w:r>
        <w:rPr/>
        <w:t>References:</w:t>
        <w:br/>
        <w:t>- GSM Association Official Document TSG.34/TS.34 - IoT Device Connection Efficiency Guidelines V8.0</w:t>
        <w:br/>
        <w:t>- Section: IoT Embedded Service Layer Requirements (Page 23, TS.34</w:t>
      </w:r>
      <w:r>
        <w:rPr>
          <w:i/>
        </w:rPr>
        <w:t>4.2</w:t>
      </w:r>
      <w:r>
        <w:rPr/>
        <w:t>REQ</w:t>
      </w:r>
      <w:r>
        <w:rPr>
          <w:i/>
        </w:rPr>
        <w:t>002)</w:t>
        <w:br/>
        <w:t>- Context Source: 3aa395f9-657d-4eeb-b868-53f996637e30</w:t>
      </w:r>
      <w:r>
        <w:rPr/>
        <w:t>TS.34-v8 short (dragged).pdf</w:t>
      </w:r>
    </w:p>
    <w:p/>
    <w:p>
      <w:pPr>
        <w:jc w:val="center"/>
      </w:pPr>
      <w:r>
        <w:rPr>
          <w:color w:val="B4B4B4"/>
          <w:sz w:val="20"/>
        </w:rPr>
        <w:t>------------------------------------------------------</w:t>
      </w:r>
    </w:p>
    <w:p/>
    <w:p>
      <w:r>
        <w:rPr>
          <w:rFonts w:ascii="Calibri" w:hAnsi="Calibri"/>
          <w:b/>
          <w:sz w:val="24"/>
        </w:rPr>
        <w:t>Requirement ID : TS.34_4.2_REQ_002.1 | Requirement Description : The IoT Embedded Service Layer SHALL optimize its communication pattern to not exceed the Mobile Network Operator’s defined maximum number of daily messages, if and where specified.</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does not exceed the Mobile Network Operator’s defined maximum number of daily messages when such a limit has been specified, ensuring optimized communication as per operator requirements.</w:t>
            </w:r>
          </w:p>
        </w:tc>
      </w:tr>
      <w:tr>
        <w:tc>
          <w:tcPr>
            <w:tcW w:type="dxa" w:w="4320"/>
          </w:tcPr>
          <w:p>
            <w:r>
              <w:t>Requirement under test</w:t>
            </w:r>
          </w:p>
        </w:tc>
        <w:tc>
          <w:tcPr>
            <w:tcW w:type="dxa" w:w="4320"/>
          </w:tcPr>
          <w:p>
            <w:r>
              <w:t>TS.344.2REQ_002.1: The IoT Embedded Service Layer SHALL optimize its communication pattern to not exceed the Mobile Network Operator’s defined maximum number of daily messages, if and where specified.</w:t>
            </w:r>
          </w:p>
        </w:tc>
      </w:tr>
      <w:tr>
        <w:tc>
          <w:tcPr>
            <w:tcW w:type="dxa" w:w="4320"/>
          </w:tcPr>
          <w:p>
            <w:r>
              <w:t>Entry Criteria</w:t>
            </w:r>
          </w:p>
        </w:tc>
        <w:tc>
          <w:tcPr>
            <w:tcW w:type="dxa" w:w="4320"/>
          </w:tcPr>
          <w:p>
            <w:r>
              <w:t>1. The IoT Embedded Service Layer is implemented and integrated with the device. 2. The Mobile Network Operator's maximum daily message limit is defined and configured in the Service Layer. 3. Device is registered on the network and ready to send data.4. Test infrastructure is able to monitor all message attempts.</w:t>
            </w:r>
          </w:p>
        </w:tc>
      </w:tr>
      <w:tr>
        <w:tc>
          <w:tcPr>
            <w:tcW w:type="dxa" w:w="4320"/>
          </w:tcPr>
          <w:p>
            <w:r>
              <w:t>Test Procedure</w:t>
            </w:r>
          </w:p>
        </w:tc>
        <w:tc>
          <w:tcPr>
            <w:tcW w:type="dxa" w:w="4320"/>
          </w:tcPr>
          <w:p>
            <w:r>
              <w:t>1. Configure the Mobile Network Operator’s maximum number of daily messages (e.g., 100 messages/day) in the IoT Embedded Service Layer.2. Simulate or generate device data requiring message transmission at a rate that would naturally exceed the operator limit if unconstrained.3. Allow the IoT Embedded Service Layer to operate for a full calendar day.4. Monitor and log each message sent by the Service Layer to the network.5. At the end of the test period, count the total number of messages transmitted.</w:t>
            </w:r>
          </w:p>
        </w:tc>
      </w:tr>
      <w:tr>
        <w:tc>
          <w:tcPr>
            <w:tcW w:type="dxa" w:w="4320"/>
          </w:tcPr>
          <w:p>
            <w:r>
              <w:t>Exit Criteria (Pass Criteria)</w:t>
            </w:r>
          </w:p>
        </w:tc>
        <w:tc>
          <w:tcPr>
            <w:tcW w:type="dxa" w:w="4320"/>
          </w:tcPr>
          <w:p>
            <w:r>
              <w:t>1. The total number of messages sent by the IoT Embedded Service Layer within the defined 24-hour period does not exceed the Mobile Network Operator’s maximum daily message limit.2. Any data generated in excess of the message cap is either queued, aggregated, or dropped in accordance with implementation but not sent in violation of the cap.</w:t>
            </w:r>
          </w:p>
        </w:tc>
      </w:tr>
    </w:tbl>
    <w:p>
      <w:r>
        <w:rPr/>
        <w:t>References:</w:t>
        <w:br/>
        <w:t>- GSM Association TS.34/TS.34 - IoT Device Connection Efficiency Guidelines v8.0</w:t>
        <w:br/>
        <w:t>- Section: TS.34</w:t>
      </w:r>
      <w:r>
        <w:rPr>
          <w:i/>
        </w:rPr>
        <w:t>4.2</w:t>
      </w:r>
      <w:r>
        <w:rPr/>
        <w:t>REQ</w:t>
      </w:r>
      <w:r>
        <w:rPr>
          <w:i/>
        </w:rPr>
        <w:t>002.1</w:t>
        <w:br/>
        <w:t>- Source: 3aa395f9-657d-4eeb-b868-53f996637e30</w:t>
      </w:r>
      <w:r>
        <w:rPr/>
        <w:t>TS.34-v8 short (dragged).pdf, Page 23</w:t>
      </w:r>
    </w:p>
    <w:p/>
    <w:p>
      <w:pPr>
        <w:jc w:val="center"/>
      </w:pPr>
      <w:r>
        <w:rPr>
          <w:color w:val="B4B4B4"/>
          <w:sz w:val="20"/>
        </w:rPr>
        <w:t>------------------------------------------------------</w:t>
      </w:r>
    </w:p>
    <w:p/>
    <w:p>
      <w:r>
        <w:rPr>
          <w:rFonts w:ascii="Calibri" w:hAnsi="Calibri"/>
          <w:b/>
          <w:sz w:val="24"/>
        </w:rPr>
        <w:t>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 Note: It is important to avoid that devices in close proximity to each other communicate simultaneously because of a system-wide failure situation (e.g., regional power outage) or for their initial activation (e.g., at a factory production line).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employs a randomized timer to trigger communication requests for regular activation, application messaging, or after service interruptions, specifically when the IoT Service Platform is available, in order to avoid simultaneous network requests by multiple devices in close proximity.</w:t>
            </w:r>
          </w:p>
        </w:tc>
      </w:tr>
      <w:tr>
        <w:tc>
          <w:tcPr>
            <w:tcW w:type="dxa" w:w="4320"/>
          </w:tcPr>
          <w:p>
            <w:r>
              <w:t>Requirement under test</w:t>
            </w:r>
          </w:p>
        </w:tc>
        <w:tc>
          <w:tcPr>
            <w:tcW w:type="dxa" w:w="4320"/>
          </w:tcPr>
          <w:p>
            <w:r>
              <w:t>TS.344.2REQ_003: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w:t>
            </w:r>
          </w:p>
        </w:tc>
      </w:tr>
      <w:tr>
        <w:tc>
          <w:tcPr>
            <w:tcW w:type="dxa" w:w="4320"/>
          </w:tcPr>
          <w:p>
            <w:r>
              <w:t>Entry Criteria</w:t>
            </w:r>
          </w:p>
        </w:tc>
        <w:tc>
          <w:tcPr>
            <w:tcW w:type="dxa" w:w="4320"/>
          </w:tcPr>
          <w:p>
            <w:r>
              <w:t>1. IoT Device(s) equipped with the IoT Embedded Service Layer are deployed and configured.2. IoT Service Platform is operational and available for communication.3. The system is ready for regular application messaging, device activation, or is recovering from a simulated service interruption.4. Access to monitor timing and sequence of network requests.</w:t>
            </w:r>
          </w:p>
        </w:tc>
      </w:tr>
      <w:tr>
        <w:tc>
          <w:tcPr>
            <w:tcW w:type="dxa" w:w="4320"/>
          </w:tcPr>
          <w:p>
            <w:r>
              <w:t>Test Procedure</w:t>
            </w:r>
          </w:p>
        </w:tc>
        <w:tc>
          <w:tcPr>
            <w:tcW w:type="dxa" w:w="4320"/>
          </w:tcPr>
          <w:p>
            <w:r>
              <w:t>1. Activate multiple IoT Devices (preferably in close proximity) with the IoT Embedded Service Layer and connect them to the IoT Service Platform.2. Initiate conditions: (a) initial activation, (b) scheduled regular messaging, and (c) simulated service interruption followed by restoration of service platform availability.3. Observe the timing of each device's communication requests to the mobile network for data transmission or backlog processing after the platform becomes available.4. Check if a randomized timer mechanism is used per device to stagger the communication requests.5. Repeat the process to ensure consistent randomized behavior.</w:t>
            </w:r>
          </w:p>
        </w:tc>
      </w:tr>
      <w:tr>
        <w:tc>
          <w:tcPr>
            <w:tcW w:type="dxa" w:w="4320"/>
          </w:tcPr>
          <w:p>
            <w:r>
              <w:t>Exit Criteria (Pass Criteria)</w:t>
            </w:r>
          </w:p>
        </w:tc>
        <w:tc>
          <w:tcPr>
            <w:tcW w:type="dxa" w:w="4320"/>
          </w:tcPr>
          <w:p>
            <w:r>
              <w:t>1. Observed that each device, following the same trigger condition (activation, regular messaging, or service restoration), waits for a randomized timer interval before initiating its communication request.2. Network request timestamps from multiple devices do not cluster tightly but are distributed over a randomized window.3. No simultaneous surge of requests from nearby devices to the mobile network is detected.</w:t>
            </w:r>
          </w:p>
        </w:tc>
      </w:tr>
    </w:tbl>
    <w:p>
      <w:r>
        <w:rPr/>
        <w:t>References</w:t>
        <w:br/>
        <w:t>- GSM Association Non-confidential Official Document TSG.34/TS.34 - IoT Device Connection Efficiency Guidelines V8.0</w:t>
        <w:br/>
        <w:t>- Section 4.2, Requirement ID: TS.34</w:t>
      </w:r>
      <w:r>
        <w:rPr>
          <w:i/>
        </w:rPr>
        <w:t>4.2</w:t>
      </w:r>
      <w:r>
        <w:rPr/>
        <w:t>REQ</w:t>
      </w:r>
      <w:r>
        <w:rPr>
          <w:i/>
        </w:rPr>
        <w:t>003</w:t>
        <w:br/>
        <w:t>- Context from: 3aa395f9-657d-4eeb-b868-53f996637e30</w:t>
      </w:r>
      <w:r>
        <w:rPr/>
        <w:t>TS.34-v8 short (dragged).pdf, pages 23-24</w:t>
      </w:r>
    </w:p>
    <w:p/>
    <w:p>
      <w:pPr>
        <w:jc w:val="center"/>
      </w:pPr>
      <w:r>
        <w:rPr>
          <w:color w:val="B4B4B4"/>
          <w:sz w:val="20"/>
        </w:rPr>
        <w:t>------------------------------------------------------</w:t>
      </w:r>
    </w:p>
    <w:p/>
    <w:p>
      <w:r>
        <w:rPr>
          <w:rFonts w:ascii="Calibri" w:hAnsi="Calibri"/>
          <w:b/>
          <w:sz w:val="24"/>
        </w:rPr>
        <w:t>Requirement ID : TS.34_4.2_REQ_004 | Requirement Description : The IoT Embedded Service Layer SHOULD provide security services to the IoT Device Application so as to provide a secure end-to-end service. For example by following industry guidelines such as those provided by:  IETF – www.ietf.org   Open Web Application Security Project (OWASP) - www.owasp.org  W3C – www.w3.org  OASIS – www.oasis-open.org  OMA – www.openmobilealliance.org  3GPP – www.3gpp.org   OneM2M – www.onem2m.org</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IoT Embedded Service Layer provides security services to the IoT Device Application to ensure a secure end-to-end service as per recognized industry security guidelines and standards.</w:t>
            </w:r>
          </w:p>
        </w:tc>
      </w:tr>
      <w:tr>
        <w:tc>
          <w:tcPr>
            <w:tcW w:type="dxa" w:w="4320"/>
          </w:tcPr>
          <w:p>
            <w:r>
              <w:t>Requirement under test</w:t>
            </w:r>
          </w:p>
        </w:tc>
        <w:tc>
          <w:tcPr>
            <w:tcW w:type="dxa" w:w="4320"/>
          </w:tcPr>
          <w:p>
            <w:r>
              <w:t>TS.344.2REQ_004: The IoT Embedded Service Layer SHOULD provide security services to the IoT Device Application so as to provide a secure end-to-end service. For example by following industry guidelines such as those provided by: IETF, OWASP, W3C, OASIS, OMA, 3GPP, OneM2M.</w:t>
            </w:r>
          </w:p>
        </w:tc>
      </w:tr>
      <w:tr>
        <w:tc>
          <w:tcPr>
            <w:tcW w:type="dxa" w:w="4320"/>
          </w:tcPr>
          <w:p>
            <w:r>
              <w:t>Entry Criteria</w:t>
            </w:r>
          </w:p>
        </w:tc>
        <w:tc>
          <w:tcPr>
            <w:tcW w:type="dxa" w:w="4320"/>
          </w:tcPr>
          <w:p>
            <w:r>
              <w:t>1. IoT Device Application is integrated with the IoT Embedded Service Layer.2. Test tools or protocols are available to simulate secure end-to-end communication.3. Reference security guidelines from IETF, OWASP, W3C, OASIS, OMA, 3GPP, and OneM2M are accessible.4. User credentials, keys, or certificates required for secure communication are provisioned.5. Access is available to logs/data streams for verification.</w:t>
            </w:r>
          </w:p>
        </w:tc>
      </w:tr>
      <w:tr>
        <w:tc>
          <w:tcPr>
            <w:tcW w:type="dxa" w:w="4320"/>
          </w:tcPr>
          <w:p>
            <w:r>
              <w:t>Test Procedure</w:t>
            </w:r>
          </w:p>
        </w:tc>
        <w:tc>
          <w:tcPr>
            <w:tcW w:type="dxa" w:w="4320"/>
          </w:tcPr>
          <w:p>
            <w:r>
              <w:t>1. Initiate a communication session from the IoT Device Application via the IoT Embedded Service Layer.2. Attempt to exchange data with an endpoint supporting secure communication as per industry guidelines.3. Capture and analyze the communication to verify implementation of security services (e.g., encryption, integrity, authentication, confidentiality mechanisms).4. Check that the security mechanisms align with relevant industry guidelines.5. Attempt unauthorized access or tampering to verify resistance.</w:t>
            </w:r>
          </w:p>
        </w:tc>
      </w:tr>
      <w:tr>
        <w:tc>
          <w:tcPr>
            <w:tcW w:type="dxa" w:w="4320"/>
          </w:tcPr>
          <w:p>
            <w:r>
              <w:t>Exit Criteria (Pass Criteria)</w:t>
            </w:r>
          </w:p>
        </w:tc>
        <w:tc>
          <w:tcPr>
            <w:tcW w:type="dxa" w:w="4320"/>
          </w:tcPr>
          <w:p>
            <w:r>
              <w:t>1. All communications between the IoT Device Application and endpoint are protected by implemented security services (e.g., encrypted, authenticated) as per at least one of the referenced security guidelines.2. Security service implementation follows the industry guidelines (IETF, OWASP, etc.) for end-to-end security.3. Unauthorized access and tampering attempts are detected or blocked by the IoT Embedded Service Layer.4. No confidential data is exposed in transit.</w:t>
            </w:r>
          </w:p>
        </w:tc>
      </w:tr>
    </w:tbl>
    <w:p>
      <w:r>
        <w:rPr/>
        <w:t>References:</w:t>
        <w:br/>
        <w:t>- GSM Association TS.34 - IoT Device Connection Efficiency Guidelines, v8.0</w:t>
        <w:br/>
        <w:t>- Section: TS.34</w:t>
      </w:r>
      <w:r>
        <w:rPr>
          <w:i/>
        </w:rPr>
        <w:t>4.2</w:t>
      </w:r>
      <w:r>
        <w:rPr/>
        <w:t>REQ_004</w:t>
        <w:br/>
        <w:t>- Contextual sources: IETF (www.ietf.org), OWASP (www.owasp.org), W3C (www.w3.org), OASIS (www.oasis-open.org), OMA (www.openmobilealliance.org), 3GPP (www.3gpp.org), OneM2M (www.onem2m.org)</w:t>
      </w:r>
    </w:p>
    <w:p/>
    <w:p>
      <w:pPr>
        <w:jc w:val="center"/>
      </w:pPr>
      <w:r>
        <w:rPr>
          <w:color w:val="B4B4B4"/>
          <w:sz w:val="20"/>
        </w:rPr>
        <w:t>------------------------------------------------------</w:t>
      </w:r>
    </w:p>
    <w:p/>
    <w:p>
      <w:r>
        <w:rPr>
          <w:rFonts w:ascii="Calibri" w:hAnsi="Calibri"/>
          <w:b/>
          <w:sz w:val="24"/>
        </w:rPr>
        <w:t>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enforces appropriate security measures to prevent unauthorized or insecure management operations (such as diagnostics and firmware updates) on IoT Device software and firmware for both local and over-the-air access.</w:t>
            </w:r>
          </w:p>
        </w:tc>
      </w:tr>
      <w:tr>
        <w:tc>
          <w:tcPr>
            <w:tcW w:type="dxa" w:w="4320"/>
          </w:tcPr>
          <w:p>
            <w:r>
              <w:t>Requirement under test</w:t>
            </w:r>
          </w:p>
        </w:tc>
        <w:tc>
          <w:tcPr>
            <w:tcW w:type="dxa" w:w="4320"/>
          </w:tcPr>
          <w:p>
            <w:r>
              <w:t>TS.344.2REQ_005: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tc>
      </w:tr>
      <w:tr>
        <w:tc>
          <w:tcPr>
            <w:tcW w:type="dxa" w:w="4320"/>
          </w:tcPr>
          <w:p>
            <w:r>
              <w:t>Entry Criteria</w:t>
            </w:r>
          </w:p>
        </w:tc>
        <w:tc>
          <w:tcPr>
            <w:tcW w:type="dxa" w:w="4320"/>
          </w:tcPr>
          <w:p>
            <w:r>
              <w:t>1. IoT Device(s) with the Embedded Service Layer supporting management functionality (diagnostics and firmware updates) are deployed.2. Connectivity (local and remote/OTA) is established.3. Test credentials (authorized/unauthorized) are available.4. Defined security policy and access control mechanisms are configured.</w:t>
            </w:r>
          </w:p>
        </w:tc>
      </w:tr>
      <w:tr>
        <w:tc>
          <w:tcPr>
            <w:tcW w:type="dxa" w:w="4320"/>
          </w:tcPr>
          <w:p>
            <w:r>
              <w:t>Test Procedure</w:t>
            </w:r>
          </w:p>
        </w:tc>
        <w:tc>
          <w:tcPr>
            <w:tcW w:type="dxa" w:w="4320"/>
          </w:tcPr>
          <w:p>
            <w:r>
              <w:t>1. Attempt to access management functionality (diagnostics and firmware updates) locally using authorized credentials.2. Attempt the same actions using unauthorized credentials locally.3. Repeat steps 1 and 2 using remote (over the air) connections.4. Attempt to bypass security controls using known vulnerabilities or insecure channels.5. Observe system behavior and log access attempts.</w:t>
            </w:r>
          </w:p>
        </w:tc>
      </w:tr>
      <w:tr>
        <w:tc>
          <w:tcPr>
            <w:tcW w:type="dxa" w:w="4320"/>
          </w:tcPr>
          <w:p>
            <w:r>
              <w:t>Exit Criteria (Pass Criteria)</w:t>
            </w:r>
          </w:p>
        </w:tc>
        <w:tc>
          <w:tcPr>
            <w:tcW w:type="dxa" w:w="4320"/>
          </w:tcPr>
          <w:p>
            <w:r>
              <w:t>1. All authorized local and OTA management attempts are permitted.2. All unauthorized or insecure local and OTA management attempts are denied and logged.3. No unauthorized access or escalation is possible via known vulnerabilities.4. Security enforcement applies consistently to all management channels (local and remote/OTA).</w:t>
            </w:r>
          </w:p>
        </w:tc>
      </w:tr>
    </w:tbl>
    <w:p>
      <w:r>
        <w:rPr/>
        <w:t>References:</w:t>
        <w:br/>
        <w:t>- Source: 3aa395f9-657d-4eeb-b868-53f996637e30</w:t>
      </w:r>
      <w:r>
        <w:rPr>
          <w:i/>
        </w:rPr>
        <w:t>TS.34-v8 short (dragged).pdf</w:t>
        <w:br/>
        <w:t>- TS.34</w:t>
      </w:r>
      <w:r>
        <w:rPr/>
        <w:t>4.2</w:t>
      </w:r>
      <w:r>
        <w:rPr>
          <w:i/>
        </w:rPr>
        <w:t>REQ</w:t>
      </w:r>
      <w:r>
        <w:rPr/>
        <w:t>005, Section 4.2 of TS.34</w:t>
        <w:br/>
        <w:t>- Context: IoT Embedded Service Layer management security requirements, guidelines for device management functionality security.</w:t>
      </w:r>
    </w:p>
    <w:p/>
    <w:p>
      <w:pPr>
        <w:jc w:val="center"/>
      </w:pPr>
      <w:r>
        <w:rPr>
          <w:color w:val="B4B4B4"/>
          <w:sz w:val="20"/>
        </w:rPr>
        <w:t>------------------------------------------------------</w:t>
      </w:r>
    </w:p>
    <w:p/>
    <w:p>
      <w:r>
        <w:rPr>
          <w:rFonts w:ascii="Calibri" w:hAnsi="Calibri"/>
          <w:b/>
          <w:sz w:val="24"/>
        </w:rPr>
        <w:t>Requirement ID : TS.34_4.2_REQ_006 | Requirement Description : If the IoT Service requires the use of ‘keep alive’ 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automatically detects the Mobile Network Operator’s TCPIDLE or UDPIDLE NAT timer and dynamically adjusts the keep-alive polling interval to operate just below the detected timeout, rather than using a hard-coded interval.</w:t>
            </w:r>
          </w:p>
        </w:tc>
      </w:tr>
      <w:tr>
        <w:tc>
          <w:tcPr>
            <w:tcW w:type="dxa" w:w="4320"/>
          </w:tcPr>
          <w:p>
            <w:r>
              <w:t>Requirement under test</w:t>
            </w:r>
          </w:p>
        </w:tc>
        <w:tc>
          <w:tcPr>
            <w:tcW w:type="dxa" w:w="4320"/>
          </w:tcPr>
          <w:p>
            <w:r>
              <w:t>TS.344.2REQ006 – The IoT Embedded Service Layer SHOULD automatically detect the Mobile Network Operator’s TCPIDLE or UDP_IDLE value (NAT timers) by increasing the polling interval until a timeout occurs, then adjusting to operate below the timeout, and adapt to new values rather than using a hard-coded interval.</w:t>
            </w:r>
          </w:p>
        </w:tc>
      </w:tr>
      <w:tr>
        <w:tc>
          <w:tcPr>
            <w:tcW w:type="dxa" w:w="4320"/>
          </w:tcPr>
          <w:p>
            <w:r>
              <w:t>Entry Criteria</w:t>
            </w:r>
          </w:p>
        </w:tc>
        <w:tc>
          <w:tcPr>
            <w:tcW w:type="dxa" w:w="4320"/>
          </w:tcPr>
          <w:p>
            <w:r>
              <w:t>1. IoT Embedded Service Layer is deployed on a device with push service capabilities.  2. Device is configured to use TCP or UDP keep-alive messages.  3. Network environment allows access to and manipulation of NAT timer values (or at least observation of timeout behavior).  4. The device is not configured with a static polling interval. 5. Logging or monitoring tools are available to observe polling and timeout behaviors.</w:t>
            </w:r>
          </w:p>
        </w:tc>
      </w:tr>
      <w:tr>
        <w:tc>
          <w:tcPr>
            <w:tcW w:type="dxa" w:w="4320"/>
          </w:tcPr>
          <w:p>
            <w:r>
              <w:t>Test Procedure</w:t>
            </w:r>
          </w:p>
        </w:tc>
        <w:tc>
          <w:tcPr>
            <w:tcW w:type="dxa" w:w="4320"/>
          </w:tcPr>
          <w:p>
            <w:r>
              <w:t>1. Initiate the IoT Embedded Service Layer on the device in a test environment with a known NAT timeout value for TCP or UDP. 2. Configure the device to use push services that require keep-alive messages.3. Increase the keep-alive polling interval incrementally and monitor for network timeout or disconnection event.4. Identify the polling interval just below the detected timeout value.5. Observe if the service layer adapts to operate at this interval without hard-coding.</w:t>
            </w:r>
          </w:p>
        </w:tc>
      </w:tr>
      <w:tr>
        <w:tc>
          <w:tcPr>
            <w:tcW w:type="dxa" w:w="4320"/>
          </w:tcPr>
          <w:p>
            <w:r>
              <w:t>Exit Criteria (Pass Criteria)</w:t>
            </w:r>
          </w:p>
        </w:tc>
        <w:tc>
          <w:tcPr>
            <w:tcW w:type="dxa" w:w="4320"/>
          </w:tcPr>
          <w:p>
            <w:r>
              <w:t>1. The IoT Embedded Service Layer detects the network’s NAT timeout value by probing with increasing polling intervals. 2. The polling interval is dynamically set by the service layer to operate just below the detected NAT timeout. 3. No static or hard-coded polling interval is used in the device. 4. If the operator’s NAT timeout value changes, the device adapts and updates the keep-alive interval accordingly.</w:t>
            </w:r>
          </w:p>
        </w:tc>
      </w:tr>
    </w:tbl>
    <w:p>
      <w:r>
        <w:rPr/>
        <w:t>References:</w:t>
        <w:br/>
        <w:t>- GSM Association Non-confidential Official Document TSG.34/TS.34 - IoT Device Connection Efficiency Guidelines V8.0</w:t>
        <w:br/>
        <w:t>- Requirement: TS.34</w:t>
      </w:r>
      <w:r>
        <w:rPr>
          <w:i/>
        </w:rPr>
        <w:t>4.2</w:t>
      </w:r>
      <w:r>
        <w:rPr/>
        <w:t>REQ</w:t>
      </w:r>
      <w:r>
        <w:rPr>
          <w:i/>
        </w:rPr>
        <w:t>006 (Page 24 of 85)</w:t>
        <w:br/>
        <w:t>- Context source: 3aa395f9-657d-4eeb-b868-53f996637e30</w:t>
      </w:r>
      <w:r>
        <w:rPr/>
        <w:t>TS.34-v8 short (dragged).pdf</w:t>
      </w:r>
    </w:p>
    <w:p/>
    <w:p>
      <w:pPr>
        <w:jc w:val="center"/>
      </w:pPr>
      <w:r>
        <w:rPr>
          <w:color w:val="B4B4B4"/>
          <w:sz w:val="20"/>
        </w:rPr>
        <w:t>------------------------------------------------------</w:t>
      </w:r>
    </w:p>
    <w:p/>
    <w:p>
      <w:r>
        <w:rPr>
          <w:rFonts w:ascii="Calibri" w:hAnsi="Calibri"/>
          <w:b/>
          <w:sz w:val="24"/>
        </w:rPr>
        <w:t>Requirement ID : TS.34_4.2_REQ_006.1 | Requirement Description : If the IoT Embedded Service Layer communicates over NB-IoT, it SHOULD NOT implement TCP / UDP “keep alive” messages.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does not implement TCP/UDP “keep alive” messages when communicating over NB-IoT.</w:t>
            </w:r>
          </w:p>
        </w:tc>
      </w:tr>
      <w:tr>
        <w:tc>
          <w:tcPr>
            <w:tcW w:type="dxa" w:w="4320"/>
          </w:tcPr>
          <w:p>
            <w:r>
              <w:t>Requirement under test</w:t>
            </w:r>
          </w:p>
        </w:tc>
        <w:tc>
          <w:tcPr>
            <w:tcW w:type="dxa" w:w="4320"/>
          </w:tcPr>
          <w:p>
            <w:r>
              <w:t>TS.344.2REQ_006.1: If the IoT Embedded Service Layer communicates over NB-IoT, it SHOULD NOT implement TCP / UDP “keep alive” messages.</w:t>
            </w:r>
          </w:p>
        </w:tc>
      </w:tr>
      <w:tr>
        <w:tc>
          <w:tcPr>
            <w:tcW w:type="dxa" w:w="4320"/>
          </w:tcPr>
          <w:p>
            <w:r>
              <w:t>Entry Criteria</w:t>
            </w:r>
          </w:p>
        </w:tc>
        <w:tc>
          <w:tcPr>
            <w:tcW w:type="dxa" w:w="4320"/>
          </w:tcPr>
          <w:p>
            <w:r>
              <w:t>1. IoT Device with Embedded Service Layer supports NB-IoT communication.2. Test network configured to provide NB-IoT connectivity.3. Device logs and network monitoring tools are available.</w:t>
            </w:r>
          </w:p>
        </w:tc>
      </w:tr>
      <w:tr>
        <w:tc>
          <w:tcPr>
            <w:tcW w:type="dxa" w:w="4320"/>
          </w:tcPr>
          <w:p>
            <w:r>
              <w:t>Test Procedure</w:t>
            </w:r>
          </w:p>
        </w:tc>
        <w:tc>
          <w:tcPr>
            <w:tcW w:type="dxa" w:w="4320"/>
          </w:tcPr>
          <w:p>
            <w:r>
              <w:t>1. Connect the IoT Device to the network using NB-IoT.2. Initiate regular device operation and monitor all outgoing network packets.3. Verify whether any TCP/UDP “keep alive” messages are transmitted during NB-IoT operation.4. Attempt to create conditions that may normally trigger “keep alive” (e.g., long idle TCP/UDP sessions).5. Document all observed network activity related to TCP/UDP “keep alive” messages.</w:t>
            </w:r>
          </w:p>
        </w:tc>
      </w:tr>
      <w:tr>
        <w:tc>
          <w:tcPr>
            <w:tcW w:type="dxa" w:w="4320"/>
          </w:tcPr>
          <w:p>
            <w:r>
              <w:t>Exit Criteria (Pass Criteria)</w:t>
            </w:r>
          </w:p>
        </w:tc>
        <w:tc>
          <w:tcPr>
            <w:tcW w:type="dxa" w:w="4320"/>
          </w:tcPr>
          <w:p>
            <w:r>
              <w:t>No TCP or UDP “keep alive” messages are generated or transmitted by the IoT Embedded Service Layer while connected via NB-IoT.</w:t>
            </w:r>
          </w:p>
        </w:tc>
      </w:tr>
    </w:tbl>
    <w:p>
      <w:r>
        <w:rPr/>
        <w:t>References</w:t>
      </w:r>
      <w:r>
        <w:rPr/>
        <w:br/>
        <w:t>- GSMA TS.34 v8.0, "IoT Device Connection Efficiency Guidelines"</w:t>
      </w:r>
      <w:r>
        <w:rPr/>
        <w:br/>
        <w:t>- Section: TS.34</w:t>
      </w:r>
      <w:r>
        <w:rPr>
          <w:i/>
        </w:rPr>
        <w:t>4.2</w:t>
      </w:r>
      <w:r>
        <w:rPr/>
        <w:t>REQ</w:t>
      </w:r>
      <w:r>
        <w:rPr>
          <w:i/>
        </w:rPr>
        <w:t>006.1</w:t>
      </w:r>
      <w:r>
        <w:rPr>
          <w:i/>
        </w:rPr>
        <w:br/>
        <w:t>- Context: 3aa395f9-657d-4eeb-b868-53f996637e30</w:t>
      </w:r>
      <w:r>
        <w:rPr/>
        <w:t>TS.34-v8 short (dragged).pdf (Page 24 of 85)</w:t>
      </w:r>
    </w:p>
    <w:p/>
    <w:p>
      <w:pPr>
        <w:jc w:val="center"/>
      </w:pPr>
      <w:r>
        <w:rPr>
          <w:color w:val="B4B4B4"/>
          <w:sz w:val="20"/>
        </w:rPr>
        <w:t>------------------------------------------------------</w:t>
      </w:r>
    </w:p>
    <w:p/>
    <w:p>
      <w:r>
        <w:rPr>
          <w:rFonts w:ascii="Calibri" w:hAnsi="Calibri"/>
          <w:b/>
          <w:sz w:val="24"/>
        </w:rPr>
        <w:t>Requirement ID : TS.34_4.2_REQ_007 | Requirement Description : If the IoT Service requires the use of ‘keep alive’ 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a fixed polling interval is used for ‘keep alive’ messages, the IoT Embedded Service Layer allows for the polling interval to be configured by the Mobile Network Operator, defaults to 29 minutes for TCP if the value is unknown, and provides remote/local configuration capability; also to ensure the device uses an appropriate timer for UDP.</w:t>
            </w:r>
          </w:p>
        </w:tc>
      </w:tr>
      <w:tr>
        <w:tc>
          <w:tcPr>
            <w:tcW w:type="dxa" w:w="4320"/>
          </w:tcPr>
          <w:p>
            <w:r>
              <w:t>Requirement under test</w:t>
            </w:r>
          </w:p>
        </w:tc>
        <w:tc>
          <w:tcPr>
            <w:tcW w:type="dxa" w:w="4320"/>
          </w:tcPr>
          <w:p>
            <w:r>
              <w:t>TS.344.2REQ_007: If the IoT Service requires the use of ‘keep alive’ messages, use of dynamic polling interval is preferred. However, if a fixed polling interval is used, the IoT Embedded Service Layer SHOULD use a time value configurable by the Mobile Network Operator. If the preferred value is unknown a default of 29 minutes is recommended for TCP. The IoT Embedded Service Layer SHOULD allow remote and/or local configuration of the interval. For UDP, the timer should match target network needs.</w:t>
            </w:r>
          </w:p>
        </w:tc>
      </w:tr>
      <w:tr>
        <w:tc>
          <w:tcPr>
            <w:tcW w:type="dxa" w:w="4320"/>
          </w:tcPr>
          <w:p>
            <w:r>
              <w:t>Entry Criteria</w:t>
            </w:r>
          </w:p>
        </w:tc>
        <w:tc>
          <w:tcPr>
            <w:tcW w:type="dxa" w:w="4320"/>
          </w:tcPr>
          <w:p>
            <w:r>
              <w:t>1. IoT Embedded Service Layer implemented and integrated with device(s) supporting both TCP and UDP protocols.  2. IoT Service configured to require ‘keep alive’ messages using a fixed polling interval.  3. Access to remote and local configuration interfaces of the IoT Embedded Service Layer.  4. Test environment simulating both TCP and UDP scenarios, with ability to inject operator-specific polling intervals.</w:t>
            </w:r>
          </w:p>
        </w:tc>
      </w:tr>
      <w:tr>
        <w:tc>
          <w:tcPr>
            <w:tcW w:type="dxa" w:w="4320"/>
          </w:tcPr>
          <w:p>
            <w:r>
              <w:t>Test Procedure</w:t>
            </w:r>
          </w:p>
        </w:tc>
        <w:tc>
          <w:tcPr>
            <w:tcW w:type="dxa" w:w="4320"/>
          </w:tcPr>
          <w:p>
            <w:r>
              <w:t>1. Configure the IoT Embedded Service Layer to use a fixed polling interval for ‘keep alive’ messages.  2. Attempt to change the polling interval to a value specified by the Mobile Network Operator via remote and then local configuration interfaces; verify that the new value is applied.  3. Reset the device and repeat, but do not specify an operator value; verify the interval defaults to 29 minutes for TCP.  4. Switch the device to UDP and verify the polling interval can be set to a value appropriate for the target network operator.  5. Monitor the device to confirm that configuration changes are effective and applied correctly for each protocol.</w:t>
            </w:r>
          </w:p>
        </w:tc>
      </w:tr>
      <w:tr>
        <w:tc>
          <w:tcPr>
            <w:tcW w:type="dxa" w:w="4320"/>
          </w:tcPr>
          <w:p>
            <w:r>
              <w:t>Exit Criteria (Pass Criteria)</w:t>
            </w:r>
          </w:p>
        </w:tc>
        <w:tc>
          <w:tcPr>
            <w:tcW w:type="dxa" w:w="4320"/>
          </w:tcPr>
          <w:p>
            <w:r>
              <w:t>1. The IoT Embedded Service Layer allows both local and remote configuration of the polling interval when a fixed interval is used.  2. The polling interval matches the value specified by the Mobile Network Operator when provided.  3. If no value is provided, the polling interval defaults to 29 minutes for TCP.  4. For UDP, the polling interval can be set to an operator-appropriate value.  5. All configuration changes take effect without errors and the device generates ‘keep alive’ messages at the configured intervals.</w:t>
            </w:r>
          </w:p>
        </w:tc>
      </w:tr>
    </w:tbl>
    <w:p>
      <w:r>
        <w:rPr/>
        <w:t>References:</w:t>
        <w:br/>
        <w:t>- GSM Association TS.34, IoT Device Connection Efficiency Guidelines, v8.0</w:t>
        <w:br/>
        <w:t>- TS.34</w:t>
      </w:r>
      <w:r>
        <w:rPr>
          <w:i/>
        </w:rPr>
        <w:t>4.2</w:t>
      </w:r>
      <w:r>
        <w:rPr/>
        <w:t>REQ</w:t>
      </w:r>
      <w:r>
        <w:rPr>
          <w:i/>
        </w:rPr>
        <w:t>007 (Page 24 of 85)</w:t>
        <w:br/>
        <w:t>- TS.34</w:t>
      </w:r>
      <w:r>
        <w:rPr/>
        <w:t>4.2</w:t>
      </w:r>
      <w:r>
        <w:rPr>
          <w:i/>
        </w:rPr>
        <w:t>REQ</w:t>
      </w:r>
      <w:r>
        <w:rPr/>
        <w:t>006 (for reference to dynamic polling)</w:t>
        <w:br/>
        <w:t>- Explanatory notes on NAT and configuration in provided context</w:t>
      </w:r>
    </w:p>
    <w:p/>
    <w:p>
      <w:pPr>
        <w:jc w:val="center"/>
      </w:pPr>
      <w:r>
        <w:rPr>
          <w:color w:val="B4B4B4"/>
          <w:sz w:val="20"/>
        </w:rPr>
        <w:t>------------------------------------------------------</w:t>
      </w:r>
    </w:p>
    <w:p/>
    <w:p>
      <w:r>
        <w:rPr>
          <w:rFonts w:ascii="Calibri" w:hAnsi="Calibri"/>
          <w:b/>
          <w:sz w:val="24"/>
        </w:rPr>
        <w:t>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is robust to variances in network data speed and latency across all supported mobile network technologies (2G, 3G, LTE, LTE-M, NB-IoT), ensuring consistent operation and appropriate adaptation to performance differences.</w:t>
            </w:r>
          </w:p>
        </w:tc>
      </w:tr>
      <w:tr>
        <w:tc>
          <w:tcPr>
            <w:tcW w:type="dxa" w:w="4320"/>
          </w:tcPr>
          <w:p>
            <w:r>
              <w:t>Requirement under test</w:t>
            </w:r>
          </w:p>
        </w:tc>
        <w:tc>
          <w:tcPr>
            <w:tcW w:type="dxa" w:w="4320"/>
          </w:tcPr>
          <w:p>
            <w:r>
              <w:t>TS.344.2REQ_008: The IoT Embedded Service Layer SHOULD be designed to cope with variances in mobile network data speed and latency considering the variety in performance of mobile communications technologies such as 2G, 3G, LTE, LTE-M, and NB-IoT.</w:t>
            </w:r>
          </w:p>
        </w:tc>
      </w:tr>
      <w:tr>
        <w:tc>
          <w:tcPr>
            <w:tcW w:type="dxa" w:w="4320"/>
          </w:tcPr>
          <w:p>
            <w:r>
              <w:t>Entry Criteria</w:t>
            </w:r>
          </w:p>
        </w:tc>
        <w:tc>
          <w:tcPr>
            <w:tcW w:type="dxa" w:w="4320"/>
          </w:tcPr>
          <w:p>
            <w:r>
              <w:t>1. IoT Device with Embedded Service Layer is available and fully functional.2. Test environments simulating 2G, 3G, LTE, LTE-M, and NB-IoT networks with defined speed and latency profiles are set up.3. Device is configured to log key performance indicators and adaptations.</w:t>
            </w:r>
          </w:p>
        </w:tc>
      </w:tr>
      <w:tr>
        <w:tc>
          <w:tcPr>
            <w:tcW w:type="dxa" w:w="4320"/>
          </w:tcPr>
          <w:p>
            <w:r>
              <w:t>Test Procedure</w:t>
            </w:r>
          </w:p>
        </w:tc>
        <w:tc>
          <w:tcPr>
            <w:tcW w:type="dxa" w:w="4320"/>
          </w:tcPr>
          <w:p>
            <w:r>
              <w:t>1. Connect the IoT Device to the first test network (e.g., 2G).2. Initiate standard communication tasks (e.g., data send/receive, periodic updates, heartbeats).3. Repeat steps 1-2 for 3G, LTE, LTE-M, and NB-IoT network environments.4. Introduce artificial latency and bandwidth constraints for each RAT according to typical profiles.5. Monitor and record the Embedded Service Layer’s adaptation and continued function under each condition (e.g., retries, backoff, queuing, protocol adaptation).</w:t>
            </w:r>
          </w:p>
        </w:tc>
      </w:tr>
      <w:tr>
        <w:tc>
          <w:tcPr>
            <w:tcW w:type="dxa" w:w="4320"/>
          </w:tcPr>
          <w:p>
            <w:r>
              <w:t>Exit Criteria (Pass Criteria)</w:t>
            </w:r>
          </w:p>
        </w:tc>
        <w:tc>
          <w:tcPr>
            <w:tcW w:type="dxa" w:w="4320"/>
          </w:tcPr>
          <w:p>
            <w:r>
              <w:t>The IoT Embedded Service Layer continues to provide successful communication under each network type, appropriately adapting to varying data speed and latency (e.g., through dynamic retry intervals, queuing, or mode switching) without critical failures or undue performance degradation.</w:t>
            </w:r>
          </w:p>
        </w:tc>
      </w:tr>
    </w:tbl>
    <w:p>
      <w:r>
        <w:rPr/>
        <w:t>References</w:t>
      </w:r>
      <w:r>
        <w:rPr/>
        <w:br/>
        <w:t>- 3aa395f9-657d-4eeb-b868-53f996637e30</w:t>
      </w:r>
      <w:r>
        <w:rPr>
          <w:i/>
        </w:rPr>
        <w:t>TS.34-v8 short (dragged).pdf</w:t>
      </w:r>
      <w:r>
        <w:rPr>
          <w:i/>
        </w:rPr>
        <w:br/>
        <w:t>- TS.34</w:t>
      </w:r>
      <w:r>
        <w:rPr/>
        <w:t>4.2</w:t>
      </w:r>
      <w:r>
        <w:rPr>
          <w:i/>
        </w:rPr>
        <w:t>REQ</w:t>
      </w:r>
      <w:r>
        <w:rPr/>
        <w:t>008</w:t>
      </w:r>
      <w:r>
        <w:rPr/>
        <w:br/>
        <w:t>- Section: IoT Embedded Service Layer requirements relating to mobile network diversity (2G, 3G, LTE, LTE-M, NB-IoT) and performance adaptation</w:t>
      </w:r>
    </w:p>
    <w:p/>
    <w:p>
      <w:pPr>
        <w:jc w:val="center"/>
      </w:pPr>
      <w:r>
        <w:rPr>
          <w:color w:val="B4B4B4"/>
          <w:sz w:val="20"/>
        </w:rPr>
        <w:t>------------------------------------------------------</w:t>
      </w:r>
    </w:p>
    <w:p/>
    <w:p>
      <w:r>
        <w:rPr>
          <w:rFonts w:ascii="Calibri" w:hAnsi="Calibri"/>
          <w:b/>
          <w:sz w:val="24"/>
        </w:rPr>
        <w:t>Requirement ID : TS.34_4.2_REQ_009 | Requirement Description : The IoT Embedded Service Layer SHOULD be capable of adapting to changes in mobile network type and data speed at any given time.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IoT Embedded Service Layer can detect and appropriately adapt its operations when there are changes in mobile network type (e.g., 2G, 3G, LTE, LTE-M, NB-IoT) and data speed at any given time.</w:t>
            </w:r>
          </w:p>
        </w:tc>
      </w:tr>
      <w:tr>
        <w:tc>
          <w:tcPr>
            <w:tcW w:type="dxa" w:w="4320"/>
          </w:tcPr>
          <w:p>
            <w:r>
              <w:t>Requirement under test</w:t>
            </w:r>
          </w:p>
        </w:tc>
        <w:tc>
          <w:tcPr>
            <w:tcW w:type="dxa" w:w="4320"/>
          </w:tcPr>
          <w:p>
            <w:r>
              <w:t>TS.344.2REQ_009: The IoT Embedded Service Layer SHOULD be capable of adapting to changes in mobile network type and data speed at any given time.</w:t>
            </w:r>
          </w:p>
        </w:tc>
      </w:tr>
      <w:tr>
        <w:tc>
          <w:tcPr>
            <w:tcW w:type="dxa" w:w="4320"/>
          </w:tcPr>
          <w:p>
            <w:r>
              <w:t>Entry Criteria</w:t>
            </w:r>
          </w:p>
        </w:tc>
        <w:tc>
          <w:tcPr>
            <w:tcW w:type="dxa" w:w="4320"/>
          </w:tcPr>
          <w:p>
            <w:r>
              <w:t>1. The IoT Device with the Embedded Service Layer is fully configured and powered.2. The device is able to connect to multiple mobile network types (e.g., 2G, 3G, LTE, LTE-M, NB-IoT).3. Test environment supports controlled simulation of network type and data speed changes.</w:t>
            </w:r>
          </w:p>
        </w:tc>
      </w:tr>
      <w:tr>
        <w:tc>
          <w:tcPr>
            <w:tcW w:type="dxa" w:w="4320"/>
          </w:tcPr>
          <w:p>
            <w:r>
              <w:t>Test Procedure</w:t>
            </w:r>
          </w:p>
        </w:tc>
        <w:tc>
          <w:tcPr>
            <w:tcW w:type="dxa" w:w="4320"/>
          </w:tcPr>
          <w:p>
            <w:r>
              <w:t>1. Connect the IoT Device to the first available mobile network type and note the initial data speed.2. Trigger a handover or force a change to a different network type (e.g., from LTE to 2G), modifying available data speed.3. Observe the behavior of the Embedded Service Layer for adaptive actions such as modifying data communication intervals, retransmission strategies, protocol selection, or connection stability features.4. Repeat steps 2–3 for multiple transitions between network types and varying network speeds, including intentional throttling.5. Record all adaptations made by the Embedded Service Layer for each scenario.</w:t>
            </w:r>
          </w:p>
        </w:tc>
      </w:tr>
      <w:tr>
        <w:tc>
          <w:tcPr>
            <w:tcW w:type="dxa" w:w="4320"/>
          </w:tcPr>
          <w:p>
            <w:r>
              <w:t>Exit Criteria (Pass Criteria)</w:t>
            </w:r>
          </w:p>
        </w:tc>
        <w:tc>
          <w:tcPr>
            <w:tcW w:type="dxa" w:w="4320"/>
          </w:tcPr>
          <w:p>
            <w:r>
              <w:t>The IoT Embedded Service Layer demonstrably adapts its communication and operational strategies in response to changes in mobile network type and data speed, maintaining service functionality and network compliance throughout each transition.</w:t>
            </w:r>
          </w:p>
        </w:tc>
      </w:tr>
    </w:tbl>
    <w:p>
      <w:r>
        <w:rPr/>
        <w:t>References:</w:t>
        <w:br/>
        <w:t>- TS.34-v8 (3aa395f9-657d-4eeb-b868-53f996637e30</w:t>
      </w:r>
      <w:r>
        <w:rPr>
          <w:i/>
        </w:rPr>
        <w:t>TS.34-v8 short (dragged).pdf)</w:t>
        <w:br/>
        <w:t>- Section: TS.34</w:t>
      </w:r>
      <w:r>
        <w:rPr/>
        <w:t>4.2</w:t>
      </w:r>
      <w:r>
        <w:rPr>
          <w:i/>
        </w:rPr>
        <w:t>REQ</w:t>
      </w:r>
      <w:r>
        <w:rPr/>
        <w:t>009</w:t>
        <w:br/>
        <w:t>- Context: Requirement description and implication for adaptive service layer behavior regarding mobile network variability.</w:t>
      </w:r>
    </w:p>
    <w:p/>
    <w:p>
      <w:pPr>
        <w:jc w:val="center"/>
      </w:pPr>
      <w:r>
        <w:rPr>
          <w:color w:val="B4B4B4"/>
          <w:sz w:val="20"/>
        </w:rPr>
        <w:t>------------------------------------------------------</w:t>
      </w:r>
    </w:p>
    <w:p/>
    <w:p>
      <w:r>
        <w:rPr>
          <w:rFonts w:ascii="Calibri" w:hAnsi="Calibri"/>
          <w:b/>
          <w:sz w:val="24"/>
        </w:rPr>
        <w:t>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IoT Embedded Service Layer constantly monitors mobile network speed and connection quality when data speed and latency are critical to the IoT service, and requests appropriate content quality from the IoT Service Platform.</w:t>
            </w:r>
          </w:p>
        </w:tc>
      </w:tr>
      <w:tr>
        <w:tc>
          <w:tcPr>
            <w:tcW w:type="dxa" w:w="4320"/>
          </w:tcPr>
          <w:p>
            <w:r>
              <w:t>Requirement under test</w:t>
            </w:r>
          </w:p>
        </w:tc>
        <w:tc>
          <w:tcPr>
            <w:tcW w:type="dxa" w:w="4320"/>
          </w:tcPr>
          <w:p>
            <w:r>
              <w:t>TS.344.2REQ_010: If data speed and latency is critical to the IoT Service the IoT Embedded Service Layer SHOULD constantly monitor mobile network speed and connection quality to request appropriate quality of content.</w:t>
            </w:r>
          </w:p>
        </w:tc>
      </w:tr>
      <w:tr>
        <w:tc>
          <w:tcPr>
            <w:tcW w:type="dxa" w:w="4320"/>
          </w:tcPr>
          <w:p>
            <w:r>
              <w:t>Entry Criteria</w:t>
            </w:r>
          </w:p>
        </w:tc>
        <w:tc>
          <w:tcPr>
            <w:tcW w:type="dxa" w:w="4320"/>
          </w:tcPr>
          <w:p>
            <w:r>
              <w:t>1. The IoT Device Application is configured with a service requiring critical data speed and latency.2. IoT Embedded Service Layer is installed and functional.3. Access to a controlled test mobile network environment with variability in speed and quality.4. IoT Service Platform supports content quality variation based on network indicators.5. Network impairment tools available to simulate changes in speed and latency.</w:t>
            </w:r>
          </w:p>
        </w:tc>
      </w:tr>
      <w:tr>
        <w:tc>
          <w:tcPr>
            <w:tcW w:type="dxa" w:w="4320"/>
          </w:tcPr>
          <w:p>
            <w:r>
              <w:t>Test Procedure</w:t>
            </w:r>
          </w:p>
        </w:tc>
        <w:tc>
          <w:tcPr>
            <w:tcW w:type="dxa" w:w="4320"/>
          </w:tcPr>
          <w:p>
            <w:r>
              <w:t>1. Initiate the IoT Device Application with a critical real-time data service.2. Gradually degrade and improve network speed and connection quality in the test environment.3. Observe and log the actions of the IoT Embedded Service Layer: monitor the frequency and accuracy of polling/measuring network conditions.4. Check if the IoT Embedded Service Layer requests content quality adjustments from the IoT Service Platform as network conditions change.5. Repeat steps 2-4 across multiple network types and varying degrees of impairment.</w:t>
            </w:r>
          </w:p>
        </w:tc>
      </w:tr>
      <w:tr>
        <w:tc>
          <w:tcPr>
            <w:tcW w:type="dxa" w:w="4320"/>
          </w:tcPr>
          <w:p>
            <w:r>
              <w:t>Exit Criteria (Pass Criteria)</w:t>
            </w:r>
          </w:p>
        </w:tc>
        <w:tc>
          <w:tcPr>
            <w:tcW w:type="dxa" w:w="4320"/>
          </w:tcPr>
          <w:p>
            <w:r>
              <w:t>The IoT Embedded Service Layer provides evidence of continuous monitoring of mobile network speed and connection quality, and makes timely, appropriate requests to the IoT Service Platform for content quality matching the detected network conditions whenever speed and latency are critical.</w:t>
            </w:r>
          </w:p>
        </w:tc>
      </w:tr>
    </w:tbl>
    <w:p>
      <w:r>
        <w:rPr/>
        <w:t>References:</w:t>
        <w:br/>
        <w:t>- GSM Association TSG.34/TS.34 - IoT Device Connection Efficiency Guidelines, V8.0</w:t>
        <w:br/>
        <w:t>- Section: TS.34</w:t>
      </w:r>
      <w:r>
        <w:rPr>
          <w:i/>
        </w:rPr>
        <w:t>4.2</w:t>
      </w:r>
      <w:r>
        <w:rPr/>
        <w:t>REQ</w:t>
      </w:r>
      <w:r>
        <w:rPr>
          <w:i/>
        </w:rPr>
        <w:t>010</w:t>
        <w:br/>
        <w:t>- Source: 3aa395f9-657d-4eeb-b868-53f996637e30</w:t>
      </w:r>
      <w:r>
        <w:rPr/>
        <w:t>TS.34-v8 short (dragged).pdf</w:t>
      </w:r>
    </w:p>
    <w:p/>
    <w:p>
      <w:pPr>
        <w:jc w:val="center"/>
      </w:pPr>
      <w:r>
        <w:rPr>
          <w:color w:val="B4B4B4"/>
          <w:sz w:val="20"/>
        </w:rPr>
        <w:t>------------------------------------------------------</w:t>
      </w:r>
    </w:p>
    <w:p/>
    <w:p>
      <w:r>
        <w:rPr>
          <w:rFonts w:ascii="Calibri" w:hAnsi="Calibri"/>
          <w:b/>
          <w:sz w:val="24"/>
        </w:rPr>
        <w:t>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implements robust handling of communication failures, including appropriate retry mechanisms, limiting retries, and ensuring failed communication requests are eventually timed out and abandoned in accordance with network best practices.</w:t>
            </w:r>
          </w:p>
        </w:tc>
      </w:tr>
      <w:tr>
        <w:tc>
          <w:tcPr>
            <w:tcW w:type="dxa" w:w="4320"/>
          </w:tcPr>
          <w:p>
            <w:r>
              <w:t>Requirement under test</w:t>
            </w:r>
          </w:p>
        </w:tc>
        <w:tc>
          <w:tcPr>
            <w:tcW w:type="dxa" w:w="4320"/>
          </w:tcPr>
          <w:p>
            <w:r>
              <w:t>TS.344.2REQ_011: The IoT Embedded Service Layer SHOULD always be prepared to handle situations when communication requests fail; communication retry mechanisms must be implemented so requests are not retried indefinitely and are eventually timed out and abandoned.</w:t>
            </w:r>
          </w:p>
        </w:tc>
      </w:tr>
      <w:tr>
        <w:tc>
          <w:tcPr>
            <w:tcW w:type="dxa" w:w="4320"/>
          </w:tcPr>
          <w:p>
            <w:r>
              <w:t>Entry Criteria</w:t>
            </w:r>
          </w:p>
        </w:tc>
        <w:tc>
          <w:tcPr>
            <w:tcW w:type="dxa" w:w="4320"/>
          </w:tcPr>
          <w:p>
            <w:r>
              <w:t>1. IoT Device with IoT Embedded Service Layer is operational.2. Device is configured to attempt network communications using the specified retry logic.3. Network conditions can be manipulated to simulate repeated communication failures.4. Logging and monitoring are enabled to capture retry behavior.5. Test data and retry threshold parameters are defined (e.g., number of allowed retries, timeout window).</w:t>
            </w:r>
          </w:p>
        </w:tc>
      </w:tr>
      <w:tr>
        <w:tc>
          <w:tcPr>
            <w:tcW w:type="dxa" w:w="4320"/>
          </w:tcPr>
          <w:p>
            <w:r>
              <w:t>Test Procedure</w:t>
            </w:r>
          </w:p>
        </w:tc>
        <w:tc>
          <w:tcPr>
            <w:tcW w:type="dxa" w:w="4320"/>
          </w:tcPr>
          <w:p>
            <w:r>
              <w:t>1. Initiate a communication request from the IoT Embedded Service Layer.2. Simulate repeated network failures (e.g., by denying network access or forcing drops) to ensure the initial request fails.3. Observe and record the retry mechanism used (counting of failed attempts/timing window monitoring).4. Continue failures to exceed the retry limit or time window.5. Verify that the request stops retrying, is timed out, and is abandoned per policy.6. Analyze logs to confirm no indefinite retries occurred and failure was managed as specified.</w:t>
            </w:r>
          </w:p>
        </w:tc>
      </w:tr>
      <w:tr>
        <w:tc>
          <w:tcPr>
            <w:tcW w:type="dxa" w:w="4320"/>
          </w:tcPr>
          <w:p>
            <w:r>
              <w:t>Exit Criteria (Pass Criteria)</w:t>
            </w:r>
          </w:p>
        </w:tc>
        <w:tc>
          <w:tcPr>
            <w:tcW w:type="dxa" w:w="4320"/>
          </w:tcPr>
          <w:p>
            <w:r>
              <w:t>1. The retry mechanism is triggered after communication failure and follows the configured logic (e.g., specified number of attempts or time window limit).2. Communication requests are not indefinitely retried.3. The request times out and is explicitly abandoned after the retry threshold is met.4. No further network requests are made for the abandoned communication unless re-initiated according to policy.5. All behaviors are logged and confirm conformance to the requirement.</w:t>
            </w:r>
          </w:p>
        </w:tc>
      </w:tr>
    </w:tbl>
    <w:p>
      <w:r>
        <w:rPr/>
        <w:t>References:</w:t>
        <w:br/>
        <w:t>- GSMA TS.34 - IoT Device Connection Efficiency Guidelines, v8.0</w:t>
        <w:br/>
        <w:t>- Section 4.2, Requirement TS.34</w:t>
      </w:r>
      <w:r>
        <w:rPr>
          <w:i/>
        </w:rPr>
        <w:t>4.2</w:t>
      </w:r>
      <w:r>
        <w:rPr/>
        <w:t>REQ</w:t>
      </w:r>
      <w:r>
        <w:rPr>
          <w:i/>
        </w:rPr>
        <w:t>011</w:t>
        <w:br/>
        <w:t>- Contextual explanations on retry logic and timeout from TS.34 section 5.2</w:t>
        <w:br/>
        <w:t>- 3aa395f9-657d-4eeb-b868-53f996637e30</w:t>
      </w:r>
      <w:r>
        <w:rPr/>
        <w:t>TS.34-v8 short (dragged).pdf (pages 20, 25)</w:t>
      </w:r>
    </w:p>
    <w:p/>
    <w:p>
      <w:pPr>
        <w:jc w:val="center"/>
      </w:pPr>
      <w:r>
        <w:rPr>
          <w:color w:val="B4B4B4"/>
          <w:sz w:val="20"/>
        </w:rPr>
        <w:t>------------------------------------------------------</w:t>
      </w:r>
    </w:p>
    <w:p/>
    <w:p>
      <w:r>
        <w:rPr>
          <w:rFonts w:ascii="Calibri" w:hAnsi="Calibri"/>
          <w:b/>
          <w:sz w:val="24"/>
        </w:rPr>
        <w:t>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monitors network connection attempts within a set period, halts further connection requests if a maximum is exceeded (per IoT Service Provider configuration), and notifies the IoT Service Platform when this condition occurs.</w:t>
            </w:r>
          </w:p>
        </w:tc>
      </w:tr>
      <w:tr>
        <w:tc>
          <w:tcPr>
            <w:tcW w:type="dxa" w:w="4320"/>
          </w:tcPr>
          <w:p>
            <w:r>
              <w:t>Requirement under test</w:t>
            </w:r>
          </w:p>
        </w:tc>
        <w:tc>
          <w:tcPr>
            <w:tcW w:type="dxa" w:w="4320"/>
          </w:tcPr>
          <w:p>
            <w:r>
              <w:t>TS.344.2REQ_012: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tc>
      </w:tr>
      <w:tr>
        <w:tc>
          <w:tcPr>
            <w:tcW w:type="dxa" w:w="4320"/>
          </w:tcPr>
          <w:p>
            <w:r>
              <w:t>Entry Criteria</w:t>
            </w:r>
          </w:p>
        </w:tc>
        <w:tc>
          <w:tcPr>
            <w:tcW w:type="dxa" w:w="4320"/>
          </w:tcPr>
          <w:p>
            <w:r>
              <w:t>1. IoT Embedded Service Layer is operational and registered on the network;2. Maximum connection attempt value and monitoring period are configured by the IoT Service Provider;3. Network connectivity is available and IoT Service Platform is reachable;4. Logging/reporting mechanisms are enabled for observation.</w:t>
            </w:r>
          </w:p>
        </w:tc>
      </w:tr>
      <w:tr>
        <w:tc>
          <w:tcPr>
            <w:tcW w:type="dxa" w:w="4320"/>
          </w:tcPr>
          <w:p>
            <w:r>
              <w:t>Test Procedure</w:t>
            </w:r>
          </w:p>
        </w:tc>
        <w:tc>
          <w:tcPr>
            <w:tcW w:type="dxa" w:w="4320"/>
          </w:tcPr>
          <w:p>
            <w:r>
              <w:t>1. Configure the IoT Embedded Service Layer with a defined maximum value of connection attempts (e.g., 3 attempts within 10 minutes) as set by the IoT Service Provider.2. Send simulated conditions (e.g., consistent connection failures) to cause the IoT Embedded Service Layer to attempt connections repeatedly.3. Observe and record the number of connection attempts within the monitoring period.4. Verify that, after exceeding the configured threshold, the IoT Embedded Service Layer stops making further connection attempts until the specified time period has passed.5. Check for the presence of a report/notification sent to the IoT Service Platform immediately after the threshold is exceeded.</w:t>
            </w:r>
          </w:p>
        </w:tc>
      </w:tr>
      <w:tr>
        <w:tc>
          <w:tcPr>
            <w:tcW w:type="dxa" w:w="4320"/>
          </w:tcPr>
          <w:p>
            <w:r>
              <w:t>Exit Criteria (Pass Criteria)</w:t>
            </w:r>
          </w:p>
        </w:tc>
        <w:tc>
          <w:tcPr>
            <w:tcW w:type="dxa" w:w="4320"/>
          </w:tcPr>
          <w:p>
            <w:r>
              <w:t>1. The IoT Embedded Service Layer does not exceed the maximum configured number of connection attempts within the set period.2. Upon reaching the threshold, the IoT Embedded Service Layer stops requesting network connectivity until the monitoring period expires.3. A report/notification is sent to the IoT Service Platform detailing the exceeded condition.</w:t>
            </w:r>
          </w:p>
        </w:tc>
      </w:tr>
    </w:tbl>
    <w:p>
      <w:r>
        <w:rPr/>
        <w:t>References:</w:t>
        <w:br/>
        <w:t>- GSM Association Official Document TSG.34/TS.34 - IoT Device Connection Efficiency Guidelines V8.0</w:t>
        <w:br/>
        <w:t>- Requirement: TS.34</w:t>
      </w:r>
      <w:r>
        <w:rPr>
          <w:i/>
        </w:rPr>
        <w:t>4.2</w:t>
      </w:r>
      <w:r>
        <w:rPr/>
        <w:t>REQ_012 (Section 4.2)</w:t>
        <w:br/>
        <w:t>- Contextual notes from page 19 and 25 regarding timeout, reporting, and provider configuration</w:t>
      </w:r>
    </w:p>
    <w:p/>
    <w:p>
      <w:pPr>
        <w:jc w:val="center"/>
      </w:pPr>
      <w:r>
        <w:rPr>
          <w:color w:val="B4B4B4"/>
          <w:sz w:val="20"/>
        </w:rPr>
        <w:t>------------------------------------------------------</w:t>
      </w:r>
    </w:p>
    <w:p/>
    <w:p>
      <w:r>
        <w:rPr>
          <w:rFonts w:ascii="Calibri" w:hAnsi="Calibri"/>
          <w:b/>
          <w:sz w:val="24"/>
        </w:rPr>
        <w:t>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IoT Embedded Service Layer monitors the volume of data sent and received within a set period, enforces a stop on data communication when the maximum value (set by the IoT Service Provider) is exceeded, and sends a report to the IoT Service Platform when such a situation occurs.</w:t>
            </w:r>
          </w:p>
        </w:tc>
      </w:tr>
      <w:tr>
        <w:tc>
          <w:tcPr>
            <w:tcW w:type="dxa" w:w="4320"/>
          </w:tcPr>
          <w:p>
            <w:r>
              <w:t>Requirement under test</w:t>
            </w:r>
          </w:p>
        </w:tc>
        <w:tc>
          <w:tcPr>
            <w:tcW w:type="dxa" w:w="4320"/>
          </w:tcPr>
          <w:p>
            <w:r>
              <w:t>TS.344.2REQ_013: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tc>
      </w:tr>
      <w:tr>
        <w:tc>
          <w:tcPr>
            <w:tcW w:type="dxa" w:w="4320"/>
          </w:tcPr>
          <w:p>
            <w:r>
              <w:t>Entry Criteria</w:t>
            </w:r>
          </w:p>
        </w:tc>
        <w:tc>
          <w:tcPr>
            <w:tcW w:type="dxa" w:w="4320"/>
          </w:tcPr>
          <w:p>
            <w:r>
              <w:t>1. IoT Device with Embedded Service Layer is connected to the network.2. The maximum data volume threshold and time period are configured as specified by the IoT Service Provider.3. IoT Device is able to send and receive data payloads sufficient to reach/exceed the maximum threshold.4. IoT Service Platform is available to receive reports.5. Monitoring and logging are enabled on device and platform.</w:t>
            </w:r>
          </w:p>
        </w:tc>
      </w:tr>
      <w:tr>
        <w:tc>
          <w:tcPr>
            <w:tcW w:type="dxa" w:w="4320"/>
          </w:tcPr>
          <w:p>
            <w:r>
              <w:t>Test Procedure</w:t>
            </w:r>
          </w:p>
        </w:tc>
        <w:tc>
          <w:tcPr>
            <w:tcW w:type="dxa" w:w="4320"/>
          </w:tcPr>
          <w:p>
            <w:r>
              <w:t>1. Configure the data volume threshold and period on the IoT Embedded Service Layer according to IoT Service Provider settings.2. Initiate normal data transmissions and confirm monitoring is active.3. Generate sufficient data traffic (send/receive) through the IoT Device to exceed the pre-set maximum data volume within the time period.4. Observe that the IoT Embedded Service Layer stops transmitting/receiving further data until the period resets.5. Verify that a report is sent by the IoT Device to the IoT Service Platform once the threshold is exceeded.</w:t>
            </w:r>
          </w:p>
        </w:tc>
      </w:tr>
      <w:tr>
        <w:tc>
          <w:tcPr>
            <w:tcW w:type="dxa" w:w="4320"/>
          </w:tcPr>
          <w:p>
            <w:r>
              <w:t>Exit Criteria (Pass Criteria)</w:t>
            </w:r>
          </w:p>
        </w:tc>
        <w:tc>
          <w:tcPr>
            <w:tcW w:type="dxa" w:w="4320"/>
          </w:tcPr>
          <w:p>
            <w:r>
              <w:t>1. The IoT Embedded Service Layer prevents further data transmission and reception upon exceeding the maximum data volume within the set period.2. Normal operation resumes only after the time period has expired.3. A report indicating threshold breach is received by the IoT Service Platform.4. All actions conform to the configuration set by the IoT Service Provider.</w:t>
            </w:r>
          </w:p>
        </w:tc>
      </w:tr>
    </w:tbl>
    <w:p>
      <w:r>
        <w:rPr/>
        <w:t>References:</w:t>
        <w:br/>
        <w:t>- TS.34-v8, Section 4.2, Requirement TS.34</w:t>
      </w:r>
      <w:r>
        <w:rPr>
          <w:i/>
        </w:rPr>
        <w:t>4.2</w:t>
      </w:r>
      <w:r>
        <w:rPr/>
        <w:t>REQ</w:t>
      </w:r>
      <w:r>
        <w:rPr>
          <w:i/>
        </w:rPr>
        <w:t>013</w:t>
        <w:br/>
        <w:t>- Source: 3aa395f9-657d-4eeb-b868-53f996637e30</w:t>
      </w:r>
      <w:r>
        <w:rPr/>
        <w:t>TS.34-v8 short (dragged).pdf</w:t>
      </w:r>
    </w:p>
    <w:p/>
    <w:p>
      <w:pPr>
        <w:jc w:val="center"/>
      </w:pPr>
      <w:r>
        <w:rPr>
          <w:color w:val="B4B4B4"/>
          <w:sz w:val="20"/>
        </w:rPr>
        <w:t>------------------------------------------------------</w:t>
      </w:r>
    </w:p>
    <w:p/>
    <w:p>
      <w:r>
        <w:rPr>
          <w:rFonts w:ascii="Calibri" w:hAnsi="Calibri"/>
          <w:b/>
          <w:sz w:val="24"/>
        </w:rPr>
        <w:t>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sends a notification with relevant information to the IoT Service Platform when there is an unexpected power outage or battery power problem, and that this notification follows the application scaling advice in Annex C.</w:t>
            </w:r>
          </w:p>
        </w:tc>
      </w:tr>
      <w:tr>
        <w:tc>
          <w:tcPr>
            <w:tcW w:type="dxa" w:w="4320"/>
          </w:tcPr>
          <w:p>
            <w:r>
              <w:t>Requirement under test</w:t>
            </w:r>
          </w:p>
        </w:tc>
        <w:tc>
          <w:tcPr>
            <w:tcW w:type="dxa" w:w="4320"/>
          </w:tcPr>
          <w:p>
            <w:r>
              <w:t>TS.344.2REQ_014: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tc>
      </w:tr>
      <w:tr>
        <w:tc>
          <w:tcPr>
            <w:tcW w:type="dxa" w:w="4320"/>
          </w:tcPr>
          <w:p>
            <w:r>
              <w:t>Entry Criteria</w:t>
            </w:r>
          </w:p>
        </w:tc>
        <w:tc>
          <w:tcPr>
            <w:tcW w:type="dxa" w:w="4320"/>
          </w:tcPr>
          <w:p>
            <w:r>
              <w:t>1. IoT Device is operational and connected to the IoT Service Platform.  2. IoT Embedded Service Layer monitoring power/battery status.  3. Application scaling guidance as per Annex C configured and understood.</w:t>
            </w:r>
          </w:p>
        </w:tc>
      </w:tr>
      <w:tr>
        <w:tc>
          <w:tcPr>
            <w:tcW w:type="dxa" w:w="4320"/>
          </w:tcPr>
          <w:p>
            <w:r>
              <w:t>Test Procedure</w:t>
            </w:r>
          </w:p>
        </w:tc>
        <w:tc>
          <w:tcPr>
            <w:tcW w:type="dxa" w:w="4320"/>
          </w:tcPr>
          <w:p>
            <w:r>
              <w:t>1. Simulate an unexpected power outage or introduce an unexpected battery power problem on the IoT Device.  2. Observe the IoT Embedded Service Layer response to the event.  3. Verify that a notification with relevant information about the power/battery event is generated.  4. Check that the notification is sent to the IoT Service Platform according to the scaling procedures from Annex C (e.g., use randomized timers or batching as required).  5. On the IoT Service Platform, confirm receipt and integrity of the notification about the event.</w:t>
            </w:r>
          </w:p>
        </w:tc>
      </w:tr>
      <w:tr>
        <w:tc>
          <w:tcPr>
            <w:tcW w:type="dxa" w:w="4320"/>
          </w:tcPr>
          <w:p>
            <w:r>
              <w:t>Exit Criteria (Pass Criteria)</w:t>
            </w:r>
          </w:p>
        </w:tc>
        <w:tc>
          <w:tcPr>
            <w:tcW w:type="dxa" w:w="4320"/>
          </w:tcPr>
          <w:p>
            <w:r>
              <w:t>1. The IoT Embedded Service Layer detects the unexpected power/battery event.  2. A notification containing relevant event details is generated and follows scaling advice from Annex C.  3. The notification is successfully received and correctly processed by the IoT Service Platform.</w:t>
            </w:r>
          </w:p>
        </w:tc>
      </w:tr>
    </w:tbl>
    <w:p>
      <w:r>
        <w:rPr/>
        <w:t>References:</w:t>
        <w:br/>
        <w:t>- 3aa395f9-657d-4eeb-b868-53f996637e30</w:t>
      </w:r>
      <w:r>
        <w:rPr>
          <w:i/>
        </w:rPr>
        <w:t>TS.34-v8 short (dragged).pdf</w:t>
        <w:br/>
        <w:t>- Requirement: TS.34</w:t>
      </w:r>
      <w:r>
        <w:rPr/>
        <w:t>4.2</w:t>
      </w:r>
      <w:r>
        <w:rPr>
          <w:i/>
        </w:rPr>
        <w:t>REQ</w:t>
      </w:r>
      <w:r>
        <w:rPr/>
        <w:t>014</w:t>
        <w:br/>
        <w:t>- Application scaling advice: Annex C, TS.34</w:t>
        <w:br/>
        <w:t>- Context section: Power and battery outage event reporting and scaling</w:t>
      </w:r>
    </w:p>
    <w:p/>
    <w:p>
      <w:pPr>
        <w:jc w:val="center"/>
      </w:pPr>
      <w:r>
        <w:rPr>
          <w:color w:val="B4B4B4"/>
          <w:sz w:val="20"/>
        </w:rPr>
        <w:t>------------------------------------------------------</w:t>
      </w:r>
    </w:p>
    <w:p/>
    <w:p>
      <w:r>
        <w:rPr>
          <w:rFonts w:ascii="Calibri" w:hAnsi="Calibri"/>
          <w:b/>
          <w:sz w:val="24"/>
        </w:rPr>
        <w:t>Requirement ID : TS.34_4.2_REQ_015 | Requirement Description : The IoT Embedded Service Layer SHOULD use data transcoding and compression techniques, as per the intended QoS of the IoT Service, to reduce network connection attempts and data volumes.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uses data transcoding and compression techniques aligned with the intended QoS of the IoT Service, focusing on reducing network connection attempts and overall data volumes.</w:t>
            </w:r>
          </w:p>
        </w:tc>
      </w:tr>
      <w:tr>
        <w:tc>
          <w:tcPr>
            <w:tcW w:type="dxa" w:w="4320"/>
          </w:tcPr>
          <w:p>
            <w:r>
              <w:t>Requirement under test</w:t>
            </w:r>
          </w:p>
        </w:tc>
        <w:tc>
          <w:tcPr>
            <w:tcW w:type="dxa" w:w="4320"/>
          </w:tcPr>
          <w:p>
            <w:r>
              <w:t>TS.344.2REQ_015: The IoT Embedded Service Layer SHOULD use data transcoding and compression techniques, as per the intended QoS of the IoT Service, to reduce network connection attempts and data volumes.</w:t>
            </w:r>
          </w:p>
        </w:tc>
      </w:tr>
      <w:tr>
        <w:tc>
          <w:tcPr>
            <w:tcW w:type="dxa" w:w="4320"/>
          </w:tcPr>
          <w:p>
            <w:r>
              <w:t>Entry Criteria</w:t>
            </w:r>
          </w:p>
        </w:tc>
        <w:tc>
          <w:tcPr>
            <w:tcW w:type="dxa" w:w="4320"/>
          </w:tcPr>
          <w:p>
            <w:r>
              <w:t>1. The IoT Device with the Embedded Service Layer is configured and operational.  2. The intended QoS of the IoT Service is clearly documented and communicated to the Embedded Service Layer.  3. Baseline data sets and service traffic scenarios are available for testing both with and without transcoding/compression.</w:t>
            </w:r>
          </w:p>
        </w:tc>
      </w:tr>
      <w:tr>
        <w:tc>
          <w:tcPr>
            <w:tcW w:type="dxa" w:w="4320"/>
          </w:tcPr>
          <w:p>
            <w:r>
              <w:t>Test Procedure</w:t>
            </w:r>
          </w:p>
        </w:tc>
        <w:tc>
          <w:tcPr>
            <w:tcW w:type="dxa" w:w="4320"/>
          </w:tcPr>
          <w:p>
            <w:r>
              <w:t>1. Configure the IoT Embedded Service Layer for standard operation, without transcoding or compression enabled.  2. Initiate a typical data transmission session and log the number of connection attempts and total data volume sent to the network. 3. Enable data transcoding and compression on the IoT Embedded Service Layer, as recommended by the specified QoS. 4. Repeat the same data transmission session and again record the number of connection attempts and data volume sent. 5. Analyze the results to verify that enabling transcoding and compression has reduced the number of network connection attempts and/or data volume sent over the network, in alignment with QoS expectations.</w:t>
            </w:r>
          </w:p>
        </w:tc>
      </w:tr>
      <w:tr>
        <w:tc>
          <w:tcPr>
            <w:tcW w:type="dxa" w:w="4320"/>
          </w:tcPr>
          <w:p>
            <w:r>
              <w:t>Exit Criteria (Pass Criteria)</w:t>
            </w:r>
          </w:p>
        </w:tc>
        <w:tc>
          <w:tcPr>
            <w:tcW w:type="dxa" w:w="4320"/>
          </w:tcPr>
          <w:p>
            <w:r>
              <w:t>1. Activation of transcoding and compression techniques results in a measurable reduction in network connection attempts and/or transmitted data volume compared to baseline (step 2).  2. The reduction aligns with the intended QoS requirements for the IoT Service.</w:t>
            </w:r>
          </w:p>
        </w:tc>
      </w:tr>
    </w:tbl>
    <w:p>
      <w:r>
        <w:rPr/>
        <w:t>References:</w:t>
        <w:br/>
        <w:t>- GSM Association, TSG.34/TS.34 - IoT Device Connection Efficiency Guidelines, v8.0</w:t>
        <w:br/>
        <w:t>- Requirement ID TS.34</w:t>
      </w:r>
      <w:r>
        <w:rPr>
          <w:i/>
        </w:rPr>
        <w:t>4.2</w:t>
      </w:r>
      <w:r>
        <w:rPr/>
        <w:t>REQ</w:t>
      </w:r>
      <w:r>
        <w:rPr>
          <w:i/>
        </w:rPr>
        <w:t>015 (Section: The IoT Embedded Service Layer SHOULD use data transcoding and compression techniques, as per the intended QoS of the IoT Service, to reduce network connection attempts and data volumes.)</w:t>
        <w:br/>
        <w:t>- Source context: 3aa395f9-657d-4eeb-b868-53f996637e30</w:t>
      </w:r>
      <w:r>
        <w:rPr/>
        <w:t>TS.34-v8 short (dragged).pdf</w:t>
      </w:r>
    </w:p>
    <w:p/>
    <w:p>
      <w:pPr>
        <w:jc w:val="center"/>
      </w:pPr>
      <w:r>
        <w:rPr>
          <w:color w:val="B4B4B4"/>
          <w:sz w:val="20"/>
        </w:rPr>
        <w:t>------------------------------------------------------</w:t>
      </w:r>
    </w:p>
    <w:p/>
    <w:p>
      <w:r>
        <w:rPr>
          <w:rFonts w:ascii="Calibri" w:hAnsi="Calibri"/>
          <w:b/>
          <w:sz w:val="24"/>
        </w:rPr>
        <w:t>Requirement ID : TS.34_4.2_REQ_016 | Requirement Description : The IoT Embedded Service Layer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is designed to distribute network communication activity and avoids concentrating data transmissions during periods of high network utilization, considering off-peak hours if specified by the Mobile Network Operator.</w:t>
            </w:r>
          </w:p>
        </w:tc>
      </w:tr>
      <w:tr>
        <w:tc>
          <w:tcPr>
            <w:tcW w:type="dxa" w:w="4320"/>
          </w:tcPr>
          <w:p>
            <w:r>
              <w:t>Requirement under test</w:t>
            </w:r>
          </w:p>
        </w:tc>
        <w:tc>
          <w:tcPr>
            <w:tcW w:type="dxa" w:w="4320"/>
          </w:tcPr>
          <w:p>
            <w:r>
              <w:t>TS.344.2REQ_016: The IoT Embedded Service Layer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tc>
      </w:tr>
      <w:tr>
        <w:tc>
          <w:tcPr>
            <w:tcW w:type="dxa" w:w="4320"/>
          </w:tcPr>
          <w:p>
            <w:r>
              <w:t>Entry Criteria</w:t>
            </w:r>
          </w:p>
        </w:tc>
        <w:tc>
          <w:tcPr>
            <w:tcW w:type="dxa" w:w="4320"/>
          </w:tcPr>
          <w:p>
            <w:r>
              <w:t>1. IoT Device with Embedded Service Layer is available for testing.2. Configuration available to simulate or monitor network utilization patterns (peak and off-peak periods) as defined by the Mobile Network Operator.3. Application profile includes scenarios with high communication activity.4. Network monitoring tools are in place to capture transmission patterns.</w:t>
            </w:r>
          </w:p>
        </w:tc>
      </w:tr>
      <w:tr>
        <w:tc>
          <w:tcPr>
            <w:tcW w:type="dxa" w:w="4320"/>
          </w:tcPr>
          <w:p>
            <w:r>
              <w:t>Test Procedure</w:t>
            </w:r>
          </w:p>
        </w:tc>
        <w:tc>
          <w:tcPr>
            <w:tcW w:type="dxa" w:w="4320"/>
          </w:tcPr>
          <w:p>
            <w:r>
              <w:t>1. Configure the IoT Device and Embedded Service Layer to operate in an environment with known periods of high and low network utilization.2. Initiate normal application behavior that requires periodic or on-demand data transmissions.3. Monitor and record the timing and volume of network communication activity during both peak and off-peak hours.4. Check if the communication activity is distributed, avoiding concentration during high utilization periods.5. If the Mobile Network Operator specifies off-peak hours, ensure the design leverages these windows for delay-tolerant communication.</w:t>
            </w:r>
          </w:p>
        </w:tc>
      </w:tr>
      <w:tr>
        <w:tc>
          <w:tcPr>
            <w:tcW w:type="dxa" w:w="4320"/>
          </w:tcPr>
          <w:p>
            <w:r>
              <w:t>Exit Criteria (Pass Criteria)</w:t>
            </w:r>
          </w:p>
        </w:tc>
        <w:tc>
          <w:tcPr>
            <w:tcW w:type="dxa" w:w="4320"/>
          </w:tcPr>
          <w:p>
            <w:r>
              <w:t>The IoT Embedded Service Layer distributes network communication activity such that transmissions are not concentrated during periods of high network utilization—communication is spread out or shifted to off-peak hours as specified. No evidence of transmission spikes or clustering during peak usage periods.</w:t>
            </w:r>
          </w:p>
        </w:tc>
      </w:tr>
    </w:tbl>
    <w:p>
      <w:r>
        <w:rPr/>
        <w:t>References:</w:t>
        <w:br/>
        <w:t>- GSM Association TS.34-v8, "IoT Device Connection Efficiency Guidelines"</w:t>
        <w:br/>
        <w:t>- Requirement ID: TS.34</w:t>
      </w:r>
      <w:r>
        <w:rPr>
          <w:i/>
        </w:rPr>
        <w:t>4.2</w:t>
      </w:r>
      <w:r>
        <w:rPr/>
        <w:t>REQ_016, Section 4.2 (Page 26 of 85)</w:t>
        <w:br/>
        <w:t>- Contextual Note on “off-peak” hours consideration, as referenced by the Mobile Network Operator</w:t>
      </w:r>
    </w:p>
    <w:p/>
    <w:p>
      <w:pPr>
        <w:jc w:val="center"/>
      </w:pPr>
      <w:r>
        <w:rPr>
          <w:color w:val="B4B4B4"/>
          <w:sz w:val="20"/>
        </w:rPr>
        <w:t>------------------------------------------------------</w:t>
      </w:r>
    </w:p>
    <w:p/>
    <w:p>
      <w:r>
        <w:rPr>
          <w:rFonts w:ascii="Calibri" w:hAnsi="Calibri"/>
          <w:b/>
          <w:sz w:val="24"/>
        </w:rPr>
        <w:t>Requirement ID : TS.34_4.2_REQ_017 | Requirement Description : The IoT Embedded Service Layer SHOULD minimise any geographical network loading problems and tolerate any geographical network loading problems that MAY still occur.</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is designed to minimize and tolerate geographical network loading problems when operating on a mobile network.</w:t>
            </w:r>
          </w:p>
        </w:tc>
      </w:tr>
      <w:tr>
        <w:tc>
          <w:tcPr>
            <w:tcW w:type="dxa" w:w="4320"/>
          </w:tcPr>
          <w:p>
            <w:r>
              <w:t>Requirement under test</w:t>
            </w:r>
          </w:p>
        </w:tc>
        <w:tc>
          <w:tcPr>
            <w:tcW w:type="dxa" w:w="4320"/>
          </w:tcPr>
          <w:p>
            <w:r>
              <w:t>TS.344.2REQ_017: The IoT Embedded Service Layer SHOULD minimise any geographical network loading problems and tolerate any geographical network loading problems that MAY still occur.</w:t>
            </w:r>
          </w:p>
        </w:tc>
      </w:tr>
      <w:tr>
        <w:tc>
          <w:tcPr>
            <w:tcW w:type="dxa" w:w="4320"/>
          </w:tcPr>
          <w:p>
            <w:r>
              <w:t>Entry Criteria</w:t>
            </w:r>
          </w:p>
        </w:tc>
        <w:tc>
          <w:tcPr>
            <w:tcW w:type="dxa" w:w="4320"/>
          </w:tcPr>
          <w:p>
            <w:r>
              <w:t>1. IoT Device(s) with an Embedded Service Layer are available for testing.2. The devices are configured to operate within a geographical area that may experience variable network load.3. Network monitoring tools are in place to assess signaling and traffic distribution.4. Test scenarios simulating geographical network load are defined.</w:t>
            </w:r>
          </w:p>
        </w:tc>
      </w:tr>
      <w:tr>
        <w:tc>
          <w:tcPr>
            <w:tcW w:type="dxa" w:w="4320"/>
          </w:tcPr>
          <w:p>
            <w:r>
              <w:t>Test Procedure</w:t>
            </w:r>
          </w:p>
        </w:tc>
        <w:tc>
          <w:tcPr>
            <w:tcW w:type="dxa" w:w="4320"/>
          </w:tcPr>
          <w:p>
            <w:r>
              <w:t>1. Deploy multiple IoT Devices in a target geographical area with controlled and monitored network conditions.2. Initiate standard data transmissions and intentionally induce network loading scenarios (e.g., temporarily oversubscribe a cell).3. Observe the device’s network communication patterns during normal and overloaded conditions.4. Assess if the device alters its behavior to avoid contributing to overload (e.g., delays transmissions, reschedules/retries with backoff, aggregates data).5. Remove constraints and observe if the device tolerates ongoing network load (e.g., maintains application operation, delays non-critical traffic, or retries as needed).</w:t>
            </w:r>
          </w:p>
        </w:tc>
      </w:tr>
      <w:tr>
        <w:tc>
          <w:tcPr>
            <w:tcW w:type="dxa" w:w="4320"/>
          </w:tcPr>
          <w:p>
            <w:r>
              <w:t>Exit Criteria (Pass Criteria)</w:t>
            </w:r>
          </w:p>
        </w:tc>
        <w:tc>
          <w:tcPr>
            <w:tcW w:type="dxa" w:w="4320"/>
          </w:tcPr>
          <w:p>
            <w:r>
              <w:t>1. The IoT Embedded Service Layer does not initiate excessive transmissions that worsen geographical network loading.2. The device implements strategies such as delaying, aggregating, or rescheduling data transmissions when local network congestion is detected.3. The device continues to function without failure during and after network loading events.4. Network load from the device is balanced and does not contribute disproportionately to local congestion.</w:t>
            </w:r>
          </w:p>
        </w:tc>
      </w:tr>
    </w:tbl>
    <w:p>
      <w:r>
        <w:rPr/>
        <w:t>References:</w:t>
        <w:br/>
        <w:t>- GSM Association Non-confidential Official Document TSG.34/TS.34 - IoT Device Connection Efficiency Guidelines, v8.0</w:t>
        <w:br/>
        <w:t>- Section: TS.34</w:t>
      </w:r>
      <w:r>
        <w:rPr>
          <w:i/>
        </w:rPr>
        <w:t>4.2</w:t>
      </w:r>
      <w:r>
        <w:rPr/>
        <w:t>REQ</w:t>
      </w:r>
      <w:r>
        <w:rPr>
          <w:i/>
        </w:rPr>
        <w:t>017 (Page 26 of 85, as per context)</w:t>
        <w:br/>
        <w:t>- Source: 3aa395f9-657d-4eeb-b868-53f996637e30</w:t>
      </w:r>
      <w:r>
        <w:rPr/>
        <w:t>TS.34-v8 short (dragged).pdf</w:t>
      </w:r>
    </w:p>
    <w:p/>
    <w:p>
      <w:pPr>
        <w:jc w:val="center"/>
      </w:pPr>
      <w:r>
        <w:rPr>
          <w:color w:val="B4B4B4"/>
          <w:sz w:val="20"/>
        </w:rPr>
        <w:t>------------------------------------------------------</w:t>
      </w:r>
    </w:p>
    <w:p/>
    <w:p>
      <w:r>
        <w:rPr>
          <w:rFonts w:ascii="Calibri" w:hAnsi="Calibri"/>
          <w:b/>
          <w:sz w:val="24"/>
        </w:rPr>
        <w:t>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 “off-peak” hours (if and where specified by the Mobile Network Operator).</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considers the priority (importance and urgency) of data, as communicated by the IoT Device Application, and distinguishes between data requiring immediate transmission and delay-tolerant data, aggregating or scheduling the latter for off-peak hours where specified.</w:t>
            </w:r>
          </w:p>
        </w:tc>
      </w:tr>
      <w:tr>
        <w:tc>
          <w:tcPr>
            <w:tcW w:type="dxa" w:w="4320"/>
          </w:tcPr>
          <w:p>
            <w:r>
              <w:t>Requirement under test</w:t>
            </w:r>
          </w:p>
        </w:tc>
        <w:tc>
          <w:tcPr>
            <w:tcW w:type="dxa" w:w="4320"/>
          </w:tcPr>
          <w:p>
            <w:r>
              <w:t>TS.344.2REQ018: Each time there is a need to send data over the mobile network, the IoT Embedded Service Layer SHOULD take into account the information communicated by the IoT Device Application with regards to the priority (importance and urgency) of the data (see requirement TS.344.1REQ003).</w:t>
            </w:r>
          </w:p>
        </w:tc>
      </w:tr>
      <w:tr>
        <w:tc>
          <w:tcPr>
            <w:tcW w:type="dxa" w:w="4320"/>
          </w:tcPr>
          <w:p>
            <w:r>
              <w:t>Entry Criteria</w:t>
            </w:r>
          </w:p>
        </w:tc>
        <w:tc>
          <w:tcPr>
            <w:tcW w:type="dxa" w:w="4320"/>
          </w:tcPr>
          <w:p>
            <w:r>
              <w:t>1. The IoT Device Application and IoT Embedded Service Layer are implemented and integrated.2. Configuration allows classification of data as “high priority/instantaneous” or “low priority/delay tolerant.”3. The Mobile Network Operator’s off-peak hours are defined and available to the service layer.4. Network connectivity is established.</w:t>
            </w:r>
          </w:p>
        </w:tc>
      </w:tr>
      <w:tr>
        <w:tc>
          <w:tcPr>
            <w:tcW w:type="dxa" w:w="4320"/>
          </w:tcPr>
          <w:p>
            <w:r>
              <w:t>Test Procedure</w:t>
            </w:r>
          </w:p>
        </w:tc>
        <w:tc>
          <w:tcPr>
            <w:tcW w:type="dxa" w:w="4320"/>
          </w:tcPr>
          <w:p>
            <w:r>
              <w:t>1. Configure the IoT Device Application to generate both high-priority and delay-tolerant data events.2. Ensure the Application communicates the priority of each data transmission to the IoT Embedded Service Layer.3. Observe and record the timing of high-priority data transmissions—verify they are sent immediately.4. Observe and record the timing of delay-tolerant data—verify this data is aggregated or scheduled for transmission during the next defined off-peak period.5. Check network logs or service layer logs to confirm the separation and appropriate scheduling of transmission types.</w:t>
            </w:r>
          </w:p>
        </w:tc>
      </w:tr>
      <w:tr>
        <w:tc>
          <w:tcPr>
            <w:tcW w:type="dxa" w:w="4320"/>
          </w:tcPr>
          <w:p>
            <w:r>
              <w:t>Exit Criteria (Pass Criteria)</w:t>
            </w:r>
          </w:p>
        </w:tc>
        <w:tc>
          <w:tcPr>
            <w:tcW w:type="dxa" w:w="4320"/>
          </w:tcPr>
          <w:p>
            <w:r>
              <w:t>1. High-priority data is transmitted immediately after being generated.2. Delay-tolerant data is held and transmitted in bulk or at a later time, coinciding with off-peak hours (where specified).3. All data transmissions respect the indicated priority, and the approach demonstrably avoids unnecessary network loading during peak hours.</w:t>
            </w:r>
          </w:p>
        </w:tc>
      </w:tr>
    </w:tbl>
    <w:p>
      <w:r>
        <w:rPr/>
        <w:t>References:</w:t>
        <w:br/>
        <w:t>- GSM Association TSG.34/TS.34 - IoT Device Connection Efficiency Guidelines v8.0</w:t>
        <w:br/>
        <w:t>- TS.34</w:t>
      </w:r>
      <w:r>
        <w:rPr>
          <w:i/>
        </w:rPr>
        <w:t>4.2</w:t>
      </w:r>
      <w:r>
        <w:rPr/>
        <w:t>REQ</w:t>
      </w:r>
      <w:r>
        <w:rPr>
          <w:i/>
        </w:rPr>
        <w:t>018 (Requirement under test)</w:t>
        <w:br/>
        <w:t>- TS.34</w:t>
      </w:r>
      <w:r>
        <w:rPr/>
        <w:t>4.1</w:t>
      </w:r>
      <w:r>
        <w:rPr>
          <w:i/>
        </w:rPr>
        <w:t>REQ</w:t>
      </w:r>
      <w:r>
        <w:rPr/>
        <w:t>003 (Referenced for priority communication)</w:t>
        <w:br/>
        <w:t>- Sections describing off-peak hour definitions and transmission scheduling (pages 21, 26)</w:t>
        <w:br/>
        <w:t>- Source document: 3aa395f9-657d-4eeb-b868-53f996637e30_TS.34-v8 short (dragged).pdf</w:t>
      </w:r>
    </w:p>
    <w:p/>
    <w:p>
      <w:pPr>
        <w:jc w:val="center"/>
      </w:pPr>
      <w:r>
        <w:rPr>
          <w:color w:val="B4B4B4"/>
          <w:sz w:val="20"/>
        </w:rPr>
        <w:t>------------------------------------------------------</w:t>
      </w:r>
    </w:p>
    <w:p/>
    <w:p>
      <w:r>
        <w:rPr>
          <w:rFonts w:ascii="Calibri" w:hAnsi="Calibri"/>
          <w:b/>
          <w:sz w:val="24"/>
        </w:rPr>
        <w:t>Requirement ID : TS.34_4.2_REQ_019 | Requirement Description : The IoT Embedded Service Layer SHOULD not frequently reset the Communications Modem.</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does not frequently reset the Communications Modem, thereby ensuring network and device stability and minimizing unnecessary signalling and power consumption.</w:t>
            </w:r>
          </w:p>
        </w:tc>
      </w:tr>
      <w:tr>
        <w:tc>
          <w:tcPr>
            <w:tcW w:type="dxa" w:w="4320"/>
          </w:tcPr>
          <w:p>
            <w:r>
              <w:t>Requirement under test</w:t>
            </w:r>
          </w:p>
        </w:tc>
        <w:tc>
          <w:tcPr>
            <w:tcW w:type="dxa" w:w="4320"/>
          </w:tcPr>
          <w:p>
            <w:r>
              <w:t>TS.344.2REQ_019: The IoT Embedded Service Layer SHOULD not frequently reset the Communications Modem.</w:t>
            </w:r>
          </w:p>
        </w:tc>
      </w:tr>
      <w:tr>
        <w:tc>
          <w:tcPr>
            <w:tcW w:type="dxa" w:w="4320"/>
          </w:tcPr>
          <w:p>
            <w:r>
              <w:t>Entry Criteria</w:t>
            </w:r>
          </w:p>
        </w:tc>
        <w:tc>
          <w:tcPr>
            <w:tcW w:type="dxa" w:w="4320"/>
          </w:tcPr>
          <w:p>
            <w:r>
              <w:t>1. IoT Device is fully operational and connected to the mobile network.2. IoT Embedded Service Layer software is fully configured and running.3. Communications Modem reset event logging is enabled.4. A monitoring tool is set up to track modem resets over time.5. The device is operating under conditions that trigger normal and error traffic.</w:t>
            </w:r>
          </w:p>
        </w:tc>
      </w:tr>
      <w:tr>
        <w:tc>
          <w:tcPr>
            <w:tcW w:type="dxa" w:w="4320"/>
          </w:tcPr>
          <w:p>
            <w:r>
              <w:t>Test Procedure</w:t>
            </w:r>
          </w:p>
        </w:tc>
        <w:tc>
          <w:tcPr>
            <w:tcW w:type="dxa" w:w="4320"/>
          </w:tcPr>
          <w:p>
            <w:r>
              <w:t>1. Power on the IoT Device and allow normal operation with typical data transmission patterns.2. Monitor and log the number of modem resets during an observation period (e.g., 24 hours).3. Introduce error conditions or network loss (e.g., simulate network outages or data failures) to observe modem behavior.4. Continue monitoring the frequency of modem resets.5. Compare the observed reset frequency with known good practice thresholds (e.g., resets only on actual modem or connection failure, not as routine action).</w:t>
            </w:r>
          </w:p>
        </w:tc>
      </w:tr>
      <w:tr>
        <w:tc>
          <w:tcPr>
            <w:tcW w:type="dxa" w:w="4320"/>
          </w:tcPr>
          <w:p>
            <w:r>
              <w:t>Exit Criteria (Pass Criteria)</w:t>
            </w:r>
          </w:p>
        </w:tc>
        <w:tc>
          <w:tcPr>
            <w:tcW w:type="dxa" w:w="4320"/>
          </w:tcPr>
          <w:p>
            <w:r>
              <w:t>The number of modem resets observed during normal and error operation is minimal, i.e., resets only occur when necessary (e.g., after un-recoverable faults) and are not frequent or periodic. No evidence of systematic or unnecessary resets.</w:t>
            </w:r>
          </w:p>
        </w:tc>
      </w:tr>
    </w:tbl>
    <w:p>
      <w:r>
        <w:rPr/>
        <w:t>References</w:t>
        <w:br/>
        <w:t>- GSM Association Non-confidential Official Document TSG.34/TS.34 - IoT Device Connection Efficiency Guidelines v8.0</w:t>
        <w:br/>
        <w:t>- Section/Page: 4.2, Requirement TS.34</w:t>
      </w:r>
      <w:r>
        <w:rPr>
          <w:i/>
        </w:rPr>
        <w:t>4.2</w:t>
      </w:r>
      <w:r>
        <w:rPr/>
        <w:t>REQ</w:t>
      </w:r>
      <w:r>
        <w:rPr>
          <w:i/>
        </w:rPr>
        <w:t>019</w:t>
        <w:br/>
        <w:t>- Source: 3aa395f9-657d-4eeb-b868-53f996637e30</w:t>
      </w:r>
      <w:r>
        <w:rPr/>
        <w:t>TS.34-v8 short (dragged).pdf, page 26</w:t>
      </w:r>
    </w:p>
    <w:p/>
    <w:p>
      <w:pPr>
        <w:jc w:val="center"/>
      </w:pPr>
      <w:r>
        <w:rPr>
          <w:color w:val="B4B4B4"/>
          <w:sz w:val="20"/>
        </w:rPr>
        <w:t>------------------------------------------------------</w:t>
      </w:r>
    </w:p>
    <w:p/>
    <w:p>
      <w:r>
        <w:rPr>
          <w:rFonts w:ascii="Calibri" w:hAnsi="Calibri"/>
          <w:b/>
          <w:sz w:val="24"/>
        </w:rPr>
        <w:t>Requirement ID : TS.34_4.2_REQ_020 | Requirement Description : When an IoT Device Application does not need to perform regular data transmissions and it can tolerate some latency for its IoT Service, the IoT Embedded Service Layer SHOULD implement a ‘low power’ mode where the device and its Communication Module is effectively powered down between data transmissions.  This will reduce the power consumption of the IoT Device and reduce network signalling.</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implements a ‘low power’ mode, effectively powering down the communication module between data transmissions when regular data transmissions are not required and some latency is acceptable.</w:t>
            </w:r>
          </w:p>
        </w:tc>
      </w:tr>
      <w:tr>
        <w:tc>
          <w:tcPr>
            <w:tcW w:type="dxa" w:w="4320"/>
          </w:tcPr>
          <w:p>
            <w:r>
              <w:t>Requirement under test</w:t>
            </w:r>
          </w:p>
        </w:tc>
        <w:tc>
          <w:tcPr>
            <w:tcW w:type="dxa" w:w="4320"/>
          </w:tcPr>
          <w:p>
            <w:r>
              <w:t>TS.344.2REQ_020: The IoT Embedded Service Layer SHOULD implement a ‘low power’ mode where the device and its Communication Module is effectively powered down between data transmissions, when regular data transmission is not needed and latency can be tolerated.</w:t>
            </w:r>
          </w:p>
        </w:tc>
      </w:tr>
      <w:tr>
        <w:tc>
          <w:tcPr>
            <w:tcW w:type="dxa" w:w="4320"/>
          </w:tcPr>
          <w:p>
            <w:r>
              <w:t>Entry Criteria</w:t>
            </w:r>
          </w:p>
        </w:tc>
        <w:tc>
          <w:tcPr>
            <w:tcW w:type="dxa" w:w="4320"/>
          </w:tcPr>
          <w:p>
            <w:r>
              <w:t>1. IoT Device Application configured with non-urgent data transmission scenarios (latency is acceptable).2. Test network and support infrastructure available.3. Power monitoring tools connected to the device.4. Communication logging is enabled on the IoT device.</w:t>
            </w:r>
          </w:p>
        </w:tc>
      </w:tr>
      <w:tr>
        <w:tc>
          <w:tcPr>
            <w:tcW w:type="dxa" w:w="4320"/>
          </w:tcPr>
          <w:p>
            <w:r>
              <w:t>Test Procedure</w:t>
            </w:r>
          </w:p>
        </w:tc>
        <w:tc>
          <w:tcPr>
            <w:tcW w:type="dxa" w:w="4320"/>
          </w:tcPr>
          <w:p>
            <w:r>
              <w:t>1. Initiate the IoT Device Application in a scenario where data is to be sent infrequently and latency is tolerable.2. Observe the behavior of the IoT Embedded Service Layer between transmissions.3. Verify that the device and its Communication Module enter a low power state.4. Monitor power consumption and network signaling activity during idle intervals.5. Trigger a scheduled data transmission and observe the wake-up, data send, and return to low power mode.</w:t>
            </w:r>
          </w:p>
        </w:tc>
      </w:tr>
      <w:tr>
        <w:tc>
          <w:tcPr>
            <w:tcW w:type="dxa" w:w="4320"/>
          </w:tcPr>
          <w:p>
            <w:r>
              <w:t>Exit Criteria (Pass Criteria)</w:t>
            </w:r>
          </w:p>
        </w:tc>
        <w:tc>
          <w:tcPr>
            <w:tcW w:type="dxa" w:w="4320"/>
          </w:tcPr>
          <w:p>
            <w:r>
              <w:t>1. The device and Communication Module are observed to enter low power mode (as indicated by reduced power draw and cessation of signaling) between data transmissions.2. The device successfully resumes operation to transmit data when scheduled.3. Overall, reduced power consumption and network signaling are confirmed during test intervals with no required data transmission.</w:t>
            </w:r>
          </w:p>
        </w:tc>
      </w:tr>
    </w:tbl>
    <w:p>
      <w:r>
        <w:rPr/>
        <w:t>References:</w:t>
        <w:br/>
        <w:t>- GSMA Official Document TSG.34/TS.34 - IoT Device Connection Efficiency Guidelines v8.0</w:t>
        <w:br/>
        <w:t>- Requirement ID: TS.34</w:t>
      </w:r>
      <w:r>
        <w:rPr>
          <w:i/>
        </w:rPr>
        <w:t>4.2</w:t>
      </w:r>
      <w:r>
        <w:rPr/>
        <w:t>REQ</w:t>
      </w:r>
      <w:r>
        <w:rPr>
          <w:i/>
        </w:rPr>
        <w:t>020 (Page 26 of 85)</w:t>
        <w:br/>
        <w:t>- Contextual source: 3aa395f9-657d-4eeb-b868-53f996637e30</w:t>
      </w:r>
      <w:r>
        <w:rPr/>
        <w:t>TS.34-v8 short (dragged).pdf</w:t>
      </w:r>
    </w:p>
    <w:p/>
    <w:p>
      <w:pPr>
        <w:jc w:val="center"/>
      </w:pPr>
      <w:r>
        <w:rPr>
          <w:color w:val="B4B4B4"/>
          <w:sz w:val="20"/>
        </w:rPr>
        <w:t>------------------------------------------------------</w:t>
      </w:r>
    </w:p>
    <w:p/>
    <w:p>
      <w:r>
        <w:rPr>
          <w:rFonts w:ascii="Calibri" w:hAnsi="Calibri"/>
          <w:b/>
          <w:sz w:val="24"/>
        </w:rPr>
        <w:t>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p>
      <w:r>
        <w:rPr>
          <w:rFonts w:ascii="Calibri" w:hAnsi="Calibri"/>
          <w:b/>
          <w:sz w:val="24"/>
        </w:rPr>
        <w:t xml:space="preserve">Test Case : </w:t>
        <w:br/>
      </w:r>
    </w:p>
    <w:p>
      <w:r>
        <w:rPr/>
        <w:t xml:space="preserve">Purpose Data sent between the IoT Embedded Service Layer and the IoT Service Platform is verified for end-to-end encryption, ensuring the encryption strength is appropriate to the IoT Service, except where justified that no encryption is required. </w:t>
        <w:br/>
        <w:t>Requirement under test TS.34</w:t>
      </w:r>
      <w:r>
        <w:rPr>
          <w:i/>
        </w:rPr>
        <w:t>4.2</w:t>
      </w:r>
      <w:r>
        <w:rPr/>
        <w:t xml:space="preserve">REQ_021: Data sent from the IoT Embedded Service Layer and the IoT Service Platform SHOULD be end-to-end encrypted to a security strength appropriate to the IoT Service. Note: For some IoT Services, no encryption MAY be required. </w:t>
        <w:br/>
        <w:t xml:space="preserve">Entry Criteria 1. The IoT Device and Embedded Service Layer are configured for normal data flow to the IoT Service Platform. 2. The level of security required for the IoT Service is documented. 3. Tools to inspect and verify encryption status of data transmission are available. 4. If the service is designated as not requiring encryption, documented justification for no encryption is available. </w:t>
        <w:br/>
        <w:t xml:space="preserve">Test Procedure 1. Initiate data transmission from the IoT Embedded Service Layer to the IoT Service Platform under standard service operation conditions. 2. Capture and analyze the data traffic to verify if encryption is applied end-to-end. 3. Confirm that the encryption algorithm/strength matches the documented requirements for the IoT Service. 4. If no encryption is observed, review the service documentation to confirm whether encryption exemption is valid for this service. 5. Repeat steps 1–4 for multi-directional communication (Platform to Device). </w:t>
        <w:br/>
        <w:t xml:space="preserve">Exit Criteria (Pass Criteria) 1. All data transmitted between the IoT Embedded Service Layer and IoT Service Platform is end-to-end encrypted using an algorithm and key strength appropriate to the documented IoT Service requirements OR an explicit, documented justification is provided for services where encryption is not required. 2. No unencrypted data is observable for services requiring encryption. </w:t>
      </w:r>
    </w:p>
    <w:p>
      <w:r>
        <w:rPr/>
        <w:t>References</w:t>
        <w:br/>
        <w:t>3GPP TS.34-v8, Section 4.2, Requirement TS.34</w:t>
      </w:r>
      <w:r>
        <w:rPr>
          <w:i/>
        </w:rPr>
        <w:t>4.2</w:t>
      </w:r>
      <w:r>
        <w:rPr/>
        <w:t>REQ</w:t>
      </w:r>
      <w:r>
        <w:rPr>
          <w:i/>
        </w:rPr>
        <w:t>021</w:t>
      </w:r>
      <w:r>
        <w:rPr>
          <w:i/>
        </w:rPr>
        <w:br/>
        <w:t>Context: 3aa395f9-657d-4eeb-b868-53f996637e30</w:t>
      </w:r>
      <w:r>
        <w:rPr/>
        <w:t>TS.34-v8 short (dragged).pdf</w:t>
      </w:r>
      <w:r>
        <w:rPr/>
        <w:br/>
        <w:t>Requirement description as provided in the prompt</w:t>
      </w:r>
    </w:p>
    <w:p/>
    <w:p>
      <w:pPr>
        <w:jc w:val="center"/>
      </w:pPr>
      <w:r>
        <w:rPr>
          <w:color w:val="B4B4B4"/>
          <w:sz w:val="20"/>
        </w:rPr>
        <w:t>------------------------------------------------------</w:t>
      </w:r>
    </w:p>
    <w:p/>
    <w:p>
      <w:r>
        <w:rPr>
          <w:rFonts w:ascii="Calibri" w:hAnsi="Calibri"/>
          <w:b/>
          <w:sz w:val="24"/>
        </w:rPr>
        <w:t>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authenticates the IoT Service Platform prior to any data communication, and that the authentication strength is appropriate for the specific IoT Service.</w:t>
            </w:r>
          </w:p>
        </w:tc>
      </w:tr>
      <w:tr>
        <w:tc>
          <w:tcPr>
            <w:tcW w:type="dxa" w:w="4320"/>
          </w:tcPr>
          <w:p>
            <w:r>
              <w:t>Requirement under test</w:t>
            </w:r>
          </w:p>
        </w:tc>
        <w:tc>
          <w:tcPr>
            <w:tcW w:type="dxa" w:w="4320"/>
          </w:tcPr>
          <w:p>
            <w:r>
              <w:t>TS.344.2REQ_022: The IoT Embedded Service Layer SHOULD authenticate the IoT Service Platform prior to data communication. The strength of authentication used SHOULD be appropriate to the IoT Service.</w:t>
            </w:r>
          </w:p>
        </w:tc>
      </w:tr>
      <w:tr>
        <w:tc>
          <w:tcPr>
            <w:tcW w:type="dxa" w:w="4320"/>
          </w:tcPr>
          <w:p>
            <w:r>
              <w:t>Entry Criteria</w:t>
            </w:r>
          </w:p>
        </w:tc>
        <w:tc>
          <w:tcPr>
            <w:tcW w:type="dxa" w:w="4320"/>
          </w:tcPr>
          <w:p>
            <w:r>
              <w:t>1. IoT Device with Embedded Service Layer and Communications Module is provisioned and operational.2. IoT Service Platform is accessible and configured per service requirements.3. Authentication configuration options are available and documented.4. Logging of authentication events is enabled.5. Test environment allows both successful and failed authentication simulations.</w:t>
            </w:r>
          </w:p>
        </w:tc>
      </w:tr>
      <w:tr>
        <w:tc>
          <w:tcPr>
            <w:tcW w:type="dxa" w:w="4320"/>
          </w:tcPr>
          <w:p>
            <w:r>
              <w:t>Test Procedure</w:t>
            </w:r>
          </w:p>
        </w:tc>
        <w:tc>
          <w:tcPr>
            <w:tcW w:type="dxa" w:w="4320"/>
          </w:tcPr>
          <w:p>
            <w:r>
              <w:t>1. Boot or reset the IoT Device to initiate a fresh communication session.2. Attempt to send data from the IoT Embedded Service Layer to the IoT Service Platform.3. Observe whether authentication of the IoT Service Platform is performed before data transmission.4. Verify the strength of authentication matches service requirements (e.g., credentials, certificates, security tokens).5. Perform a negative test by attempting connection to a Service Platform with invalid credentials and confirm authentication fails.</w:t>
            </w:r>
          </w:p>
        </w:tc>
      </w:tr>
      <w:tr>
        <w:tc>
          <w:tcPr>
            <w:tcW w:type="dxa" w:w="4320"/>
          </w:tcPr>
          <w:p>
            <w:r>
              <w:t>Exit Criteria (Pass Criteria)</w:t>
            </w:r>
          </w:p>
        </w:tc>
        <w:tc>
          <w:tcPr>
            <w:tcW w:type="dxa" w:w="4320"/>
          </w:tcPr>
          <w:p>
            <w:r>
              <w:t>1. Authentication of the IoT Service Platform occurs before any data communication.2. The authentication mechanism used meets the security level required for the IoT Service (as per documented policy).3. Authentication fails when the Service Platform is not properly authenticated.4. All authentication and failure events are logged appropriately.</w:t>
            </w:r>
          </w:p>
        </w:tc>
      </w:tr>
    </w:tbl>
    <w:p>
      <w:r>
        <w:rPr/>
        <w:t>References:</w:t>
        <w:br/>
        <w:t>- TS.34-v8, Requirement TS.34</w:t>
      </w:r>
      <w:r>
        <w:rPr>
          <w:i/>
        </w:rPr>
        <w:t>4.2</w:t>
      </w:r>
      <w:r>
        <w:rPr/>
        <w:t>REQ</w:t>
      </w:r>
      <w:r>
        <w:rPr>
          <w:i/>
        </w:rPr>
        <w:t>022</w:t>
        <w:br/>
        <w:t>- Section “4.2 Security and Service Layer Requirements”, TS.34-v8</w:t>
        <w:br/>
        <w:t>- Context: 3aa395f9-657d-4eeb-b868-53f996637e30</w:t>
      </w:r>
      <w:r>
        <w:rPr/>
        <w:t>TS.34-v8 short (dragged).pdf</w:t>
      </w:r>
    </w:p>
    <w:p/>
    <w:p>
      <w:pPr>
        <w:jc w:val="center"/>
      </w:pPr>
      <w:r>
        <w:rPr>
          <w:color w:val="B4B4B4"/>
          <w:sz w:val="20"/>
        </w:rPr>
        <w:t>------------------------------------------------------</w:t>
      </w:r>
    </w:p>
    <w:p/>
    <w:p>
      <w:r>
        <w:rPr>
          <w:rFonts w:ascii="Calibri" w:hAnsi="Calibri"/>
          <w:b/>
          <w:sz w:val="24"/>
        </w:rPr>
        <w:t>Requirement ID : TS.34_4.2_REQ_024 | Requirement Description : The IoT Embedded Service Layer SHOULD support a “reset to factory settings” via remote and local connection.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supports performing a “reset to factory settings” both remotely (e.g., over-the-air command) and locally (e.g., physical button or local interface).</w:t>
            </w:r>
          </w:p>
        </w:tc>
      </w:tr>
      <w:tr>
        <w:tc>
          <w:tcPr>
            <w:tcW w:type="dxa" w:w="4320"/>
          </w:tcPr>
          <w:p>
            <w:r>
              <w:t>Requirement under test</w:t>
            </w:r>
          </w:p>
        </w:tc>
        <w:tc>
          <w:tcPr>
            <w:tcW w:type="dxa" w:w="4320"/>
          </w:tcPr>
          <w:p>
            <w:r>
              <w:t>TS.344.2REQ_024: The IoT Embedded Service Layer SHOULD support a “reset to factory settings” via remote and local connection.</w:t>
            </w:r>
          </w:p>
        </w:tc>
      </w:tr>
      <w:tr>
        <w:tc>
          <w:tcPr>
            <w:tcW w:type="dxa" w:w="4320"/>
          </w:tcPr>
          <w:p>
            <w:r>
              <w:t>Entry Criteria</w:t>
            </w:r>
          </w:p>
        </w:tc>
        <w:tc>
          <w:tcPr>
            <w:tcW w:type="dxa" w:w="4320"/>
          </w:tcPr>
          <w:p>
            <w:r>
              <w:t>1. IoT Device with Embedded Service Layer is fully configured and registered on the network. 2. At least one local method (e.g., button, CLI) and one remote method (e.g., Web UI, API, SMS, or OMA-DM) for reset are implemented.3. Device contains non-default user data and settings.</w:t>
            </w:r>
          </w:p>
        </w:tc>
      </w:tr>
      <w:tr>
        <w:tc>
          <w:tcPr>
            <w:tcW w:type="dxa" w:w="4320"/>
          </w:tcPr>
          <w:p>
            <w:r>
              <w:t>Test Procedure</w:t>
            </w:r>
          </w:p>
        </w:tc>
        <w:tc>
          <w:tcPr>
            <w:tcW w:type="dxa" w:w="4320"/>
          </w:tcPr>
          <w:p>
            <w:r>
              <w:t>1. Initiate a “reset to factory settings” command via the local interface.2. Verify device resets, reboots, and returns to original factory state.3. Re-configure device and add custom settings.4. Initiate a “reset to factory settings” command via the remote interface.5. Verify device resets, reboots, and returns to factory state.</w:t>
            </w:r>
          </w:p>
        </w:tc>
      </w:tr>
      <w:tr>
        <w:tc>
          <w:tcPr>
            <w:tcW w:type="dxa" w:w="4320"/>
          </w:tcPr>
          <w:p>
            <w:r>
              <w:t>Exit Criteria (Pass Criteria)</w:t>
            </w:r>
          </w:p>
        </w:tc>
        <w:tc>
          <w:tcPr>
            <w:tcW w:type="dxa" w:w="4320"/>
          </w:tcPr>
          <w:p>
            <w:r>
              <w:t>1. Device successfully resets to factory settings after both local and remote reset commands.2. All custom data and settings are cleared, device is in default state.3. No settings or data remain from before the reset using either method.</w:t>
            </w:r>
          </w:p>
        </w:tc>
      </w:tr>
    </w:tbl>
    <w:p>
      <w:r>
        <w:rPr/>
        <w:t>References</w:t>
      </w:r>
      <w:r>
        <w:rPr/>
        <w:br/>
        <w:t>- 3aa395f9-657d-4eeb-b868-53f996637e30</w:t>
      </w:r>
      <w:r>
        <w:rPr>
          <w:i/>
        </w:rPr>
        <w:t>TS.34-v8 short (dragged).pdf</w:t>
      </w:r>
      <w:r>
        <w:rPr>
          <w:i/>
        </w:rPr>
        <w:br/>
        <w:t>- TS.34</w:t>
      </w:r>
      <w:r>
        <w:rPr/>
        <w:t>4.2</w:t>
      </w:r>
      <w:r>
        <w:rPr>
          <w:i/>
        </w:rPr>
        <w:t>REQ</w:t>
      </w:r>
      <w:r>
        <w:rPr/>
        <w:t>024</w:t>
      </w:r>
      <w:r>
        <w:rPr/>
        <w:br/>
        <w:t>- Section 4.2, TS.34 v8.0, GSM Association Non-confidential Official Document TSG.34/TS.34</w:t>
      </w:r>
    </w:p>
    <w:p/>
    <w:p>
      <w:pPr>
        <w:jc w:val="center"/>
      </w:pPr>
      <w:r>
        <w:rPr>
          <w:color w:val="B4B4B4"/>
          <w:sz w:val="20"/>
        </w:rPr>
        <w:t>------------------------------------------------------</w:t>
      </w:r>
    </w:p>
    <w:p/>
    <w:p>
      <w:r>
        <w:rPr>
          <w:rFonts w:ascii="Calibri" w:hAnsi="Calibri"/>
          <w:b/>
          <w:sz w:val="24"/>
        </w:rPr>
        <w:t>Requirement ID : TS.34_4.2_REQ_025 | Requirement Description : The IoT Embedded Service Layer SHOULD support “time resynchronisation” via remote and local connection.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supports “time resynchronisation” via both remote and local connection interfaces, ensuring time synchronization capabilities are available by design.</w:t>
            </w:r>
          </w:p>
        </w:tc>
      </w:tr>
      <w:tr>
        <w:tc>
          <w:tcPr>
            <w:tcW w:type="dxa" w:w="4320"/>
          </w:tcPr>
          <w:p>
            <w:r>
              <w:t>Requirement under test</w:t>
            </w:r>
          </w:p>
        </w:tc>
        <w:tc>
          <w:tcPr>
            <w:tcW w:type="dxa" w:w="4320"/>
          </w:tcPr>
          <w:p>
            <w:r>
              <w:t>TS.344.2REQ_025: The IoT Embedded Service Layer SHOULD support “time resynchronisation” via remote and local connection.</w:t>
            </w:r>
          </w:p>
        </w:tc>
      </w:tr>
      <w:tr>
        <w:tc>
          <w:tcPr>
            <w:tcW w:type="dxa" w:w="4320"/>
          </w:tcPr>
          <w:p>
            <w:r>
              <w:t>Entry Criteria</w:t>
            </w:r>
          </w:p>
        </w:tc>
        <w:tc>
          <w:tcPr>
            <w:tcW w:type="dxa" w:w="4320"/>
          </w:tcPr>
          <w:p>
            <w:r>
              <w:t>1. IoT Device with IoT Embedded Service Layer is available and fully operational.2. Device is connected to the network and accessible via both local interface (e.g., USB or serial) and remotely.3. Test environment supports the capability to send time resynchronisation commands both locally and remotely.4. Device system/application logs are available for post-operation verification.</w:t>
            </w:r>
          </w:p>
        </w:tc>
      </w:tr>
      <w:tr>
        <w:tc>
          <w:tcPr>
            <w:tcW w:type="dxa" w:w="4320"/>
          </w:tcPr>
          <w:p>
            <w:r>
              <w:t>Test Procedure</w:t>
            </w:r>
          </w:p>
        </w:tc>
        <w:tc>
          <w:tcPr>
            <w:tcW w:type="dxa" w:w="4320"/>
          </w:tcPr>
          <w:p>
            <w:r>
              <w:t>1. Initiate a time resynchronisation command using the local interface and observe the device response.2. Verify time on the IoT Device before and after the local resynchronisation.3. Initiate a time resynchronisation command via the remote interface (e.g., over-the-air or remote management protocol).4. Verify time on the IoT Device before and after the remote resynchronisation.5. Check device logs or status responses to confirm success for both operations.</w:t>
            </w:r>
          </w:p>
        </w:tc>
      </w:tr>
      <w:tr>
        <w:tc>
          <w:tcPr>
            <w:tcW w:type="dxa" w:w="4320"/>
          </w:tcPr>
          <w:p>
            <w:r>
              <w:t>Exit Criteria (Pass Criteria)</w:t>
            </w:r>
          </w:p>
        </w:tc>
        <w:tc>
          <w:tcPr>
            <w:tcW w:type="dxa" w:w="4320"/>
          </w:tcPr>
          <w:p>
            <w:r>
              <w:t>1. The device successfully updates its system time when a resynchronisation command is issued locally.2. The device successfully updates its system time when a resynchronisation command is issued remotely.3. Updated time is accurately reflected in system status and/or logs after both operations.4. No errors or failures are reported in device logs for either operation.</w:t>
            </w:r>
          </w:p>
        </w:tc>
      </w:tr>
    </w:tbl>
    <w:p>
      <w:r>
        <w:rPr/>
        <w:t>References:</w:t>
        <w:br/>
        <w:t>- TS.34-v8, Section 4.2, Requirement TS.34</w:t>
      </w:r>
      <w:r>
        <w:rPr>
          <w:i/>
        </w:rPr>
        <w:t>4.2</w:t>
      </w:r>
      <w:r>
        <w:rPr/>
        <w:t>REQ</w:t>
      </w:r>
      <w:r>
        <w:rPr>
          <w:i/>
        </w:rPr>
        <w:t>025</w:t>
        <w:br/>
        <w:t>- 3aa395f9-657d-4eeb-b868-53f996637e30</w:t>
      </w:r>
      <w:r>
        <w:rPr/>
        <w:t>TS.34-v8 short (dragged).pdf, Requirement Table and Context</w:t>
      </w:r>
    </w:p>
    <w:p/>
    <w:p>
      <w:pPr>
        <w:jc w:val="center"/>
      </w:pPr>
      <w:r>
        <w:rPr>
          <w:color w:val="B4B4B4"/>
          <w:sz w:val="20"/>
        </w:rPr>
        <w:t>------------------------------------------------------</w:t>
      </w:r>
    </w:p>
    <w:p/>
    <w:p>
      <w:r>
        <w:rPr>
          <w:rFonts w:ascii="Calibri" w:hAnsi="Calibri"/>
          <w:b/>
          <w:sz w:val="24"/>
        </w:rPr>
        <w:t>Requirement ID : TS.34_4.2_REQ_026 | Requirement Description : If the IoT Device supports more than one family of communications access technology (for example 3GPP, TD-SCDMA, Wireless LAN) the IoT Embedded Service Layer SHOULD implement a protection mechanism to prevent frequent ‘Ping-Pong’ between these different families of communications access technologies.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implements a protection mechanism to prevent frequent ‘Ping-Pong’ between different families of communications access technologies when the device supports more than one, such as 3GPP, TD-SCDMA, or Wireless LAN.</w:t>
            </w:r>
          </w:p>
        </w:tc>
      </w:tr>
      <w:tr>
        <w:tc>
          <w:tcPr>
            <w:tcW w:type="dxa" w:w="4320"/>
          </w:tcPr>
          <w:p>
            <w:r>
              <w:t>Requirement under test</w:t>
            </w:r>
          </w:p>
        </w:tc>
        <w:tc>
          <w:tcPr>
            <w:tcW w:type="dxa" w:w="4320"/>
          </w:tcPr>
          <w:p>
            <w:r>
              <w:t>TS.344.2REQ_026: The IoT Embedded Service Layer SHOULD implement a protection mechanism to prevent frequent ‘Ping-Pong’ between different families of communications access technologies if more than one is supported.</w:t>
            </w:r>
          </w:p>
        </w:tc>
      </w:tr>
      <w:tr>
        <w:tc>
          <w:tcPr>
            <w:tcW w:type="dxa" w:w="4320"/>
          </w:tcPr>
          <w:p>
            <w:r>
              <w:t>Entry Criteria</w:t>
            </w:r>
          </w:p>
        </w:tc>
        <w:tc>
          <w:tcPr>
            <w:tcW w:type="dxa" w:w="4320"/>
          </w:tcPr>
          <w:p>
            <w:r>
              <w:t>1. IoT Device is provisioned with at least two enabled families of communications access technology (e.g., 3GPP and Wireless LAN). 2. Device is running firmware/software with the IoT Embedded Service Layer under test.3. Test environment allows manipulation of network availability for each access technology.</w:t>
            </w:r>
          </w:p>
        </w:tc>
      </w:tr>
      <w:tr>
        <w:tc>
          <w:tcPr>
            <w:tcW w:type="dxa" w:w="4320"/>
          </w:tcPr>
          <w:p>
            <w:r>
              <w:t>Test Procedure</w:t>
            </w:r>
          </w:p>
        </w:tc>
        <w:tc>
          <w:tcPr>
            <w:tcW w:type="dxa" w:w="4320"/>
          </w:tcPr>
          <w:p>
            <w:r>
              <w:t>1. Power on the IoT Device and connect it to its default access technology.2. Sequentially simulate loss of service (e.g., coverage drop or service disable) for the primary access technology.3. Observe if device switches to secondary access technology.4. Restore primary network and repeat step 2 multiple times.5. Monitor and log the switching frequency between the different access technologies over a defined test period.</w:t>
            </w:r>
          </w:p>
        </w:tc>
      </w:tr>
      <w:tr>
        <w:tc>
          <w:tcPr>
            <w:tcW w:type="dxa" w:w="4320"/>
          </w:tcPr>
          <w:p>
            <w:r>
              <w:t>Exit Criteria (Pass Criteria)</w:t>
            </w:r>
          </w:p>
        </w:tc>
        <w:tc>
          <w:tcPr>
            <w:tcW w:type="dxa" w:w="4320"/>
          </w:tcPr>
          <w:p>
            <w:r>
              <w:t>The IoT Device does not switch back and forth frequently (ping-pong) between different families of access technologies when network conditions fluctuate; instead, it exhibits controlled and deliberate selection behavior per the protection mechanism, limiting unnecessary access family transitions.</w:t>
            </w:r>
          </w:p>
        </w:tc>
      </w:tr>
    </w:tbl>
    <w:p>
      <w:r>
        <w:rPr/>
        <w:t>References:</w:t>
        <w:br/>
        <w:t>- GSMA TS.34 v8.0, Section 4.2, Requirement TS.34</w:t>
      </w:r>
      <w:r>
        <w:rPr>
          <w:i/>
        </w:rPr>
        <w:t>4.2</w:t>
      </w:r>
      <w:r>
        <w:rPr/>
        <w:t>REQ</w:t>
      </w:r>
      <w:r>
        <w:rPr>
          <w:i/>
        </w:rPr>
        <w:t>026</w:t>
        <w:br/>
        <w:t>- 3aa395f9-657d-4eeb-b868-53f996637e30</w:t>
      </w:r>
      <w:r>
        <w:rPr/>
        <w:t>TS.34-v8 short (dragged).pdf, Section describing multi-access technology management and protection mechanisms</w:t>
      </w:r>
    </w:p>
    <w:p/>
    <w:p>
      <w:pPr>
        <w:jc w:val="center"/>
      </w:pPr>
      <w:r>
        <w:rPr>
          <w:color w:val="B4B4B4"/>
          <w:sz w:val="20"/>
        </w:rPr>
        <w:t>------------------------------------------------------</w:t>
      </w:r>
    </w:p>
    <w:p/>
    <w:p>
      <w:r>
        <w:rPr>
          <w:rFonts w:ascii="Calibri" w:hAnsi="Calibri"/>
          <w:b/>
          <w:sz w:val="24"/>
        </w:rPr>
        <w:t>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in mass deployments, the IoT Embedded Service Layer employs a randomised delay before switching between families of communications access technologies, thereby avoiding simultaneous network switching events that could cause signaling storms.</w:t>
            </w:r>
          </w:p>
        </w:tc>
      </w:tr>
      <w:tr>
        <w:tc>
          <w:tcPr>
            <w:tcW w:type="dxa" w:w="4320"/>
          </w:tcPr>
          <w:p>
            <w:r>
              <w:t>Requirement under test</w:t>
            </w:r>
          </w:p>
        </w:tc>
        <w:tc>
          <w:tcPr>
            <w:tcW w:type="dxa" w:w="4320"/>
          </w:tcPr>
          <w:p>
            <w:r>
              <w:t>TS.344.2REQ_027: For mass deployments of IoT Devices (&gt;10,000 in the same mobile network), if the device supports more than one family of access technology, the IoT Embedded Service Layer SHOULD employ a randomised delay before switching to a different family of access technology.</w:t>
            </w:r>
          </w:p>
        </w:tc>
      </w:tr>
      <w:tr>
        <w:tc>
          <w:tcPr>
            <w:tcW w:type="dxa" w:w="4320"/>
          </w:tcPr>
          <w:p>
            <w:r>
              <w:t>Entry Criteria</w:t>
            </w:r>
          </w:p>
        </w:tc>
        <w:tc>
          <w:tcPr>
            <w:tcW w:type="dxa" w:w="4320"/>
          </w:tcPr>
          <w:p>
            <w:r>
              <w:t>1. IoT Devices (more than 10,000 units) are deployed in a test mobile network.2. Each IoT Device supports at least two communications access technologies (e.g., 3GPP and WLAN).3. Switching conditions are triggered (e.g., network loss, operator instruction).4. Test environment can monitor switch timings.</w:t>
            </w:r>
          </w:p>
        </w:tc>
      </w:tr>
      <w:tr>
        <w:tc>
          <w:tcPr>
            <w:tcW w:type="dxa" w:w="4320"/>
          </w:tcPr>
          <w:p>
            <w:r>
              <w:t>Test Procedure</w:t>
            </w:r>
          </w:p>
        </w:tc>
        <w:tc>
          <w:tcPr>
            <w:tcW w:type="dxa" w:w="4320"/>
          </w:tcPr>
          <w:p>
            <w:r>
              <w:t>1. Initiate a scenario that triggers a switch from one family of access technology to another for all IoT Devices.2. Collect and log the timestamp at which each device initiates the switch.3. Analyze the distribution of switch initiation times.4. Verify if delays are randomised across the device population.</w:t>
            </w:r>
          </w:p>
        </w:tc>
      </w:tr>
      <w:tr>
        <w:tc>
          <w:tcPr>
            <w:tcW w:type="dxa" w:w="4320"/>
          </w:tcPr>
          <w:p>
            <w:r>
              <w:t>Exit Criteria (Pass Criteria)</w:t>
            </w:r>
          </w:p>
        </w:tc>
        <w:tc>
          <w:tcPr>
            <w:tcW w:type="dxa" w:w="4320"/>
          </w:tcPr>
          <w:p>
            <w:r>
              <w:t>The observed switching events occur over a spread of time consistent with a randomised delay function; not all devices switch simultaneously. Evidence of a non-deterministic, distributed switching behaviour is present, minimizing peak signalling load.</w:t>
            </w:r>
          </w:p>
        </w:tc>
      </w:tr>
    </w:tbl>
    <w:p>
      <w:r>
        <w:rPr/>
        <w:t>References:</w:t>
        <w:br/>
        <w:t>- GSM Association TS.34-v8 "IoT Device Connection Efficiency Guidelines"</w:t>
        <w:br/>
        <w:t>- Section: TS.34</w:t>
      </w:r>
      <w:r>
        <w:rPr>
          <w:i/>
        </w:rPr>
        <w:t>4.2</w:t>
      </w:r>
      <w:r>
        <w:rPr/>
        <w:t>REQ</w:t>
      </w:r>
      <w:r>
        <w:rPr>
          <w:i/>
        </w:rPr>
        <w:t>027</w:t>
        <w:br/>
        <w:t>- Source: 3aa395f9-657d-4eeb-b868-53f996637e30</w:t>
      </w:r>
      <w:r>
        <w:rPr/>
        <w:t>TS.34-v8 short (dragged).pdf, Page 27 of 85</w:t>
      </w:r>
    </w:p>
    <w:p/>
    <w:p>
      <w:pPr>
        <w:jc w:val="center"/>
      </w:pPr>
      <w:r>
        <w:rPr>
          <w:color w:val="B4B4B4"/>
          <w:sz w:val="20"/>
        </w:rPr>
        <w:t>------------------------------------------------------</w:t>
      </w:r>
    </w:p>
    <w:p/>
    <w:p>
      <w:r>
        <w:rPr>
          <w:rFonts w:ascii="Calibri" w:hAnsi="Calibri"/>
          <w:b/>
          <w:sz w:val="24"/>
        </w:rPr>
        <w:t>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  Host Device Software Version (see requirement TS.34_5.10_REQ_006)  Host Device Unique ID (see requirement TS.34_5.10_REQ_007) At minimum this includes IoT Device updates such as:  IoT Device firmware update by side-loading, USB, or other local methods;  IoT Device firmware update using a remote server.</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IoT Embedded Service Layer of a device with a DHIR-capable Communication Module and using the module’s IMEI TAC securely reports the Host Device Manufacturer, Model, Software Version, and Unique ID to the IoT Communications Module upon initial communication and whenever any of these values change during the device lifecycle, including after firmware updates by any method.</w:t>
            </w:r>
          </w:p>
        </w:tc>
      </w:tr>
      <w:tr>
        <w:tc>
          <w:tcPr>
            <w:tcW w:type="dxa" w:w="4320"/>
          </w:tcPr>
          <w:p>
            <w:r>
              <w:t>Requirement under test</w:t>
            </w:r>
          </w:p>
        </w:tc>
        <w:tc>
          <w:tcPr>
            <w:tcW w:type="dxa" w:w="4320"/>
          </w:tcPr>
          <w:p>
            <w:r>
              <w:t>TS.344.2REQ028: The IoT Embedded Service Layer SHALL report, via a secure method, the contents of Host Device Manufacturer (TS.345.10REQ004), Host Device Model (TS.345.10REQ005), Host Device Software Version (TS.345.10REQ006), and Host Device Unique ID (TS.345.10REQ_007) to the IoT Communications Module upon initial communication and upon subsequent changes to any of these values.</w:t>
            </w:r>
          </w:p>
        </w:tc>
      </w:tr>
      <w:tr>
        <w:tc>
          <w:tcPr>
            <w:tcW w:type="dxa" w:w="4320"/>
          </w:tcPr>
          <w:p>
            <w:r>
              <w:t>Entry Criteria</w:t>
            </w:r>
          </w:p>
        </w:tc>
        <w:tc>
          <w:tcPr>
            <w:tcW w:type="dxa" w:w="4320"/>
          </w:tcPr>
          <w:p>
            <w:r>
              <w:t>1. IoT Device must contain a DHIR-capable Communication Module using its IMEI TAC.2. Embedded Service Layer and Communication Module configured to communicate via a secure method.3. Custom OMA-DM nodes (HostMan, HostMod, HostSwVer, HostDevId) present and accessible.4. Device is powered on and ready to establish initial communication.5. Tools available to simulate firmware updates and monitor reported node values.</w:t>
            </w:r>
          </w:p>
        </w:tc>
      </w:tr>
      <w:tr>
        <w:tc>
          <w:tcPr>
            <w:tcW w:type="dxa" w:w="4320"/>
          </w:tcPr>
          <w:p>
            <w:r>
              <w:t>Test Procedure</w:t>
            </w:r>
          </w:p>
        </w:tc>
        <w:tc>
          <w:tcPr>
            <w:tcW w:type="dxa" w:w="4320"/>
          </w:tcPr>
          <w:p>
            <w:r>
              <w:t>1. Establish initial power-on and communication between IoT Embedded Service Layer and the IoT Communications Module.2. Verify that, during initial communication, values for Host Device Manufacturer, Model, Software Version, and Unique ID are securely reported to the IoT Communications Module.3. Change each of the custom node values one at a time (e.g., simulate manufacturer, model, software, or device ID update) and verify secure reporting.4. Perform a firmware update via side-loading or USB, verify if any custom node value changed, and confirm secure reporting if so.5. Perform a firmware update using a remote server, verify if any custom node value changed, and confirm secure reporting if so.6. Monitor the OMA-DM interface and confirm that updated node values match those expected after each change.</w:t>
            </w:r>
          </w:p>
        </w:tc>
      </w:tr>
      <w:tr>
        <w:tc>
          <w:tcPr>
            <w:tcW w:type="dxa" w:w="4320"/>
          </w:tcPr>
          <w:p>
            <w:r>
              <w:t>Exit Criteria (Pass Criteria)</w:t>
            </w:r>
          </w:p>
        </w:tc>
        <w:tc>
          <w:tcPr>
            <w:tcW w:type="dxa" w:w="4320"/>
          </w:tcPr>
          <w:p>
            <w:r>
              <w:t>1. Upon initial communication, the IoT Embedded Service Layer securely reports the values of HostMan, HostMod, HostSwVer, and HostDevId to the IoT Communications Module.2. If any of these custom node parameters are updated at any time (including after firmware updates by local or remote means), the changed value(s) are securely reported to the IoT Communications Module.3. All reports are transmitted using the required secure method and match expected node values.</w:t>
            </w:r>
          </w:p>
        </w:tc>
      </w:tr>
    </w:tbl>
    <w:p>
      <w:r>
        <w:rPr/>
        <w:t>References</w:t>
      </w:r>
      <w:r>
        <w:rPr/>
        <w:br/>
        <w:t>- 3aa395f9-657d-4eeb-b868-53f996637e30</w:t>
      </w:r>
      <w:r>
        <w:rPr>
          <w:i/>
        </w:rPr>
        <w:t>TS.34-v8 short (dragged).pdf</w:t>
      </w:r>
      <w:r>
        <w:rPr>
          <w:i/>
        </w:rPr>
        <w:br/>
        <w:t>- TS.34</w:t>
      </w:r>
      <w:r>
        <w:rPr/>
        <w:t>4.2</w:t>
      </w:r>
      <w:r>
        <w:rPr>
          <w:i/>
        </w:rPr>
        <w:t>REQ</w:t>
      </w:r>
      <w:r>
        <w:rPr/>
        <w:t>028 (p. 27)</w:t>
      </w:r>
      <w:r>
        <w:rPr/>
        <w:br/>
        <w:t>- TS.34</w:t>
      </w:r>
      <w:r>
        <w:rPr>
          <w:i/>
        </w:rPr>
        <w:t>5.10</w:t>
      </w:r>
      <w:r>
        <w:rPr/>
        <w:t>REQ</w:t>
      </w:r>
      <w:r>
        <w:rPr>
          <w:i/>
        </w:rPr>
        <w:t>004, TS.34</w:t>
      </w:r>
      <w:r>
        <w:rPr/>
        <w:t>5.10</w:t>
      </w:r>
      <w:r>
        <w:rPr>
          <w:i/>
        </w:rPr>
        <w:t>REQ</w:t>
      </w:r>
      <w:r>
        <w:rPr/>
        <w:t>005, TS.34</w:t>
      </w:r>
      <w:r>
        <w:rPr>
          <w:i/>
        </w:rPr>
        <w:t>5.10</w:t>
      </w:r>
      <w:r>
        <w:rPr/>
        <w:t>REQ</w:t>
      </w:r>
      <w:r>
        <w:rPr>
          <w:i/>
        </w:rPr>
        <w:t>006, TS.34</w:t>
      </w:r>
      <w:r>
        <w:rPr/>
        <w:t>5.10</w:t>
      </w:r>
      <w:r>
        <w:rPr>
          <w:i/>
        </w:rPr>
        <w:t>REQ</w:t>
      </w:r>
      <w:r>
        <w:rPr/>
        <w:t>007 (pp. 33–34)</w:t>
      </w:r>
      <w:r>
        <w:rPr/>
        <w:br/>
        <w:t>- Section outlining OMA-DM custom nodes for Device Host reporting</w:t>
      </w:r>
      <w:r>
        <w:rPr/>
        <w:br/>
        <w:t>- Contextual notes on reporting after firmware updates</w:t>
      </w:r>
    </w:p>
    <w:p/>
    <w:p>
      <w:pPr>
        <w:jc w:val="center"/>
      </w:pPr>
      <w:r>
        <w:rPr>
          <w:color w:val="B4B4B4"/>
          <w:sz w:val="20"/>
        </w:rPr>
        <w:t>------------------------------------------------------</w:t>
      </w:r>
    </w:p>
    <w:p/>
    <w:p>
      <w:r>
        <w:rPr>
          <w:rFonts w:ascii="Calibri" w:hAnsi="Calibri"/>
          <w:b/>
          <w:sz w:val="24"/>
        </w:rPr>
        <w:t>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 Higher layers mechanisms SHALL then try to re-establish the connection with the server.</w:t>
      </w:r>
    </w:p>
    <w:p>
      <w:r>
        <w:rPr>
          <w:rFonts w:ascii="Calibri" w:hAnsi="Calibri"/>
          <w:b/>
          <w:sz w:val="24"/>
        </w:rPr>
        <w:t xml:space="preserve">Test Case : </w:t>
        <w:br/>
      </w:r>
    </w:p>
    <w:p>
      <w:r>
        <w:rPr/>
        <w:t xml:space="preserve">Purpose The test verifies that the IoT Device Application diagnoses communication issues and verifies higher-layer (e.g., TCP/IP, UDP, ATM) connectivity before initiating a reset of the communication module or attempting to re-establish the RRC connection, with higher-layer mechanisms attempting reconnection first. </w:t>
        <w:br/>
        <w:t>Requirement under test TS.34</w:t>
      </w:r>
      <w:r>
        <w:rPr>
          <w:i/>
        </w:rPr>
        <w:t>4.2</w:t>
      </w:r>
      <w:r>
        <w:rPr/>
        <w:t xml:space="preserve">REQ_029: The IoT Device Application SHALL check that communication issues to the server are not caused by higher layer communications before starting to reset the communication module or re-establishing the RRC Connection. Higher layers mechanisms SHALL then try to re-establish the connection with the server. </w:t>
        <w:br/>
        <w:t xml:space="preserve">Entry Criteria 1. IoT Device Application is operational and connected to a server via a mobile network. 2. Communication failure between the IoT Device Application and the server is simulated. 3. Logging and monitoring of both higher-layer (e.g., TCP/IP) and communication module reset actions is enabled. </w:t>
        <w:br/>
        <w:t xml:space="preserve">Test Procedure 1. Simulate a higher-layer (TCP/IP/UDP/ATM) communication fault between the IoT Device and the server, ensuring the underlying RRC connection remains stable. 2. Observe if the IoT Device Application first attempts to diagnose the communication issue at the higher-layer (e.g., checking TCP/IP connectivity, re-establishing transport session). 3. Confirm that the IoT Device Application does NOT immediately reset the communication module or attempt to re-establish the RRC Connection as the first action. 4. Verify that the IoT Device Application initiates higher-layer reconnection mechanisms (e.g., TCP session reconnect, DNS re-resolution) in response to the failure. 5. Only after higher-layer reconnection mechanisms fail, confirm whether the IoT Device Application then proceeds to attempt a reset of the communication module or triggers RRC re-establishment. </w:t>
        <w:br/>
        <w:t xml:space="preserve">Exit Criteria (Pass Criteria) 1. The IoT Device Application diagnoses the communication issue and determines if it is due to higher-layer problems before initiating module reset or RRC reconnection. 2. Higher-layer reconnection mechanisms are attempted before any lower-layer reset is performed. 3. The communication module is reset or the RRC connection is re-established only if higher-layer reconnection mechanisms do not resolve the issue. </w:t>
      </w:r>
    </w:p>
    <w:p>
      <w:r>
        <w:rPr/>
        <w:t>References</w:t>
        <w:br/>
        <w:t>- GSM Association TS.34 v8.0, "IoT Device Connection Efficiency Guidelines"</w:t>
        <w:br/>
        <w:t>- TS.34</w:t>
      </w:r>
      <w:r>
        <w:rPr>
          <w:i/>
        </w:rPr>
        <w:t>4.2</w:t>
      </w:r>
      <w:r>
        <w:rPr/>
        <w:t>REQ</w:t>
      </w:r>
      <w:r>
        <w:rPr>
          <w:i/>
        </w:rPr>
        <w:t>029 (Section 4.2, Page 28 of 85)</w:t>
        <w:br/>
        <w:t>- Context: 3aa395f9-657d-4eeb-b868-53f996637e30</w:t>
      </w:r>
      <w:r>
        <w:rPr/>
        <w:t>TS.34-v8 short (dragged).pdf</w:t>
      </w:r>
    </w:p>
    <w:p/>
    <w:p>
      <w:pPr>
        <w:jc w:val="center"/>
      </w:pPr>
      <w:r>
        <w:rPr>
          <w:color w:val="B4B4B4"/>
          <w:sz w:val="20"/>
        </w:rPr>
        <w:t>------------------------------------------------------</w:t>
      </w:r>
    </w:p>
    <w:p/>
    <w:p>
      <w:r>
        <w:rPr>
          <w:rFonts w:ascii="Calibri" w:hAnsi="Calibri"/>
          <w:b/>
          <w:sz w:val="24"/>
        </w:rPr>
        <w:t>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ensures application data sent and received over a Mobile IoT RAT complies with the Mobile Network Operator's defined data volume and communication frequency policies, including calculation of maximum payload size per message if such policies are specified.</w:t>
            </w:r>
          </w:p>
        </w:tc>
      </w:tr>
      <w:tr>
        <w:tc>
          <w:tcPr>
            <w:tcW w:type="dxa" w:w="4320"/>
          </w:tcPr>
          <w:p>
            <w:r>
              <w:t>Requirement under test</w:t>
            </w:r>
          </w:p>
        </w:tc>
        <w:tc>
          <w:tcPr>
            <w:tcW w:type="dxa" w:w="4320"/>
          </w:tcPr>
          <w:p>
            <w:r>
              <w:t>TS.344.2REQ_030: The IoT Embedded Service Layer SHOULD ensure application data sent and received complies with Mobile Network Operator’s data volume and communication frequency policies, if and where specified.</w:t>
            </w:r>
          </w:p>
        </w:tc>
      </w:tr>
      <w:tr>
        <w:tc>
          <w:tcPr>
            <w:tcW w:type="dxa" w:w="4320"/>
          </w:tcPr>
          <w:p>
            <w:r>
              <w:t>Entry Criteria</w:t>
            </w:r>
          </w:p>
        </w:tc>
        <w:tc>
          <w:tcPr>
            <w:tcW w:type="dxa" w:w="4320"/>
          </w:tcPr>
          <w:p>
            <w:r>
              <w:t>1. IoT Device is operational and running an IoT Embedded Service Layer.  2. IoT Service is configured to communicate over a Mobile IoT RAT. 3. Mobile Network Operator data volume and communication frequency policy is defined, including monthly data allowance and max messages/day. 4. Network connectivity is available.</w:t>
            </w:r>
          </w:p>
        </w:tc>
      </w:tr>
      <w:tr>
        <w:tc>
          <w:tcPr>
            <w:tcW w:type="dxa" w:w="4320"/>
          </w:tcPr>
          <w:p>
            <w:r>
              <w:t>Test Procedure</w:t>
            </w:r>
          </w:p>
        </w:tc>
        <w:tc>
          <w:tcPr>
            <w:tcW w:type="dxa" w:w="4320"/>
          </w:tcPr>
          <w:p>
            <w:r>
              <w:t>1. Configure the IoT Device with a Mobile Network Operator SIM and policy specifying monthly data allowance and max number of messages per day.2. Initiate application data transmissions exceeding the defined payload size or frequency.3. Observe the IoT Embedded Service Layer behavior.4. Record if the layer restricts or adjusts data transmission to comply with both data volume and frequency.5. Repeat transmissions within policy limits and observe layer behavior.</w:t>
            </w:r>
          </w:p>
        </w:tc>
      </w:tr>
      <w:tr>
        <w:tc>
          <w:tcPr>
            <w:tcW w:type="dxa" w:w="4320"/>
          </w:tcPr>
          <w:p>
            <w:r>
              <w:t>Exit Criteria (Pass Criteria)</w:t>
            </w:r>
          </w:p>
        </w:tc>
        <w:tc>
          <w:tcPr>
            <w:tcW w:type="dxa" w:w="4320"/>
          </w:tcPr>
          <w:p>
            <w:r>
              <w:t>1. The IoT Embedded Service Layer limits application data transmissions to comply with defined data volume and message frequency policies.2. The maximum payload size per message does not exceed (monthly data allowance / number of days per month) / max messages per day.3. Any attempt to send data exceeding policies is prevented, delayed, or appropriately adjusted.4. Transmissions within policy limits are allowed and completed successfully.</w:t>
            </w:r>
          </w:p>
        </w:tc>
      </w:tr>
    </w:tbl>
    <w:p>
      <w:r>
        <w:rPr/>
        <w:t>References</w:t>
        <w:br/>
        <w:t>- GSM Association TS.34-v8 (TSG.34/TS.34 - IoT Device Connection Efficiency Guidelines)</w:t>
        <w:br/>
        <w:t>- Requirement ID: TS.34</w:t>
      </w:r>
      <w:r>
        <w:rPr>
          <w:i/>
        </w:rPr>
        <w:t>4.2</w:t>
      </w:r>
      <w:r>
        <w:rPr/>
        <w:t>REQ_030</w:t>
        <w:br/>
        <w:t>- Section: 4.2, Page 21, and description relating to policy enforcement and payload calculation (monthly data allowance, messages/day)</w:t>
      </w:r>
    </w:p>
    <w:p/>
    <w:p>
      <w:pPr>
        <w:jc w:val="center"/>
      </w:pPr>
      <w:r>
        <w:rPr>
          <w:color w:val="B4B4B4"/>
          <w:sz w:val="20"/>
        </w:rPr>
        <w:t>------------------------------------------------------</w:t>
      </w:r>
    </w:p>
    <w:p/>
    <w:p>
      <w:r>
        <w:rPr>
          <w:rFonts w:ascii="Calibri" w:hAnsi="Calibri"/>
          <w:b/>
          <w:sz w:val="24"/>
        </w:rPr>
        <w:t>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IoT Embedded Service Layer does not use MQTT or HTTP messaging/management protocols when it identifies the IoT Service communicates over a NB-IoT RAT, in accordance with efficiency guidelines.</w:t>
            </w:r>
          </w:p>
        </w:tc>
      </w:tr>
      <w:tr>
        <w:tc>
          <w:tcPr>
            <w:tcW w:type="dxa" w:w="4320"/>
          </w:tcPr>
          <w:p>
            <w:r>
              <w:t>Requirement under test</w:t>
            </w:r>
          </w:p>
        </w:tc>
        <w:tc>
          <w:tcPr>
            <w:tcW w:type="dxa" w:w="4320"/>
          </w:tcPr>
          <w:p>
            <w:r>
              <w:t>TS.344.2REQ_031: If the IoT Embedded Service Layer identifies that the IoT Service communicates over a NB-IoT RAT, it SHOULD NOT use MQTT or HTTP messaging/management protocols, as they are not optimized for NB-IoT.</w:t>
            </w:r>
          </w:p>
        </w:tc>
      </w:tr>
      <w:tr>
        <w:tc>
          <w:tcPr>
            <w:tcW w:type="dxa" w:w="4320"/>
          </w:tcPr>
          <w:p>
            <w:r>
              <w:t>Entry Criteria</w:t>
            </w:r>
          </w:p>
        </w:tc>
        <w:tc>
          <w:tcPr>
            <w:tcW w:type="dxa" w:w="4320"/>
          </w:tcPr>
          <w:p>
            <w:r>
              <w:t>1. The IoT Device and IoT Embedded Service Layer are fully operational.2. The device has network access and can connect to a NB-IoT RAT.3. The mechanism for protocol selection is enabled in the Embedded Service Layer.4. Monitoring tools are available to inspect messaging protocol usage.</w:t>
            </w:r>
          </w:p>
        </w:tc>
      </w:tr>
      <w:tr>
        <w:tc>
          <w:tcPr>
            <w:tcW w:type="dxa" w:w="4320"/>
          </w:tcPr>
          <w:p>
            <w:r>
              <w:t>Test Procedure</w:t>
            </w:r>
          </w:p>
        </w:tc>
        <w:tc>
          <w:tcPr>
            <w:tcW w:type="dxa" w:w="4320"/>
          </w:tcPr>
          <w:p>
            <w:r>
              <w:t>1. Configure and attach the IoT Device to a network supporting NB-IoT RAT.2. Ensure the IoT Embedded Service Layer correctly detects and identifies the NB-IoT RAT.3. Trigger data/message communication from the IoT Embedded Service Layer to the IoT Service Platform.4. Monitor and record the type of messaging/management protocol used for outbound communications.5. Confirm that MQTT or HTTP are not used; if used, record as a failure.</w:t>
            </w:r>
          </w:p>
        </w:tc>
      </w:tr>
      <w:tr>
        <w:tc>
          <w:tcPr>
            <w:tcW w:type="dxa" w:w="4320"/>
          </w:tcPr>
          <w:p>
            <w:r>
              <w:t>Exit Criteria (Pass Criteria)</w:t>
            </w:r>
          </w:p>
        </w:tc>
        <w:tc>
          <w:tcPr>
            <w:tcW w:type="dxa" w:w="4320"/>
          </w:tcPr>
          <w:p>
            <w:r>
              <w:t>During operation on NB-IoT RAT, the IoT Embedded Service Layer does not use MQTT or HTTP messaging/management protocols for data or management communications, as observed by protocol monitoring and logs.</w:t>
            </w:r>
          </w:p>
        </w:tc>
      </w:tr>
    </w:tbl>
    <w:p>
      <w:r>
        <w:rPr/>
        <w:t>References:</w:t>
        <w:br/>
        <w:t>- GSMA TS.34 IoT Device Connection Efficiency Guidelines v8.0</w:t>
        <w:br/>
        <w:t>- Section 4.2, Requirement ID: TS.34</w:t>
      </w:r>
      <w:r>
        <w:rPr>
          <w:i/>
        </w:rPr>
        <w:t>4.2</w:t>
      </w:r>
      <w:r>
        <w:rPr/>
        <w:t>REQ</w:t>
      </w:r>
      <w:r>
        <w:rPr>
          <w:i/>
        </w:rPr>
        <w:t>031</w:t>
        <w:br/>
        <w:t>- Contextual source: 3aa395f9-657d-4eeb-b868-53f996637e30</w:t>
      </w:r>
      <w:r>
        <w:rPr/>
        <w:t>TS.34-v8 short (dragged).pdf</w:t>
      </w:r>
    </w:p>
    <w:p/>
    <w:p>
      <w:pPr>
        <w:jc w:val="center"/>
      </w:pPr>
      <w:r>
        <w:rPr>
          <w:color w:val="B4B4B4"/>
          <w:sz w:val="20"/>
        </w:rPr>
        <w:t>------------------------------------------------------</w:t>
      </w:r>
    </w:p>
    <w:p/>
    <w:p>
      <w:r>
        <w:rPr>
          <w:rFonts w:ascii="Calibri" w:hAnsi="Calibri"/>
          <w:b/>
          <w:sz w:val="24"/>
        </w:rPr>
        <w:t>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does not trigger a reboot of the IoT Device or the communication module/chipset when memory is full and the Service Layer is hosted on the communication module/chipset hardware.</w:t>
            </w:r>
          </w:p>
        </w:tc>
      </w:tr>
      <w:tr>
        <w:tc>
          <w:tcPr>
            <w:tcW w:type="dxa" w:w="4320"/>
          </w:tcPr>
          <w:p>
            <w:r>
              <w:t>Requirement under test</w:t>
            </w:r>
          </w:p>
        </w:tc>
        <w:tc>
          <w:tcPr>
            <w:tcW w:type="dxa" w:w="4320"/>
          </w:tcPr>
          <w:p>
            <w:r>
              <w:t>TS.344.2REQ_032: When the IoT Embedded Service Layer detects that the IoT Device’s memory is full, and the Service Layer is hosted on the communication module/chipset hardware, it SHALL NOT reboot the IoT Device or the communication module/chipset.</w:t>
            </w:r>
          </w:p>
        </w:tc>
      </w:tr>
      <w:tr>
        <w:tc>
          <w:tcPr>
            <w:tcW w:type="dxa" w:w="4320"/>
          </w:tcPr>
          <w:p>
            <w:r>
              <w:t>Entry Criteria</w:t>
            </w:r>
          </w:p>
        </w:tc>
        <w:tc>
          <w:tcPr>
            <w:tcW w:type="dxa" w:w="4320"/>
          </w:tcPr>
          <w:p>
            <w:r>
              <w:t>1. IoT Device with an Embedded Service Layer hosted on the communication module/chipset hardware.2. The IoT Device’s memory is near or at full capacity due to collected data.3. The system supports monitoring for device and communication module/chipset status events.</w:t>
            </w:r>
          </w:p>
        </w:tc>
      </w:tr>
      <w:tr>
        <w:tc>
          <w:tcPr>
            <w:tcW w:type="dxa" w:w="4320"/>
          </w:tcPr>
          <w:p>
            <w:r>
              <w:t>Test Procedure</w:t>
            </w:r>
          </w:p>
        </w:tc>
        <w:tc>
          <w:tcPr>
            <w:tcW w:type="dxa" w:w="4320"/>
          </w:tcPr>
          <w:p>
            <w:r>
              <w:t>1. Operate the IoT Device until its memory becomes full by generating and storing sufficient data.2. Monitor the IoT Embedded Service Layer for any actions triggered upon memory-full detection.3. Observe whether a reboot of the IoT Device or the communication module/chipset is performed.4. Check logs or alerts for any reboot events.5. Repeat the test as necessary to confirm consistent behavior.</w:t>
            </w:r>
          </w:p>
        </w:tc>
      </w:tr>
      <w:tr>
        <w:tc>
          <w:tcPr>
            <w:tcW w:type="dxa" w:w="4320"/>
          </w:tcPr>
          <w:p>
            <w:r>
              <w:t>Exit Criteria (Pass Criteria)</w:t>
            </w:r>
          </w:p>
        </w:tc>
        <w:tc>
          <w:tcPr>
            <w:tcW w:type="dxa" w:w="4320"/>
          </w:tcPr>
          <w:p>
            <w:r>
              <w:t>The IoT Embedded Service Layer does not cause a reboot of the IoT Device or the communication module/chipset when memory is detected as full and the Service Layer is hosted on the communication module/chipset hardware. Verified by absence of reboot events/logs.</w:t>
            </w:r>
          </w:p>
        </w:tc>
      </w:tr>
    </w:tbl>
    <w:p>
      <w:r>
        <w:rPr/>
        <w:t>References:</w:t>
        <w:br/>
        <w:t>- 3aa395f9-657d-4eeb-b868-53f996637e30</w:t>
      </w:r>
      <w:r>
        <w:rPr>
          <w:i/>
        </w:rPr>
        <w:t>TS.34-v8 short (dragged).pdf</w:t>
        <w:br/>
        <w:t>- TS.34</w:t>
      </w:r>
      <w:r>
        <w:rPr/>
        <w:t>4.2</w:t>
      </w:r>
      <w:r>
        <w:rPr>
          <w:i/>
        </w:rPr>
        <w:t>REQ</w:t>
      </w:r>
      <w:r>
        <w:rPr/>
        <w:t>032, Page 28 of 85, GSM Association Non-confidential Official Document TSG.34/TS.34 - IoT Device Connection Efficiency Guidelines</w:t>
      </w:r>
    </w:p>
    <w:p/>
    <w:p>
      <w:pPr>
        <w:jc w:val="center"/>
      </w:pPr>
      <w:r>
        <w:rPr>
          <w:color w:val="B4B4B4"/>
          <w:sz w:val="20"/>
        </w:rPr>
        <w:t>------------------------------------------------------</w:t>
      </w:r>
    </w:p>
    <w:p/>
    <w:p>
      <w:r>
        <w:rPr>
          <w:rFonts w:ascii="Calibri" w:hAnsi="Calibri"/>
          <w:b/>
          <w:sz w:val="24"/>
        </w:rPr>
        <w:t>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the IoT Embedded Service Layer (not hosted on the communication module/chipset hardware) detects the device memory is full, it performs diagnostics, reboots the affected hardware component, and sends an alert to the IoT Server Application.</w:t>
            </w:r>
          </w:p>
        </w:tc>
      </w:tr>
      <w:tr>
        <w:tc>
          <w:tcPr>
            <w:tcW w:type="dxa" w:w="4320"/>
          </w:tcPr>
          <w:p>
            <w:r>
              <w:t>Requirement under test</w:t>
            </w:r>
          </w:p>
        </w:tc>
        <w:tc>
          <w:tcPr>
            <w:tcW w:type="dxa" w:w="4320"/>
          </w:tcPr>
          <w:p>
            <w:r>
              <w:t>TS.344.2REQ_033: Upon detection of full device memory by the IoT Embedded Service Layer (not hosted on communication module/chipset hardware), diagnostics SHOULD be performed, the affected hardware component rebooted, and an alert sent to the IoT Server Application.</w:t>
            </w:r>
          </w:p>
        </w:tc>
      </w:tr>
      <w:tr>
        <w:tc>
          <w:tcPr>
            <w:tcW w:type="dxa" w:w="4320"/>
          </w:tcPr>
          <w:p>
            <w:r>
              <w:t>Entry Criteria</w:t>
            </w:r>
          </w:p>
        </w:tc>
        <w:tc>
          <w:tcPr>
            <w:tcW w:type="dxa" w:w="4320"/>
          </w:tcPr>
          <w:p>
            <w:r>
              <w:t>1. IoT Device available with IoT Embedded Service Layer not hosted on the communication module/chipset hardware.2. Device’s memory can be artificially filled to simulate the “memory full” condition.3. IoT Server Application is online and able to receive alerts.4. Mechanism to monitor diagnostics, reboot, and alert events is in place.</w:t>
            </w:r>
          </w:p>
        </w:tc>
      </w:tr>
      <w:tr>
        <w:tc>
          <w:tcPr>
            <w:tcW w:type="dxa" w:w="4320"/>
          </w:tcPr>
          <w:p>
            <w:r>
              <w:t>Test Procedure</w:t>
            </w:r>
          </w:p>
        </w:tc>
        <w:tc>
          <w:tcPr>
            <w:tcW w:type="dxa" w:w="4320"/>
          </w:tcPr>
          <w:p>
            <w:r>
              <w:t>1. Configure IoT Device so that the IoT Embedded Service Layer controls a hardware component separate from the communication module/chipset.2. Gradually populate the device memory until the “memory full” threshold is reached and detected by the IoT Embedded Service Layer.3. Observe if diagnostics are performed.4. Observe if the affected hardware component is rebooted.5. Confirm an alert is sent and received at the IoT Server Application.</w:t>
            </w:r>
          </w:p>
        </w:tc>
      </w:tr>
      <w:tr>
        <w:tc>
          <w:tcPr>
            <w:tcW w:type="dxa" w:w="4320"/>
          </w:tcPr>
          <w:p>
            <w:r>
              <w:t>Exit Criteria (Pass Criteria)</w:t>
            </w:r>
          </w:p>
        </w:tc>
        <w:tc>
          <w:tcPr>
            <w:tcW w:type="dxa" w:w="4320"/>
          </w:tcPr>
          <w:p>
            <w:r>
              <w:t>1. Upon detection of memory full, diagnostics are performed.2. The affected hardware component (not the communication module/chipset) is rebooted.3. An alert is sent and successfully received by the IoT Server Application.All actions should be traceable and occur as soon as “memory full” is detected.</w:t>
            </w:r>
          </w:p>
        </w:tc>
      </w:tr>
    </w:tbl>
    <w:p>
      <w:r>
        <w:rPr/>
        <w:t>References:</w:t>
        <w:br/>
        <w:t>- GSM Association TSG.34/TS.34 - IoT Device Connection Efficiency Guidelines V8.0</w:t>
        <w:br/>
        <w:t>- Section: Page 28 of 85</w:t>
        <w:br/>
        <w:t>- Requirement: TS.34</w:t>
      </w:r>
      <w:r>
        <w:rPr>
          <w:i/>
        </w:rPr>
        <w:t>4.2</w:t>
      </w:r>
      <w:r>
        <w:rPr/>
        <w:t>REQ</w:t>
      </w:r>
      <w:r>
        <w:rPr>
          <w:i/>
        </w:rPr>
        <w:t>033</w:t>
        <w:br/>
        <w:t>- Context Source: 3aa395f9-657d-4eeb-b868-53f996637e30</w:t>
      </w:r>
      <w:r>
        <w:rPr/>
        <w:t>TS.34-v8 short (dragged).pdf</w:t>
      </w:r>
    </w:p>
    <w:p/>
    <w:p>
      <w:pPr>
        <w:jc w:val="center"/>
      </w:pPr>
      <w:r>
        <w:rPr>
          <w:color w:val="B4B4B4"/>
          <w:sz w:val="20"/>
        </w:rPr>
        <w:t>------------------------------------------------------</w:t>
      </w:r>
    </w:p>
    <w:p/>
    <w:p>
      <w:r>
        <w:rPr>
          <w:rFonts w:ascii="Calibri" w:hAnsi="Calibri"/>
          <w:b/>
          <w:sz w:val="24"/>
        </w:rPr>
        <w:t>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does not reboot the IoT Device or communication module/chipset when GNSS coverage is lost and the GNSS receiver is hosted on the communication module/chipset hardware.</w:t>
            </w:r>
          </w:p>
        </w:tc>
      </w:tr>
      <w:tr>
        <w:tc>
          <w:tcPr>
            <w:tcW w:type="dxa" w:w="4320"/>
          </w:tcPr>
          <w:p>
            <w:r>
              <w:t>Requirement under test</w:t>
            </w:r>
          </w:p>
        </w:tc>
        <w:tc>
          <w:tcPr>
            <w:tcW w:type="dxa" w:w="4320"/>
          </w:tcPr>
          <w:p>
            <w:r>
              <w:t>TS.344.2REQ_034: When the IoT Embedded Service Layer detects that the IoT Device has lost GNSS coverage, and the GNSS receiver is hosted on the communication module/chipset hardware, the IoT Embedded Service Layer SHALL NOT reboot the IoT Device or the communication module/chipset.</w:t>
            </w:r>
          </w:p>
        </w:tc>
      </w:tr>
      <w:tr>
        <w:tc>
          <w:tcPr>
            <w:tcW w:type="dxa" w:w="4320"/>
          </w:tcPr>
          <w:p>
            <w:r>
              <w:t>Entry Criteria</w:t>
            </w:r>
          </w:p>
        </w:tc>
        <w:tc>
          <w:tcPr>
            <w:tcW w:type="dxa" w:w="4320"/>
          </w:tcPr>
          <w:p>
            <w:r>
              <w:t>1. IoT Device with the GNSS receiver hosted on the communication module/chipset hardware.  2. IoT Embedded Service Layer installed and operational.  3. Mechanism to simulate loss of GNSS coverage is available.  4. Monitoring/logging enabled to detect any reboot events on both device and communication module/chipset.</w:t>
            </w:r>
          </w:p>
        </w:tc>
      </w:tr>
      <w:tr>
        <w:tc>
          <w:tcPr>
            <w:tcW w:type="dxa" w:w="4320"/>
          </w:tcPr>
          <w:p>
            <w:r>
              <w:t>Test Procedure</w:t>
            </w:r>
          </w:p>
        </w:tc>
        <w:tc>
          <w:tcPr>
            <w:tcW w:type="dxa" w:w="4320"/>
          </w:tcPr>
          <w:p>
            <w:r>
              <w:t>1. Verify the GNSS receiver is hosted on the communication module/chipset.  2. Confirm the IoT Embedded Service Layer is running and functioning.  3. Simulate a GNSS coverage loss scenario.  4. Observe system logs and status for any reboot events on the IoT Device or communication module/chipset during and after GNSS coverage loss detection.  5. Repeat the simulation multiple times to check for consistent behavior.</w:t>
            </w:r>
          </w:p>
        </w:tc>
      </w:tr>
      <w:tr>
        <w:tc>
          <w:tcPr>
            <w:tcW w:type="dxa" w:w="4320"/>
          </w:tcPr>
          <w:p>
            <w:r>
              <w:t>Exit Criteria (Pass Criteria)</w:t>
            </w:r>
          </w:p>
        </w:tc>
        <w:tc>
          <w:tcPr>
            <w:tcW w:type="dxa" w:w="4320"/>
          </w:tcPr>
          <w:p>
            <w:r>
              <w:t>During and after loss of GNSS coverage, no reboot of either the IoT Device or the communication module/chipset is detected or logged by the IoT Embedded Service Layer.</w:t>
            </w:r>
          </w:p>
        </w:tc>
      </w:tr>
    </w:tbl>
    <w:p>
      <w:r>
        <w:rPr/>
        <w:t>References:</w:t>
        <w:br/>
        <w:t>- GSM Association, Official Document TSG.34/TS.34 - IoT Device Connection Efficiency Guidelines, V8.0</w:t>
        <w:br/>
        <w:t>- Section: TS.34</w:t>
      </w:r>
      <w:r>
        <w:rPr>
          <w:i/>
        </w:rPr>
        <w:t>4.2</w:t>
      </w:r>
      <w:r>
        <w:rPr/>
        <w:t>REQ</w:t>
      </w:r>
      <w:r>
        <w:rPr>
          <w:i/>
        </w:rPr>
        <w:t>034</w:t>
        <w:br/>
        <w:t>- File: 3aa395f9-657d-4eeb-b868-53f996637e30</w:t>
      </w:r>
      <w:r>
        <w:rPr/>
        <w:t>TS.34-v8 short (dragged).pdf, Page 28 of 85</w:t>
      </w:r>
    </w:p>
    <w:p/>
    <w:p>
      <w:pPr>
        <w:jc w:val="center"/>
      </w:pPr>
      <w:r>
        <w:rPr>
          <w:color w:val="B4B4B4"/>
          <w:sz w:val="20"/>
        </w:rPr>
        <w:t>------------------------------------------------------</w:t>
      </w:r>
    </w:p>
    <w:p/>
    <w:p>
      <w:r>
        <w:rPr>
          <w:rFonts w:ascii="Calibri" w:hAnsi="Calibri"/>
          <w:b/>
          <w:sz w:val="24"/>
        </w:rPr>
        <w:t>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GNSS coverage is lost, the IoT Embedded Service Layer performs diagnostics, reboots the affected hardware component (GNSS receiver), and sends an alert to the IoT Server Application, as per the requirement.</w:t>
            </w:r>
          </w:p>
        </w:tc>
      </w:tr>
      <w:tr>
        <w:tc>
          <w:tcPr>
            <w:tcW w:type="dxa" w:w="4320"/>
          </w:tcPr>
          <w:p>
            <w:r>
              <w:t>Requirement under test</w:t>
            </w:r>
          </w:p>
        </w:tc>
        <w:tc>
          <w:tcPr>
            <w:tcW w:type="dxa" w:w="4320"/>
          </w:tcPr>
          <w:p>
            <w:r>
              <w:t>TS.344.2REQ_035: When the IoT Embedded Service Layer detects that the IoT Device has lost GNSS coverage, the IoT Embedded Service Layer SHOULD perform diagnostics, reboot the affected hardware component, and send an alert to the IoT Server Application.</w:t>
            </w:r>
          </w:p>
        </w:tc>
      </w:tr>
      <w:tr>
        <w:tc>
          <w:tcPr>
            <w:tcW w:type="dxa" w:w="4320"/>
          </w:tcPr>
          <w:p>
            <w:r>
              <w:t>Entry Criteria</w:t>
            </w:r>
          </w:p>
        </w:tc>
        <w:tc>
          <w:tcPr>
            <w:tcW w:type="dxa" w:w="4320"/>
          </w:tcPr>
          <w:p>
            <w:r>
              <w:t>1. IoT Device with a functioning IoT Embedded Service Layer and GNSS receiver.  2. IoT Device connected to the IoT Server Application.  3. Test environment capable of simulating GNSS coverage loss.  4. Mechanism to observe device diagnostics, reboot actions, and alert transmissions set up.</w:t>
            </w:r>
          </w:p>
        </w:tc>
      </w:tr>
      <w:tr>
        <w:tc>
          <w:tcPr>
            <w:tcW w:type="dxa" w:w="4320"/>
          </w:tcPr>
          <w:p>
            <w:r>
              <w:t>Test Procedure</w:t>
            </w:r>
          </w:p>
        </w:tc>
        <w:tc>
          <w:tcPr>
            <w:tcW w:type="dxa" w:w="4320"/>
          </w:tcPr>
          <w:p>
            <w:r>
              <w:t>1. Ensure the IoT Device is operating with normal GNSS coverage.2. Simulate GNSS coverage loss for the device.3. Observe if the IoT Embedded Service Layer detects the coverage loss.4. Check if diagnostics are performed on the GNSS receiver.5. Check if only the affected hardware component is rebooted.6. Verify that an alert is sent to the IoT Server Application regarding the GNSS loss event.</w:t>
            </w:r>
          </w:p>
        </w:tc>
      </w:tr>
      <w:tr>
        <w:tc>
          <w:tcPr>
            <w:tcW w:type="dxa" w:w="4320"/>
          </w:tcPr>
          <w:p>
            <w:r>
              <w:t>Exit Criteria (Pass Criteria)</w:t>
            </w:r>
          </w:p>
        </w:tc>
        <w:tc>
          <w:tcPr>
            <w:tcW w:type="dxa" w:w="4320"/>
          </w:tcPr>
          <w:p>
            <w:r>
              <w:t>The IoT Embedded Service Layer detects GNSS coverage loss, performs diagnostics, reboots the GNSS receiver (or corresponding affected hardware component), and successfully sends an alert to the IoT Server Application, as observed in logs and notifications.</w:t>
            </w:r>
          </w:p>
        </w:tc>
      </w:tr>
    </w:tbl>
    <w:p>
      <w:r>
        <w:rPr/>
        <w:t>References:</w:t>
        <w:br/>
        <w:t>- GSM Association Non-confidential Official Document TSG.34/TS.34 - IoT Device Connection Efficiency Guidelines, V8.0</w:t>
        <w:br/>
        <w:t>- Section: Page 28, Requirement TS.34</w:t>
      </w:r>
      <w:r>
        <w:rPr>
          <w:i/>
        </w:rPr>
        <w:t>4.2</w:t>
      </w:r>
      <w:r>
        <w:rPr/>
        <w:t>REQ</w:t>
      </w:r>
      <w:r>
        <w:rPr>
          <w:i/>
        </w:rPr>
        <w:t>035</w:t>
        <w:br/>
        <w:t>- Context: 3aa395f9-657d-4eeb-b868-53f996637e30</w:t>
      </w:r>
      <w:r>
        <w:rPr/>
        <w:t>TS.34-v8 short (dragged).pdf</w:t>
      </w:r>
    </w:p>
    <w:p/>
    <w:p>
      <w:pPr>
        <w:jc w:val="center"/>
      </w:pPr>
      <w:r>
        <w:rPr>
          <w:color w:val="B4B4B4"/>
          <w:sz w:val="20"/>
        </w:rPr>
        <w:t>------------------------------------------------------</w:t>
      </w:r>
    </w:p>
    <w:p/>
    <w:p>
      <w:r>
        <w:rPr>
          <w:rFonts w:ascii="Calibri" w:hAnsi="Calibri"/>
          <w:b/>
          <w:sz w:val="24"/>
        </w:rPr>
        <w:t>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the IoT Embedded Service Layer detects loss of LAN connectivity with peripheral devices, and the LAN connectivity function is hosted on the communication module/chipset, it does not reboot the IoT Device or the communication module/chipset.</w:t>
            </w:r>
          </w:p>
        </w:tc>
      </w:tr>
      <w:tr>
        <w:tc>
          <w:tcPr>
            <w:tcW w:type="dxa" w:w="4320"/>
          </w:tcPr>
          <w:p>
            <w:r>
              <w:t>Requirement under test</w:t>
            </w:r>
          </w:p>
        </w:tc>
        <w:tc>
          <w:tcPr>
            <w:tcW w:type="dxa" w:w="4320"/>
          </w:tcPr>
          <w:p>
            <w:r>
              <w:t>TS.344.2REQ_036: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tc>
      </w:tr>
      <w:tr>
        <w:tc>
          <w:tcPr>
            <w:tcW w:type="dxa" w:w="4320"/>
          </w:tcPr>
          <w:p>
            <w:r>
              <w:t>Entry Criteria</w:t>
            </w:r>
          </w:p>
        </w:tc>
        <w:tc>
          <w:tcPr>
            <w:tcW w:type="dxa" w:w="4320"/>
          </w:tcPr>
          <w:p>
            <w:r>
              <w:t>1. IoT Device is operational with IoT Embedded Service Layer active.2. LAN connectivity with at least one peripheral device is established and functional.3. LAN connectivity function is confirmed to be hosted on the communication module/chipset.4. Tools are available to monitor device and module reboot events.</w:t>
            </w:r>
          </w:p>
        </w:tc>
      </w:tr>
      <w:tr>
        <w:tc>
          <w:tcPr>
            <w:tcW w:type="dxa" w:w="4320"/>
          </w:tcPr>
          <w:p>
            <w:r>
              <w:t>Test Procedure</w:t>
            </w:r>
          </w:p>
        </w:tc>
        <w:tc>
          <w:tcPr>
            <w:tcW w:type="dxa" w:w="4320"/>
          </w:tcPr>
          <w:p>
            <w:r>
              <w:t>1. Induce a loss of LAN connectivity between the IoT Device and one or more peripheral devices.2. Confirm that the IoT Embedded Service Layer detects this loss of connectivity.3. Observe the system for a defined monitoring period (e.g., 10 minutes).4. Check event logs and hardware indicators for any reboot events related to the IoT Device or communication module/chipset.5. Repeat steps using different peripheral devices if necessary to ensure consistency.</w:t>
            </w:r>
          </w:p>
        </w:tc>
      </w:tr>
      <w:tr>
        <w:tc>
          <w:tcPr>
            <w:tcW w:type="dxa" w:w="4320"/>
          </w:tcPr>
          <w:p>
            <w:r>
              <w:t>Exit Criteria (Pass Criteria)</w:t>
            </w:r>
          </w:p>
        </w:tc>
        <w:tc>
          <w:tcPr>
            <w:tcW w:type="dxa" w:w="4320"/>
          </w:tcPr>
          <w:p>
            <w:r>
              <w:t>During and after LAN connectivity loss detected by the IoT Embedded Service Layer, neither the IoT Device nor the communication module/chipset is rebooted. Event logs and monitors confirm no reboot actions have occurred as a direct result of the loss of LAN connectivity.</w:t>
            </w:r>
          </w:p>
        </w:tc>
      </w:tr>
    </w:tbl>
    <w:p>
      <w:r>
        <w:rPr/>
        <w:t>References:</w:t>
        <w:br/>
        <w:t>- GSM Association TS.34 v8.0 - IoT Device Connection Efficiency Guidelines</w:t>
        <w:br/>
        <w:t>- Section/Page: TS.34</w:t>
      </w:r>
      <w:r>
        <w:rPr>
          <w:i/>
        </w:rPr>
        <w:t>4.2</w:t>
      </w:r>
      <w:r>
        <w:rPr/>
        <w:t>REQ</w:t>
      </w:r>
      <w:r>
        <w:rPr>
          <w:i/>
        </w:rPr>
        <w:t>036 (Page 28)</w:t>
        <w:br/>
        <w:t>- Source Document: 3aa395f9-657d-4eeb-b868-53f996637e30</w:t>
      </w:r>
      <w:r>
        <w:rPr/>
        <w:t>TS.34-v8 short (dragged).pdf</w:t>
      </w:r>
    </w:p>
    <w:p/>
    <w:p>
      <w:pPr>
        <w:jc w:val="center"/>
      </w:pPr>
      <w:r>
        <w:rPr>
          <w:color w:val="B4B4B4"/>
          <w:sz w:val="20"/>
        </w:rPr>
        <w:t>------------------------------------------------------</w:t>
      </w:r>
    </w:p>
    <w:p/>
    <w:p>
      <w:r>
        <w:rPr>
          <w:rFonts w:ascii="Calibri" w:hAnsi="Calibri"/>
          <w:b/>
          <w:sz w:val="24"/>
        </w:rPr>
        <w:t>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LAN connectivity with peripheral devices is lost and the LAN function is not hosted on the communication module/chipset, the IoT Embedded Service Layer performs diagnostics, reboots the affected hardware component, and sends an alert to the IoT Server Application.</w:t>
            </w:r>
          </w:p>
        </w:tc>
      </w:tr>
      <w:tr>
        <w:tc>
          <w:tcPr>
            <w:tcW w:type="dxa" w:w="4320"/>
          </w:tcPr>
          <w:p>
            <w:r>
              <w:t>Requirement under test</w:t>
            </w:r>
          </w:p>
        </w:tc>
        <w:tc>
          <w:tcPr>
            <w:tcW w:type="dxa" w:w="4320"/>
          </w:tcPr>
          <w:p>
            <w:r>
              <w:t>TS.344.2REQ_037: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tc>
      </w:tr>
      <w:tr>
        <w:tc>
          <w:tcPr>
            <w:tcW w:type="dxa" w:w="4320"/>
          </w:tcPr>
          <w:p>
            <w:r>
              <w:t>Entry Criteria</w:t>
            </w:r>
          </w:p>
        </w:tc>
        <w:tc>
          <w:tcPr>
            <w:tcW w:type="dxa" w:w="4320"/>
          </w:tcPr>
          <w:p>
            <w:r>
              <w:t>1. The IoT Device is operational with IoT Embedded Service Layer enabled.2. LAN connectivity function is verified not to be hosted on the communication module/chipset hardware.3. Peripheral devices are configured and connected via LAN.4. IoT Server Application is reachable and able to receive alerts.</w:t>
            </w:r>
          </w:p>
        </w:tc>
      </w:tr>
      <w:tr>
        <w:tc>
          <w:tcPr>
            <w:tcW w:type="dxa" w:w="4320"/>
          </w:tcPr>
          <w:p>
            <w:r>
              <w:t>Test Procedure</w:t>
            </w:r>
          </w:p>
        </w:tc>
        <w:tc>
          <w:tcPr>
            <w:tcW w:type="dxa" w:w="4320"/>
          </w:tcPr>
          <w:p>
            <w:r>
              <w:t>1. Simulate a loss of LAN connectivity between the IoT Device and its peripheral devices.2. Monitor the IoT Embedded Service Layer for detection of LAN connectivity loss.3. Verify that the Service Layer performs diagnostics on the LAN hardware.4. Confirm that the affected hardware component is rebooted.5. Check that an alert is sent to the IoT Server Application indicating LAN connectivity loss and action taken.</w:t>
            </w:r>
          </w:p>
        </w:tc>
      </w:tr>
      <w:tr>
        <w:tc>
          <w:tcPr>
            <w:tcW w:type="dxa" w:w="4320"/>
          </w:tcPr>
          <w:p>
            <w:r>
              <w:t>Exit Criteria (Pass Criteria)</w:t>
            </w:r>
          </w:p>
        </w:tc>
        <w:tc>
          <w:tcPr>
            <w:tcW w:type="dxa" w:w="4320"/>
          </w:tcPr>
          <w:p>
            <w:r>
              <w:t>1. The IoT Embedded Service Layer detects the LAN connectivity loss.2. Diagnostics on the LAN hardware are initiated.3. The affected hardware component is rebooted (not the entire device or module/chipset).4. An alert is successfully sent to the IoT Server Application with relevant details.5. No reboot is performed on the IoT Device or communication module/chipset hardware.</w:t>
            </w:r>
          </w:p>
        </w:tc>
      </w:tr>
    </w:tbl>
    <w:p>
      <w:r>
        <w:rPr/>
        <w:t>References</w:t>
        <w:br/>
        <w:t>- GSM Association, TS.34/TS.34 - IoT Device Connection Efficiency Guidelines, v8.0</w:t>
        <w:br/>
        <w:t>- Section: TS.34</w:t>
      </w:r>
      <w:r>
        <w:rPr>
          <w:i/>
        </w:rPr>
        <w:t>4.2</w:t>
      </w:r>
      <w:r>
        <w:rPr/>
        <w:t>REQ</w:t>
      </w:r>
      <w:r>
        <w:rPr>
          <w:i/>
        </w:rPr>
        <w:t>037</w:t>
        <w:br/>
        <w:t>- Context provided in 3aa395f9-657d-4eeb-b868-53f996637e30</w:t>
      </w:r>
      <w:r>
        <w:rPr/>
        <w:t>TS.34-v8 short (dragged).pdf, Page 22, 28</w:t>
      </w:r>
    </w:p>
    <w:p/>
    <w:p>
      <w:pPr>
        <w:jc w:val="center"/>
      </w:pPr>
      <w:r>
        <w:rPr>
          <w:color w:val="B4B4B4"/>
          <w:sz w:val="20"/>
        </w:rPr>
        <w:t>------------------------------------------------------</w:t>
      </w:r>
    </w:p>
    <w:p/>
    <w:p>
      <w:r>
        <w:rPr>
          <w:rFonts w:ascii="Calibri" w:hAnsi="Calibri"/>
          <w:b/>
          <w:sz w:val="24"/>
        </w:rPr>
        <w:t>Requirement ID : TS.34_4.2_REQ_038 | Requirement Description : When the IoT Embedded Service Layer detects that an in-built sensor or actuator malfunctions, the IoT Embedded Service Layer SHALL NOT reboot the IoT Device or the communication module/chipset.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when the IoT Embedded Service Layer detects a malfunction in an in-built sensor or actuator, it does NOT trigger a reboot of either the IoT Device or the communication module/chipset.</w:t>
            </w:r>
          </w:p>
        </w:tc>
      </w:tr>
      <w:tr>
        <w:tc>
          <w:tcPr>
            <w:tcW w:type="dxa" w:w="4320"/>
          </w:tcPr>
          <w:p>
            <w:r>
              <w:t>Requirement under test</w:t>
            </w:r>
          </w:p>
        </w:tc>
        <w:tc>
          <w:tcPr>
            <w:tcW w:type="dxa" w:w="4320"/>
          </w:tcPr>
          <w:p>
            <w:r>
              <w:t>TS.344.2REQ_038: When the IoT Embedded Service Layer detects that an in-built sensor or actuator malfunctions, the IoT Embedded Service Layer SHALL NOT reboot the IoT Device or the communication module/chipset.</w:t>
            </w:r>
          </w:p>
        </w:tc>
      </w:tr>
      <w:tr>
        <w:tc>
          <w:tcPr>
            <w:tcW w:type="dxa" w:w="4320"/>
          </w:tcPr>
          <w:p>
            <w:r>
              <w:t>Entry Criteria</w:t>
            </w:r>
          </w:p>
        </w:tc>
        <w:tc>
          <w:tcPr>
            <w:tcW w:type="dxa" w:w="4320"/>
          </w:tcPr>
          <w:p>
            <w:r>
              <w:t>1. IoT Device with IoT Embedded Service Layer and in-built sensor/actuator is powered on and fully operational.  2. Remote access or monitoring tools are available to observe device state, logs, and reboot events.  3. A method to induce a controlled malfunction in a sensor or actuator exists.</w:t>
            </w:r>
          </w:p>
        </w:tc>
      </w:tr>
      <w:tr>
        <w:tc>
          <w:tcPr>
            <w:tcW w:type="dxa" w:w="4320"/>
          </w:tcPr>
          <w:p>
            <w:r>
              <w:t>Test Procedure</w:t>
            </w:r>
          </w:p>
        </w:tc>
        <w:tc>
          <w:tcPr>
            <w:tcW w:type="dxa" w:w="4320"/>
          </w:tcPr>
          <w:p>
            <w:r>
              <w:t>1. Confirm that the IoT Device and communication module/chipset are in a normal operating state.  2. Induce a controlled malfunction in one in-built sensor or actuator.  3. Observe the IoT Embedded Service Layer’s behavior and logs.  4. Monitor for any reboot triggered in the IoT Device or communication module/chipset during and after detection.  5. Record results for evidence of reboot or absence thereof.</w:t>
            </w:r>
          </w:p>
        </w:tc>
      </w:tr>
      <w:tr>
        <w:tc>
          <w:tcPr>
            <w:tcW w:type="dxa" w:w="4320"/>
          </w:tcPr>
          <w:p>
            <w:r>
              <w:t>Exit Criteria (Pass Criteria)</w:t>
            </w:r>
          </w:p>
        </w:tc>
        <w:tc>
          <w:tcPr>
            <w:tcW w:type="dxa" w:w="4320"/>
          </w:tcPr>
          <w:p>
            <w:r>
              <w:t>No reboot of the IoT Device or communication module/chipset is observed when the IoT Embedded Service Layer detects the sensor or actuator malfunction. Logs and system state confirm continuous operation of both components throughout the test.</w:t>
            </w:r>
          </w:p>
        </w:tc>
      </w:tr>
    </w:tbl>
    <w:p>
      <w:r>
        <w:rPr/>
        <w:t>References:</w:t>
        <w:br/>
        <w:t>- GSM Association TS.34 v8.0 – IoT Device Connection Efficiency Guidelines</w:t>
        <w:br/>
        <w:t>- Section: TS.34</w:t>
      </w:r>
      <w:r>
        <w:rPr>
          <w:i/>
        </w:rPr>
        <w:t>4.2</w:t>
      </w:r>
      <w:r>
        <w:rPr/>
        <w:t>REQ</w:t>
      </w:r>
      <w:r>
        <w:rPr>
          <w:i/>
        </w:rPr>
        <w:t>038</w:t>
        <w:br/>
        <w:t>- Source: “3aa395f9-657d-4eeb-b868-53f996637e30</w:t>
      </w:r>
      <w:r>
        <w:rPr/>
        <w:t>TS.34-v8 short (dragged).pdf”</w:t>
      </w:r>
    </w:p>
    <w:p/>
    <w:p>
      <w:pPr>
        <w:jc w:val="center"/>
      </w:pPr>
      <w:r>
        <w:rPr>
          <w:color w:val="B4B4B4"/>
          <w:sz w:val="20"/>
        </w:rPr>
        <w:t>------------------------------------------------------</w:t>
      </w:r>
    </w:p>
    <w:p/>
    <w:p>
      <w:r>
        <w:rPr>
          <w:rFonts w:ascii="Calibri" w:hAnsi="Calibri"/>
          <w:b/>
          <w:sz w:val="24"/>
        </w:rPr>
        <w:t>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performs diagnostics, reboots the affected hardware component, and sends an alert to the IoT Server Application upon detecting an in-built sensor or actuator malfunction.</w:t>
            </w:r>
          </w:p>
        </w:tc>
      </w:tr>
      <w:tr>
        <w:tc>
          <w:tcPr>
            <w:tcW w:type="dxa" w:w="4320"/>
          </w:tcPr>
          <w:p>
            <w:r>
              <w:t>Requirement under test</w:t>
            </w:r>
          </w:p>
        </w:tc>
        <w:tc>
          <w:tcPr>
            <w:tcW w:type="dxa" w:w="4320"/>
          </w:tcPr>
          <w:p>
            <w:r>
              <w:t>TS.344.2REQ_039: When the IoT Embedded Service Layer detects that an in-built sensor or actuator malfunctions, the IoT Embedded Service Layer SHOULD perform diagnostics, reboot the affected hardware component, and send an alert to the IoT Server Application.</w:t>
            </w:r>
          </w:p>
        </w:tc>
      </w:tr>
      <w:tr>
        <w:tc>
          <w:tcPr>
            <w:tcW w:type="dxa" w:w="4320"/>
          </w:tcPr>
          <w:p>
            <w:r>
              <w:t>Entry Criteria</w:t>
            </w:r>
          </w:p>
        </w:tc>
        <w:tc>
          <w:tcPr>
            <w:tcW w:type="dxa" w:w="4320"/>
          </w:tcPr>
          <w:p>
            <w:r>
              <w:t>1. IoT Device with IoT Embedded Service Layer is operational.2. Device has at least one in-built sensor or actuator.3. Test environment can induce and detect malfunctions in the sensor/actuator.4. IoT Server Application is reachable and configured to receive alerts.5. System logs are accessible for diagnostics and event tracing.</w:t>
            </w:r>
          </w:p>
        </w:tc>
      </w:tr>
      <w:tr>
        <w:tc>
          <w:tcPr>
            <w:tcW w:type="dxa" w:w="4320"/>
          </w:tcPr>
          <w:p>
            <w:r>
              <w:t>Test Procedure</w:t>
            </w:r>
          </w:p>
        </w:tc>
        <w:tc>
          <w:tcPr>
            <w:tcW w:type="dxa" w:w="4320"/>
          </w:tcPr>
          <w:p>
            <w:r>
              <w:t>1. Induce a malfunction in the in-built sensor or actuator.2. Observe the IoT Embedded Service Layer for malfunction detection.3. Verify if diagnostics are initiated on the affected component.4. Check that the affected hardware component is rebooted by the IoT Embedded Service Layer.5. Confirm that an alert for the malfunction event is sent to the IoT Server Application.</w:t>
            </w:r>
          </w:p>
        </w:tc>
      </w:tr>
      <w:tr>
        <w:tc>
          <w:tcPr>
            <w:tcW w:type="dxa" w:w="4320"/>
          </w:tcPr>
          <w:p>
            <w:r>
              <w:t>Exit Criteria (Pass Criteria)</w:t>
            </w:r>
          </w:p>
        </w:tc>
        <w:tc>
          <w:tcPr>
            <w:tcW w:type="dxa" w:w="4320"/>
          </w:tcPr>
          <w:p>
            <w:r>
              <w:t>1. The IoT Embedded Service Layer detects the sensor or actuator malfunction.2. Diagnostics are performed on the affected hardware component.3. The affected hardware component is rebooted (not the entire device/module).4. An alert containing relevant malfunction and recovery information is received by the IoT Server Application.5. All actions are logged with traceability to the malfunction event.</w:t>
            </w:r>
          </w:p>
        </w:tc>
      </w:tr>
    </w:tbl>
    <w:p>
      <w:r>
        <w:rPr/>
        <w:t>References:</w:t>
        <w:br/>
        <w:t>- 3aa395f9-657d-4eeb-b868-53f996637e30</w:t>
      </w:r>
      <w:r>
        <w:rPr>
          <w:i/>
        </w:rPr>
        <w:t>TS.34-v8 short (dragged).pdf</w:t>
        <w:br/>
        <w:t>- Section: TS.34</w:t>
      </w:r>
      <w:r>
        <w:rPr/>
        <w:t>4.2</w:t>
      </w:r>
      <w:r>
        <w:rPr>
          <w:i/>
        </w:rPr>
        <w:t>REQ</w:t>
      </w:r>
      <w:r>
        <w:rPr/>
        <w:t>039</w:t>
        <w:br/>
        <w:t>- TS.34/TS.34 - IoT Device Connection Efficiency Guidelines, V8.0, Page 28 of 85</w:t>
      </w:r>
    </w:p>
    <w:p/>
    <w:p>
      <w:pPr>
        <w:jc w:val="center"/>
      </w:pPr>
      <w:r>
        <w:rPr>
          <w:color w:val="B4B4B4"/>
          <w:sz w:val="20"/>
        </w:rPr>
        <w:t>------------------------------------------------------</w:t>
      </w:r>
    </w:p>
    <w:p/>
    <w:p>
      <w:r>
        <w:rPr>
          <w:rFonts w:ascii="Calibri" w:hAnsi="Calibri"/>
          <w:b/>
          <w:sz w:val="24"/>
        </w:rPr>
        <w:t>Requirement ID : TS.34_5.1_REQ_001 | Requirement Description : The IoT Communications Module SHALL be compliant with 3GPP specifications [1] unless otherwise stated within this document.</w:t>
      </w:r>
    </w:p>
    <w:p>
      <w:r>
        <w:rPr>
          <w:rFonts w:ascii="Calibri" w:hAnsi="Calibri"/>
          <w:b/>
          <w:sz w:val="24"/>
        </w:rPr>
        <w:t xml:space="preserve">Test Case : </w:t>
        <w:br/>
      </w:r>
    </w:p>
    <w:p>
      <w:r>
        <w:rPr/>
        <w:t xml:space="preserve">Purpose The purpose of this test is to verify that the IoT Communications Module is compliant with the relevant 3GPP specifications as mandated by the requirement, ensuring standard interoperability, functionality, and connectivity within mobile networks. </w:t>
        <w:br/>
        <w:t>Requirement under test TS.34</w:t>
      </w:r>
      <w:r>
        <w:rPr>
          <w:i/>
        </w:rPr>
        <w:t>5.1</w:t>
      </w:r>
      <w:r>
        <w:rPr/>
        <w:t xml:space="preserve">REQ_001: The IoT Communications Module SHALL be compliant with 3GPP specifications [1] unless otherwise stated within this document. </w:t>
        <w:br/>
        <w:t xml:space="preserve">Entry Criteria 1. The IoT Communications Module under test is available and operational. 2. Access to relevant 3GPP specification(s) as referenced in [1]. 3. Test environment with test SIM/UICC, and network emulation support for 3GPP protocols/layers relevant to the module (e.g., LTE, NB-IoT, 5G NR, etc.). 4. All necessary test tools and compliance checklists are prepared. </w:t>
        <w:br/>
        <w:t xml:space="preserve">Test Procedure 1. Identify the set of 3GPP specifications [1] applicable to the IoT Communications Module, based on its supported technologies (e.g., LTE, NR, GSM). 2. Review the module’s technical documentation and certification reports for claims of 3GPP compliance. 3. Execute conformance test cases as defined by 3GPP for the relevant radio technologies (RF, protocol stacks, security, mobility, etc.), using certified test equipment and simulators. 4. Compare test results and certification documentation against the requirements and test acceptance criteria listed in the relevant 3GPP specification(s). 5. Document all observed behavior, noting any deviations from 3GPP requirements or explicit exceptions referenced in TS.34. </w:t>
        <w:br/>
        <w:t xml:space="preserve">Exit Criteria (Pass Criteria) 1. The IoT Communications Module passes all mandatory 3GPP conformance test cases for its supported access technologies, with no critical or major non-compliances. 2. Any exceptions to 3GPP specifications are explicitly allowed by TS.34 and clearly justified. 3. Compliance is verifiable via test logs, certificates, or detailed reports. </w:t>
      </w:r>
    </w:p>
    <w:p>
      <w:r>
        <w:rPr/>
        <w:t>References</w:t>
        <w:br/>
        <w:t>GSM Association TS.34 v8.0, Section 5.1, Requirement TS.34</w:t>
      </w:r>
      <w:r>
        <w:rPr>
          <w:i/>
        </w:rPr>
        <w:t>5.1</w:t>
      </w:r>
      <w:r>
        <w:rPr/>
        <w:t>REQ</w:t>
      </w:r>
      <w:r>
        <w:rPr>
          <w:i/>
        </w:rPr>
        <w:t>001</w:t>
        <w:br/>
        <w:t>3GPP Specifications (see reference [1] within TS.34)</w:t>
        <w:br/>
        <w:t>3aa395f9-657d-4eeb-b868-53f996637e30</w:t>
      </w:r>
      <w:r>
        <w:rPr/>
        <w:t>TS.34-v8 short (dragged).pdf, Page 29</w:t>
      </w:r>
    </w:p>
    <w:p/>
    <w:p>
      <w:pPr>
        <w:jc w:val="center"/>
      </w:pPr>
      <w:r>
        <w:rPr>
          <w:color w:val="B4B4B4"/>
          <w:sz w:val="20"/>
        </w:rPr>
        <w:t>------------------------------------------------------</w:t>
      </w:r>
    </w:p>
    <w:p/>
    <w:p>
      <w:r>
        <w:rPr>
          <w:rFonts w:ascii="Calibri" w:hAnsi="Calibri"/>
          <w:b/>
          <w:sz w:val="24"/>
        </w:rPr>
        <w:t>Requirement ID : TS.34_5.1_REQ_002 | Requirement Description : The IoT Communications Module SHALL be certified by the GCF and/or the PTCRB.</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is certified by the Global Certification Forum (GCF) and/or the PTCRB certification schemes, ensuring compliance with recognized global standards for mobile network interoperability.</w:t>
            </w:r>
          </w:p>
        </w:tc>
      </w:tr>
      <w:tr>
        <w:tc>
          <w:tcPr>
            <w:tcW w:type="dxa" w:w="4320"/>
          </w:tcPr>
          <w:p>
            <w:r>
              <w:t>Requirement under test</w:t>
            </w:r>
          </w:p>
        </w:tc>
        <w:tc>
          <w:tcPr>
            <w:tcW w:type="dxa" w:w="4320"/>
          </w:tcPr>
          <w:p>
            <w:r>
              <w:t>TS.345.1REQ_002: The IoT Communications Module SHALL be certified by the GCF and/or the PTCRB.</w:t>
            </w:r>
          </w:p>
        </w:tc>
      </w:tr>
      <w:tr>
        <w:tc>
          <w:tcPr>
            <w:tcW w:type="dxa" w:w="4320"/>
          </w:tcPr>
          <w:p>
            <w:r>
              <w:t>Entry Criteria</w:t>
            </w:r>
          </w:p>
        </w:tc>
        <w:tc>
          <w:tcPr>
            <w:tcW w:type="dxa" w:w="4320"/>
          </w:tcPr>
          <w:p>
            <w:r>
              <w:t>1. The IoT Communications Module hardware and firmware are available for inspection.2. Manufacturer documentation for the IoT Communications Module is available.3. Access to the GCF and PTCRB certification databases.</w:t>
            </w:r>
          </w:p>
        </w:tc>
      </w:tr>
      <w:tr>
        <w:tc>
          <w:tcPr>
            <w:tcW w:type="dxa" w:w="4320"/>
          </w:tcPr>
          <w:p>
            <w:r>
              <w:t>Test Procedure</w:t>
            </w:r>
          </w:p>
        </w:tc>
        <w:tc>
          <w:tcPr>
            <w:tcW w:type="dxa" w:w="4320"/>
          </w:tcPr>
          <w:p>
            <w:r>
              <w:t>1. Obtain the exact model and identification details of the IoT Communications Module.2. Request the manufacturer’s certification documentation (GCF and/or PTCRB certificates).3. Cross-check the provided certificate numbers and module details against GCF (www.globalcertificationforum.org) and/or PTCRB (www.ptcrb.com) public certification databases.4. Confirm the validity and coverage of the certification for the tested model.5. Document and archive the certification verification results.</w:t>
            </w:r>
          </w:p>
        </w:tc>
      </w:tr>
      <w:tr>
        <w:tc>
          <w:tcPr>
            <w:tcW w:type="dxa" w:w="4320"/>
          </w:tcPr>
          <w:p>
            <w:r>
              <w:t>Exit Criteria (Pass Criteria)</w:t>
            </w:r>
          </w:p>
        </w:tc>
        <w:tc>
          <w:tcPr>
            <w:tcW w:type="dxa" w:w="4320"/>
          </w:tcPr>
          <w:p>
            <w:r>
              <w:t>The IoT Communications Module is listed as certified by the GCF and/or PTCRB for the specific model under inspection, with valid certification identifiers matching manufacturer documentation and public records.</w:t>
            </w:r>
          </w:p>
        </w:tc>
      </w:tr>
    </w:tbl>
    <w:p>
      <w:r>
        <w:rPr/>
        <w:t>References:</w:t>
        <w:br/>
        <w:t>- GSM Association Official Document TSG.34/TS.34 - IoT Device Connection Efficiency Guidelines v8.0, Section 5.1, Requirement TS.34</w:t>
      </w:r>
      <w:r>
        <w:rPr>
          <w:i/>
        </w:rPr>
        <w:t>5.1</w:t>
      </w:r>
      <w:r>
        <w:rPr/>
        <w:t>REQ_002</w:t>
        <w:br/>
        <w:t>- Global Certification Forum (GCF): www.globalcertificationforum.org</w:t>
        <w:br/>
        <w:t>- PTCRB: www.ptcrb.com</w:t>
      </w:r>
    </w:p>
    <w:p/>
    <w:p>
      <w:pPr>
        <w:jc w:val="center"/>
      </w:pPr>
      <w:r>
        <w:rPr>
          <w:color w:val="B4B4B4"/>
          <w:sz w:val="20"/>
        </w:rPr>
        <w:t>------------------------------------------------------</w:t>
      </w:r>
    </w:p>
    <w:p/>
    <w:p>
      <w:r>
        <w:rPr>
          <w:rFonts w:ascii="Calibri" w:hAnsi="Calibri"/>
          <w:b/>
          <w:sz w:val="24"/>
        </w:rPr>
        <w:t>Requirement ID : TS.34_5.1_REQ_003 | Requirement Description : The IoT Communications Module SHALL investigate, and meet as required, the Mobile Network Operator requirements for the target market(s).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correctly investigates and complies with the specific Mobile Network Operator (MNO) requirements applicable to the target market(s) in which the device will be deployed.</w:t>
            </w:r>
          </w:p>
        </w:tc>
      </w:tr>
      <w:tr>
        <w:tc>
          <w:tcPr>
            <w:tcW w:type="dxa" w:w="4320"/>
          </w:tcPr>
          <w:p>
            <w:r>
              <w:t>Requirement under test</w:t>
            </w:r>
          </w:p>
        </w:tc>
        <w:tc>
          <w:tcPr>
            <w:tcW w:type="dxa" w:w="4320"/>
          </w:tcPr>
          <w:p>
            <w:r>
              <w:t>TS.345.1REQ_003: The IoT Communications Module SHALL investigate, and meet as required, the Mobile Network Operator requirements for the target market(s).</w:t>
            </w:r>
          </w:p>
        </w:tc>
      </w:tr>
      <w:tr>
        <w:tc>
          <w:tcPr>
            <w:tcW w:type="dxa" w:w="4320"/>
          </w:tcPr>
          <w:p>
            <w:r>
              <w:t>Entry Criteria</w:t>
            </w:r>
          </w:p>
        </w:tc>
        <w:tc>
          <w:tcPr>
            <w:tcW w:type="dxa" w:w="4320"/>
          </w:tcPr>
          <w:p>
            <w:r>
              <w:t>1. The IoT Communications Module is integrated into the IoT Device and prepared for configuration/testing.  2. A list of relevant target market(s) is available.  3. MNO technical requirements for the target market(s) are defined and accessible.</w:t>
            </w:r>
          </w:p>
        </w:tc>
      </w:tr>
      <w:tr>
        <w:tc>
          <w:tcPr>
            <w:tcW w:type="dxa" w:w="4320"/>
          </w:tcPr>
          <w:p>
            <w:r>
              <w:t>Test Procedure</w:t>
            </w:r>
          </w:p>
        </w:tc>
        <w:tc>
          <w:tcPr>
            <w:tcW w:type="dxa" w:w="4320"/>
          </w:tcPr>
          <w:p>
            <w:r>
              <w:t>1. Obtain and review the technical requirements from each targeted MNO for the market(s) of intended deployment. 2. Configure or adapt the IoT Communications Module as necessary to meet the listed MNO requirements. 3. Document all steps taken to address each requirement. 4. Deploy or simulate deployment of the module in a network environment representative of the target MNO(s). 5. Monitor and confirm that module operation complies with each MNO requirement (e.g., protocol support, certification, network behavior).</w:t>
            </w:r>
          </w:p>
        </w:tc>
      </w:tr>
      <w:tr>
        <w:tc>
          <w:tcPr>
            <w:tcW w:type="dxa" w:w="4320"/>
          </w:tcPr>
          <w:p>
            <w:r>
              <w:t>Exit Criteria (Pass Criteria)</w:t>
            </w:r>
          </w:p>
        </w:tc>
        <w:tc>
          <w:tcPr>
            <w:tcW w:type="dxa" w:w="4320"/>
          </w:tcPr>
          <w:p>
            <w:r>
              <w:t>The IoT Communications Module demonstrates compliance with all mandatory technical and operational requirements specified by the target market MNO(s), and documentation shows that requirements were investigated and met as required prior to deployment.</w:t>
            </w:r>
          </w:p>
        </w:tc>
      </w:tr>
    </w:tbl>
    <w:p>
      <w:r>
        <w:rPr/>
        <w:t>References</w:t>
        <w:br/>
        <w:t>- GSM Association Non-confidential Official Document TSG.34/TS.34 - IoT Device Connection Efficiency Guidelines, v8.0</w:t>
        <w:br/>
        <w:t>- Requirement: TS.34</w:t>
      </w:r>
      <w:r>
        <w:rPr>
          <w:i/>
        </w:rPr>
        <w:t>5.1</w:t>
      </w:r>
      <w:r>
        <w:rPr/>
        <w:t>REQ</w:t>
      </w:r>
      <w:r>
        <w:rPr>
          <w:i/>
        </w:rPr>
        <w:t>003</w:t>
        <w:br/>
        <w:t>- Context from 3aa395f9-657d-4eeb-b868-53f996637e30</w:t>
      </w:r>
      <w:r>
        <w:rPr/>
        <w:t>TS.34-v8 short (dragged).pdf, Section: Communication Module Requirements (Normative Section)</w:t>
      </w:r>
    </w:p>
    <w:p/>
    <w:p>
      <w:pPr>
        <w:jc w:val="center"/>
      </w:pPr>
      <w:r>
        <w:rPr>
          <w:color w:val="B4B4B4"/>
          <w:sz w:val="20"/>
        </w:rPr>
        <w:t>------------------------------------------------------</w:t>
      </w:r>
    </w:p>
    <w:p/>
    <w:p>
      <w:r>
        <w:rPr>
          <w:rFonts w:ascii="Calibri" w:hAnsi="Calibri"/>
          <w:b/>
          <w:sz w:val="24"/>
        </w:rPr>
        <w:t>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3GPP Connection Efficiency features within the Radio Baseband Chipset, optionally supports the Radio Policy Manager, and may support Policy-Based Communication Efficiency Features, as required by TS.345.2REQ_001.</w:t>
            </w:r>
          </w:p>
        </w:tc>
      </w:tr>
      <w:tr>
        <w:tc>
          <w:tcPr>
            <w:tcW w:type="dxa" w:w="4320"/>
          </w:tcPr>
          <w:p>
            <w:r>
              <w:t>Requirement under test</w:t>
            </w:r>
          </w:p>
        </w:tc>
        <w:tc>
          <w:tcPr>
            <w:tcW w:type="dxa" w:w="4320"/>
          </w:tcPr>
          <w:p>
            <w:r>
              <w:t>TS.345.2REQ_001: The IoT Communications Module SHALL support 3GPP Connection Efficiency features (as defined in section 9) within the Radio Baseband Chipset; SHOULD support the Radio Policy Manager (section 8); MAY support Policy-Based Communication Efficiency Features (section 7).</w:t>
            </w:r>
          </w:p>
        </w:tc>
      </w:tr>
      <w:tr>
        <w:tc>
          <w:tcPr>
            <w:tcW w:type="dxa" w:w="4320"/>
          </w:tcPr>
          <w:p>
            <w:r>
              <w:t>Entry Criteria</w:t>
            </w:r>
          </w:p>
        </w:tc>
        <w:tc>
          <w:tcPr>
            <w:tcW w:type="dxa" w:w="4320"/>
          </w:tcPr>
          <w:p>
            <w:r>
              <w:t>1. IoT Communications Module hardware and firmware is available for testing. 2. Access to technical documentation for the device. 3. Test mobile network with support for required 3GPP features (per Section 9, if applicable). 4. Tools for monitoring and logging control-plane signaling and module responses. 5. Access to the relevant 3GPP specifications and GSMA TS.34 document.</w:t>
            </w:r>
          </w:p>
        </w:tc>
      </w:tr>
      <w:tr>
        <w:tc>
          <w:tcPr>
            <w:tcW w:type="dxa" w:w="4320"/>
          </w:tcPr>
          <w:p>
            <w:r>
              <w:t>Test Procedure</w:t>
            </w:r>
          </w:p>
        </w:tc>
        <w:tc>
          <w:tcPr>
            <w:tcW w:type="dxa" w:w="4320"/>
          </w:tcPr>
          <w:p>
            <w:r>
              <w:t>1. Confirm from the device documentation and/or query commands that the Radio Baseband Chipset claims support for 3GPP Connection Efficiency features as defined in Section 9. 2. Activate network scenarios (e.g., idle, attach, detach, TAU, data/session establishment) and verify, using logs/traces, that the corresponding efficiency features are functional and compliant. 3. Check device documentation and configuration to determine support for the Radio Policy Manager (Section 8); if present, verify policies can be configured and enforced. 4. Check for optional Policy-Based Communication Efficiency Features (Section 7); if advertised, verify feature presence.</w:t>
            </w:r>
          </w:p>
        </w:tc>
      </w:tr>
      <w:tr>
        <w:tc>
          <w:tcPr>
            <w:tcW w:type="dxa" w:w="4320"/>
          </w:tcPr>
          <w:p>
            <w:r>
              <w:t>Exit Criteria (Pass Criteria)</w:t>
            </w:r>
          </w:p>
        </w:tc>
        <w:tc>
          <w:tcPr>
            <w:tcW w:type="dxa" w:w="4320"/>
          </w:tcPr>
          <w:p>
            <w:r>
              <w:t>1. The IoT Communications Module demonstrates support for all mandatory 3GPP Connection Efficiency features specified in Section 9, as evidenced by device logs and documentation. 2. If the Radio Policy Manager is present (SHOULD), it can be configured and is operative. 3. If Policy-Based Communication Efficiency Features are present (MAY), they function as documented. 4. All behaviors align with requirement TS.345.2REQ_001 under the available network conditions.</w:t>
            </w:r>
          </w:p>
        </w:tc>
      </w:tr>
    </w:tbl>
    <w:p>
      <w:r>
        <w:rPr/>
        <w:t>References</w:t>
      </w:r>
      <w:r>
        <w:rPr/>
        <w:br/>
        <w:t>- GSMA TS.34 v8.0, Section 5.2, Requirement TS.34</w:t>
      </w:r>
      <w:r>
        <w:rPr>
          <w:i/>
        </w:rPr>
        <w:t>5.2</w:t>
      </w:r>
      <w:r>
        <w:rPr/>
        <w:t>REQ</w:t>
      </w:r>
      <w:r>
        <w:rPr>
          <w:i/>
        </w:rPr>
        <w:t>001</w:t>
      </w:r>
      <w:r>
        <w:rPr>
          <w:i/>
        </w:rPr>
        <w:br/>
        <w:t>- GSMA TS.34 v8.0, Section 7 (Policy-Based Communication Efficiency Features)</w:t>
      </w:r>
      <w:r>
        <w:rPr>
          <w:i/>
        </w:rPr>
        <w:br/>
        <w:t>- GSMA TS.34 v8.0, Section 8 (Radio Policy Manager)</w:t>
      </w:r>
      <w:r>
        <w:rPr>
          <w:i/>
        </w:rPr>
        <w:br/>
        <w:t>- GSMA TS.34 v8.0, Section 9 (3GPP Connection Efficiency features)</w:t>
      </w:r>
      <w:r>
        <w:rPr>
          <w:i/>
        </w:rPr>
        <w:br/>
        <w:t>- 3GPP specifications referenced in TS.34, Section 9</w:t>
      </w:r>
      <w:r>
        <w:rPr>
          <w:i/>
        </w:rPr>
        <w:br/>
        <w:t>- Source: 3aa395f9-657d-4eeb-b868-53f996637e30</w:t>
      </w:r>
      <w:r>
        <w:rPr/>
        <w:t>TS.34-v8 short (dragged).pdf</w:t>
      </w:r>
    </w:p>
    <w:p/>
    <w:p>
      <w:pPr>
        <w:jc w:val="center"/>
      </w:pPr>
      <w:r>
        <w:rPr>
          <w:color w:val="B4B4B4"/>
          <w:sz w:val="20"/>
        </w:rPr>
        <w:t>------------------------------------------------------</w:t>
      </w:r>
    </w:p>
    <w:p/>
    <w:p>
      <w:r>
        <w:rPr>
          <w:rFonts w:ascii="Calibri" w:hAnsi="Calibri"/>
          <w:b/>
          <w:sz w:val="24"/>
        </w:rPr>
        <w:t>Requirement ID : TS.34_5.2_REQ_002 | Requirement Description : If the IoT Communications Module supports more than one family of communications access technology (for example 3GPP, TD-SCDMA, Wireless LAN) the device SHOULD implement a protection mechanism to prevent frequent ‘Ping-Pong’ between these different families of communications access technologies.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implements a protection mechanism to prevent frequent ‘Ping-Pong’ (rapid or unnecessary handover) between different families of communications access technologies when more than one is supported.</w:t>
            </w:r>
          </w:p>
        </w:tc>
      </w:tr>
      <w:tr>
        <w:tc>
          <w:tcPr>
            <w:tcW w:type="dxa" w:w="4320"/>
          </w:tcPr>
          <w:p>
            <w:r>
              <w:t>Requirement under test</w:t>
            </w:r>
          </w:p>
        </w:tc>
        <w:tc>
          <w:tcPr>
            <w:tcW w:type="dxa" w:w="4320"/>
          </w:tcPr>
          <w:p>
            <w:r>
              <w:t>TS.345.2REQ_002: If the IoT Communications Module supports more than one family of communications access technology (for example 3GPP, TD-SCDMA, Wireless LAN) the device SHOULD implement a protection mechanism to prevent frequent ‘Ping-Pong’ between these different families of communications access technologies.</w:t>
            </w:r>
          </w:p>
        </w:tc>
      </w:tr>
      <w:tr>
        <w:tc>
          <w:tcPr>
            <w:tcW w:type="dxa" w:w="4320"/>
          </w:tcPr>
          <w:p>
            <w:r>
              <w:t>Entry Criteria</w:t>
            </w:r>
          </w:p>
        </w:tc>
        <w:tc>
          <w:tcPr>
            <w:tcW w:type="dxa" w:w="4320"/>
          </w:tcPr>
          <w:p>
            <w:r>
              <w:t>1. The IoT Communications Module is installed and operational in a test environment.2. The device is configured to support at least two families of communications access technologies (e.g., 3GPP and Wireless LAN).3. Simulated network environments for each technology are available and can be manipulated to trigger handover conditions.</w:t>
            </w:r>
          </w:p>
        </w:tc>
      </w:tr>
      <w:tr>
        <w:tc>
          <w:tcPr>
            <w:tcW w:type="dxa" w:w="4320"/>
          </w:tcPr>
          <w:p>
            <w:r>
              <w:t>Test Procedure</w:t>
            </w:r>
          </w:p>
        </w:tc>
        <w:tc>
          <w:tcPr>
            <w:tcW w:type="dxa" w:w="4320"/>
          </w:tcPr>
          <w:p>
            <w:r>
              <w:t>1. Power on the IoT Communications Module and ensure initial registration on one access technology.2. Manipulate network parameters to create conditions that may cause transition between access technologies (e.g., degrade signal or network availability alternately for each technology).3. Observe device handover behavior under oscillating conditions.4. Repeat step 2 for multiple cycles.5. Check for evidence of a protection mechanism (such as enforced timers, thresholds, or randomized delays) preventing rapid technology switching.</w:t>
            </w:r>
          </w:p>
        </w:tc>
      </w:tr>
      <w:tr>
        <w:tc>
          <w:tcPr>
            <w:tcW w:type="dxa" w:w="4320"/>
          </w:tcPr>
          <w:p>
            <w:r>
              <w:t>Exit Criteria (Pass Criteria)</w:t>
            </w:r>
          </w:p>
        </w:tc>
        <w:tc>
          <w:tcPr>
            <w:tcW w:type="dxa" w:w="4320"/>
          </w:tcPr>
          <w:p>
            <w:r>
              <w:t>The device demonstrates a mitigation mechanism that avoids frequent (rapid, unnecessary) transitions between different access technology families under fluctuating network conditions, such as enforced delays, handover thresholds, or randomized back-off. No excessive ‘Ping-Pong’ behavior is observed during the test cycles.</w:t>
            </w:r>
          </w:p>
        </w:tc>
      </w:tr>
    </w:tbl>
    <w:p>
      <w:r>
        <w:rPr/>
        <w:t>References:</w:t>
        <w:br/>
        <w:t>- GSM Association Official Document TSG.34/TS.34 - IoT Device Connection Efficiency Guidelines V8.0</w:t>
        <w:br/>
        <w:t>- Section 5.2, TS.34</w:t>
      </w:r>
      <w:r>
        <w:rPr>
          <w:i/>
        </w:rPr>
        <w:t>5.2</w:t>
      </w:r>
      <w:r>
        <w:rPr/>
        <w:t>REQ</w:t>
      </w:r>
      <w:r>
        <w:rPr>
          <w:i/>
        </w:rPr>
        <w:t>002</w:t>
        <w:br/>
        <w:t>- Context from file: 3aa395f9-657d-4eeb-b868-53f996637e30</w:t>
      </w:r>
      <w:r>
        <w:rPr/>
        <w:t>TS.34-v8 short (dragged).pdf, page 29 (requirement text)</w:t>
      </w:r>
    </w:p>
    <w:p/>
    <w:p>
      <w:pPr>
        <w:jc w:val="center"/>
      </w:pPr>
      <w:r>
        <w:rPr>
          <w:color w:val="B4B4B4"/>
          <w:sz w:val="20"/>
        </w:rPr>
        <w:t>------------------------------------------------------</w:t>
      </w:r>
    </w:p>
    <w:p/>
    <w:p>
      <w:r>
        <w:rPr>
          <w:rFonts w:ascii="Calibri" w:hAnsi="Calibri"/>
          <w:b/>
          <w:sz w:val="24"/>
        </w:rPr>
        <w:t>Requirement ID : TS.34_5.2_REQ_003 | Requirement Description : The IoT Communication Module SHALL support the mechanism to control the number of RRC Connection Establishment and temporal offset for cell selection as defined in 3GPP TS36.331 [3]</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 Module supports mechanisms to control the number of RRC Connection Establishments and applies temporal offset for cell selection as specified in 3GPP TS36.331.</w:t>
            </w:r>
          </w:p>
        </w:tc>
      </w:tr>
      <w:tr>
        <w:tc>
          <w:tcPr>
            <w:tcW w:type="dxa" w:w="4320"/>
          </w:tcPr>
          <w:p>
            <w:r>
              <w:t>Requirement under test</w:t>
            </w:r>
          </w:p>
        </w:tc>
        <w:tc>
          <w:tcPr>
            <w:tcW w:type="dxa" w:w="4320"/>
          </w:tcPr>
          <w:p>
            <w:r>
              <w:t>TS.345.2REQ_003: The IoT Communication Module SHALL support the mechanism to control the number of RRC Connection Establishment and temporal offset for cell selection as defined in 3GPP TS36.331.</w:t>
            </w:r>
          </w:p>
        </w:tc>
      </w:tr>
      <w:tr>
        <w:tc>
          <w:tcPr>
            <w:tcW w:type="dxa" w:w="4320"/>
          </w:tcPr>
          <w:p>
            <w:r>
              <w:t>Entry Criteria</w:t>
            </w:r>
          </w:p>
        </w:tc>
        <w:tc>
          <w:tcPr>
            <w:tcW w:type="dxa" w:w="4320"/>
          </w:tcPr>
          <w:p>
            <w:r>
              <w:t>1. IoT Communication Module is integrated into a test environment supporting 3GPP access technologies.2. Module is appropriately configured and operational.3. Network simulator or live network supports configurable radio conditions and cell reselection.</w:t>
            </w:r>
          </w:p>
        </w:tc>
      </w:tr>
      <w:tr>
        <w:tc>
          <w:tcPr>
            <w:tcW w:type="dxa" w:w="4320"/>
          </w:tcPr>
          <w:p>
            <w:r>
              <w:t>Test Procedure</w:t>
            </w:r>
          </w:p>
        </w:tc>
        <w:tc>
          <w:tcPr>
            <w:tcW w:type="dxa" w:w="4320"/>
          </w:tcPr>
          <w:p>
            <w:r>
              <w:t>1. Configure the IoT Communication Module to operate in an environment that necessitates multiple RRC Connection Establishments.2. Induce repeated attach/detach or data transmission, observing module RRC connection behavior.3. Monitor the enforcement of controls limiting the number of RRC establishments.4. Create varying radio conditions requiring cell selection and reselection.5. Observe application of temporal offsets by the module as per 3GPP TS36.331.6. Log all events related to RRC Connection attempts and cell selection timing.</w:t>
            </w:r>
          </w:p>
        </w:tc>
      </w:tr>
      <w:tr>
        <w:tc>
          <w:tcPr>
            <w:tcW w:type="dxa" w:w="4320"/>
          </w:tcPr>
          <w:p>
            <w:r>
              <w:t>Exit Criteria (Pass Criteria)</w:t>
            </w:r>
          </w:p>
        </w:tc>
        <w:tc>
          <w:tcPr>
            <w:tcW w:type="dxa" w:w="4320"/>
          </w:tcPr>
          <w:p>
            <w:r>
              <w:t>1. The module limits RRC Connection Establishments as per the mechanisms defined in TS36.331.2. The module applies the required temporal offset for cell selection according to the standard.3. All behaviors match expectation set by the referenced 3GPP specifications, with no unauthorized excessive RRC attempts.</w:t>
            </w:r>
          </w:p>
        </w:tc>
      </w:tr>
    </w:tbl>
    <w:p>
      <w:r>
        <w:rPr/>
        <w:t>References</w:t>
        <w:br/>
        <w:t>- GSMA TSG.34/TS.34 - IoT Device Connection Efficiency Guidelines v8.0, Requirement TS.34</w:t>
      </w:r>
      <w:r>
        <w:rPr>
          <w:i/>
        </w:rPr>
        <w:t>5.2</w:t>
      </w:r>
      <w:r>
        <w:rPr/>
        <w:t>REQ</w:t>
      </w:r>
      <w:r>
        <w:rPr>
          <w:i/>
        </w:rPr>
        <w:t>003</w:t>
        <w:br/>
        <w:t>- 3GPP TS36.331 (E-UTRA Radio Resource Control (RRC); Protocol specification), relevant sections on RRC Connection Establishment and cell selection/reselection procedures</w:t>
        <w:br/>
        <w:t>- Context source: 3aa395f9-657d-4eeb-b868-53f996637e30</w:t>
      </w:r>
      <w:r>
        <w:rPr/>
        <w:t>TS.34-v8 short (dragged).pdf</w:t>
      </w:r>
    </w:p>
    <w:p/>
    <w:p>
      <w:pPr>
        <w:jc w:val="center"/>
      </w:pPr>
      <w:r>
        <w:rPr>
          <w:color w:val="B4B4B4"/>
          <w:sz w:val="20"/>
        </w:rPr>
        <w:t>------------------------------------------------------</w:t>
      </w:r>
    </w:p>
    <w:p/>
    <w:p>
      <w:r>
        <w:rPr>
          <w:rFonts w:ascii="Calibri" w:hAnsi="Calibri"/>
          <w:b/>
          <w:sz w:val="24"/>
        </w:rPr>
        <w:t>Requirement ID : TS.34_5.3_REQ_001 | Requirement Description : The IoT Communications Module SHOULD not send unsolicited messages (Router Solicitation for example).</w:t>
      </w:r>
    </w:p>
    <w:p>
      <w:r>
        <w:rPr>
          <w:rFonts w:ascii="Calibri" w:hAnsi="Calibri"/>
          <w:b/>
          <w:sz w:val="24"/>
        </w:rPr>
        <w:t xml:space="preserve">Test Case : </w:t>
        <w:br/>
      </w:r>
    </w:p>
    <w:p>
      <w:r>
        <w:rPr/>
        <w:t xml:space="preserve">Purpose The test verifies that the IoT Communications Module does not send unsolicited network messages, such as Router Solicitation, thereby preventing unnecessary signalling and network congestion. </w:t>
        <w:br/>
        <w:t>Requirement under test TS.34</w:t>
      </w:r>
      <w:r>
        <w:rPr>
          <w:i/>
        </w:rPr>
        <w:t>5.3</w:t>
      </w:r>
      <w:r>
        <w:rPr/>
        <w:t xml:space="preserve">REQ_001: The IoT Communications Module SHOULD not send unsolicited messages (Router Solicitation for example). </w:t>
        <w:br/>
        <w:t xml:space="preserve">Entry Criteria 1. The IoT Communications Module is installed and configured on the test device. 2. The device is attached to a test mobile network with standard IPv6/IPv4 configuration. 3. Network traffic monitoring tools are set up to capture and analyze all outgoing messages from the IoT module. 4. No network events occur that would require the module to send solicitation messages. 5. All default module and application settings are active (i.e., no custom solicitation triggers are configured). </w:t>
        <w:br/>
        <w:t xml:space="preserve">Test Procedure 1. Power on the IoT Communications Module and attach it to the test network. 2. Allow the device to idle in a steady state without manual or application-triggered network activity. 3. Use network traffic capture tools to monitor all outgoing messages from the IoT module for at least 1 hour. 4. Review captured network traffic logs for any unsolicited messages, specifically Router Solicitation and similar message types. 5. Repeat the test across multiple power cycles and after simulated environment changes (without sending any solicitation-triggering events). </w:t>
        <w:br/>
        <w:t xml:space="preserve">Exit Criteria (Pass Criteria) No unsolicited messages (such as Router Solicitation) are present in the outgoing traffic log from the IoT Communications Module during all observation periods and test iterations. </w:t>
      </w:r>
    </w:p>
    <w:p>
      <w:r>
        <w:rPr/>
        <w:t>References</w:t>
        <w:br/>
        <w:t>- GSM Association TS.34 v8.0, “IoT Device Connection Efficiency Guidelines”</w:t>
        <w:br/>
        <w:t>- TS.34</w:t>
      </w:r>
      <w:r>
        <w:rPr>
          <w:i/>
        </w:rPr>
        <w:t>5.3</w:t>
      </w:r>
      <w:r>
        <w:rPr/>
        <w:t>REQ</w:t>
      </w:r>
      <w:r>
        <w:rPr>
          <w:i/>
        </w:rPr>
        <w:t>001 (Section 5.3)</w:t>
        <w:br/>
        <w:t>- Context: 3aa395f9-657d-4eeb-b868-53f996637e30</w:t>
      </w:r>
      <w:r>
        <w:rPr/>
        <w:t>TS.34-v8 short (dragged).pdf, Page 30</w:t>
      </w:r>
    </w:p>
    <w:p/>
    <w:p>
      <w:pPr>
        <w:jc w:val="center"/>
      </w:pPr>
      <w:r>
        <w:rPr>
          <w:color w:val="B4B4B4"/>
          <w:sz w:val="20"/>
        </w:rPr>
        <w:t>------------------------------------------------------</w:t>
      </w:r>
    </w:p>
    <w:p/>
    <w:p>
      <w:r>
        <w:rPr>
          <w:rFonts w:ascii="Calibri" w:hAnsi="Calibri"/>
          <w:b/>
          <w:sz w:val="24"/>
        </w:rPr>
        <w:t>Requirement ID : TS.34_5.3_REQ_002 | Requirement Description : The IoT Communications Module SHOULD send only a AAAA DNS Query.</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IoT Communications Module sends only AAAA DNS queries (for IPv6 address resolution) and does not send other DNS query types (e.g., A, MX, CNAME), ensuring compliance with TS.345.3REQ_002.</w:t>
            </w:r>
          </w:p>
        </w:tc>
      </w:tr>
      <w:tr>
        <w:tc>
          <w:tcPr>
            <w:tcW w:type="dxa" w:w="4320"/>
          </w:tcPr>
          <w:p>
            <w:r>
              <w:t>Requirement under test</w:t>
            </w:r>
          </w:p>
        </w:tc>
        <w:tc>
          <w:tcPr>
            <w:tcW w:type="dxa" w:w="4320"/>
          </w:tcPr>
          <w:p>
            <w:r>
              <w:t>TS.345.3REQ_002: The IoT Communications Module SHOULD send only a AAAA DNS Query.</w:t>
            </w:r>
          </w:p>
        </w:tc>
      </w:tr>
      <w:tr>
        <w:tc>
          <w:tcPr>
            <w:tcW w:type="dxa" w:w="4320"/>
          </w:tcPr>
          <w:p>
            <w:r>
              <w:t>Entry Criteria</w:t>
            </w:r>
          </w:p>
        </w:tc>
        <w:tc>
          <w:tcPr>
            <w:tcW w:type="dxa" w:w="4320"/>
          </w:tcPr>
          <w:p>
            <w:r>
              <w:t>1. IoT Communications Module is integrated into a test environment with access to a DNS server.2. Network connectivity (IPv6 enabled) is established between the module and test DNS.3. DNS server is configured to log all received query types from the module uniquely.</w:t>
            </w:r>
          </w:p>
        </w:tc>
      </w:tr>
      <w:tr>
        <w:tc>
          <w:tcPr>
            <w:tcW w:type="dxa" w:w="4320"/>
          </w:tcPr>
          <w:p>
            <w:r>
              <w:t>Test Procedure</w:t>
            </w:r>
          </w:p>
        </w:tc>
        <w:tc>
          <w:tcPr>
            <w:tcW w:type="dxa" w:w="4320"/>
          </w:tcPr>
          <w:p>
            <w:r>
              <w:t>1. Power on and initialize the IoT Communications Module.2. Initiate a network communication from the module that requires DNS resolution (e.g., connect to a hostname only available via IPv6).3. Monitor the DNS server for incoming queries from the module.4. Record the query types (e.g., AAAA, A, MX) received by the DNS server.5. Repeat multiple times and over multiple module resets to confirm consistency.</w:t>
            </w:r>
          </w:p>
        </w:tc>
      </w:tr>
      <w:tr>
        <w:tc>
          <w:tcPr>
            <w:tcW w:type="dxa" w:w="4320"/>
          </w:tcPr>
          <w:p>
            <w:r>
              <w:t>Exit Criteria (Pass Criteria)</w:t>
            </w:r>
          </w:p>
        </w:tc>
        <w:tc>
          <w:tcPr>
            <w:tcW w:type="dxa" w:w="4320"/>
          </w:tcPr>
          <w:p>
            <w:r>
              <w:t>The only DNS query type sent by the IoT Communications Module is "AAAA". No A, MX, CNAME, or other DNS query types are observed from the module during the entire test period.</w:t>
            </w:r>
          </w:p>
        </w:tc>
      </w:tr>
    </w:tbl>
    <w:p>
      <w:r>
        <w:rPr/>
        <w:t>References:</w:t>
        <w:br/>
        <w:t>- TS.34-v8, Section 5.3, Requirement TS.34</w:t>
      </w:r>
      <w:r>
        <w:rPr>
          <w:i/>
        </w:rPr>
        <w:t>5.3</w:t>
      </w:r>
      <w:r>
        <w:rPr/>
        <w:t>REQ</w:t>
      </w:r>
      <w:r>
        <w:rPr>
          <w:i/>
        </w:rPr>
        <w:t>002</w:t>
        <w:br/>
        <w:t>- 3aa395f9-657d-4eeb-b868-53f996637e30</w:t>
      </w:r>
      <w:r>
        <w:rPr/>
        <w:t>TS.34-v8 short (dragged).pdf, Page 30 of 85</w:t>
        <w:br/>
        <w:t>- GSMA IoT Device Connection Efficiency Guidelines, IPv6 DNS Query Requirements</w:t>
      </w:r>
    </w:p>
    <w:p/>
    <w:p>
      <w:pPr>
        <w:jc w:val="center"/>
      </w:pPr>
      <w:r>
        <w:rPr>
          <w:color w:val="B4B4B4"/>
          <w:sz w:val="20"/>
        </w:rPr>
        <w:t>------------------------------------------------------</w:t>
      </w:r>
    </w:p>
    <w:p/>
    <w:p>
      <w:r>
        <w:rPr>
          <w:rFonts w:ascii="Calibri" w:hAnsi="Calibri"/>
          <w:b/>
          <w:sz w:val="24"/>
        </w:rPr>
        <w:t>Requirement ID : TS.34_5.3_REQ_003 | Requirement Description : The IoT Communications Module management system SHOULD be IPv6 based.</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management system is IPv6 based, ensuring modern, scalable, and future-proof network management in line with recommended practices.</w:t>
            </w:r>
          </w:p>
        </w:tc>
      </w:tr>
      <w:tr>
        <w:tc>
          <w:tcPr>
            <w:tcW w:type="dxa" w:w="4320"/>
          </w:tcPr>
          <w:p>
            <w:r>
              <w:t>Requirement under test</w:t>
            </w:r>
          </w:p>
        </w:tc>
        <w:tc>
          <w:tcPr>
            <w:tcW w:type="dxa" w:w="4320"/>
          </w:tcPr>
          <w:p>
            <w:r>
              <w:t>TS.345.3REQ_003: The IoT Communications Module management system SHOULD be IPv6 based.</w:t>
            </w:r>
          </w:p>
        </w:tc>
      </w:tr>
      <w:tr>
        <w:tc>
          <w:tcPr>
            <w:tcW w:type="dxa" w:w="4320"/>
          </w:tcPr>
          <w:p>
            <w:r>
              <w:t>Entry Criteria</w:t>
            </w:r>
          </w:p>
        </w:tc>
        <w:tc>
          <w:tcPr>
            <w:tcW w:type="dxa" w:w="4320"/>
          </w:tcPr>
          <w:p>
            <w:r>
              <w:t>1. IoT Communications Module is fully assembled and operational.2. The management system is deployed and accessible on a test network.3. IPv6 connectivity is available on the test network.4. Test tools to monitor and analyze protocol communications are set up.</w:t>
            </w:r>
          </w:p>
        </w:tc>
      </w:tr>
      <w:tr>
        <w:tc>
          <w:tcPr>
            <w:tcW w:type="dxa" w:w="4320"/>
          </w:tcPr>
          <w:p>
            <w:r>
              <w:t>Test Procedure</w:t>
            </w:r>
          </w:p>
        </w:tc>
        <w:tc>
          <w:tcPr>
            <w:tcW w:type="dxa" w:w="4320"/>
          </w:tcPr>
          <w:p>
            <w:r>
              <w:t>1. Configure the IoT Communications Module to connect to the management system over the test network.2. Initiate management operations (e.g., device registration, configuration, status update) between the module and management system.3. Use network monitoring tools to verify the IP version used for communication.4. Ensure traffic between module and management system uses IPv6 addresses.5. Attempt the same management operations with IPv6 connectivity disabled and IPv4 only, and observe whether IPv6 operation is preferred or required when available.</w:t>
            </w:r>
          </w:p>
        </w:tc>
      </w:tr>
      <w:tr>
        <w:tc>
          <w:tcPr>
            <w:tcW w:type="dxa" w:w="4320"/>
          </w:tcPr>
          <w:p>
            <w:r>
              <w:t>Exit Criteria (Pass Criteria)</w:t>
            </w:r>
          </w:p>
        </w:tc>
        <w:tc>
          <w:tcPr>
            <w:tcW w:type="dxa" w:w="4320"/>
          </w:tcPr>
          <w:p>
            <w:r>
              <w:t>1. All management operations between the IoT Communications Module and its management system are conducted over IPv6.2. No management operations default to IPv4 when IPv6 is available.3. Network traces confirm successful use of IPv6 addresses for all communications.</w:t>
            </w:r>
          </w:p>
        </w:tc>
      </w:tr>
    </w:tbl>
    <w:p>
      <w:r>
        <w:rPr/>
        <w:t>References:</w:t>
        <w:br/>
        <w:t>- GSMA TS.34-v8, Section 5.3, Requirement ID: TS.34</w:t>
      </w:r>
      <w:r>
        <w:rPr>
          <w:i/>
        </w:rPr>
        <w:t>5.3</w:t>
      </w:r>
      <w:r>
        <w:rPr/>
        <w:t>REQ</w:t>
      </w:r>
      <w:r>
        <w:rPr>
          <w:i/>
        </w:rPr>
        <w:t>003</w:t>
        <w:br/>
        <w:t>- 3aa395f9-657d-4eeb-b868-53f996637e30</w:t>
      </w:r>
      <w:r>
        <w:rPr/>
        <w:t>TS.34-v8 short (dragged).pdf, Page 30</w:t>
        <w:br/>
        <w:t>- Contextual requirements for device management communications over IPv6</w:t>
      </w:r>
    </w:p>
    <w:p/>
    <w:p>
      <w:pPr>
        <w:jc w:val="center"/>
      </w:pPr>
      <w:r>
        <w:rPr>
          <w:color w:val="B4B4B4"/>
          <w:sz w:val="20"/>
        </w:rPr>
        <w:t>------------------------------------------------------</w:t>
      </w:r>
    </w:p>
    <w:p/>
    <w:p>
      <w:r>
        <w:rPr>
          <w:rFonts w:ascii="Calibri" w:hAnsi="Calibri"/>
          <w:b/>
          <w:sz w:val="24"/>
        </w:rPr>
        <w:t>Requirement ID : TS.34_5.3_REQ_004 | Requirement Description : The IoT Communications Module SHALL support the following IPv6 functionality:</w:t>
        <w:br/>
        <w:t> Neighbour Discovery Protocol (apart from the exceptions noted in 3GPP TS 23.060 (3G) or TS 23.401 (LTE)</w:t>
        <w:br/>
        <w:t> Stateless Address Auto Configuration</w:t>
        <w:br/>
        <w:t> ICMPv6 protocol</w:t>
        <w:br/>
        <w:t> IPv6 addressing architecture</w:t>
        <w:br/>
        <w:t> IPv6 address text representation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all mandatory IPv6 functionalities, including Neighbour Discovery Protocol (NDP) (except as exempted), Stateless Address Auto Configuration (SLAAC), ICMPv6 protocol, IPv6 addressing architecture, and IPv6 address text representation.</w:t>
            </w:r>
          </w:p>
        </w:tc>
      </w:tr>
      <w:tr>
        <w:tc>
          <w:tcPr>
            <w:tcW w:type="dxa" w:w="4320"/>
          </w:tcPr>
          <w:p>
            <w:r>
              <w:t>Requirement under test</w:t>
            </w:r>
          </w:p>
        </w:tc>
        <w:tc>
          <w:tcPr>
            <w:tcW w:type="dxa" w:w="4320"/>
          </w:tcPr>
          <w:p>
            <w:r>
              <w:t>TS.345.3REQ_004: The IoT Communications Module SHALL support the following IPv6 functionality: Neighbour Discovery Protocol (as per 3GPP TS 23.060/23.401 exceptions), Stateless Address Auto Configuration, ICMPv6 protocol, IPv6 addressing architecture, and IPv6 address text representation.</w:t>
            </w:r>
          </w:p>
        </w:tc>
      </w:tr>
      <w:tr>
        <w:tc>
          <w:tcPr>
            <w:tcW w:type="dxa" w:w="4320"/>
          </w:tcPr>
          <w:p>
            <w:r>
              <w:t>Entry Criteria</w:t>
            </w:r>
          </w:p>
        </w:tc>
        <w:tc>
          <w:tcPr>
            <w:tcW w:type="dxa" w:w="4320"/>
          </w:tcPr>
          <w:p>
            <w:r>
              <w:t>1. IoT Communications Module is integrated in a test environment with IPv6-capable network infrastructure.2. The module firmware/software is updated and configured for IPv6 operation.3. Access to packet capture/logging tools for protocol verification.4. Simulator/emulator capable of controlling NDP, SLAAC, and sending/receiving ICMPv6 messages.5. Reference documentation for IPv6 address formats.</w:t>
            </w:r>
          </w:p>
        </w:tc>
      </w:tr>
      <w:tr>
        <w:tc>
          <w:tcPr>
            <w:tcW w:type="dxa" w:w="4320"/>
          </w:tcPr>
          <w:p>
            <w:r>
              <w:t>Test Procedure</w:t>
            </w:r>
          </w:p>
        </w:tc>
        <w:tc>
          <w:tcPr>
            <w:tcW w:type="dxa" w:w="4320"/>
          </w:tcPr>
          <w:p>
            <w:r>
              <w:t>1. Activate the IoT module and connect it to the IPv6-enabled network.2. Observe the module's operation to verify generation and usage of IPv6 addresses using Stateless Address Auto Configuration.3. Initiate communication to trigger NDP exchanges; examine captures to confirm correct NDP message handling (except as limited by 3GPP TS 23.060/23.401).4. Send and receive ICMPv6 Echo Requests/Replies to/from the module.5. Validate the IPv6 addressing architecture in use and correctness of IPv6 address textual representations displayed/logged by the module.</w:t>
            </w:r>
          </w:p>
        </w:tc>
      </w:tr>
      <w:tr>
        <w:tc>
          <w:tcPr>
            <w:tcW w:type="dxa" w:w="4320"/>
          </w:tcPr>
          <w:p>
            <w:r>
              <w:t>Exit Criteria (Pass Criteria)</w:t>
            </w:r>
          </w:p>
        </w:tc>
        <w:tc>
          <w:tcPr>
            <w:tcW w:type="dxa" w:w="4320"/>
          </w:tcPr>
          <w:p>
            <w:r>
              <w:t>1. The module successfully uses Stateless Address Auto Configuration to generate and assign IPv6 addresses.2. The module correctly sends and receives NDP messages consistent with 3GPP TS 23.060/23.401 exceptions.3. The ICMPv6 protocol is fully functional (Echo Requests/Replies succeed).4. The module uses/accepts valid IPv6 addresses per standard architecture.5. IPv6 addresses are logged/displayed in the correct text format.</w:t>
            </w:r>
          </w:p>
        </w:tc>
      </w:tr>
    </w:tbl>
    <w:p>
      <w:r>
        <w:rPr/>
        <w:t>References:</w:t>
        <w:br/>
        <w:t>- GSM Association Official Document TSG.34/TS.34 - IoT Device Connection Efficiency Guidelines v8.0 (TS.34</w:t>
      </w:r>
      <w:r>
        <w:rPr>
          <w:i/>
        </w:rPr>
        <w:t>5.3</w:t>
      </w:r>
      <w:r>
        <w:rPr/>
        <w:t>REQ</w:t>
      </w:r>
      <w:r>
        <w:rPr>
          <w:i/>
        </w:rPr>
        <w:t>004, p. 30 of 85)</w:t>
        <w:br/>
        <w:t>- 3GPP TS 23.060 (3G), TS 23.401 (LTE) – Sections on Neighbour Discovery Protocol exceptions</w:t>
        <w:br/>
        <w:t>- RFC 4861 (Neighbour Discovery), RFC 4862 (Stateless Address Auto Configuration)</w:t>
        <w:br/>
        <w:t>- 3aa395f9-657d-4eeb-b868-53f996637e30</w:t>
      </w:r>
      <w:r>
        <w:rPr/>
        <w:t>TS.34-v8 short (dragged).pdf</w:t>
      </w:r>
    </w:p>
    <w:p/>
    <w:p>
      <w:pPr>
        <w:jc w:val="center"/>
      </w:pPr>
      <w:r>
        <w:rPr>
          <w:color w:val="B4B4B4"/>
          <w:sz w:val="20"/>
        </w:rPr>
        <w:t>------------------------------------------------------</w:t>
      </w:r>
    </w:p>
    <w:p/>
    <w:p>
      <w:r>
        <w:rPr>
          <w:rFonts w:ascii="Calibri" w:hAnsi="Calibri"/>
          <w:b/>
          <w:sz w:val="24"/>
        </w:rPr>
        <w:t>Requirement ID : TS.34_5.3_REQ_005 | Requirement Description : The IoT Communications Module SHOULD support the following IPv6 functionality:</w:t>
        <w:br/>
        <w:t> Privacy Extensions for Stateless Address Auto-configuration in IPv6</w:t>
        <w:br/>
        <w:t> ROHC for IPv6</w:t>
        <w:br/>
        <w:t> IPv6 Router Advertisement Flags Options</w:t>
        <w:br/>
        <w:t> Path MTU discovery</w:t>
        <w:br/>
        <w:t> IPsec version 2 tunnel mode (IKE2)</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advanced IPv6 functionalities, including Privacy Extensions for Stateless Address Auto-configuration, ROHC for IPv6, IPv6 Router Advertisement Flags Options, Path MTU discovery, and IPsec v2 IKE2.</w:t>
            </w:r>
          </w:p>
        </w:tc>
      </w:tr>
      <w:tr>
        <w:tc>
          <w:tcPr>
            <w:tcW w:type="dxa" w:w="4320"/>
          </w:tcPr>
          <w:p>
            <w:r>
              <w:t>Requirement under test</w:t>
            </w:r>
          </w:p>
        </w:tc>
        <w:tc>
          <w:tcPr>
            <w:tcW w:type="dxa" w:w="4320"/>
          </w:tcPr>
          <w:p>
            <w:r>
              <w:t>TS.345.3REQ_005: The IoT Communications Module SHOULD support the following IPv6 functionality: Privacy Extensions for Stateless Address Auto-configuration in IPv6, ROHC for IPv6, IPv6 Router Advertisement Flags Options, Path MTU discovery, IPsec v2 tunnel mode (IKE2).</w:t>
            </w:r>
          </w:p>
        </w:tc>
      </w:tr>
      <w:tr>
        <w:tc>
          <w:tcPr>
            <w:tcW w:type="dxa" w:w="4320"/>
          </w:tcPr>
          <w:p>
            <w:r>
              <w:t>Entry Criteria</w:t>
            </w:r>
          </w:p>
        </w:tc>
        <w:tc>
          <w:tcPr>
            <w:tcW w:type="dxa" w:w="4320"/>
          </w:tcPr>
          <w:p>
            <w:r>
              <w:t>1. IoT Communications Module supporting IPv6 is connected to a test network.2. Test network infrastructure configured to support necessary IPv6 functions (neighbor discovery, RA, path MTU, IPsec/IKE2 endpoints).3. Test equipment available to monitor and analyze IPv6 traffic.</w:t>
            </w:r>
          </w:p>
        </w:tc>
      </w:tr>
      <w:tr>
        <w:tc>
          <w:tcPr>
            <w:tcW w:type="dxa" w:w="4320"/>
          </w:tcPr>
          <w:p>
            <w:r>
              <w:t>Test Procedure</w:t>
            </w:r>
          </w:p>
        </w:tc>
        <w:tc>
          <w:tcPr>
            <w:tcW w:type="dxa" w:w="4320"/>
          </w:tcPr>
          <w:p>
            <w:r>
              <w:t>1. Enable IPv6 on the IoT Communications Module.2. Initiate interface identifier generation and verify Privacy Extensions by monitoring the use of temporary addresses (per RFC 4941).3. Send and receive IPv6 packets while enabling and verifying ROHC header compression.4. Inspect IPv6 Router Advertisement messages and ensure the module recognizes and processes various flags.5. Generate varying packet sizes to verify path MTU discovery operates correctly between device and network.6. Establish an IPsec v2 tunnel (IKE2) to a configured test endpoint and verify encrypted tunnel operation.</w:t>
            </w:r>
          </w:p>
        </w:tc>
      </w:tr>
      <w:tr>
        <w:tc>
          <w:tcPr>
            <w:tcW w:type="dxa" w:w="4320"/>
          </w:tcPr>
          <w:p>
            <w:r>
              <w:t>Exit Criteria (Pass Criteria)</w:t>
            </w:r>
          </w:p>
        </w:tc>
        <w:tc>
          <w:tcPr>
            <w:tcW w:type="dxa" w:w="4320"/>
          </w:tcPr>
          <w:p>
            <w:r>
              <w:t>1. Temporary IPv6 addresses are used, confirming Privacy Extensions.2. IPv6 packet exchanges use ROHC where expected.3. Router Advertisement Flags are appropriately processed and reflected in device behavior.4. Path MTU discovery adapts packet size without fragmentation.5. Successful IPsec v2 (IKE2) tunnel establishment with encrypted traffic passed through.</w:t>
            </w:r>
          </w:p>
        </w:tc>
      </w:tr>
    </w:tbl>
    <w:p>
      <w:r>
        <w:rPr/>
        <w:t>References:</w:t>
        <w:br/>
        <w:t>- GSM Association Official Document TSG.34/TS.34 - IoT Device Connection Efficiency Guidelines, v8.0, Section 5.3, TS.34</w:t>
      </w:r>
      <w:r>
        <w:rPr>
          <w:i/>
        </w:rPr>
        <w:t>5.3</w:t>
      </w:r>
      <w:r>
        <w:rPr/>
        <w:t>REQ_005</w:t>
        <w:br/>
        <w:t>- RFC 4941 (Privacy Extensions for SLAAC)</w:t>
        <w:br/>
        <w:t>- 3GPP TS 23.060, TS 23.401 (for IPv6 functionalities)</w:t>
        <w:br/>
        <w:t>- ROHC specifications, IPv6 Router Advertisement (RFC 4861), Path MTU Discovery (RFC 1981)</w:t>
        <w:br/>
        <w:t>- IPsec version 2 and IKE2 documentation</w:t>
      </w:r>
    </w:p>
    <w:p/>
    <w:p>
      <w:pPr>
        <w:jc w:val="center"/>
      </w:pPr>
      <w:r>
        <w:rPr>
          <w:color w:val="B4B4B4"/>
          <w:sz w:val="20"/>
        </w:rPr>
        <w:t>------------------------------------------------------</w:t>
      </w:r>
    </w:p>
    <w:p/>
    <w:p>
      <w:r>
        <w:rPr>
          <w:rFonts w:ascii="Calibri" w:hAnsi="Calibri"/>
          <w:b/>
          <w:sz w:val="24"/>
        </w:rPr>
        <w:t>Requirement ID : TS.34_5.3_REQ_006 | Requirement Description : The IoT Communications Module SHALL support IPv4/v6 dual stack (PDN Type = IPv4v6) to ensure proper roaming onto mobile networks having support for either IPv4 only, or IPv6 only, or dual stack only.</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IPv4/v6 dual stack (PDN Type = IPv4v6) to enable proper roaming on networks that support IPv4 only, IPv6 only, or dual stack configurations.</w:t>
            </w:r>
          </w:p>
        </w:tc>
      </w:tr>
      <w:tr>
        <w:tc>
          <w:tcPr>
            <w:tcW w:type="dxa" w:w="4320"/>
          </w:tcPr>
          <w:p>
            <w:r>
              <w:t>Requirement under test</w:t>
            </w:r>
          </w:p>
        </w:tc>
        <w:tc>
          <w:tcPr>
            <w:tcW w:type="dxa" w:w="4320"/>
          </w:tcPr>
          <w:p>
            <w:r>
              <w:t>TS.345.3REQ_006: The IoT Communications Module SHALL support IPv4/v6 dual stack (PDN Type = IPv4v6) to ensure proper roaming onto mobile networks having support for either IPv4 only, or IPv6 only, or dual stack only.</w:t>
            </w:r>
          </w:p>
        </w:tc>
      </w:tr>
      <w:tr>
        <w:tc>
          <w:tcPr>
            <w:tcW w:type="dxa" w:w="4320"/>
          </w:tcPr>
          <w:p>
            <w:r>
              <w:t>Entry Criteria</w:t>
            </w:r>
          </w:p>
        </w:tc>
        <w:tc>
          <w:tcPr>
            <w:tcW w:type="dxa" w:w="4320"/>
          </w:tcPr>
          <w:p>
            <w:r>
              <w:t>1. IoT Communications Module is integrated and operational. 2. Test environments are available for mobile networks supporting: (a) IPv4 only, (b) IPv6 only, and (c) IPv4/v6 dual stack. 3. SIM/eSIM profiles are provisioned for roaming across the three network types.4. Diagnostic tools are available to capture IP connectivity and PDN setup.</w:t>
            </w:r>
          </w:p>
        </w:tc>
      </w:tr>
      <w:tr>
        <w:tc>
          <w:tcPr>
            <w:tcW w:type="dxa" w:w="4320"/>
          </w:tcPr>
          <w:p>
            <w:r>
              <w:t>Test Procedure</w:t>
            </w:r>
          </w:p>
        </w:tc>
        <w:tc>
          <w:tcPr>
            <w:tcW w:type="dxa" w:w="4320"/>
          </w:tcPr>
          <w:p>
            <w:r>
              <w:t>1. Attach the IoT Communications Module to a network supporting IPv4 only and initiate PDN connection.2. Verify the module establishes IPv4 connectivity.3. Attach to a network supporting IPv6 only and initiate PDN connection.4. Verify the module establishes IPv6 connectivity.5. Attach to a network supporting IPv4/v6 dual stack and initiate PDN connection.6. Verify the module establishes both IPv4 and IPv6 connectivity within the same PDN connection.</w:t>
            </w:r>
          </w:p>
        </w:tc>
      </w:tr>
      <w:tr>
        <w:tc>
          <w:tcPr>
            <w:tcW w:type="dxa" w:w="4320"/>
          </w:tcPr>
          <w:p>
            <w:r>
              <w:t>Exit Criteria (Pass Criteria)</w:t>
            </w:r>
          </w:p>
        </w:tc>
        <w:tc>
          <w:tcPr>
            <w:tcW w:type="dxa" w:w="4320"/>
          </w:tcPr>
          <w:p>
            <w:r>
              <w:t>1. In the IPv4-only network, module establishes and maintains IPv4 connectivity.2. In the IPv6-only network, module establishes and maintains IPv6 connectivity.3. In the dual stack network, module establishes and maintains simultaneous IPv4 and IPv6 connectivity (PDN Type = IPv4v6).</w:t>
            </w:r>
          </w:p>
        </w:tc>
      </w:tr>
    </w:tbl>
    <w:p>
      <w:r>
        <w:rPr/>
        <w:t>References:</w:t>
        <w:br/>
        <w:t>- GSM Association TS.34 v8.0, TS.34</w:t>
      </w:r>
      <w:r>
        <w:rPr>
          <w:i/>
        </w:rPr>
        <w:t>5.3</w:t>
      </w:r>
      <w:r>
        <w:rPr/>
        <w:t>REQ</w:t>
      </w:r>
      <w:r>
        <w:rPr>
          <w:i/>
        </w:rPr>
        <w:t>006 – Section: IPv6 Requirements for Communication Modules that Support IPv6</w:t>
        <w:br/>
        <w:t>- 3GPP TS 23.401, PDN Types and Bearer Establishment Procedures</w:t>
        <w:br/>
        <w:t>- dbfe71f4-4ab5-45e7-8206-d2612410dcc4</w:t>
      </w:r>
      <w:r>
        <w:rPr/>
        <w:t>23221-j00.docx, Section 5.2.1 IPv4/IPv6 Mobile connecting to IPv4 and IPv6 networks</w:t>
      </w:r>
    </w:p>
    <w:p/>
    <w:p>
      <w:pPr>
        <w:jc w:val="center"/>
      </w:pPr>
      <w:r>
        <w:rPr>
          <w:color w:val="B4B4B4"/>
          <w:sz w:val="20"/>
        </w:rPr>
        <w:t>------------------------------------------------------</w:t>
      </w:r>
    </w:p>
    <w:p/>
    <w:p>
      <w:r>
        <w:rPr>
          <w:rFonts w:ascii="Calibri" w:hAnsi="Calibri"/>
          <w:b/>
          <w:sz w:val="24"/>
        </w:rPr>
        <w:t>Requirement ID : TS.34_5.4_REQ_001 | Requirement Description : If voice calling over LTE is required by the IoT Service, the IoT Communication Module SHOULD support VoLTE (Voice over LTE) as per GSMA IR.92 [16].</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 Module supports VoLTE (Voice over LTE) in accordance with GSMA IR.92 when voice calling over LTE is required by the IoT Service.</w:t>
            </w:r>
          </w:p>
        </w:tc>
      </w:tr>
      <w:tr>
        <w:tc>
          <w:tcPr>
            <w:tcW w:type="dxa" w:w="4320"/>
          </w:tcPr>
          <w:p>
            <w:r>
              <w:t>Requirement under test</w:t>
            </w:r>
          </w:p>
        </w:tc>
        <w:tc>
          <w:tcPr>
            <w:tcW w:type="dxa" w:w="4320"/>
          </w:tcPr>
          <w:p>
            <w:r>
              <w:t>TS.345.4REQ_001: If voice calling over LTE is required by the IoT Service, the IoT Communication Module SHOULD support VoLTE (Voice over LTE) as per GSMA IR.92 [16].</w:t>
            </w:r>
          </w:p>
        </w:tc>
      </w:tr>
      <w:tr>
        <w:tc>
          <w:tcPr>
            <w:tcW w:type="dxa" w:w="4320"/>
          </w:tcPr>
          <w:p>
            <w:r>
              <w:t>Entry Criteria</w:t>
            </w:r>
          </w:p>
        </w:tc>
        <w:tc>
          <w:tcPr>
            <w:tcW w:type="dxa" w:w="4320"/>
          </w:tcPr>
          <w:p>
            <w:r>
              <w:t>1. IoT Communication Module is installed and connected to an LTE network that supports VoLTE as per GSMA IR.92.2. The IoT Service configuration explicitly requires voice calling over LTE.3. Test SIM with VoLTE subscription is available.</w:t>
            </w:r>
          </w:p>
        </w:tc>
      </w:tr>
      <w:tr>
        <w:tc>
          <w:tcPr>
            <w:tcW w:type="dxa" w:w="4320"/>
          </w:tcPr>
          <w:p>
            <w:r>
              <w:t>Test Procedure</w:t>
            </w:r>
          </w:p>
        </w:tc>
        <w:tc>
          <w:tcPr>
            <w:tcW w:type="dxa" w:w="4320"/>
          </w:tcPr>
          <w:p>
            <w:r>
              <w:t>1. Configure the IoT Service to require voice calling capabilities over the LTE network.2. Register the IoT Communication Module on the LTE network.3. Attempt to initiate a voice call from the IoT Communication Module.4. Verify signaling follows VoLTE procedures defined in GSMA IR.92.5. Confirm the call is established and audio is transmitted over the LTE network using VoLTE.</w:t>
            </w:r>
          </w:p>
        </w:tc>
      </w:tr>
      <w:tr>
        <w:tc>
          <w:tcPr>
            <w:tcW w:type="dxa" w:w="4320"/>
          </w:tcPr>
          <w:p>
            <w:r>
              <w:t>Exit Criteria (Pass Criteria)</w:t>
            </w:r>
          </w:p>
        </w:tc>
        <w:tc>
          <w:tcPr>
            <w:tcW w:type="dxa" w:w="4320"/>
          </w:tcPr>
          <w:p>
            <w:r>
              <w:t>The IoT Communication Module successfully establishes a voice call over LTE using VoLTE, and the call adheres to the procedures and requirements set forth in GSMA IR.92.</w:t>
            </w:r>
          </w:p>
        </w:tc>
      </w:tr>
    </w:tbl>
    <w:p>
      <w:r>
        <w:rPr/>
        <w:t>References:</w:t>
        <w:br/>
        <w:t>- 3aa395f9-657d-4eeb-b868-53f996637e30</w:t>
      </w:r>
      <w:r>
        <w:rPr>
          <w:i/>
        </w:rPr>
        <w:t>TS.34-v8 short (dragged).pdf</w:t>
        <w:br/>
        <w:t>- TS.34</w:t>
      </w:r>
      <w:r>
        <w:rPr/>
        <w:t>5.4</w:t>
      </w:r>
      <w:r>
        <w:rPr>
          <w:i/>
        </w:rPr>
        <w:t>REQ</w:t>
      </w:r>
      <w:r>
        <w:rPr/>
        <w:t>001</w:t>
        <w:br/>
        <w:t>- GSMA IR.92 [16]</w:t>
      </w:r>
    </w:p>
    <w:p/>
    <w:p>
      <w:pPr>
        <w:jc w:val="center"/>
      </w:pPr>
      <w:r>
        <w:rPr>
          <w:color w:val="B4B4B4"/>
          <w:sz w:val="20"/>
        </w:rPr>
        <w:t>------------------------------------------------------</w:t>
      </w:r>
    </w:p>
    <w:p/>
    <w:p>
      <w:r>
        <w:rPr>
          <w:rFonts w:ascii="Calibri" w:hAnsi="Calibri"/>
          <w:b/>
          <w:sz w:val="24"/>
        </w:rPr>
        <w:t>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 “Fast Dormancy Best Practices” [14] SHALL be followed.</w:t>
      </w:r>
    </w:p>
    <w:p>
      <w:r>
        <w:rPr>
          <w:rFonts w:ascii="Calibri" w:hAnsi="Calibri"/>
          <w:b/>
          <w:sz w:val="24"/>
        </w:rPr>
        <w:t xml:space="preserve">Test Case : </w:t>
        <w:br/>
      </w:r>
    </w:p>
    <w:p>
      <w:r>
        <w:rPr/>
        <w:t>Purpose | To verify that the Fast Dormancy algorithm within the IoT Communications Module is correctly triggered based on IoT Device data inactivity and in accordance with PCH RRC State support and Mobile Network Operator-defined time parameters. The test also ensures that background IP/IMS data flows are not suspended by SCRI and that GSMA TS.18 Fast Dormancy best practices are followed.</w:t>
        <w:br/>
        <w:t>Requirement under test | TS.34</w:t>
      </w:r>
      <w:r>
        <w:rPr>
          <w:i/>
        </w:rPr>
        <w:t>5.5</w:t>
      </w:r>
      <w:r>
        <w:rPr/>
        <w:t>REQ_001: Fast Dormancy algorithm SHOULD be triggered after 5–10 seconds of inactivity for networks with PCH RRC State support; disabled for networks without PCH RRC State support; background IP/IMS flows should not be suspended by SCRI; GSMA TS.18 best practices SHALL be followed.</w:t>
        <w:br/>
        <w:t>Entry Criteria | 1. IoT Communications Module with Fast Dormancy feature enabled and configurable inactivity timer. 2. Network environment with capability to simulate both PCH RRC State support and non-support. 3. Background IP/IMS data flows active. 4. Access to Mobile Network Operator configuration for inactivity timer. 5. Ability to monitor RRC states, SCRI triggering, and background traffic.</w:t>
        <w:br/>
        <w:t>Test Procedure | 1. Configure test network to support PCH RRC State (URA-PCH or Cell PCH) and set inactivity timer to value defined by MNO (between 5-10s). 2. Establish and monitor an IP/IMS session with the IoT device module; generate data flow, then cease all foreground traffic. 3. Verify Fast Dormancy algorithm triggers after the configured period of inactivity (5-10s), and SCRI is sent appropriately. 4. Confirm that background IP/IMS flows remain active and are not suspended by SCRI. 5. Repeat steps 2–4 with network configured in a non-PCH RRC State support mode and verify Fast Dormancy is not triggered. 6. Cross-check behavior against GSMA TS.18 best practices.</w:t>
        <w:br/>
        <w:t>Exit Criteria (Pass Criteria) | 1. Fast Dormancy is triggered within the MNO-configured time (5–10s) only in PCH RRC State-supported networks. 2. Fast Dormancy trigger is disabled in networks without PCH RRC State support. 3. SCRI does not suspend ongoing background IP/IMS data flows. 4. Observed Fast Dormancy implementation behavior aligns with GSMA TS.18 best practices.</w:t>
      </w:r>
    </w:p>
    <w:p>
      <w:r>
        <w:rPr/>
        <w:t>References</w:t>
        <w:br/>
        <w:t>- GSMA TS.34 v8.0 “IoT Device Connection Efficiency Guidelines,” Section TS.34</w:t>
      </w:r>
      <w:r>
        <w:rPr>
          <w:i/>
        </w:rPr>
        <w:t>5.5</w:t>
      </w:r>
      <w:r>
        <w:rPr/>
        <w:t>REQ</w:t>
      </w:r>
      <w:r>
        <w:rPr>
          <w:i/>
        </w:rPr>
        <w:t>001</w:t>
        <w:br/>
        <w:t>- GSMA TS.18 “Fast Dormancy Best Practices” [14]</w:t>
        <w:br/>
        <w:t>- 3GPP RRC state definitions (URA-PCH, Cell PCH)</w:t>
        <w:br/>
        <w:t>- Source: 3aa395f9-657d-4eeb-b868-53f996637e30</w:t>
      </w:r>
      <w:r>
        <w:rPr/>
        <w:t>TS.34-v8 short (dragged).pdf, Page 31 of 85</w:t>
      </w:r>
    </w:p>
    <w:p/>
    <w:p>
      <w:pPr>
        <w:jc w:val="center"/>
      </w:pPr>
      <w:r>
        <w:rPr>
          <w:color w:val="B4B4B4"/>
          <w:sz w:val="20"/>
        </w:rPr>
        <w:t>------------------------------------------------------</w:t>
      </w:r>
    </w:p>
    <w:p/>
    <w:p>
      <w:r>
        <w:rPr>
          <w:rFonts w:ascii="Calibri" w:hAnsi="Calibri"/>
          <w:b/>
          <w:sz w:val="24"/>
        </w:rPr>
        <w:t>Requirement ID : TS.34_5.6_REQ_001 | Requirement Description : The IoT Communications Module SHALL support (U)SIM OTA management. See 3GPP TS31.102 [4]</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(U)SIM Over-The-Air (OTA) management functions in compliance with the relevant standards.</w:t>
            </w:r>
          </w:p>
        </w:tc>
      </w:tr>
      <w:tr>
        <w:tc>
          <w:tcPr>
            <w:tcW w:type="dxa" w:w="4320"/>
          </w:tcPr>
          <w:p>
            <w:r>
              <w:t>Requirement under test</w:t>
            </w:r>
          </w:p>
        </w:tc>
        <w:tc>
          <w:tcPr>
            <w:tcW w:type="dxa" w:w="4320"/>
          </w:tcPr>
          <w:p>
            <w:r>
              <w:t>TS.345.6REQ_001: The IoT Communications Module SHALL support (U)SIM OTA management. See 3GPP TS31.102 [4].</w:t>
            </w:r>
          </w:p>
        </w:tc>
      </w:tr>
      <w:tr>
        <w:tc>
          <w:tcPr>
            <w:tcW w:type="dxa" w:w="4320"/>
          </w:tcPr>
          <w:p>
            <w:r>
              <w:t>Entry Criteria</w:t>
            </w:r>
          </w:p>
        </w:tc>
        <w:tc>
          <w:tcPr>
            <w:tcW w:type="dxa" w:w="4320"/>
          </w:tcPr>
          <w:p>
            <w:r>
              <w:t>1. IoT Communications Module is integrated with a (U)SIM card.  2. Mobile Network Operator OTA infrastructure is available and operational.  3. The (U)SIM card and the IoT Module are powered and connected to the network.  4. Valid OTA management credentials and access are provisioned.  5. Test OTA applets or updates prepared according to 3GPP TS 31.102 are available.</w:t>
            </w:r>
          </w:p>
        </w:tc>
      </w:tr>
      <w:tr>
        <w:tc>
          <w:tcPr>
            <w:tcW w:type="dxa" w:w="4320"/>
          </w:tcPr>
          <w:p>
            <w:r>
              <w:t>Test Procedure</w:t>
            </w:r>
          </w:p>
        </w:tc>
        <w:tc>
          <w:tcPr>
            <w:tcW w:type="dxa" w:w="4320"/>
          </w:tcPr>
          <w:p>
            <w:r>
              <w:t>1. Initiate a (U)SIM OTA management operation (e.g., applet installation, file update) from the MNO OTA server to the IoT Communications Module.  2. Monitor the OTA message delivery and confirm receipt by the IoT Module.  3. Observe the (U)SIM response and module logging to verify processing of the OTA command.  4. Validate the requested (U)SIM action (e.g., applet installed, file updated) occurred successfully.  5. Repeat with various standard OTA commands as specified in 3GPP TS 31.102 to ensure comprehensive support.</w:t>
            </w:r>
          </w:p>
        </w:tc>
      </w:tr>
      <w:tr>
        <w:tc>
          <w:tcPr>
            <w:tcW w:type="dxa" w:w="4320"/>
          </w:tcPr>
          <w:p>
            <w:r>
              <w:t>Exit Criteria (Pass Criteria)</w:t>
            </w:r>
          </w:p>
        </w:tc>
        <w:tc>
          <w:tcPr>
            <w:tcW w:type="dxa" w:w="4320"/>
          </w:tcPr>
          <w:p>
            <w:r>
              <w:t>1. The IoT Communications Module successfully receives OTA management commands.  2. The module correctly processes each OTA command per 3GPP TS 31.102.  3. The intended (U)SIM actions are verified as completed.  4. No errors or failures are reported during the execution of standard OTA management procedures.</w:t>
            </w:r>
          </w:p>
        </w:tc>
      </w:tr>
    </w:tbl>
    <w:p>
      <w:r>
        <w:rPr/>
        <w:t>References:</w:t>
        <w:br/>
        <w:t>- TS.34-v8 (GSM Association, IoT Device Connection Efficiency Guidelines), Requirement TS.34</w:t>
      </w:r>
      <w:r>
        <w:rPr>
          <w:i/>
        </w:rPr>
        <w:t>5.6</w:t>
      </w:r>
      <w:r>
        <w:rPr/>
        <w:t>REQ</w:t>
      </w:r>
      <w:r>
        <w:rPr>
          <w:i/>
        </w:rPr>
        <w:t>001</w:t>
        <w:br/>
        <w:t>- 3GPP TS 31.102 [4] – Characteristics of the (U)SIM application</w:t>
        <w:br/>
        <w:t>- Contextual information provided in the source [3aa395f9-657d-4eeb-b868-53f996637e30</w:t>
      </w:r>
      <w:r>
        <w:rPr/>
        <w:t>TS.34-v8 short (dragged).pdf], Section "(U)SIM Interface Requirements"</w:t>
      </w:r>
    </w:p>
    <w:p/>
    <w:p>
      <w:pPr>
        <w:jc w:val="center"/>
      </w:pPr>
      <w:r>
        <w:rPr>
          <w:color w:val="B4B4B4"/>
          <w:sz w:val="20"/>
        </w:rPr>
        <w:t>------------------------------------------------------</w:t>
      </w:r>
    </w:p>
    <w:p/>
    <w:p>
      <w:r>
        <w:rPr>
          <w:rFonts w:ascii="Calibri" w:hAnsi="Calibri"/>
          <w:b/>
          <w:sz w:val="24"/>
        </w:rPr>
        <w:t>Requirement ID : TS.34_5.6_REQ_002 | Requirement Description : The IoT Communications Module SHOULD support remote provisioning as defined in GSMA SGP.02 “Remote Provisioning Architecture for Embedded UICC Technical Specification“ [5].</w:t>
      </w:r>
    </w:p>
    <w:p>
      <w:r>
        <w:rPr>
          <w:rFonts w:ascii="Calibri" w:hAnsi="Calibri"/>
          <w:b/>
          <w:sz w:val="24"/>
        </w:rPr>
        <w:t xml:space="preserve">Test Case : </w:t>
        <w:br/>
      </w:r>
    </w:p>
    <w:p>
      <w:r>
        <w:rPr/>
        <w:t xml:space="preserve">Purpose The test verifies that the IoT Communications Module supports remote provisioning of embedded UICC (eUICC) profiles according to the GSMA SGP.02 technical specification, ensuring compliance with remote provisioning requirements. </w:t>
        <w:br/>
        <w:t>Requirement under test TS.34</w:t>
      </w:r>
      <w:r>
        <w:rPr>
          <w:i/>
        </w:rPr>
        <w:t>5.6</w:t>
      </w:r>
      <w:r>
        <w:rPr/>
        <w:t xml:space="preserve">REQ_002: The IoT Communications Module SHOULD support remote provisioning as defined in GSMA SGP.02 “Remote Provisioning Architecture for Embedded UICC Technical Specification“. </w:t>
        <w:br/>
        <w:t xml:space="preserve">Entry Criteria 1. The IoT Communications Module is integrated with an embedded UICC supporting remote provisioning. 2. Test environment includes a compliant Subscription Manager (SM-DP/SM-SR) per SGP.02. 3. Communication between the Module and SM is possible (network available). 4. At least one downloadable operator profile is available for test. 5. Module software/firmware matches the vendor’s build supporting eUICC remote provisioning. </w:t>
        <w:br/>
        <w:t xml:space="preserve">Test Procedure 1. Power on the IoT Communications Module and connect it to the data network. 2. Initiate the remote profile download and installation procedure from the Subscription Manager, targeting the IoT Communications Module’s eUICC. 3. Monitor the secure channel establishment and exchange processes as defined in SGP.02 (profile download, installation, and activation procedures). 4. Validate that the Module receives, installs, and activates the downloaded profile, completing each step per SGP.02 procedure without errors. 5. Confirm that the IoT Communications Module can subsequently connect to the mobile network using the newly provisioned profile. </w:t>
        <w:br/>
        <w:t xml:space="preserve">Exit Criteria (Pass Criteria) 1. The IoT Communications Module successfully establishes a secure connection to the Subscription Manager. 2. The Module completes remote profile download and installation as per SGP.02 without error. 3. The new profile is listed and set to “enabled/active” on the eUICC. 4. The Module is able to register and authenticate with the mobile network using the provisioned profile. </w:t>
      </w:r>
    </w:p>
    <w:p>
      <w:r>
        <w:rPr/>
        <w:t>References</w:t>
        <w:br/>
        <w:t>- GSMA TS.34 v8.0, Requirement TS.34</w:t>
      </w:r>
      <w:r>
        <w:rPr>
          <w:i/>
        </w:rPr>
        <w:t>5.6</w:t>
      </w:r>
      <w:r>
        <w:rPr/>
        <w:t>REQ</w:t>
      </w:r>
      <w:r>
        <w:rPr>
          <w:i/>
        </w:rPr>
        <w:t>002, Section 5.6 (U)SIM Interface Requirements</w:t>
        <w:br/>
        <w:t>- GSMA SGP.02 v4.2, Remote Provisioning Architecture for Embedded UICC Technical Specification</w:t>
        <w:br/>
        <w:t>- Contextual sources: 3aa395f9-657d-4eeb-b868-53f996637e30</w:t>
      </w:r>
      <w:r>
        <w:rPr/>
        <w:t>TS.34-v8 short (dragged).pdf, 0030535f-1fd5-4ecc-963d-67ed8cff3f98_SGP.02-v4.2.pdf</w:t>
      </w:r>
    </w:p>
    <w:p/>
    <w:p>
      <w:pPr>
        <w:jc w:val="center"/>
      </w:pPr>
      <w:r>
        <w:rPr>
          <w:color w:val="B4B4B4"/>
          <w:sz w:val="20"/>
        </w:rPr>
        <w:t>------------------------------------------------------</w:t>
      </w:r>
    </w:p>
    <w:p/>
    <w:p>
      <w:r>
        <w:rPr>
          <w:rFonts w:ascii="Calibri" w:hAnsi="Calibri"/>
          <w:b/>
          <w:sz w:val="24"/>
        </w:rPr>
        <w:t>Requirement ID : TS.34_5.7_REQ_001 | Requirement Description : The IoT Communications Module SHALL implement a unique global IMEI and protect it against tampering. For details, please refer to 3GPP document TS 22.016 [6].</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implements a unique global IMEI and that the IMEI is sufficiently protected against tampering by physical, electrical, or software means in accordance with 3GPP TS 22.016 requirements.</w:t>
            </w:r>
          </w:p>
        </w:tc>
      </w:tr>
      <w:tr>
        <w:tc>
          <w:tcPr>
            <w:tcW w:type="dxa" w:w="4320"/>
          </w:tcPr>
          <w:p>
            <w:r>
              <w:t>Requirement under test</w:t>
            </w:r>
          </w:p>
        </w:tc>
        <w:tc>
          <w:tcPr>
            <w:tcW w:type="dxa" w:w="4320"/>
          </w:tcPr>
          <w:p>
            <w:r>
              <w:t>TS.345.7REQ_001: The IoT Communications Module SHALL implement a unique global IMEI and protect it against tampering. (See 3GPP TS 22.016 Section 2)</w:t>
            </w:r>
          </w:p>
        </w:tc>
      </w:tr>
      <w:tr>
        <w:tc>
          <w:tcPr>
            <w:tcW w:type="dxa" w:w="4320"/>
          </w:tcPr>
          <w:p>
            <w:r>
              <w:t>Entry Criteria</w:t>
            </w:r>
          </w:p>
        </w:tc>
        <w:tc>
          <w:tcPr>
            <w:tcW w:type="dxa" w:w="4320"/>
          </w:tcPr>
          <w:p>
            <w:r>
              <w:t>1. IoT Communications Module is fully manufactured and integrated into a device according to production process.2. Access to production records for IMEI assignment.3. Test environment equipped to inspect, modify (physical, electrical, and software), and query IMEI.4. Reference IMEI range allocated to the manufacturer.</w:t>
            </w:r>
          </w:p>
        </w:tc>
      </w:tr>
      <w:tr>
        <w:tc>
          <w:tcPr>
            <w:tcW w:type="dxa" w:w="4320"/>
          </w:tcPr>
          <w:p>
            <w:r>
              <w:t>Test Procedure</w:t>
            </w:r>
          </w:p>
        </w:tc>
        <w:tc>
          <w:tcPr>
            <w:tcW w:type="dxa" w:w="4320"/>
          </w:tcPr>
          <w:p>
            <w:r>
              <w:t>1. Power on the IoT Communications Module and retrieve the IMEI through standard AT commands and device management protocol interfaces.2. Verify the IMEI against the manufacturer’s production records for uniqueness and correct allocation.3. Attempt to modify the IMEI via software (e.g., debugging ports, firmware re-flashing) and record any changes.4. Attempt to alter the IMEI via electrical methods (e.g., circuit probing, EEPROM manipulation) and record any changes.5. Attempt to alter the IMEI via physical intrusion (e.g., chip-off attacks) and record any changes.</w:t>
            </w:r>
          </w:p>
        </w:tc>
      </w:tr>
      <w:tr>
        <w:tc>
          <w:tcPr>
            <w:tcW w:type="dxa" w:w="4320"/>
          </w:tcPr>
          <w:p>
            <w:r>
              <w:t>Exit Criteria (Pass Criteria)</w:t>
            </w:r>
          </w:p>
        </w:tc>
        <w:tc>
          <w:tcPr>
            <w:tcW w:type="dxa" w:w="4320"/>
          </w:tcPr>
          <w:p>
            <w:r>
              <w:t>1. The IMEI retrieved from the IoT Communications Module matches precisely with the allocated value in production records and shows a unique assignment.2. All attempts to modify the IMEI (software, electrical, and physical) do not result in any change in the IMEI.3. The IMEI remains globally unique, and tamper attempts are either resisted or result in device inoperability, as per 3GPP TS 22.016.</w:t>
            </w:r>
          </w:p>
        </w:tc>
      </w:tr>
    </w:tbl>
    <w:p>
      <w:r>
        <w:rPr/>
        <w:t>References</w:t>
        <w:br/>
        <w:t>- 3GPP TS 22.016, Section 2: IMEI requirements and protection</w:t>
        <w:br/>
        <w:t>- TS.34, TS.34</w:t>
      </w:r>
      <w:r>
        <w:rPr>
          <w:i/>
        </w:rPr>
        <w:t>5.7</w:t>
      </w:r>
      <w:r>
        <w:rPr/>
        <w:t>REQ</w:t>
      </w:r>
      <w:r>
        <w:rPr>
          <w:i/>
        </w:rPr>
        <w:t>001</w:t>
        <w:br/>
        <w:t>- SGP.02 v4.2, DEV5: Device SHALL contain unique IMEI and comply with format/anti-tampering (ETSI TS 123 003)</w:t>
        <w:br/>
        <w:t>- Contextual details from "3aa395f9-657d-4eeb-b868-53f996637e30</w:t>
      </w:r>
      <w:r>
        <w:rPr/>
        <w:t>TS.34-v8 short (dragged).pdf" and "5f9b6b09-6655-4c40-b09c-0f271bd0fe05_22016-j00 2.docx"</w:t>
      </w:r>
    </w:p>
    <w:p/>
    <w:p>
      <w:pPr>
        <w:jc w:val="center"/>
      </w:pPr>
      <w:r>
        <w:rPr>
          <w:color w:val="B4B4B4"/>
          <w:sz w:val="20"/>
        </w:rPr>
        <w:t>------------------------------------------------------</w:t>
      </w:r>
    </w:p>
    <w:p/>
    <w:p>
      <w:r>
        <w:rPr>
          <w:rFonts w:ascii="Calibri" w:hAnsi="Calibri"/>
          <w:b/>
          <w:sz w:val="24"/>
        </w:rPr>
        <w:t>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detects the removal of a powered UICC, terminates all network connections and services authenticated by the (U)SIM application on that UICC, and deletes all temporary network authentication data related to the UICC.</w:t>
            </w:r>
          </w:p>
        </w:tc>
      </w:tr>
      <w:tr>
        <w:tc>
          <w:tcPr>
            <w:tcW w:type="dxa" w:w="4320"/>
          </w:tcPr>
          <w:p>
            <w:r>
              <w:t>Requirement under test</w:t>
            </w:r>
          </w:p>
        </w:tc>
        <w:tc>
          <w:tcPr>
            <w:tcW w:type="dxa" w:w="4320"/>
          </w:tcPr>
          <w:p>
            <w:r>
              <w:t>TS.345.7REQ_002: The IoT Communications Module SHALL detect the removal of a powered UICC and terminate all network connections and services authenticated by the (U)SIM application on that UICC. Upon removal, all temporary network authentication data SHOULD be deleted.</w:t>
            </w:r>
          </w:p>
        </w:tc>
      </w:tr>
      <w:tr>
        <w:tc>
          <w:tcPr>
            <w:tcW w:type="dxa" w:w="4320"/>
          </w:tcPr>
          <w:p>
            <w:r>
              <w:t>Entry Criteria</w:t>
            </w:r>
          </w:p>
        </w:tc>
        <w:tc>
          <w:tcPr>
            <w:tcW w:type="dxa" w:w="4320"/>
          </w:tcPr>
          <w:p>
            <w:r>
              <w:t>1. The IoT Communications Module is installed and powered on.2. A valid and provisioned UICC is inserted and authenticated, with active network connections or services established.3. Test equipment/tools capable of monitoring network connections and stored network authentication data are available.</w:t>
            </w:r>
          </w:p>
        </w:tc>
      </w:tr>
      <w:tr>
        <w:tc>
          <w:tcPr>
            <w:tcW w:type="dxa" w:w="4320"/>
          </w:tcPr>
          <w:p>
            <w:r>
              <w:t>Test Procedure</w:t>
            </w:r>
          </w:p>
        </w:tc>
        <w:tc>
          <w:tcPr>
            <w:tcW w:type="dxa" w:w="4320"/>
          </w:tcPr>
          <w:p>
            <w:r>
              <w:t>1. Verify that network connections/services are active and authenticated by the UICC.2. Physically remove the powered UICC from the module.3. Monitor the module for detection of UICC removal.4. Observe whether all network connections/services authenticated by the UICC are terminated immediately.5. Inspect the module for deletion of temporary network authentication data associated with the removed UICC.</w:t>
            </w:r>
          </w:p>
        </w:tc>
      </w:tr>
      <w:tr>
        <w:tc>
          <w:tcPr>
            <w:tcW w:type="dxa" w:w="4320"/>
          </w:tcPr>
          <w:p>
            <w:r>
              <w:t>Exit Criteria (Pass Criteria)</w:t>
            </w:r>
          </w:p>
        </w:tc>
        <w:tc>
          <w:tcPr>
            <w:tcW w:type="dxa" w:w="4320"/>
          </w:tcPr>
          <w:p>
            <w:r>
              <w:t>1. The IoT Communications Module detects the removal of the powered UICC.2. All network connections and services authenticated by the (U)SIM application on that UICC are terminated.3. All temporary network authentication data related to the removed UICC is deleted from the module.</w:t>
            </w:r>
          </w:p>
        </w:tc>
      </w:tr>
    </w:tbl>
    <w:p>
      <w:r>
        <w:rPr/>
        <w:t>References:</w:t>
        <w:br/>
        <w:t>- GSMA TS.34-v8, Section 5.7, Requirement TS.34</w:t>
      </w:r>
      <w:r>
        <w:rPr>
          <w:i/>
        </w:rPr>
        <w:t>5.7</w:t>
      </w:r>
      <w:r>
        <w:rPr/>
        <w:t>REQ</w:t>
      </w:r>
      <w:r>
        <w:rPr>
          <w:i/>
        </w:rPr>
        <w:t>002</w:t>
        <w:br/>
        <w:t>- 3aa395f9-657d-4eeb-b868-53f996637e30</w:t>
      </w:r>
      <w:r>
        <w:rPr/>
        <w:t>TS.34-v8 short (dragged).pdf, Page 31 of 85</w:t>
        <w:br/>
        <w:t>- 3GPP TS 31.102 (for (U)SIM handling and management)</w:t>
      </w:r>
    </w:p>
    <w:p/>
    <w:p>
      <w:pPr>
        <w:jc w:val="center"/>
      </w:pPr>
      <w:r>
        <w:rPr>
          <w:color w:val="B4B4B4"/>
          <w:sz w:val="20"/>
        </w:rPr>
        <w:t>------------------------------------------------------</w:t>
      </w:r>
    </w:p>
    <w:p/>
    <w:p>
      <w:r>
        <w:rPr>
          <w:rFonts w:ascii="Calibri" w:hAnsi="Calibri"/>
          <w:b/>
          <w:sz w:val="24"/>
        </w:rPr>
        <w:t>Requirement ID : TS.34_5.7_REQ_003 | Requirement Description : The IoT Communications Module SHALL implement appropriate security measures to prevent unauthorized management (such as diagnostics, firmware updates etc.) of the IoT Communications Module.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has implemented appropriate security measures to prevent unauthorized management, including diagnostics and firmware updates.</w:t>
            </w:r>
          </w:p>
        </w:tc>
      </w:tr>
      <w:tr>
        <w:tc>
          <w:tcPr>
            <w:tcW w:type="dxa" w:w="4320"/>
          </w:tcPr>
          <w:p>
            <w:r>
              <w:t>Requirement under test</w:t>
            </w:r>
          </w:p>
        </w:tc>
        <w:tc>
          <w:tcPr>
            <w:tcW w:type="dxa" w:w="4320"/>
          </w:tcPr>
          <w:p>
            <w:r>
              <w:t>TS.345.7REQ_003: The IoT Communications Module SHALL implement appropriate security measures to prevent unauthorized management (such as diagnostics, firmware updates etc.) of the IoT Communications Module.</w:t>
            </w:r>
          </w:p>
        </w:tc>
      </w:tr>
      <w:tr>
        <w:tc>
          <w:tcPr>
            <w:tcW w:type="dxa" w:w="4320"/>
          </w:tcPr>
          <w:p>
            <w:r>
              <w:t>Entry Criteria</w:t>
            </w:r>
          </w:p>
        </w:tc>
        <w:tc>
          <w:tcPr>
            <w:tcW w:type="dxa" w:w="4320"/>
          </w:tcPr>
          <w:p>
            <w:r>
              <w:t>1. The IoT Communications Module is installed and fully operational.2. At least one management interface (local or remote) for diagnostics or firmware update is present.3. A test environment allows both authorized and unauthorized management attempts.4. Credentials and necessary access for at least one authorized user are available.5. Logging mechanisms are enabled.</w:t>
            </w:r>
          </w:p>
        </w:tc>
      </w:tr>
      <w:tr>
        <w:tc>
          <w:tcPr>
            <w:tcW w:type="dxa" w:w="4320"/>
          </w:tcPr>
          <w:p>
            <w:r>
              <w:t>Test Procedure</w:t>
            </w:r>
          </w:p>
        </w:tc>
        <w:tc>
          <w:tcPr>
            <w:tcW w:type="dxa" w:w="4320"/>
          </w:tcPr>
          <w:p>
            <w:r>
              <w:t>1. Attempt to access management functions (diagnostics, firmware update, configuration) using authorized credentials; verify access is granted.2. Attempt the same management operations using unauthorized credentials, expired credentials, or without credentials.3. Monitor and record module response to all unauthorized attempts.4. Attempt bypass (e.g., replay attacks, direct hardware access if feasible).5. Review logs for evidence of unauthorized attempt detection and blocking.</w:t>
            </w:r>
          </w:p>
        </w:tc>
      </w:tr>
      <w:tr>
        <w:tc>
          <w:tcPr>
            <w:tcW w:type="dxa" w:w="4320"/>
          </w:tcPr>
          <w:p>
            <w:r>
              <w:t>Exit Criteria (Pass Criteria)</w:t>
            </w:r>
          </w:p>
        </w:tc>
        <w:tc>
          <w:tcPr>
            <w:tcW w:type="dxa" w:w="4320"/>
          </w:tcPr>
          <w:p>
            <w:r>
              <w:t>1. All management operations are accessible only with proper authorization.2. Unauthorized attempts to manage the module (local or remote) are blocked.3. No unauthorized actions are performed.4. All unauthorized access attempts are logged and, if required, alerted.5. The security measures remain active throughout all tested scenarios.</w:t>
            </w:r>
          </w:p>
        </w:tc>
      </w:tr>
    </w:tbl>
    <w:p>
      <w:r>
        <w:rPr/>
        <w:t>References:</w:t>
        <w:br/>
        <w:t>- TS.34-v8, Section 5.7, TS.34</w:t>
      </w:r>
      <w:r>
        <w:rPr>
          <w:i/>
        </w:rPr>
        <w:t>5.7</w:t>
      </w:r>
      <w:r>
        <w:rPr/>
        <w:t>REQ</w:t>
      </w:r>
      <w:r>
        <w:rPr>
          <w:i/>
        </w:rPr>
        <w:t>003</w:t>
        <w:br/>
        <w:t>- Source: 3aa395f9-657d-4eeb-b868-53f996637e30</w:t>
      </w:r>
      <w:r>
        <w:rPr/>
        <w:t>TS.34-v8 short (dragged).pdf (see Security Requirements)</w:t>
        <w:br/>
        <w:t>- Contextual cross-reference: TS.34</w:t>
      </w:r>
      <w:r>
        <w:rPr>
          <w:i/>
        </w:rPr>
        <w:t>4.2</w:t>
      </w:r>
      <w:r>
        <w:rPr/>
        <w:t>REQ_005 (on unauthorized or insecure device management measures)</w:t>
      </w:r>
    </w:p>
    <w:p/>
    <w:p>
      <w:pPr>
        <w:jc w:val="center"/>
      </w:pPr>
      <w:r>
        <w:rPr>
          <w:color w:val="B4B4B4"/>
          <w:sz w:val="20"/>
        </w:rPr>
        <w:t>------------------------------------------------------</w:t>
      </w:r>
    </w:p>
    <w:p/>
    <w:p>
      <w:r>
        <w:rPr>
          <w:rFonts w:ascii="Calibri" w:hAnsi="Calibri"/>
          <w:b/>
          <w:sz w:val="24"/>
        </w:rPr>
        <w:t>Requirement ID : TS.34_5.7_REQ_004 | Requirement Description : The IoT Communications Module SHALL implement a SIM lock function which allows the IoT Device to be locked to a specific UICC or range of UICCs. The state of the lock SHALL be remotely configurable.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implements a SIM lock function capable of locking the device to a specific UICC or a range of UICCs, and that the SIM lock state can be remotely configured.</w:t>
            </w:r>
          </w:p>
        </w:tc>
      </w:tr>
      <w:tr>
        <w:tc>
          <w:tcPr>
            <w:tcW w:type="dxa" w:w="4320"/>
          </w:tcPr>
          <w:p>
            <w:r>
              <w:t>Requirement under test</w:t>
            </w:r>
          </w:p>
        </w:tc>
        <w:tc>
          <w:tcPr>
            <w:tcW w:type="dxa" w:w="4320"/>
          </w:tcPr>
          <w:p>
            <w:r>
              <w:t>TS.345.7REQ_004: The IoT Communications Module SHALL implement a SIM lock function which allows the IoT Device to be locked to a specific UICC or range of UICCs. The state of the lock SHALL be remotely configurable.</w:t>
            </w:r>
          </w:p>
        </w:tc>
      </w:tr>
      <w:tr>
        <w:tc>
          <w:tcPr>
            <w:tcW w:type="dxa" w:w="4320"/>
          </w:tcPr>
          <w:p>
            <w:r>
              <w:t>Entry Criteria</w:t>
            </w:r>
          </w:p>
        </w:tc>
        <w:tc>
          <w:tcPr>
            <w:tcW w:type="dxa" w:w="4320"/>
          </w:tcPr>
          <w:p>
            <w:r>
              <w:t>1. IoT Communications Module hardware and firmware supporting SIM lock are available.2. Device is connected to the network and management interface for remote configuration is operational.3. At least two UICCs (one within permitted range, one outside permitted range) are available.</w:t>
            </w:r>
          </w:p>
        </w:tc>
      </w:tr>
      <w:tr>
        <w:tc>
          <w:tcPr>
            <w:tcW w:type="dxa" w:w="4320"/>
          </w:tcPr>
          <w:p>
            <w:r>
              <w:t>Test Procedure</w:t>
            </w:r>
          </w:p>
        </w:tc>
        <w:tc>
          <w:tcPr>
            <w:tcW w:type="dxa" w:w="4320"/>
          </w:tcPr>
          <w:p>
            <w:r>
              <w:t>1. Remotely configure the IoT Communications Module to lock to a specific UICC (by ICCID or range).2. Insert the allowed UICC and verify successful device operation and network registration.3. Replace with a non-allowed UICC and verify device fails to register/use services.4. Remotely change the SIM lock state to allow a different UICC/range.5. Insert a UICC within the new allowed range and verify operation.</w:t>
            </w:r>
          </w:p>
        </w:tc>
      </w:tr>
      <w:tr>
        <w:tc>
          <w:tcPr>
            <w:tcW w:type="dxa" w:w="4320"/>
          </w:tcPr>
          <w:p>
            <w:r>
              <w:t>Exit Criteria (Pass Criteria)</w:t>
            </w:r>
          </w:p>
        </w:tc>
        <w:tc>
          <w:tcPr>
            <w:tcW w:type="dxa" w:w="4320"/>
          </w:tcPr>
          <w:p>
            <w:r>
              <w:t>1. Device operates normally with the allowed UICC/range and is rejected with disallowed UICC.2. Remote SIM lock state configuration is successful and changes device access accordingly.3. No unauthorized UICCs are able to successfully register or use network services on the device.</w:t>
            </w:r>
          </w:p>
        </w:tc>
      </w:tr>
    </w:tbl>
    <w:p>
      <w:r>
        <w:rPr/>
        <w:t>References</w:t>
        <w:br/>
        <w:t>- GSM Association Official Document TSG.34/TS.34 - IoT Device Connection Efficiency Guidelines v8.0</w:t>
        <w:br/>
        <w:t>- TS.34</w:t>
      </w:r>
      <w:r>
        <w:rPr>
          <w:i/>
        </w:rPr>
        <w:t>5.7</w:t>
      </w:r>
      <w:r>
        <w:rPr/>
        <w:t>REQ_004 (as described in the provided text)</w:t>
        <w:br/>
        <w:t>- Relevant test context and procedures inferred from section 5.7 of TS.34 v8.0</w:t>
      </w:r>
    </w:p>
    <w:p/>
    <w:p>
      <w:pPr>
        <w:jc w:val="center"/>
      </w:pPr>
      <w:r>
        <w:rPr>
          <w:color w:val="B4B4B4"/>
          <w:sz w:val="20"/>
        </w:rPr>
        <w:t>------------------------------------------------------</w:t>
      </w:r>
    </w:p>
    <w:p/>
    <w:p>
      <w:r>
        <w:rPr>
          <w:rFonts w:ascii="Calibri" w:hAnsi="Calibri"/>
          <w:b/>
          <w:sz w:val="24"/>
        </w:rPr>
        <w:t>Requirement ID : TS.34_5.8_REQ_001 | Requirement Description : The IoT Communications Module SHOULD support a standards based over the air device management protocol such as OMA DM [8] or OMA LightweightM2M [15].</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a standards-based over the air device management protocol, specifically OMA DM or OMA LightweightM2M, as recommended.</w:t>
            </w:r>
          </w:p>
        </w:tc>
      </w:tr>
      <w:tr>
        <w:tc>
          <w:tcPr>
            <w:tcW w:type="dxa" w:w="4320"/>
          </w:tcPr>
          <w:p>
            <w:r>
              <w:t>Requirement under test</w:t>
            </w:r>
          </w:p>
        </w:tc>
        <w:tc>
          <w:tcPr>
            <w:tcW w:type="dxa" w:w="4320"/>
          </w:tcPr>
          <w:p>
            <w:r>
              <w:t>TS.345.8REQ_001: The IoT Communications Module SHOULD support a standards based over the air device management protocol such as OMA DM [8] or OMA LightweightM2M [15].</w:t>
            </w:r>
          </w:p>
        </w:tc>
      </w:tr>
      <w:tr>
        <w:tc>
          <w:tcPr>
            <w:tcW w:type="dxa" w:w="4320"/>
          </w:tcPr>
          <w:p>
            <w:r>
              <w:t>Entry Criteria</w:t>
            </w:r>
          </w:p>
        </w:tc>
        <w:tc>
          <w:tcPr>
            <w:tcW w:type="dxa" w:w="4320"/>
          </w:tcPr>
          <w:p>
            <w:r>
              <w:t>1. IoT Communications Module is available with factory settings restored.  2. Test environment includes a functional OMA DM server and/or OMA LightweightM2M server.  3. Valid network connectivity established for the module.</w:t>
            </w:r>
          </w:p>
        </w:tc>
      </w:tr>
      <w:tr>
        <w:tc>
          <w:tcPr>
            <w:tcW w:type="dxa" w:w="4320"/>
          </w:tcPr>
          <w:p>
            <w:r>
              <w:t>Test Procedure</w:t>
            </w:r>
          </w:p>
        </w:tc>
        <w:tc>
          <w:tcPr>
            <w:tcW w:type="dxa" w:w="4320"/>
          </w:tcPr>
          <w:p>
            <w:r>
              <w:t>1. Power on and initialize the IoT Communications Module.2. Attempt to initiate a device management session using OMA DM protocol with the test server.3. Observe if the module registers and communicates successfully with the OMA DM server.4. Reset the module and repeat steps 2–3 using the OMA LightweightM2M protocol (if supported).5. Document the success or failure of each device management protocol attempt.</w:t>
            </w:r>
          </w:p>
        </w:tc>
      </w:tr>
      <w:tr>
        <w:tc>
          <w:tcPr>
            <w:tcW w:type="dxa" w:w="4320"/>
          </w:tcPr>
          <w:p>
            <w:r>
              <w:t>Exit Criteria (Pass Criteria)</w:t>
            </w:r>
          </w:p>
        </w:tc>
        <w:tc>
          <w:tcPr>
            <w:tcW w:type="dxa" w:w="4320"/>
          </w:tcPr>
          <w:p>
            <w:r>
              <w:t>The IoT Communications Module successfully initiates, registers, and communicates with at least one standards-based over the air device management protocol server (OMA DM or OMA LightweightM2M), demonstrating protocol support.</w:t>
            </w:r>
          </w:p>
        </w:tc>
      </w:tr>
    </w:tbl>
    <w:p>
      <w:r>
        <w:rPr/>
        <w:t>References:</w:t>
        <w:br/>
        <w:t>- GSMA TS.34-v8, Section 5.8, Requirement TS.34</w:t>
      </w:r>
      <w:r>
        <w:rPr>
          <w:i/>
        </w:rPr>
        <w:t>5.8</w:t>
      </w:r>
      <w:r>
        <w:rPr/>
        <w:t>REQ_001</w:t>
        <w:br/>
        <w:t>- OMA DM Specification v1.2/1.3 [8]</w:t>
        <w:br/>
        <w:t>- OMA LightweightM2M Specification [15]</w:t>
      </w:r>
    </w:p>
    <w:p/>
    <w:p>
      <w:pPr>
        <w:jc w:val="center"/>
      </w:pPr>
      <w:r>
        <w:rPr>
          <w:color w:val="B4B4B4"/>
          <w:sz w:val="20"/>
        </w:rPr>
        <w:t>------------------------------------------------------</w:t>
      </w:r>
    </w:p>
    <w:p/>
    <w:p>
      <w:r>
        <w:rPr>
          <w:rFonts w:ascii="Calibri" w:hAnsi="Calibri"/>
          <w:b/>
          <w:sz w:val="24"/>
        </w:rPr>
        <w:t>Requirement ID : TS.34_5.8_REQ_002 | Requirement Description : The IoT Communications Module SHOULD support a standards based firmware update mechanisms such as OMA FUMO [9].</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a standards-based firmware update mechanism, specifically OMA FUMO, as recommended in the specification.</w:t>
            </w:r>
          </w:p>
        </w:tc>
      </w:tr>
      <w:tr>
        <w:tc>
          <w:tcPr>
            <w:tcW w:type="dxa" w:w="4320"/>
          </w:tcPr>
          <w:p>
            <w:r>
              <w:t>Requirement under test</w:t>
            </w:r>
          </w:p>
        </w:tc>
        <w:tc>
          <w:tcPr>
            <w:tcW w:type="dxa" w:w="4320"/>
          </w:tcPr>
          <w:p>
            <w:r>
              <w:t>TS.345.8REQ_002: The IoT Communications Module SHOULD support a standards based firmware update mechanisms such as OMA FUMO [9].</w:t>
            </w:r>
          </w:p>
        </w:tc>
      </w:tr>
      <w:tr>
        <w:tc>
          <w:tcPr>
            <w:tcW w:type="dxa" w:w="4320"/>
          </w:tcPr>
          <w:p>
            <w:r>
              <w:t>Entry Criteria</w:t>
            </w:r>
          </w:p>
        </w:tc>
        <w:tc>
          <w:tcPr>
            <w:tcW w:type="dxa" w:w="4320"/>
          </w:tcPr>
          <w:p>
            <w:r>
              <w:t>1. The IoT Communications Module is connected to a test network with OTA (Over-the-Air) capabilities.2. OMA FUMO Server is available and accessible to the module.3. Valid firmware update package and FUMO credentials are prepared.4. Module is registered and authenticated on the network.5. Firmware update process is initiated from the OMA FUMO Server.</w:t>
            </w:r>
          </w:p>
        </w:tc>
      </w:tr>
      <w:tr>
        <w:tc>
          <w:tcPr>
            <w:tcW w:type="dxa" w:w="4320"/>
          </w:tcPr>
          <w:p>
            <w:r>
              <w:t>Test Procedure</w:t>
            </w:r>
          </w:p>
        </w:tc>
        <w:tc>
          <w:tcPr>
            <w:tcW w:type="dxa" w:w="4320"/>
          </w:tcPr>
          <w:p>
            <w:r>
              <w:t>1. Provision the IoT Communications Module to communicate with the OMA FUMO Server.2. Initiate a firmware update session from the OMA FUMO Server using the FUMO protocol.3. Instruct the module to download and validate the firmware package as per OMA FUMO requirements.4. Monitor the firmware download, installation, and reporting steps from the module.5. Confirm that the module sends acknowledgments and status updates as specified by OMA FUMO.</w:t>
            </w:r>
          </w:p>
        </w:tc>
      </w:tr>
      <w:tr>
        <w:tc>
          <w:tcPr>
            <w:tcW w:type="dxa" w:w="4320"/>
          </w:tcPr>
          <w:p>
            <w:r>
              <w:t>Exit Criteria (Pass Criteria)</w:t>
            </w:r>
          </w:p>
        </w:tc>
        <w:tc>
          <w:tcPr>
            <w:tcW w:type="dxa" w:w="4320"/>
          </w:tcPr>
          <w:p>
            <w:r>
              <w:t>The IoT Communications Module successfully:- Establishes a session with the OMA FUMO Server.- Downloads, verifies, and installs the firmware update using OMA FUMO protocols.- Reports status and completion results as per OMA FUMO specification.- Operates normally after update, confirming the use of a standards-based mechanism.</w:t>
            </w:r>
          </w:p>
        </w:tc>
      </w:tr>
    </w:tbl>
    <w:p>
      <w:r>
        <w:rPr/>
        <w:t>References</w:t>
      </w:r>
      <w:r>
        <w:rPr/>
        <w:br/>
        <w:t>- TS.34-v8: Section 5.8, Requirement TS.34</w:t>
      </w:r>
      <w:r>
        <w:rPr>
          <w:i/>
        </w:rPr>
        <w:t>5.8</w:t>
      </w:r>
      <w:r>
        <w:rPr/>
        <w:t>REQ</w:t>
      </w:r>
      <w:r>
        <w:rPr>
          <w:i/>
        </w:rPr>
        <w:t>002</w:t>
      </w:r>
      <w:r>
        <w:rPr>
          <w:i/>
        </w:rPr>
        <w:br/>
        <w:t>- OMA-TS-DM</w:t>
      </w:r>
      <w:r>
        <w:rPr/>
        <w:t>FUMO-V1</w:t>
      </w:r>
      <w:r>
        <w:rPr>
          <w:i/>
        </w:rPr>
        <w:t>0-20070209-A: OMA Device Management Firmware Update Management Object</w:t>
      </w:r>
      <w:r>
        <w:rPr>
          <w:i/>
        </w:rPr>
        <w:br/>
        <w:t>- [9] OMA FUMO Specification</w:t>
      </w:r>
      <w:r>
        <w:rPr>
          <w:i/>
        </w:rPr>
        <w:br/>
        <w:t>- Source Context: 3aa395f9-657d-4eeb-b868-53f996637e30</w:t>
      </w:r>
      <w:r>
        <w:rPr/>
        <w:t>TS.34-v8 short (dragged).pdf, d30b056e-0cdc-400d-8da8-63fc59243636</w:t>
      </w:r>
      <w:r>
        <w:rPr>
          <w:i/>
        </w:rPr>
        <w:t>OMA-TS-DM</w:t>
      </w:r>
      <w:r>
        <w:rPr/>
        <w:t>FUMO-V1_0-20070209-A.pdf</w:t>
      </w:r>
    </w:p>
    <w:p/>
    <w:p>
      <w:pPr>
        <w:jc w:val="center"/>
      </w:pPr>
      <w:r>
        <w:rPr>
          <w:color w:val="B4B4B4"/>
          <w:sz w:val="20"/>
        </w:rPr>
        <w:t>------------------------------------------------------</w:t>
      </w:r>
    </w:p>
    <w:p/>
    <w:p>
      <w:r>
        <w:rPr>
          <w:rFonts w:ascii="Calibri" w:hAnsi="Calibri"/>
          <w:b/>
          <w:sz w:val="24"/>
        </w:rPr>
        <w:t>Requirement ID : TS.34_5.8_REQ_003 | Requirement Description : The IoT Communications Module SHOULD support a “reset to factory settings” via remote and local connection.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a "reset to factory settings" through both remote and local connection interfaces, as per the defined requirement.</w:t>
            </w:r>
          </w:p>
        </w:tc>
      </w:tr>
      <w:tr>
        <w:tc>
          <w:tcPr>
            <w:tcW w:type="dxa" w:w="4320"/>
          </w:tcPr>
          <w:p>
            <w:r>
              <w:t>Requirement under test</w:t>
            </w:r>
          </w:p>
        </w:tc>
        <w:tc>
          <w:tcPr>
            <w:tcW w:type="dxa" w:w="4320"/>
          </w:tcPr>
          <w:p>
            <w:r>
              <w:t>TS.345.8REQ_003: The IoT Communications Module SHOULD support a “reset to factory settings” via remote and local connection.</w:t>
            </w:r>
          </w:p>
        </w:tc>
      </w:tr>
      <w:tr>
        <w:tc>
          <w:tcPr>
            <w:tcW w:type="dxa" w:w="4320"/>
          </w:tcPr>
          <w:p>
            <w:r>
              <w:t>Entry Criteria</w:t>
            </w:r>
          </w:p>
        </w:tc>
        <w:tc>
          <w:tcPr>
            <w:tcW w:type="dxa" w:w="4320"/>
          </w:tcPr>
          <w:p>
            <w:r>
              <w:t>1. The IoT Communications Module is installed and connected to the test environment.2. Module is configured with non-default, user-modified settings.3. Test tools for remote and local connection (e.g., terminal, remote management interface) are available.</w:t>
            </w:r>
          </w:p>
        </w:tc>
      </w:tr>
      <w:tr>
        <w:tc>
          <w:tcPr>
            <w:tcW w:type="dxa" w:w="4320"/>
          </w:tcPr>
          <w:p>
            <w:r>
              <w:t>Test Procedure</w:t>
            </w:r>
          </w:p>
        </w:tc>
        <w:tc>
          <w:tcPr>
            <w:tcW w:type="dxa" w:w="4320"/>
          </w:tcPr>
          <w:p>
            <w:r>
              <w:t>1. Through the local interface (e.g., physical console, on-device UI), trigger the “reset to factory settings” function on the Communications Module.2. Allow the module to complete its reset process.3. Verify that all customized/user settings revert to their original factory defaults.4. Reconfigure the module with new user settings.5. Using a remote connection (e.g., OTA, web portal), trigger the “reset to factory settings” function.6. Allow the module to complete its reset process.7. Again, verify that all settings revert to factory defaults.</w:t>
            </w:r>
          </w:p>
        </w:tc>
      </w:tr>
      <w:tr>
        <w:tc>
          <w:tcPr>
            <w:tcW w:type="dxa" w:w="4320"/>
          </w:tcPr>
          <w:p>
            <w:r>
              <w:t>Exit Criteria (Pass Criteria)</w:t>
            </w:r>
          </w:p>
        </w:tc>
        <w:tc>
          <w:tcPr>
            <w:tcW w:type="dxa" w:w="4320"/>
          </w:tcPr>
          <w:p>
            <w:r>
              <w:t>1. After both local and remote reset operations, all module settings must revert to factory defaults.2. No residual user configuration remains.3. Module remains operational and can accept new configuration post-reset in both cases.</w:t>
            </w:r>
          </w:p>
        </w:tc>
      </w:tr>
    </w:tbl>
    <w:p>
      <w:r>
        <w:rPr/>
        <w:t>References</w:t>
      </w:r>
      <w:r>
        <w:rPr/>
        <w:br/>
        <w:t>- 3aa395f9-657d-4eeb-b868-53f996637e30</w:t>
      </w:r>
      <w:r>
        <w:rPr>
          <w:i/>
        </w:rPr>
        <w:t>TS.34-v8 short (dragged).pdf</w:t>
      </w:r>
      <w:r>
        <w:rPr>
          <w:i/>
        </w:rPr>
        <w:br/>
        <w:t>- TS.34</w:t>
      </w:r>
      <w:r>
        <w:rPr/>
        <w:t>5.8</w:t>
      </w:r>
      <w:r>
        <w:rPr>
          <w:i/>
        </w:rPr>
        <w:t>REQ</w:t>
      </w:r>
      <w:r>
        <w:rPr/>
        <w:t>003, Section 5.8</w:t>
      </w:r>
      <w:r>
        <w:rPr/>
        <w:br/>
        <w:t>- GSM Association Non-confidential Official Document TSG.34/TS.34 - IoT Device Connection Efficiency Guidelines, v8.0</w:t>
      </w:r>
    </w:p>
    <w:p/>
    <w:p>
      <w:pPr>
        <w:jc w:val="center"/>
      </w:pPr>
      <w:r>
        <w:rPr>
          <w:color w:val="B4B4B4"/>
          <w:sz w:val="20"/>
        </w:rPr>
        <w:t>------------------------------------------------------</w:t>
      </w:r>
    </w:p>
    <w:p/>
    <w:p>
      <w:r>
        <w:rPr>
          <w:rFonts w:ascii="Calibri" w:hAnsi="Calibri"/>
          <w:b/>
          <w:sz w:val="24"/>
        </w:rPr>
        <w:t>Requirement ID : TS.34_5.8_REQ_004 | Requirement Description : The IoT Communications Module SHOULD support “time resynchronisation” via remote and local connection.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the “time resynchronisation” functionality via both remote and local connection methods.</w:t>
            </w:r>
          </w:p>
        </w:tc>
      </w:tr>
      <w:tr>
        <w:tc>
          <w:tcPr>
            <w:tcW w:type="dxa" w:w="4320"/>
          </w:tcPr>
          <w:p>
            <w:r>
              <w:t>Requirement under test</w:t>
            </w:r>
          </w:p>
        </w:tc>
        <w:tc>
          <w:tcPr>
            <w:tcW w:type="dxa" w:w="4320"/>
          </w:tcPr>
          <w:p>
            <w:r>
              <w:t>TS.345.8REQ_004: The IoT Communications Module SHOULD support “time resynchronisation” via remote and local connection.</w:t>
            </w:r>
          </w:p>
        </w:tc>
      </w:tr>
      <w:tr>
        <w:tc>
          <w:tcPr>
            <w:tcW w:type="dxa" w:w="4320"/>
          </w:tcPr>
          <w:p>
            <w:r>
              <w:t>Entry Criteria</w:t>
            </w:r>
          </w:p>
        </w:tc>
        <w:tc>
          <w:tcPr>
            <w:tcW w:type="dxa" w:w="4320"/>
          </w:tcPr>
          <w:p>
            <w:r>
              <w:t>1. IoT Communications Module is fully integrated into an IoT Device. 2. Both remote management interface and local interface are accessible and operational.3. The module’s system time is set to a known, incorrect value to enable observation of resynchronisation.</w:t>
            </w:r>
          </w:p>
        </w:tc>
      </w:tr>
      <w:tr>
        <w:tc>
          <w:tcPr>
            <w:tcW w:type="dxa" w:w="4320"/>
          </w:tcPr>
          <w:p>
            <w:r>
              <w:t>Test Procedure</w:t>
            </w:r>
          </w:p>
        </w:tc>
        <w:tc>
          <w:tcPr>
            <w:tcW w:type="dxa" w:w="4320"/>
          </w:tcPr>
          <w:p>
            <w:r>
              <w:t>1. Initiate a remote time resynchronisation command to the IoT Communications Module using the supported network protocol/interface.2. Observe and record whether the module updates its system time to the correct reference value.3. Manually set the system time on the module again to an incorrect value.4. Connect to the local interface (e.g., physical console, local network interface) and initiate a local time resynchronisation command.5. Observe and record whether the system time is successfully updated to the correct reference value locally.</w:t>
            </w:r>
          </w:p>
        </w:tc>
      </w:tr>
      <w:tr>
        <w:tc>
          <w:tcPr>
            <w:tcW w:type="dxa" w:w="4320"/>
          </w:tcPr>
          <w:p>
            <w:r>
              <w:t>Exit Criteria (Pass Criteria)</w:t>
            </w:r>
          </w:p>
        </w:tc>
        <w:tc>
          <w:tcPr>
            <w:tcW w:type="dxa" w:w="4320"/>
          </w:tcPr>
          <w:p>
            <w:r>
              <w:t>1. The IoT Communications Module correctly synchronises its system time to the specified reference time after both remote and local resynchronisation commands.2. No errors or malfunctions occur in response to the resynchronisation requests via either method.</w:t>
            </w:r>
          </w:p>
        </w:tc>
      </w:tr>
    </w:tbl>
    <w:p>
      <w:r>
        <w:rPr/>
        <w:t>References:</w:t>
        <w:br/>
        <w:t>- TS.34-v8, Section 5.8, Requirement TS.34</w:t>
      </w:r>
      <w:r>
        <w:rPr>
          <w:i/>
        </w:rPr>
        <w:t>5.8</w:t>
      </w:r>
      <w:r>
        <w:rPr/>
        <w:t>REQ</w:t>
      </w:r>
      <w:r>
        <w:rPr>
          <w:i/>
        </w:rPr>
        <w:t>004: “The IoT Communications Module SHOULD support ‘time resynchronisation’ via remote and local connection.”</w:t>
        <w:br/>
        <w:t>- 3aa395f9-657d-4eeb-b868-53f996637e30</w:t>
      </w:r>
      <w:r>
        <w:rPr/>
        <w:t>TS.34-v8 short (dragged).pdf</w:t>
      </w:r>
    </w:p>
    <w:p/>
    <w:p>
      <w:pPr>
        <w:jc w:val="center"/>
      </w:pPr>
      <w:r>
        <w:rPr>
          <w:color w:val="B4B4B4"/>
          <w:sz w:val="20"/>
        </w:rPr>
        <w:t>------------------------------------------------------</w:t>
      </w:r>
    </w:p>
    <w:p/>
    <w:p>
      <w:r>
        <w:rPr>
          <w:rFonts w:ascii="Calibri" w:hAnsi="Calibri"/>
          <w:b/>
          <w:sz w:val="24"/>
        </w:rPr>
        <w:t>Requirement ID : TS.34_5.9_REQ_001 | Requirement Description : The IoT Communications Module SHALL support 15 digit Directory Numbers/MSISDNs.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15 digit Directory Numbers/MSISDNs as required for large-scale IoT deployments.</w:t>
            </w:r>
          </w:p>
        </w:tc>
      </w:tr>
      <w:tr>
        <w:tc>
          <w:tcPr>
            <w:tcW w:type="dxa" w:w="4320"/>
          </w:tcPr>
          <w:p>
            <w:r>
              <w:t>Requirement under test</w:t>
            </w:r>
          </w:p>
        </w:tc>
        <w:tc>
          <w:tcPr>
            <w:tcW w:type="dxa" w:w="4320"/>
          </w:tcPr>
          <w:p>
            <w:r>
              <w:t>TS.345.9REQ_001: The IoT Communications Module SHALL support 15 digit Directory Numbers/MSISDNs.</w:t>
            </w:r>
          </w:p>
        </w:tc>
      </w:tr>
      <w:tr>
        <w:tc>
          <w:tcPr>
            <w:tcW w:type="dxa" w:w="4320"/>
          </w:tcPr>
          <w:p>
            <w:r>
              <w:t>Entry Criteria</w:t>
            </w:r>
          </w:p>
        </w:tc>
        <w:tc>
          <w:tcPr>
            <w:tcW w:type="dxa" w:w="4320"/>
          </w:tcPr>
          <w:p>
            <w:r>
              <w:t>1. IoT Communications Module is available and integrated into a test environment. 2. SIM/USIM cards with 15 digit MSISDNs are provisioned and available.3. Test network or test system capable of recognizing and validating 15 digit MSISDNs.</w:t>
            </w:r>
          </w:p>
        </w:tc>
      </w:tr>
      <w:tr>
        <w:tc>
          <w:tcPr>
            <w:tcW w:type="dxa" w:w="4320"/>
          </w:tcPr>
          <w:p>
            <w:r>
              <w:t>Test Procedure</w:t>
            </w:r>
          </w:p>
        </w:tc>
        <w:tc>
          <w:tcPr>
            <w:tcW w:type="dxa" w:w="4320"/>
          </w:tcPr>
          <w:p>
            <w:r>
              <w:t>1. Insert a SIM/USIM card with a 15 digit MSISDN into the IoT Communications Module.2. Power on the device and allow it to register to the mobile network.3. Query the module for its registered MSISDN using AT commands or relevant API.4. Validate on the network side that the device registers and is recognized with all 15 digits of the MSISDN.5. Attempt to perform typical network operations (e.g., data session initiation) and verify they succeed using the 15 digit MSISDN.</w:t>
            </w:r>
          </w:p>
        </w:tc>
      </w:tr>
      <w:tr>
        <w:tc>
          <w:tcPr>
            <w:tcW w:type="dxa" w:w="4320"/>
          </w:tcPr>
          <w:p>
            <w:r>
              <w:t>Exit Criteria (Pass Criteria)</w:t>
            </w:r>
          </w:p>
        </w:tc>
        <w:tc>
          <w:tcPr>
            <w:tcW w:type="dxa" w:w="4320"/>
          </w:tcPr>
          <w:p>
            <w:r>
              <w:t>1. The IoT Communications Module successfully recognizes and operates with the 15 digit MSISDN.2. The full 15 digit MSISDN is used for all network registrations and operations.3. Network-side logs confirm all 15 digits are accepted and relayed without truncation or error.</w:t>
            </w:r>
          </w:p>
        </w:tc>
      </w:tr>
    </w:tbl>
    <w:p>
      <w:r>
        <w:rPr/>
        <w:t>References:</w:t>
        <w:br/>
        <w:t>- GSM Association Official Document TSG.34/TS.34 - IoT Device Connection Efficiency Guidelines v8.0</w:t>
        <w:br/>
        <w:t>- Section: Subscription Identifier Requirements (Page 32 of 85)</w:t>
        <w:br/>
        <w:t>- Requirement ID: TS.34</w:t>
      </w:r>
      <w:r>
        <w:rPr>
          <w:i/>
        </w:rPr>
        <w:t>5.9</w:t>
      </w:r>
      <w:r>
        <w:rPr/>
        <w:t>REQ_001</w:t>
        <w:br/>
        <w:t>- ITU-T Recommendations E.164</w:t>
        <w:br/>
        <w:t>- 3GPP TS 23.003</w:t>
      </w:r>
    </w:p>
    <w:p/>
    <w:p>
      <w:pPr>
        <w:jc w:val="center"/>
      </w:pPr>
      <w:r>
        <w:rPr>
          <w:color w:val="B4B4B4"/>
          <w:sz w:val="20"/>
        </w:rPr>
        <w:t>------------------------------------------------------</w:t>
      </w:r>
    </w:p>
    <w:p/>
    <w:p>
      <w:r>
        <w:rPr>
          <w:rFonts w:ascii="Calibri" w:hAnsi="Calibri"/>
          <w:b/>
          <w:sz w:val="24"/>
        </w:rPr>
        <w:t>Requirement ID : TS.34_5.9_REQ_002 | Requirement Description : The IoT Communications Module SHALL support 2 and 3 digit based Mobile Network Codes IMSIs.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IMSIs with 2-digit and 3-digit Mobile Network Codes (MNC) as required for network compatibility.</w:t>
            </w:r>
          </w:p>
        </w:tc>
      </w:tr>
      <w:tr>
        <w:tc>
          <w:tcPr>
            <w:tcW w:type="dxa" w:w="4320"/>
          </w:tcPr>
          <w:p>
            <w:r>
              <w:t>Requirement under test</w:t>
            </w:r>
          </w:p>
        </w:tc>
        <w:tc>
          <w:tcPr>
            <w:tcW w:type="dxa" w:w="4320"/>
          </w:tcPr>
          <w:p>
            <w:r>
              <w:t>TS.345.9REQ_002: The IoT Communications Module SHALL support 2 and 3 digit based Mobile Network Codes IMSIs.</w:t>
            </w:r>
          </w:p>
        </w:tc>
      </w:tr>
      <w:tr>
        <w:tc>
          <w:tcPr>
            <w:tcW w:type="dxa" w:w="4320"/>
          </w:tcPr>
          <w:p>
            <w:r>
              <w:t>Entry Criteria</w:t>
            </w:r>
          </w:p>
        </w:tc>
        <w:tc>
          <w:tcPr>
            <w:tcW w:type="dxa" w:w="4320"/>
          </w:tcPr>
          <w:p>
            <w:r>
              <w:t>1. The IoT Communications Module is installed and has access to test UICCs programmed with IMSIs containing both 2-digit and 3-digit MNCs.2. The module is powered on and configured to select a network using provided IMSIs.3. The test environment includes access to mobile networks or simulators supporting both 2-digit and 3-digit MNC formats.</w:t>
            </w:r>
          </w:p>
        </w:tc>
      </w:tr>
      <w:tr>
        <w:tc>
          <w:tcPr>
            <w:tcW w:type="dxa" w:w="4320"/>
          </w:tcPr>
          <w:p>
            <w:r>
              <w:t>Test Procedure</w:t>
            </w:r>
          </w:p>
        </w:tc>
        <w:tc>
          <w:tcPr>
            <w:tcW w:type="dxa" w:w="4320"/>
          </w:tcPr>
          <w:p>
            <w:r>
              <w:t>1. Insert a UICC with a 2-digit MNC IMSI into the IoT Communications Module.2. Power on the module and attempt network registration.3. Observe and record network registration status with the 2-digit MNC IMSI.4. Repeat steps 1–3 with a UICC programmed with a 3-digit MNC IMSI.5. Verify that the module can successfully register to the network using both types of IMSI formats.</w:t>
            </w:r>
          </w:p>
        </w:tc>
      </w:tr>
      <w:tr>
        <w:tc>
          <w:tcPr>
            <w:tcW w:type="dxa" w:w="4320"/>
          </w:tcPr>
          <w:p>
            <w:r>
              <w:t>Exit Criteria (Pass Criteria)</w:t>
            </w:r>
          </w:p>
        </w:tc>
        <w:tc>
          <w:tcPr>
            <w:tcW w:type="dxa" w:w="4320"/>
          </w:tcPr>
          <w:p>
            <w:r>
              <w:t>The IoT Communications Module successfully registers to the mobile network using both 2-digit and 3-digit MNC IMSIs, indicating support for both IMSI formats as required.</w:t>
            </w:r>
          </w:p>
        </w:tc>
      </w:tr>
    </w:tbl>
    <w:p>
      <w:r>
        <w:rPr/>
        <w:t>References:</w:t>
        <w:br/>
        <w:t>- TS.34-v8 (3aa395f9-657d-4eeb-b868-53f996637e30</w:t>
      </w:r>
      <w:r>
        <w:rPr>
          <w:i/>
        </w:rPr>
        <w:t>TS.34-v8 short), Section: Subscription Identifier Requirements</w:t>
        <w:br/>
        <w:t>- Requirement ID: TS.34</w:t>
      </w:r>
      <w:r>
        <w:rPr/>
        <w:t>5.9</w:t>
      </w:r>
      <w:r>
        <w:rPr>
          <w:i/>
        </w:rPr>
        <w:t>REQ</w:t>
      </w:r>
      <w:r>
        <w:rPr/>
        <w:t>002</w:t>
        <w:br/>
        <w:t>- ITU-T E.212, 3GPP TS 23.003 (Referenced in context for IMSI/MNC structure)</w:t>
      </w:r>
    </w:p>
    <w:p/>
    <w:p>
      <w:pPr>
        <w:jc w:val="center"/>
      </w:pPr>
      <w:r>
        <w:rPr>
          <w:color w:val="B4B4B4"/>
          <w:sz w:val="20"/>
        </w:rPr>
        <w:t>------------------------------------------------------</w:t>
      </w:r>
    </w:p>
    <w:p/>
    <w:p>
      <w:r>
        <w:rPr>
          <w:rFonts w:ascii="Calibri" w:hAnsi="Calibri"/>
          <w:b/>
          <w:sz w:val="24"/>
        </w:rPr>
        <w:t>Requirement ID : TS.34_5.10_REQ_001 | Requirement Description : The IoT Communications Module SHALL utilise the OMA DM specification [8] in order to implement the requirements within this section.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utilizes the OMA Device Management (DM) specification [8] as required for device management and implementation of section-specific requirements.</w:t>
            </w:r>
          </w:p>
        </w:tc>
      </w:tr>
      <w:tr>
        <w:tc>
          <w:tcPr>
            <w:tcW w:type="dxa" w:w="4320"/>
          </w:tcPr>
          <w:p>
            <w:r>
              <w:t>Requirement under test</w:t>
            </w:r>
          </w:p>
        </w:tc>
        <w:tc>
          <w:tcPr>
            <w:tcW w:type="dxa" w:w="4320"/>
          </w:tcPr>
          <w:p>
            <w:r>
              <w:t>TS.345.10REQ_001: The IoT Communications Module SHALL utilise the OMA DM specification [8] in order to implement the requirements within this section.</w:t>
            </w:r>
          </w:p>
        </w:tc>
      </w:tr>
      <w:tr>
        <w:tc>
          <w:tcPr>
            <w:tcW w:type="dxa" w:w="4320"/>
          </w:tcPr>
          <w:p>
            <w:r>
              <w:t>Entry Criteria</w:t>
            </w:r>
          </w:p>
        </w:tc>
        <w:tc>
          <w:tcPr>
            <w:tcW w:type="dxa" w:w="4320"/>
          </w:tcPr>
          <w:p>
            <w:r>
              <w:t>1. IoT Communications Module hardware and software is available and operational.2. Access to the IoT Communications Module's configuration interface.3. OMA DM server is available and functional per specification [8].4. Relevant device management section features are enabled.</w:t>
            </w:r>
          </w:p>
        </w:tc>
      </w:tr>
      <w:tr>
        <w:tc>
          <w:tcPr>
            <w:tcW w:type="dxa" w:w="4320"/>
          </w:tcPr>
          <w:p>
            <w:r>
              <w:t>Test Procedure</w:t>
            </w:r>
          </w:p>
        </w:tc>
        <w:tc>
          <w:tcPr>
            <w:tcW w:type="dxa" w:w="4320"/>
          </w:tcPr>
          <w:p>
            <w:r>
              <w:t>1. Power on and initialize the IoT Communications Module.2. Connect the IoT Communications Module to the OMA DM server.3. Initiate a device management session.4. Attempt to execute management operations (e.g., device information retrieval, configuration update) per OMA DM spec.5. Observe protocol exchanges and verify compliance with OMA DM specification [8].</w:t>
            </w:r>
          </w:p>
        </w:tc>
      </w:tr>
      <w:tr>
        <w:tc>
          <w:tcPr>
            <w:tcW w:type="dxa" w:w="4320"/>
          </w:tcPr>
          <w:p>
            <w:r>
              <w:t>Exit Criteria (Pass Criteria)</w:t>
            </w:r>
          </w:p>
        </w:tc>
        <w:tc>
          <w:tcPr>
            <w:tcW w:type="dxa" w:w="4320"/>
          </w:tcPr>
          <w:p>
            <w:r>
              <w:t>The IoT Communications Module successfully establishes a session with the OMA DM server, executes management tasks, and all message exchanges conform to the OMA DM specification [8], demonstrating that the module utilises OMA DM as required.</w:t>
            </w:r>
          </w:p>
        </w:tc>
      </w:tr>
    </w:tbl>
    <w:p>
      <w:r>
        <w:rPr/>
        <w:t>References:</w:t>
        <w:br/>
        <w:t>- 3aa395f9-657d-4eeb-b868-53f996637e30</w:t>
      </w:r>
      <w:r>
        <w:rPr>
          <w:i/>
        </w:rPr>
        <w:t>TS.34-v8 short (dragged).pdf</w:t>
        <w:br/>
        <w:t>- TS.34</w:t>
      </w:r>
      <w:r>
        <w:rPr/>
        <w:t>5.10</w:t>
      </w:r>
      <w:r>
        <w:rPr>
          <w:i/>
        </w:rPr>
        <w:t>REQ</w:t>
      </w:r>
      <w:r>
        <w:rPr/>
        <w:t>001</w:t>
        <w:br/>
        <w:t>- OMA Device Management (DM) specification [8]</w:t>
      </w:r>
    </w:p>
    <w:p/>
    <w:p>
      <w:pPr>
        <w:jc w:val="center"/>
      </w:pPr>
      <w:r>
        <w:rPr>
          <w:color w:val="B4B4B4"/>
          <w:sz w:val="20"/>
        </w:rPr>
        <w:t>------------------------------------------------------</w:t>
      </w:r>
    </w:p>
    <w:p/>
    <w:p>
      <w:r>
        <w:rPr>
          <w:rFonts w:ascii="Calibri" w:hAnsi="Calibri"/>
          <w:b/>
          <w:sz w:val="24"/>
        </w:rPr>
        <w:t>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 OMA Specification Support—OMA Device Management (DM) v1.2 or v1.3 The IoT Communications Module SHALL support OMA “Device Management” (DM) v1.2 or 1.3 specifications [8] and mandatory requirements contained within OMA “Enabler Release Definition for OMA</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the required standard nodes and mandatory functionalities of OMA Device Management (DM) v1.2 or v1.3, enabling the MNO to access module details and other pertinent information.</w:t>
            </w:r>
          </w:p>
        </w:tc>
      </w:tr>
      <w:tr>
        <w:tc>
          <w:tcPr>
            <w:tcW w:type="dxa" w:w="4320"/>
          </w:tcPr>
          <w:p>
            <w:r>
              <w:t>Requirement under test</w:t>
            </w:r>
          </w:p>
        </w:tc>
        <w:tc>
          <w:tcPr>
            <w:tcW w:type="dxa" w:w="4320"/>
          </w:tcPr>
          <w:p>
            <w:r>
              <w:t>TS.345.10REQ_002: The IoT Communications Module SHALL support OMA Device Management (DM) v1.2 or 1.3 specifications and mandatory requirements contained within OMA “Enabler Release Definition for OMA.”</w:t>
            </w:r>
          </w:p>
        </w:tc>
      </w:tr>
      <w:tr>
        <w:tc>
          <w:tcPr>
            <w:tcW w:type="dxa" w:w="4320"/>
          </w:tcPr>
          <w:p>
            <w:r>
              <w:t>Entry Criteria</w:t>
            </w:r>
          </w:p>
        </w:tc>
        <w:tc>
          <w:tcPr>
            <w:tcW w:type="dxa" w:w="4320"/>
          </w:tcPr>
          <w:p>
            <w:r>
              <w:t>1. IoT Communications Module is available and powered on in a test environment.2. Module is provisioned with a valid (U)SIM and network access.3. The MNO DM server endpoint is configured and reachable.4. OMA DM client is pre-installed and operational on the module.5. OMA DM test tool or server is ready for session initiation and node interrogation.</w:t>
            </w:r>
          </w:p>
        </w:tc>
      </w:tr>
      <w:tr>
        <w:tc>
          <w:tcPr>
            <w:tcW w:type="dxa" w:w="4320"/>
          </w:tcPr>
          <w:p>
            <w:r>
              <w:t>Test Procedure</w:t>
            </w:r>
          </w:p>
        </w:tc>
        <w:tc>
          <w:tcPr>
            <w:tcW w:type="dxa" w:w="4320"/>
          </w:tcPr>
          <w:p>
            <w:r>
              <w:t>1. Initiate OMA DM session from the MNO DM server to the IoT Communications Module.2. Query the device for the presence and accessibility of standard OMA DM nodes as specified in DM v1.2 or v1.3 and ERELDDM_1.2.3. Validate that each mandatory node (e.g., DevInfo, DevDetail, DMAcc) returns expected details.4. Attempt to use at least one mandatory operation (e.g., node GET/REPLACE).5. Confirm specification version compliance based on response structures and DM capabilities reported by the module.</w:t>
            </w:r>
          </w:p>
        </w:tc>
      </w:tr>
      <w:tr>
        <w:tc>
          <w:tcPr>
            <w:tcW w:type="dxa" w:w="4320"/>
          </w:tcPr>
          <w:p>
            <w:r>
              <w:t>Exit Criteria (Pass Criteria)</w:t>
            </w:r>
          </w:p>
        </w:tc>
        <w:tc>
          <w:tcPr>
            <w:tcW w:type="dxa" w:w="4320"/>
          </w:tcPr>
          <w:p>
            <w:r>
              <w:t>1. All required standard nodes as defined in OMA DM v1.2 or v1.3 (and ERELDDM_1.2) are present and accessible.2. Each mandatory node returns expected and valid information.3. OMA DM operations (e.g., GET/REPLACE) function on these nodes per specification.4. Module evidences compliance with DM v1.2 or v1.3 through node support and responses.5. No errors or missing mandatory nodes are observed.</w:t>
            </w:r>
          </w:p>
        </w:tc>
      </w:tr>
    </w:tbl>
    <w:p>
      <w:r>
        <w:rPr/>
        <w:t>References:</w:t>
        <w:br/>
        <w:t>- TS.34-v8, Section 5.10; Requirement ID: TS.34</w:t>
      </w:r>
      <w:r>
        <w:rPr>
          <w:i/>
        </w:rPr>
        <w:t>5.10</w:t>
      </w:r>
      <w:r>
        <w:rPr/>
        <w:t>REQ</w:t>
      </w:r>
      <w:r>
        <w:rPr>
          <w:i/>
        </w:rPr>
        <w:t>002</w:t>
        <w:br/>
        <w:t>- OMA Device Management (DM) v1.2 and v1.3 Specifications [8]</w:t>
        <w:br/>
        <w:t>- OMA Enabler Release Definition for OMA Device Management (ERELDDM</w:t>
      </w:r>
      <w:r>
        <w:rPr/>
        <w:t>1.2) [11]</w:t>
        <w:br/>
        <w:t>- 3aa395f9-657d-4eeb-b868-53f996637e30_TS.34-v8 short (dragged).pdf, Pages 28, 33</w:t>
      </w:r>
    </w:p>
    <w:p/>
    <w:p>
      <w:pPr>
        <w:jc w:val="center"/>
      </w:pPr>
      <w:r>
        <w:rPr>
          <w:color w:val="B4B4B4"/>
          <w:sz w:val="20"/>
        </w:rPr>
        <w:t>------------------------------------------------------</w:t>
      </w:r>
    </w:p>
    <w:p/>
    <w:p>
      <w:r>
        <w:rPr>
          <w:rFonts w:ascii="Calibri" w:hAnsi="Calibri"/>
          <w:b/>
          <w:sz w:val="24"/>
        </w:rPr>
        <w:t>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when embedded in an IoT Device Host, supports host device reporting in an extension node within the Device Detail Management Object, and that all required custom nodes are present with values matching those used in the PTCRB or GCF submission as per requirement IDR4.</w:t>
            </w:r>
          </w:p>
        </w:tc>
      </w:tr>
      <w:tr>
        <w:tc>
          <w:tcPr>
            <w:tcW w:type="dxa" w:w="4320"/>
          </w:tcPr>
          <w:p>
            <w:r>
              <w:t>Requirement under test</w:t>
            </w:r>
          </w:p>
        </w:tc>
        <w:tc>
          <w:tcPr>
            <w:tcW w:type="dxa" w:w="4320"/>
          </w:tcPr>
          <w:p>
            <w:r>
              <w:t>TS.345.10REQ003: Support for IoT Device Host Reporting in the Device Detail Management Object, including support for four new custom nodes (TS.345.10REQ004, TS.345.10REQ005, TS.345.10REQ006, TS.345.10REQ_007), with all values matching PTCRB or GCF submission.</w:t>
            </w:r>
          </w:p>
        </w:tc>
      </w:tr>
      <w:tr>
        <w:tc>
          <w:tcPr>
            <w:tcW w:type="dxa" w:w="4320"/>
          </w:tcPr>
          <w:p>
            <w:r>
              <w:t>Entry Criteria</w:t>
            </w:r>
          </w:p>
        </w:tc>
        <w:tc>
          <w:tcPr>
            <w:tcW w:type="dxa" w:w="4320"/>
          </w:tcPr>
          <w:p>
            <w:r>
              <w:t>1. IoT Communications Module is integrated within an IoT Device Host.  2. Module firmware/software supports OMA Device Management and the Device Detail Management Object.  3. PTCRB or GCF certification submission values (Manufacturer, Model, SW version, Unique ID) are available.  4. OMA-DM test server is set up for querying management objects and nodes.</w:t>
            </w:r>
          </w:p>
        </w:tc>
      </w:tr>
      <w:tr>
        <w:tc>
          <w:tcPr>
            <w:tcW w:type="dxa" w:w="4320"/>
          </w:tcPr>
          <w:p>
            <w:r>
              <w:t>Test Procedure</w:t>
            </w:r>
          </w:p>
        </w:tc>
        <w:tc>
          <w:tcPr>
            <w:tcW w:type="dxa" w:w="4320"/>
          </w:tcPr>
          <w:p>
            <w:r>
              <w:t>1. Establish a connection between the IoT Communications Module (within its IoT Device Host) and the OMA-DM-compliant test server.  2. Query the Device Detail Management Object for the presence of each extension node: DevDetail/Ext/HostMan, DevDetail/Ext/HostMod, DevDetail/Ext/HostSwV, DevDetail/Ext/HostID.  3. Retrieve the stored values from each custom node.  4. Compare retrieved values to those listed in the corresponding PTCRB or GCF certification submission.  5. Verify correct node presence, access type (GET), and value conformity.</w:t>
            </w:r>
          </w:p>
        </w:tc>
      </w:tr>
      <w:tr>
        <w:tc>
          <w:tcPr>
            <w:tcW w:type="dxa" w:w="4320"/>
          </w:tcPr>
          <w:p>
            <w:r>
              <w:t>Exit Criteria (Pass Criteria)</w:t>
            </w:r>
          </w:p>
        </w:tc>
        <w:tc>
          <w:tcPr>
            <w:tcW w:type="dxa" w:w="4320"/>
          </w:tcPr>
          <w:p>
            <w:r>
              <w:t>All four custom nodes (HostMan, HostMod, HostSwV, HostID) are present and accessible (GET) in the Device Detail Management Object; all retrieved values match exactly with those used in the PTCRB or GCF submission for the IoT Device Host; node structure and access permissions conform to the specification.</w:t>
            </w:r>
          </w:p>
        </w:tc>
      </w:tr>
    </w:tbl>
    <w:p>
      <w:r>
        <w:rPr/>
        <w:t>References:</w:t>
        <w:br/>
        <w:t>- GSM Association Non-confidential Official Document TSG.34/TS.34 - IoT Device Connection Efficiency Guidelines V8.0, Section 5.10, especially TS.34</w:t>
      </w:r>
      <w:r>
        <w:rPr>
          <w:i/>
        </w:rPr>
        <w:t>5.10</w:t>
      </w:r>
      <w:r>
        <w:rPr/>
        <w:t>REQ</w:t>
      </w:r>
      <w:r>
        <w:rPr>
          <w:i/>
        </w:rPr>
        <w:t>003, TS.34</w:t>
      </w:r>
      <w:r>
        <w:rPr/>
        <w:t>5.10</w:t>
      </w:r>
      <w:r>
        <w:rPr>
          <w:i/>
        </w:rPr>
        <w:t>REQ</w:t>
      </w:r>
      <w:r>
        <w:rPr/>
        <w:t>004, TS.34</w:t>
      </w:r>
      <w:r>
        <w:rPr>
          <w:i/>
        </w:rPr>
        <w:t>5.10</w:t>
      </w:r>
      <w:r>
        <w:rPr/>
        <w:t>REQ</w:t>
      </w:r>
      <w:r>
        <w:rPr>
          <w:i/>
        </w:rPr>
        <w:t>005, TS.34</w:t>
      </w:r>
      <w:r>
        <w:rPr/>
        <w:t>5.10</w:t>
      </w:r>
      <w:r>
        <w:rPr>
          <w:i/>
        </w:rPr>
        <w:t>REQ</w:t>
      </w:r>
      <w:r>
        <w:rPr/>
        <w:t>006, TS.34</w:t>
      </w:r>
      <w:r>
        <w:rPr>
          <w:i/>
        </w:rPr>
        <w:t>5.10</w:t>
      </w:r>
      <w:r>
        <w:rPr/>
        <w:t>REQ</w:t>
      </w:r>
      <w:r>
        <w:rPr>
          <w:i/>
        </w:rPr>
        <w:t>007</w:t>
        <w:br/>
        <w:t>- PTCRB/GCF certification documentation as referenced in requirement IDR4</w:t>
        <w:br/>
        <w:t>- OMA Device Management Specification (ERELDDM</w:t>
      </w:r>
      <w:r>
        <w:rPr/>
        <w:t>1.2)</w:t>
      </w:r>
    </w:p>
    <w:p/>
    <w:p>
      <w:pPr>
        <w:jc w:val="center"/>
      </w:pPr>
      <w:r>
        <w:rPr>
          <w:color w:val="B4B4B4"/>
          <w:sz w:val="20"/>
        </w:rPr>
        <w:t>------------------------------------------------------</w:t>
      </w:r>
    </w:p>
    <w:p/>
    <w:p>
      <w:r>
        <w:rPr>
          <w:rFonts w:ascii="Calibri" w:hAnsi="Calibri"/>
          <w:b/>
          <w:sz w:val="24"/>
        </w:rPr>
        <w:t>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OMA-DM node DevDetail/Ext/HostMan correctly specifies the IoT Host Device manufacturer and that the value matches the manufacturer name referenced in the Mobile Network Operator (MNO) lab certification, in accordance with requirement TS.345.10REQ_004.</w:t>
            </w:r>
          </w:p>
        </w:tc>
      </w:tr>
      <w:tr>
        <w:tc>
          <w:tcPr>
            <w:tcW w:type="dxa" w:w="4320"/>
          </w:tcPr>
          <w:p>
            <w:r>
              <w:t>Requirement under test</w:t>
            </w:r>
          </w:p>
        </w:tc>
        <w:tc>
          <w:tcPr>
            <w:tcW w:type="dxa" w:w="4320"/>
          </w:tcPr>
          <w:p>
            <w:r>
              <w:t>TS.345.10REQ_004: The Host Device Manufacturer OMA-DM node (DevDetail/Ext/HostMan) SHALL be populated to match the manufacturer name used in the MNO lab certification of the IoT Device, maintained by the IoT Communications Module OMA DM client, with access type GET and occurrence one.</w:t>
            </w:r>
          </w:p>
        </w:tc>
      </w:tr>
      <w:tr>
        <w:tc>
          <w:tcPr>
            <w:tcW w:type="dxa" w:w="4320"/>
          </w:tcPr>
          <w:p>
            <w:r>
              <w:t>Entry Criteria</w:t>
            </w:r>
          </w:p>
        </w:tc>
        <w:tc>
          <w:tcPr>
            <w:tcW w:type="dxa" w:w="4320"/>
          </w:tcPr>
          <w:p>
            <w:r>
              <w:t>1. IoT Device Host and IoT Communications Module are connected and configured. 2. OMA DM client is active on the IoT Communications Module. 3. The manufacturer of the IoT Host Device is known and referenced in the MNO lab certification. 4. Access to issue GET operation on the node.</w:t>
            </w:r>
          </w:p>
        </w:tc>
      </w:tr>
      <w:tr>
        <w:tc>
          <w:tcPr>
            <w:tcW w:type="dxa" w:w="4320"/>
          </w:tcPr>
          <w:p>
            <w:r>
              <w:t>Test Procedure</w:t>
            </w:r>
          </w:p>
        </w:tc>
        <w:tc>
          <w:tcPr>
            <w:tcW w:type="dxa" w:w="4320"/>
          </w:tcPr>
          <w:p>
            <w:r>
              <w:t>1. Initiate a GET request using the OMA DM client to read the DevDetail/Ext/HostMan node. 2. Record the value returned from the node. 3. Obtain the manufacturer name as listed in the MNO lab certification for the corresponding IoT Device Host. 4. Compare the retrieved value to the certification record. 5. Verify that the returned string matches exactly, including spelling and case, with the certified manufacturer name.</w:t>
            </w:r>
          </w:p>
        </w:tc>
      </w:tr>
      <w:tr>
        <w:tc>
          <w:tcPr>
            <w:tcW w:type="dxa" w:w="4320"/>
          </w:tcPr>
          <w:p>
            <w:r>
              <w:t>Exit Criteria (Pass Criteria)</w:t>
            </w:r>
          </w:p>
        </w:tc>
        <w:tc>
          <w:tcPr>
            <w:tcW w:type="dxa" w:w="4320"/>
          </w:tcPr>
          <w:p>
            <w:r>
              <w:t>1. The value returned from DevDetail/Ext/HostMan is a string matching exactly to the manufacturer name referenced in the MNO lab certification.  2. Only one occurrence exists for this node. 3. The value is maintained and accessible via the OMA DM client with GET access.</w:t>
            </w:r>
          </w:p>
        </w:tc>
      </w:tr>
    </w:tbl>
    <w:p>
      <w:r>
        <w:rPr/>
        <w:t>References:</w:t>
        <w:br/>
        <w:t>- GSM Association Non-confidential Official Document TSG.34/TS.34 - IoT Device Connection Efficiency Guidelines v8.0</w:t>
        <w:br/>
        <w:t>- Section 5.10, TS.34</w:t>
      </w:r>
      <w:r>
        <w:rPr>
          <w:i/>
        </w:rPr>
        <w:t>5.10</w:t>
      </w:r>
      <w:r>
        <w:rPr/>
        <w:t>REQ</w:t>
      </w:r>
      <w:r>
        <w:rPr>
          <w:i/>
        </w:rPr>
        <w:t>004</w:t>
        <w:br/>
        <w:t>- OMA Device Management (OMA DM) standard</w:t>
        <w:br/>
        <w:t>- Context extracted from 3aa395f9-657d-4eeb-b868-53f996637e30</w:t>
      </w:r>
      <w:r>
        <w:rPr/>
        <w:t>TS.34-v8 short (dragged).pdf, p.33</w:t>
      </w:r>
    </w:p>
    <w:p/>
    <w:p>
      <w:pPr>
        <w:jc w:val="center"/>
      </w:pPr>
      <w:r>
        <w:rPr>
          <w:color w:val="B4B4B4"/>
          <w:sz w:val="20"/>
        </w:rPr>
        <w:t>------------------------------------------------------</w:t>
      </w:r>
    </w:p>
    <w:p/>
    <w:p>
      <w:r>
        <w:rPr>
          <w:rFonts w:ascii="Calibri" w:hAnsi="Calibri"/>
          <w:b/>
          <w:sz w:val="24"/>
        </w:rPr>
        <w:t>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OMA-DM node DevDetail/Ext/HostMod correctly specifies the IoT Device Host model name/number and that it matches the model name/number used in the certification of the IoT Device.</w:t>
            </w:r>
          </w:p>
        </w:tc>
      </w:tr>
      <w:tr>
        <w:tc>
          <w:tcPr>
            <w:tcW w:type="dxa" w:w="4320"/>
          </w:tcPr>
          <w:p>
            <w:r>
              <w:t>Requirement under test</w:t>
            </w:r>
          </w:p>
        </w:tc>
        <w:tc>
          <w:tcPr>
            <w:tcW w:type="dxa" w:w="4320"/>
          </w:tcPr>
          <w:p>
            <w:r>
              <w:t>TS.345.10REQ_005: The OMA-DM node DevDetail/Ext/HostMod SHALL contain the IoT Device Host model name/number matching the certified model, with the value maintained by the IoT Communication Module OMA DM client.</w:t>
            </w:r>
          </w:p>
        </w:tc>
      </w:tr>
      <w:tr>
        <w:tc>
          <w:tcPr>
            <w:tcW w:type="dxa" w:w="4320"/>
          </w:tcPr>
          <w:p>
            <w:r>
              <w:t>Entry Criteria</w:t>
            </w:r>
          </w:p>
        </w:tc>
        <w:tc>
          <w:tcPr>
            <w:tcW w:type="dxa" w:w="4320"/>
          </w:tcPr>
          <w:p>
            <w:r>
              <w:t>1. IoT Device Host is integrated with the IoT Communications Module and powered on.2. Device is provisioned and accessible via OMA-DM interface.3. Certified model name/number reference is available for comparison.</w:t>
            </w:r>
          </w:p>
        </w:tc>
      </w:tr>
      <w:tr>
        <w:tc>
          <w:tcPr>
            <w:tcW w:type="dxa" w:w="4320"/>
          </w:tcPr>
          <w:p>
            <w:r>
              <w:t>Test Procedure</w:t>
            </w:r>
          </w:p>
        </w:tc>
        <w:tc>
          <w:tcPr>
            <w:tcW w:type="dxa" w:w="4320"/>
          </w:tcPr>
          <w:p>
            <w:r>
              <w:t>1. Connect to the IoT Device via the OMA-DM client interface.2. Perform a GET operation on the node DevDetail/Ext/HostMod.3. Record the returned string value.4. Retrieve the certified model name/number from certification records.5. Compare the returned value from the node to the certified model name/number.</w:t>
            </w:r>
          </w:p>
        </w:tc>
      </w:tr>
      <w:tr>
        <w:tc>
          <w:tcPr>
            <w:tcW w:type="dxa" w:w="4320"/>
          </w:tcPr>
          <w:p>
            <w:r>
              <w:t>Exit Criteria (Pass Criteria)</w:t>
            </w:r>
          </w:p>
        </w:tc>
        <w:tc>
          <w:tcPr>
            <w:tcW w:type="dxa" w:w="4320"/>
          </w:tcPr>
          <w:p>
            <w:r>
              <w:t>The value retrieved from DevDetail/Ext/HostMod is a single string that exactly matches the model name/number recorded in the IoT Device’s certification documentation.</w:t>
            </w:r>
          </w:p>
        </w:tc>
      </w:tr>
    </w:tbl>
    <w:p>
      <w:r>
        <w:rPr/>
        <w:t>References</w:t>
        <w:br/>
        <w:t>- GSMA TS.34 v8.0 “IoT Device Connection Efficiency Guidelines”</w:t>
        <w:br/>
        <w:t>- TS.34</w:t>
      </w:r>
      <w:r>
        <w:rPr>
          <w:i/>
        </w:rPr>
        <w:t>5.10</w:t>
      </w:r>
      <w:r>
        <w:rPr/>
        <w:t>REQ_005 (Host Device Model node specification)</w:t>
        <w:br/>
        <w:t>- Section 5.10, Page 33-34, “OMA-DM node description for Host Device Model”</w:t>
      </w:r>
    </w:p>
    <w:p/>
    <w:p>
      <w:pPr>
        <w:jc w:val="center"/>
      </w:pPr>
      <w:r>
        <w:rPr>
          <w:color w:val="B4B4B4"/>
          <w:sz w:val="20"/>
        </w:rPr>
        <w:t>------------------------------------------------------</w:t>
      </w:r>
    </w:p>
    <w:p/>
    <w:p>
      <w:r>
        <w:rPr>
          <w:rFonts w:ascii="Calibri" w:hAnsi="Calibri"/>
          <w:b/>
          <w:sz w:val="24"/>
        </w:rPr>
        <w:t>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OMA-DM node DevDetail/Ext/HostSwV is correctly populated by the IoT Device Host manufacturer, matches the PTCRB certified software version, and is updated upon any device software update.</w:t>
            </w:r>
          </w:p>
        </w:tc>
      </w:tr>
      <w:tr>
        <w:tc>
          <w:tcPr>
            <w:tcW w:type="dxa" w:w="4320"/>
          </w:tcPr>
          <w:p>
            <w:r>
              <w:t>Requirement under test</w:t>
            </w:r>
          </w:p>
        </w:tc>
        <w:tc>
          <w:tcPr>
            <w:tcW w:type="dxa" w:w="4320"/>
          </w:tcPr>
          <w:p>
            <w:r>
              <w:t>TS.345.10REQ_006: The software version of the IoT Device Host SHALL be populated in DevDetail/Ext/HostSwV by the manufacturer, SHALL match the PTCRB certified version, and SHALL be updated whenever the software is updated.</w:t>
            </w:r>
          </w:p>
        </w:tc>
      </w:tr>
      <w:tr>
        <w:tc>
          <w:tcPr>
            <w:tcW w:type="dxa" w:w="4320"/>
          </w:tcPr>
          <w:p>
            <w:r>
              <w:t>Entry Criteria</w:t>
            </w:r>
          </w:p>
        </w:tc>
        <w:tc>
          <w:tcPr>
            <w:tcW w:type="dxa" w:w="4320"/>
          </w:tcPr>
          <w:p>
            <w:r>
              <w:t>1. IoT Device Host is integrated with an IoT Communications Module supporting OMA-DM.  2. Device software is certified by PTCRB and certification documentation is available. 3. OMA-DM server is properly configured and accessible. 4. The device is provisioned and available for management operations.</w:t>
            </w:r>
          </w:p>
        </w:tc>
      </w:tr>
      <w:tr>
        <w:tc>
          <w:tcPr>
            <w:tcW w:type="dxa" w:w="4320"/>
          </w:tcPr>
          <w:p>
            <w:r>
              <w:t>Test Procedure</w:t>
            </w:r>
          </w:p>
        </w:tc>
        <w:tc>
          <w:tcPr>
            <w:tcW w:type="dxa" w:w="4320"/>
          </w:tcPr>
          <w:p>
            <w:r>
              <w:t>1. Query the OMA-DM node DevDetail/Ext/HostSwV using a GET operation. 2. Compare the retrieved value with the software version listed in the PTCRB certification. 3. Perform a software update on the IoT Device Host to a new certified version. 4. Confirm the manufacturer updates DevDetail/Ext/HostSwV with the new version. 5. Query the node again and verify the new value matches the updated certified version.</w:t>
            </w:r>
          </w:p>
        </w:tc>
      </w:tr>
      <w:tr>
        <w:tc>
          <w:tcPr>
            <w:tcW w:type="dxa" w:w="4320"/>
          </w:tcPr>
          <w:p>
            <w:r>
              <w:t>Exit Criteria (Pass Criteria)</w:t>
            </w:r>
          </w:p>
        </w:tc>
        <w:tc>
          <w:tcPr>
            <w:tcW w:type="dxa" w:w="4320"/>
          </w:tcPr>
          <w:p>
            <w:r>
              <w:t>1. The DevDetail/Ext/HostSwV node returns a string value corresponding exactly to the software version certified by PTCRB before the update. 2. After updating the device software, the node is updated to reflect the new certified version. 3. All updates are reflected promptly and accurately in the OMA-DM node as per requirements.</w:t>
            </w:r>
          </w:p>
        </w:tc>
      </w:tr>
    </w:tbl>
    <w:p>
      <w:r>
        <w:rPr/>
        <w:t>References:</w:t>
        <w:br/>
        <w:t>- GSM Association Non-confidential Official Document TSG.34/TS.34 - IoT Device Connection Efficiency Guidelines V8.0</w:t>
        <w:br/>
        <w:t>- Section TS.34</w:t>
      </w:r>
      <w:r>
        <w:rPr>
          <w:i/>
        </w:rPr>
        <w:t>5.10</w:t>
      </w:r>
      <w:r>
        <w:rPr/>
        <w:t>REQ_006 (Host Device Software Version)</w:t>
        <w:br/>
        <w:t>- OMA Device Management specifications</w:t>
        <w:br/>
        <w:t>- PTCRB certification documentation (for software version reference)</w:t>
      </w:r>
    </w:p>
    <w:p/>
    <w:p>
      <w:pPr>
        <w:jc w:val="center"/>
      </w:pPr>
      <w:r>
        <w:rPr>
          <w:color w:val="B4B4B4"/>
          <w:sz w:val="20"/>
        </w:rPr>
        <w:t>------------------------------------------------------</w:t>
      </w:r>
    </w:p>
    <w:p/>
    <w:p>
      <w:r>
        <w:rPr>
          <w:rFonts w:ascii="Calibri" w:hAnsi="Calibri"/>
          <w:b/>
          <w:sz w:val="24"/>
        </w:rPr>
        <w:t>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Communication Module manufacturer has implemented a secure mechanism allowing the IoT Device Host to populate the required custom nodes (TS.345.10REQ001 ~ TS.345.10REQ007), and that the interface used cannot be subject to reverse engineering or monitoring, thereby safeguarding host device identification data.</w:t>
            </w:r>
          </w:p>
        </w:tc>
      </w:tr>
      <w:tr>
        <w:tc>
          <w:tcPr>
            <w:tcW w:type="dxa" w:w="4320"/>
          </w:tcPr>
          <w:p>
            <w:r>
              <w:t>Requirement under test</w:t>
            </w:r>
          </w:p>
        </w:tc>
        <w:tc>
          <w:tcPr>
            <w:tcW w:type="dxa" w:w="4320"/>
          </w:tcPr>
          <w:p>
            <w:r>
              <w:t>TS.345.10REQ008: The Communication Module manufacturer SHALL provide a mechanism for the IoT Device Host to populate the information into the custom nodes (TS.345.10REQ001 ~ TS.345.10REQ_007). The interface must be secure and protected against reverse engineering or monitoring.</w:t>
            </w:r>
          </w:p>
        </w:tc>
      </w:tr>
      <w:tr>
        <w:tc>
          <w:tcPr>
            <w:tcW w:type="dxa" w:w="4320"/>
          </w:tcPr>
          <w:p>
            <w:r>
              <w:t>Entry Criteria</w:t>
            </w:r>
          </w:p>
        </w:tc>
        <w:tc>
          <w:tcPr>
            <w:tcW w:type="dxa" w:w="4320"/>
          </w:tcPr>
          <w:p>
            <w:r>
              <w:t>1. Communication Module firmware implementing the interface is available.2. IoT Device Host is ready and able to connect to the Communication Module.3. Access to tools for monitoring and attempting reverse engineering of the communication channel/interface.4. All custom nodes (TS.345.10REQ001 ~ TS.345.10REQ007) definitions are documented and accessible.5. Security audit resources are available.</w:t>
            </w:r>
          </w:p>
        </w:tc>
      </w:tr>
      <w:tr>
        <w:tc>
          <w:tcPr>
            <w:tcW w:type="dxa" w:w="4320"/>
          </w:tcPr>
          <w:p>
            <w:r>
              <w:t>Test Procedure</w:t>
            </w:r>
          </w:p>
        </w:tc>
        <w:tc>
          <w:tcPr>
            <w:tcW w:type="dxa" w:w="4320"/>
          </w:tcPr>
          <w:p>
            <w:r>
              <w:t>1. Connect the IoT Device Host to the Communication Module per manufacturer specifications.2. Attempt to populate each custom node (Host Manufacturer, Model, Software Version, Unique ID, etc.) from the IoT Device Host to the Communication Module via the provided interface.3. Verify successful storage of each value in the appropriate OMA DM custom node.4. Actively monitor and attempt to eavesdrop on or reverse engineer the interface using industry-standard security analysis tools.5. Attempt to use intercepted or reverse-engineered data to clone host device information or manipulate node values in unauthorized modules.</w:t>
            </w:r>
          </w:p>
        </w:tc>
      </w:tr>
      <w:tr>
        <w:tc>
          <w:tcPr>
            <w:tcW w:type="dxa" w:w="4320"/>
          </w:tcPr>
          <w:p>
            <w:r>
              <w:t>Exit Criteria (Pass Criteria)</w:t>
            </w:r>
          </w:p>
        </w:tc>
        <w:tc>
          <w:tcPr>
            <w:tcW w:type="dxa" w:w="4320"/>
          </w:tcPr>
          <w:p>
            <w:r>
              <w:t>1. All required custom nodes are correctly populated by the IoT Device Host through the Communication Module's interface.2. Interface is proven secure: no sensitive host identification data can be extracted via monitoring or reverse engineering.3. Attempts to utilize extracted data to clone host devices or fraudulently inject node values are unsuccessful.4. Documentation demonstrates interface achieves the required security protections.</w:t>
            </w:r>
          </w:p>
        </w:tc>
      </w:tr>
    </w:tbl>
    <w:p>
      <w:r>
        <w:rPr/>
        <w:t>References:</w:t>
        <w:br/>
        <w:t>- GSMA TS.34 v8.0 – IoT Device Connection Efficiency Guidelines</w:t>
        <w:br/>
        <w:t>- Section 5.10: Interface between IoT Communications Module and IoT Device Host</w:t>
        <w:br/>
        <w:t>- Requirements: TS.34</w:t>
      </w:r>
      <w:r>
        <w:rPr>
          <w:i/>
        </w:rPr>
        <w:t>5.10</w:t>
      </w:r>
      <w:r>
        <w:rPr/>
        <w:t>REQ</w:t>
      </w:r>
      <w:r>
        <w:rPr>
          <w:i/>
        </w:rPr>
        <w:t>008, TS.34</w:t>
      </w:r>
      <w:r>
        <w:rPr/>
        <w:t>5.10</w:t>
      </w:r>
      <w:r>
        <w:rPr>
          <w:i/>
        </w:rPr>
        <w:t>REQ</w:t>
      </w:r>
      <w:r>
        <w:rPr/>
        <w:t>001 ~ TS.34</w:t>
      </w:r>
      <w:r>
        <w:rPr>
          <w:i/>
        </w:rPr>
        <w:t>5.10</w:t>
      </w:r>
      <w:r>
        <w:rPr/>
        <w:t>REQ_007</w:t>
        <w:br/>
        <w:t>- OMA DM standard (referenced in TS.34 for custom node handling)</w:t>
      </w:r>
    </w:p>
    <w:p/>
    <w:p>
      <w:pPr>
        <w:jc w:val="center"/>
      </w:pPr>
      <w:r>
        <w:rPr>
          <w:color w:val="B4B4B4"/>
          <w:sz w:val="20"/>
        </w:rPr>
        <w:t>------------------------------------------------------</w:t>
      </w:r>
    </w:p>
    <w:p/>
    <w:p>
      <w:r>
        <w:rPr>
          <w:rFonts w:ascii="Calibri" w:hAnsi="Calibri"/>
          <w:b/>
          <w:sz w:val="24"/>
        </w:rPr>
        <w:t>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manufacturer submits the Device Description Framework (DDF) to the Mobile Network Operator and that the DevDetail, DevInfo, and DM Account objects within the DDF accurately reflect the actual properties and information of the deployed IoT Communications Module.</w:t>
            </w:r>
          </w:p>
        </w:tc>
      </w:tr>
      <w:tr>
        <w:tc>
          <w:tcPr>
            <w:tcW w:type="dxa" w:w="4320"/>
          </w:tcPr>
          <w:p>
            <w:r>
              <w:t>Requirement under test</w:t>
            </w:r>
          </w:p>
        </w:tc>
        <w:tc>
          <w:tcPr>
            <w:tcW w:type="dxa" w:w="4320"/>
          </w:tcPr>
          <w:p>
            <w:r>
              <w:t>TS.345.10REQ_009: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tc>
      </w:tr>
      <w:tr>
        <w:tc>
          <w:tcPr>
            <w:tcW w:type="dxa" w:w="4320"/>
          </w:tcPr>
          <w:p>
            <w:r>
              <w:t>Entry Criteria</w:t>
            </w:r>
          </w:p>
        </w:tc>
        <w:tc>
          <w:tcPr>
            <w:tcW w:type="dxa" w:w="4320"/>
          </w:tcPr>
          <w:p>
            <w:r>
              <w:t>1. IoT Communications Module hardware and software are finalized.2. Manufacturer has completed and compiled the DDF XML/descriptor for the module.3. The DDF includes current DevDetail, DevInfo, and DM Account objects.4. An established process exists with the Mobile Network Operator for DDF submissions.5. Module is ready for submission and review with the operator.</w:t>
            </w:r>
          </w:p>
        </w:tc>
      </w:tr>
      <w:tr>
        <w:tc>
          <w:tcPr>
            <w:tcW w:type="dxa" w:w="4320"/>
          </w:tcPr>
          <w:p>
            <w:r>
              <w:t>Test Procedure</w:t>
            </w:r>
          </w:p>
        </w:tc>
        <w:tc>
          <w:tcPr>
            <w:tcW w:type="dxa" w:w="4320"/>
          </w:tcPr>
          <w:p>
            <w:r>
              <w:t>1. Request the manufacturer to submit the DDF for a specific IoT Communications Module to the Mobile Network Operator.2. Review the submitted DDF to ensure it contains the DevDetail, DevInfo, and DM Account objects.3. Compare the fields and values in these objects against the actual hardware/software configuration and provisioning of the IoT Communications Module.4. Verify no discrepancies exist between the DDF information and the module properties.5. Confirm with the operator that the DDF has been received and is valid according to their process.</w:t>
            </w:r>
          </w:p>
        </w:tc>
      </w:tr>
      <w:tr>
        <w:tc>
          <w:tcPr>
            <w:tcW w:type="dxa" w:w="4320"/>
          </w:tcPr>
          <w:p>
            <w:r>
              <w:t>Exit Criteria (Pass Criteria)</w:t>
            </w:r>
          </w:p>
        </w:tc>
        <w:tc>
          <w:tcPr>
            <w:tcW w:type="dxa" w:w="4320"/>
          </w:tcPr>
          <w:p>
            <w:r>
              <w:t>1. The DDF is successfully submitted to the Mobile Network Operator.2. The DevDetail, DevInfo, and DM Account objects in the DDF accurately match the real module configuration and properties.3. The Mobile Network Operator acknowledges receipt and confirms the validity of the DDF and its alignment with the deployed module.4. No discrepancies are identified during review.</w:t>
            </w:r>
          </w:p>
        </w:tc>
      </w:tr>
    </w:tbl>
    <w:p>
      <w:r>
        <w:rPr/>
        <w:t>References</w:t>
        <w:br/>
        <w:t>- Document: 3aa395f9-657d-4eeb-b868-53f996637e30</w:t>
      </w:r>
      <w:r>
        <w:rPr>
          <w:i/>
        </w:rPr>
        <w:t>TS.34-v8 short (dragged).pdf</w:t>
        <w:br/>
        <w:t>- Section: TS.34</w:t>
      </w:r>
      <w:r>
        <w:rPr/>
        <w:t>5.10</w:t>
      </w:r>
      <w:r>
        <w:rPr>
          <w:i/>
        </w:rPr>
        <w:t>REQ</w:t>
      </w:r>
      <w:r>
        <w:rPr/>
        <w:t>009</w:t>
        <w:br/>
        <w:t>- Source: GSM Association Non-confidential Official Document TSG.34/TS.34 - IoT Device Connection Efficiency Guidelines V8.0</w:t>
        <w:br/>
        <w:t>- Context: Device Description Framework (DDF) submission and accuracy of DevDetail, DevInfo, and DM Account objects</w:t>
      </w:r>
    </w:p>
    <w:p/>
    <w:p>
      <w:pPr>
        <w:jc w:val="center"/>
      </w:pPr>
      <w:r>
        <w:rPr>
          <w:color w:val="B4B4B4"/>
          <w:sz w:val="20"/>
        </w:rPr>
        <w:t>------------------------------------------------------</w:t>
      </w:r>
    </w:p>
    <w:p/>
    <w:p>
      <w:r>
        <w:rPr>
          <w:rFonts w:ascii="Calibri" w:hAnsi="Calibri"/>
          <w:b/>
          <w:sz w:val="24"/>
        </w:rPr>
        <w:t>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factory loading of DM Server settings that enable connection to the MNO DM server, and that the module is configured with the most current MNO-provided values before shipment. If the module targets multiple MNOs, the supplier should implement a methodology to differentiate DM server settings based on the MNO of the UICC.</w:t>
            </w:r>
          </w:p>
        </w:tc>
      </w:tr>
      <w:tr>
        <w:tc>
          <w:tcPr>
            <w:tcW w:type="dxa" w:w="4320"/>
          </w:tcPr>
          <w:p>
            <w:r>
              <w:t>Requirement under test</w:t>
            </w:r>
          </w:p>
        </w:tc>
        <w:tc>
          <w:tcPr>
            <w:tcW w:type="dxa" w:w="4320"/>
          </w:tcPr>
          <w:p>
            <w:r>
              <w:t>TS.345.10REQ_010 - The IoT Communications Module SHALL support the factory loading of DM Server settings required for MNO DM server connection; the manufacturer SHALL obtain/configure the latest values from the MNO before distribution; if supporting multiple MNOs, a methodology SHOULD exist to differentiate DM settings by UICC MNO.</w:t>
            </w:r>
          </w:p>
        </w:tc>
      </w:tr>
      <w:tr>
        <w:tc>
          <w:tcPr>
            <w:tcW w:type="dxa" w:w="4320"/>
          </w:tcPr>
          <w:p>
            <w:r>
              <w:t>Entry Criteria</w:t>
            </w:r>
          </w:p>
        </w:tc>
        <w:tc>
          <w:tcPr>
            <w:tcW w:type="dxa" w:w="4320"/>
          </w:tcPr>
          <w:p>
            <w:r>
              <w:t>1. IoT Communications Module(s) available for test, representing production firmware/build state.2. Current DM Server settings (address, credentials, etc.) obtained from each target MNO.3. Test UICCs for all supported MNO profiles.4. Facility and tools to read/verify DM Server settings from the IoT module (e.g., via OMA DM interface or diagnostic interface).5. (For multi-MNO modules) UICCs for each supported MNO.</w:t>
            </w:r>
          </w:p>
        </w:tc>
      </w:tr>
      <w:tr>
        <w:tc>
          <w:tcPr>
            <w:tcW w:type="dxa" w:w="4320"/>
          </w:tcPr>
          <w:p>
            <w:r>
              <w:t>Test Procedure</w:t>
            </w:r>
          </w:p>
        </w:tc>
        <w:tc>
          <w:tcPr>
            <w:tcW w:type="dxa" w:w="4320"/>
          </w:tcPr>
          <w:p>
            <w:r>
              <w:t>1. For each MNO to be supported, obtain the most current DM Server settings directly from the relevant MNO.2. Inspect a production module as received from distribution for each target MNO.3. Query the module for the preloaded DM Server settings.4. Verify that the settings match the latest values provided by the respective MNO.5. For multi-MNO modules, insert UICCs from different MNOs sequentially; confirm that the module loads/uses the correct DM Server settings corresponding to the inserted UICC’s MNO.</w:t>
            </w:r>
          </w:p>
        </w:tc>
      </w:tr>
      <w:tr>
        <w:tc>
          <w:tcPr>
            <w:tcW w:type="dxa" w:w="4320"/>
          </w:tcPr>
          <w:p>
            <w:r>
              <w:t>Exit Criteria (Pass Criteria)</w:t>
            </w:r>
          </w:p>
        </w:tc>
        <w:tc>
          <w:tcPr>
            <w:tcW w:type="dxa" w:w="4320"/>
          </w:tcPr>
          <w:p>
            <w:r>
              <w:t>1. The IoT Communications Module contains factory-loaded DM Server settings required for its designated MNO(s).2. The preloaded settings are identical to the most recent values provided by the relevant MNO(s).3. For multi-MNO modules, the module differentiates and applies the correct DM Server settings based on the inserted UICC’s MNO identification.4. No settings are missing or incorrect for any supported MNO.</w:t>
            </w:r>
          </w:p>
        </w:tc>
      </w:tr>
    </w:tbl>
    <w:p>
      <w:r>
        <w:rPr/>
        <w:t>References</w:t>
      </w:r>
      <w:r>
        <w:rPr/>
        <w:br/>
        <w:t>- TS.34-v8 (3aa395f9-657d-4eeb-b868-53f996637e30</w:t>
      </w:r>
      <w:r>
        <w:rPr>
          <w:i/>
        </w:rPr>
        <w:t>TS.34-v8 short (dragged).pdf)</w:t>
      </w:r>
      <w:r>
        <w:rPr>
          <w:i/>
        </w:rPr>
        <w:br/>
        <w:t>- Requirement: TS.34</w:t>
      </w:r>
      <w:r>
        <w:rPr/>
        <w:t>5.10</w:t>
      </w:r>
      <w:r>
        <w:rPr>
          <w:i/>
        </w:rPr>
        <w:t>REQ</w:t>
      </w:r>
      <w:r>
        <w:rPr/>
        <w:t>010</w:t>
      </w:r>
      <w:r>
        <w:rPr/>
        <w:br/>
        <w:t>- Contextual Sections: Device Management Bootstrap DM Server Settings, Section 5.10</w:t>
      </w:r>
      <w:r>
        <w:rPr/>
        <w:br/>
        <w:t>- OMA Device Management (DM) v1.2/v1.3 (as referenced in TS.34-v8)</w:t>
      </w:r>
    </w:p>
    <w:p/>
    <w:p>
      <w:pPr>
        <w:jc w:val="center"/>
      </w:pPr>
      <w:r>
        <w:rPr>
          <w:color w:val="B4B4B4"/>
          <w:sz w:val="20"/>
        </w:rPr>
        <w:t>------------------------------------------------------</w:t>
      </w:r>
    </w:p>
    <w:p/>
    <w:p>
      <w:r>
        <w:rPr>
          <w:rFonts w:ascii="Calibri" w:hAnsi="Calibri"/>
          <w:b/>
          <w:sz w:val="24"/>
        </w:rPr>
        <w:t>Requirement ID : TS.34_5.10_REQ_011 | Requirement Description : The Bootstrap process SHALL use NETWPIN, and devices SHALL not prompt the user with a confirmation prompt to complete the set up.</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uses the NETWPIN method for the Bootstrap process and does not display any user confirmation prompt during setup.</w:t>
            </w:r>
          </w:p>
        </w:tc>
      </w:tr>
      <w:tr>
        <w:tc>
          <w:tcPr>
            <w:tcW w:type="dxa" w:w="4320"/>
          </w:tcPr>
          <w:p>
            <w:r>
              <w:t>Requirement under test</w:t>
            </w:r>
          </w:p>
        </w:tc>
        <w:tc>
          <w:tcPr>
            <w:tcW w:type="dxa" w:w="4320"/>
          </w:tcPr>
          <w:p>
            <w:r>
              <w:t>TS.345.10REQ_011: The Bootstrap process SHALL use NETWPIN, and devices SHALL not prompt the user with a confirmation prompt to complete the set up.</w:t>
            </w:r>
          </w:p>
        </w:tc>
      </w:tr>
      <w:tr>
        <w:tc>
          <w:tcPr>
            <w:tcW w:type="dxa" w:w="4320"/>
          </w:tcPr>
          <w:p>
            <w:r>
              <w:t>Entry Criteria</w:t>
            </w:r>
          </w:p>
        </w:tc>
        <w:tc>
          <w:tcPr>
            <w:tcW w:type="dxa" w:w="4320"/>
          </w:tcPr>
          <w:p>
            <w:r>
              <w:t>1. IoT Communications Module is unprovisioned and ready for Bootstrap.2. Device is connected to the network and powered on.3. NETWPIN Bootstrap data is pre-configured on the relevant DM server and accessible.4. Factory default settings are applied.</w:t>
            </w:r>
          </w:p>
        </w:tc>
      </w:tr>
      <w:tr>
        <w:tc>
          <w:tcPr>
            <w:tcW w:type="dxa" w:w="4320"/>
          </w:tcPr>
          <w:p>
            <w:r>
              <w:t>Test Procedure</w:t>
            </w:r>
          </w:p>
        </w:tc>
        <w:tc>
          <w:tcPr>
            <w:tcW w:type="dxa" w:w="4320"/>
          </w:tcPr>
          <w:p>
            <w:r>
              <w:t>1. Initiate the Bootstrap process on the IoT Communications Module.2. Observe and record the method used for authentication during Bootstrap.3. Monitor the device for any user interaction prompts related to confirmation of Bootstrap.4. Validate that the network receives a Bootstrap request with NETWPIN authentication.5. Confirm completion of Bootstrap without any user confirmation prompt visible or required.</w:t>
            </w:r>
          </w:p>
        </w:tc>
      </w:tr>
      <w:tr>
        <w:tc>
          <w:tcPr>
            <w:tcW w:type="dxa" w:w="4320"/>
          </w:tcPr>
          <w:p>
            <w:r>
              <w:t>Exit Criteria (Pass Criteria)</w:t>
            </w:r>
          </w:p>
        </w:tc>
        <w:tc>
          <w:tcPr>
            <w:tcW w:type="dxa" w:w="4320"/>
          </w:tcPr>
          <w:p>
            <w:r>
              <w:t>1. The Bootstrap process exclusively uses NETWPIN for authentication.2. No user confirmation prompt is displayed or required during the setup.3. Bootstrap completes successfully and the device is provisioned for DM.</w:t>
            </w:r>
          </w:p>
        </w:tc>
      </w:tr>
    </w:tbl>
    <w:p>
      <w:r>
        <w:rPr/>
        <w:t>References:</w:t>
        <w:br/>
        <w:t>- TS.34-v8, Section 5.10, TS.34</w:t>
      </w:r>
      <w:r>
        <w:rPr>
          <w:i/>
        </w:rPr>
        <w:t>5.10</w:t>
      </w:r>
      <w:r>
        <w:rPr/>
        <w:t>REQ</w:t>
      </w:r>
      <w:r>
        <w:rPr>
          <w:i/>
        </w:rPr>
        <w:t>011</w:t>
        <w:br/>
        <w:t>- OMA-TS-DM</w:t>
      </w:r>
      <w:r>
        <w:rPr/>
        <w:t>Protocol-V1</w:t>
      </w:r>
      <w:r>
        <w:rPr>
          <w:i/>
        </w:rPr>
        <w:t>3-20160524-A, Section 5.2 DM Bootstrapping (referencing Bootstrap process context)</w:t>
        <w:br/>
        <w:t>- OMA-TS-LightweightM2M</w:t>
      </w:r>
      <w:r>
        <w:rPr/>
        <w:t>Core-V1_2-20201110-A (for related Bootstrap process methodology)</w:t>
      </w:r>
    </w:p>
    <w:p/>
    <w:p>
      <w:pPr>
        <w:jc w:val="center"/>
      </w:pPr>
      <w:r>
        <w:rPr>
          <w:color w:val="B4B4B4"/>
          <w:sz w:val="20"/>
        </w:rPr>
        <w:t>------------------------------------------------------</w:t>
      </w:r>
    </w:p>
    <w:p/>
    <w:p>
      <w:r>
        <w:rPr>
          <w:rFonts w:ascii="Calibri" w:hAnsi="Calibri"/>
          <w:b/>
          <w:sz w:val="24"/>
        </w:rPr>
        <w:t>Requirement ID : TS.34_5.10_REQ_012 | Requirement Description : IoT Communications Modules SHALL support only 3 DM Accounts per MNO.</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no more than 3 DM (Device Management) accounts per MNO (Mobile Network Operator) as required by the specification.</w:t>
            </w:r>
          </w:p>
        </w:tc>
      </w:tr>
      <w:tr>
        <w:tc>
          <w:tcPr>
            <w:tcW w:type="dxa" w:w="4320"/>
          </w:tcPr>
          <w:p>
            <w:r>
              <w:t>Requirement under test</w:t>
            </w:r>
          </w:p>
        </w:tc>
        <w:tc>
          <w:tcPr>
            <w:tcW w:type="dxa" w:w="4320"/>
          </w:tcPr>
          <w:p>
            <w:r>
              <w:t>TS.345.10REQ_012: IoT Communications Modules SHALL support only 3 DM Accounts per MNO.</w:t>
            </w:r>
          </w:p>
        </w:tc>
      </w:tr>
      <w:tr>
        <w:tc>
          <w:tcPr>
            <w:tcW w:type="dxa" w:w="4320"/>
          </w:tcPr>
          <w:p>
            <w:r>
              <w:t>Entry Criteria</w:t>
            </w:r>
          </w:p>
        </w:tc>
        <w:tc>
          <w:tcPr>
            <w:tcW w:type="dxa" w:w="4320"/>
          </w:tcPr>
          <w:p>
            <w:r>
              <w:t>1. IoT Communications Module is available for testing.2. Module is configured and provisioned with a UICC/SIM profile for a supported MNO.3. DM server environment is set up for the respective MNO.4. Access method to query DM account configuration is available (e.g., AT command, OMA-DM, vendor tool).</w:t>
            </w:r>
          </w:p>
        </w:tc>
      </w:tr>
      <w:tr>
        <w:tc>
          <w:tcPr>
            <w:tcW w:type="dxa" w:w="4320"/>
          </w:tcPr>
          <w:p>
            <w:r>
              <w:t>Test Procedure</w:t>
            </w:r>
          </w:p>
        </w:tc>
        <w:tc>
          <w:tcPr>
            <w:tcW w:type="dxa" w:w="4320"/>
          </w:tcPr>
          <w:p>
            <w:r>
              <w:t>1. Power on the IoT Communications Module and ensure successful network registration.2. Query the list of configured DM accounts associated with the provisioned MNO.3. Attempt to provision a fourth DM account under the same MNO profile, if possible.4. Observe and record the response from the IoT Communications Module.5. Repeat steps 2–4 for any additional supported MNO profiles, if applicable.</w:t>
            </w:r>
          </w:p>
        </w:tc>
      </w:tr>
      <w:tr>
        <w:tc>
          <w:tcPr>
            <w:tcW w:type="dxa" w:w="4320"/>
          </w:tcPr>
          <w:p>
            <w:r>
              <w:t>Exit Criteria (Pass Criteria)</w:t>
            </w:r>
          </w:p>
        </w:tc>
        <w:tc>
          <w:tcPr>
            <w:tcW w:type="dxa" w:w="4320"/>
          </w:tcPr>
          <w:p>
            <w:r>
              <w:t>1. The module shows no more than 3 DM accounts per MNO when queried.2. Any attempt to provision more than 3 DM accounts for a single MNO is rejected by the module or results in an error.3. No hidden or undocumented DM accounts exist for any MNO profile.</w:t>
            </w:r>
          </w:p>
        </w:tc>
      </w:tr>
    </w:tbl>
    <w:p>
      <w:r>
        <w:rPr/>
        <w:t>References:</w:t>
        <w:br/>
        <w:t>- TS.34-v8, Section 5.10, Requirement TS.34</w:t>
      </w:r>
      <w:r>
        <w:rPr>
          <w:i/>
        </w:rPr>
        <w:t>5.10</w:t>
      </w:r>
      <w:r>
        <w:rPr/>
        <w:t>REQ</w:t>
      </w:r>
      <w:r>
        <w:rPr>
          <w:i/>
        </w:rPr>
        <w:t>012</w:t>
        <w:br/>
        <w:t>- 3aa395f9-657d-4eeb-b868-53f996637e30</w:t>
      </w:r>
      <w:r>
        <w:rPr/>
        <w:t>TS.34-v8 short (dragged).pdf</w:t>
      </w:r>
    </w:p>
    <w:p/>
    <w:p>
      <w:pPr>
        <w:jc w:val="center"/>
      </w:pPr>
      <w:r>
        <w:rPr>
          <w:color w:val="B4B4B4"/>
          <w:sz w:val="20"/>
        </w:rPr>
        <w:t>------------------------------------------------------</w:t>
      </w:r>
    </w:p>
    <w:p/>
    <w:p>
      <w:r>
        <w:rPr>
          <w:rFonts w:ascii="Calibri" w:hAnsi="Calibri"/>
          <w:b/>
          <w:sz w:val="24"/>
        </w:rPr>
        <w:t>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provides a mechanism for testers to select and read (but not modify) the parameters in each factory bootstrap account, facilitating troubleshooting during the testing process.</w:t>
            </w:r>
          </w:p>
        </w:tc>
      </w:tr>
      <w:tr>
        <w:tc>
          <w:tcPr>
            <w:tcW w:type="dxa" w:w="4320"/>
          </w:tcPr>
          <w:p>
            <w:r>
              <w:t>Requirement under test</w:t>
            </w:r>
          </w:p>
        </w:tc>
        <w:tc>
          <w:tcPr>
            <w:tcW w:type="dxa" w:w="4320"/>
          </w:tcPr>
          <w:p>
            <w:r>
              <w:t>TS.345.10REQ_013 — The IoT Communications Module manufacturer SHALL provide a means of exposing the factory bootstrap account parameters for selection and read-only access by the tester.</w:t>
            </w:r>
          </w:p>
        </w:tc>
      </w:tr>
      <w:tr>
        <w:tc>
          <w:tcPr>
            <w:tcW w:type="dxa" w:w="4320"/>
          </w:tcPr>
          <w:p>
            <w:r>
              <w:t>Entry Criteria</w:t>
            </w:r>
          </w:p>
        </w:tc>
        <w:tc>
          <w:tcPr>
            <w:tcW w:type="dxa" w:w="4320"/>
          </w:tcPr>
          <w:p>
            <w:r>
              <w:t>1. IoT Communications Module is powered on and in a state suitable for testing.2. Factory bootstrap account(s) are provisioned on the module.3. Test environment enables direct interaction with the module’s management interface/tool.</w:t>
            </w:r>
          </w:p>
        </w:tc>
      </w:tr>
      <w:tr>
        <w:tc>
          <w:tcPr>
            <w:tcW w:type="dxa" w:w="4320"/>
          </w:tcPr>
          <w:p>
            <w:r>
              <w:t>Test Procedure</w:t>
            </w:r>
          </w:p>
        </w:tc>
        <w:tc>
          <w:tcPr>
            <w:tcW w:type="dxa" w:w="4320"/>
          </w:tcPr>
          <w:p>
            <w:r>
              <w:t>1. Access the IoT Communications Module’s interface/tool as documented by the manufacturer.2. Attempt to list all available factory bootstrap accounts.3. Select each factory bootstrap account in turn.4. Attempt to read parameters from each account.5. Attempt to modify any of the displayed parameters and observe the result.</w:t>
            </w:r>
          </w:p>
        </w:tc>
      </w:tr>
      <w:tr>
        <w:tc>
          <w:tcPr>
            <w:tcW w:type="dxa" w:w="4320"/>
          </w:tcPr>
          <w:p>
            <w:r>
              <w:t>Exit Criteria (Pass Criteria)</w:t>
            </w:r>
          </w:p>
        </w:tc>
        <w:tc>
          <w:tcPr>
            <w:tcW w:type="dxa" w:w="4320"/>
          </w:tcPr>
          <w:p>
            <w:r>
              <w:t>1. Tester is able to select each factory bootstrap account.2. Tester is able to read the parameters of each account.3. System prevents modification of the parameters (read-only access enforced).</w:t>
            </w:r>
          </w:p>
        </w:tc>
      </w:tr>
    </w:tbl>
    <w:p>
      <w:r>
        <w:rPr/>
        <w:t>References:</w:t>
        <w:br/>
        <w:t>- 3aa395f9-657d-4eeb-b868-53f996637e30</w:t>
      </w:r>
      <w:r>
        <w:rPr>
          <w:i/>
        </w:rPr>
        <w:t>TS.34-v8 short (dragged).pdf</w:t>
        <w:br/>
        <w:t>- TS.34</w:t>
      </w:r>
      <w:r>
        <w:rPr/>
        <w:t>5.10</w:t>
      </w:r>
      <w:r>
        <w:rPr>
          <w:i/>
        </w:rPr>
        <w:t>REQ</w:t>
      </w:r>
      <w:r>
        <w:rPr/>
        <w:t>013</w:t>
        <w:br/>
        <w:t>- Section: [DMBOOT] - Expose Factory Bootstrap Account Parameters on the Device</w:t>
      </w:r>
    </w:p>
    <w:p/>
    <w:p>
      <w:pPr>
        <w:jc w:val="center"/>
      </w:pPr>
      <w:r>
        <w:rPr>
          <w:color w:val="B4B4B4"/>
          <w:sz w:val="20"/>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