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F489" w14:textId="2250F98C" w:rsidR="0027425D" w:rsidRDefault="00AD14CB" w:rsidP="00AD14CB">
      <w:pPr>
        <w:jc w:val="center"/>
        <w:rPr>
          <w:b/>
          <w:bCs/>
          <w:sz w:val="40"/>
          <w:szCs w:val="40"/>
        </w:rPr>
      </w:pPr>
      <w:r w:rsidRPr="00AD14CB">
        <w:rPr>
          <w:b/>
          <w:bCs/>
          <w:sz w:val="40"/>
          <w:szCs w:val="40"/>
        </w:rPr>
        <w:t>QUESTIONIAR FOR THE VARIOUS SCHOOL DEPARTMENTAL HOD’S</w:t>
      </w:r>
    </w:p>
    <w:p w14:paraId="1782370B" w14:textId="578246C4" w:rsidR="00E715B6" w:rsidRPr="00E715B6" w:rsidRDefault="00E715B6" w:rsidP="00E715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Formality of yourself</w:t>
      </w:r>
    </w:p>
    <w:p w14:paraId="60579BC9" w14:textId="57B6CA98" w:rsidR="00AD14CB" w:rsidRPr="00AD14CB" w:rsidRDefault="00AD14CB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Tools required by students who wish to offer the course</w:t>
      </w:r>
    </w:p>
    <w:p w14:paraId="1A86FE6A" w14:textId="7782A04C" w:rsidR="00AD14CB" w:rsidRPr="00AD14CB" w:rsidRDefault="00AD14CB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Teaching bases (Percentage on both practical and Theory)</w:t>
      </w:r>
    </w:p>
    <w:p w14:paraId="276C7E3C" w14:textId="77777777" w:rsidR="00AD14CB" w:rsidRPr="00AD14CB" w:rsidRDefault="00AD14CB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Each department achievement during the course of the program</w:t>
      </w:r>
    </w:p>
    <w:p w14:paraId="1682B629" w14:textId="77777777" w:rsidR="00154000" w:rsidRPr="00154000" w:rsidRDefault="00154000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Q</w:t>
      </w:r>
      <w:r w:rsidR="00AD14CB">
        <w:rPr>
          <w:sz w:val="36"/>
          <w:szCs w:val="36"/>
        </w:rPr>
        <w:t>ualification</w:t>
      </w:r>
      <w:r>
        <w:rPr>
          <w:sz w:val="36"/>
          <w:szCs w:val="36"/>
        </w:rPr>
        <w:t>s of teachers in your departments</w:t>
      </w:r>
    </w:p>
    <w:p w14:paraId="7F6951BB" w14:textId="5F1BE2D6" w:rsidR="00154000" w:rsidRPr="00154000" w:rsidRDefault="00F246C3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Does</w:t>
      </w:r>
      <w:r w:rsidR="00154000">
        <w:rPr>
          <w:sz w:val="36"/>
          <w:szCs w:val="36"/>
        </w:rPr>
        <w:t xml:space="preserve"> student go on attachments during the course of their program?</w:t>
      </w:r>
    </w:p>
    <w:p w14:paraId="412E9291" w14:textId="6C31D835" w:rsidR="00154000" w:rsidRPr="00154000" w:rsidRDefault="00154000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Does this department take external contract and are the students involved in the contracts?</w:t>
      </w:r>
    </w:p>
    <w:p w14:paraId="6A080328" w14:textId="48593E52" w:rsidR="00AD14CB" w:rsidRPr="00F246C3" w:rsidRDefault="00154000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</w:t>
      </w:r>
      <w:r w:rsidR="00AD14CB">
        <w:rPr>
          <w:sz w:val="36"/>
          <w:szCs w:val="36"/>
        </w:rPr>
        <w:t xml:space="preserve"> </w:t>
      </w:r>
      <w:r w:rsidR="00F246C3">
        <w:rPr>
          <w:sz w:val="36"/>
          <w:szCs w:val="36"/>
        </w:rPr>
        <w:t>Subject based practical</w:t>
      </w:r>
    </w:p>
    <w:p w14:paraId="13007D3F" w14:textId="0FF131EB" w:rsidR="00F246C3" w:rsidRPr="00AD14CB" w:rsidRDefault="00F246C3" w:rsidP="00AD1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Are students allowed to take interest in other departmental Courses?</w:t>
      </w:r>
    </w:p>
    <w:sectPr w:rsidR="00F246C3" w:rsidRPr="00AD1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8C1B" w14:textId="77777777" w:rsidR="00A14D8F" w:rsidRDefault="00A14D8F" w:rsidP="00154000">
      <w:pPr>
        <w:spacing w:after="0" w:line="240" w:lineRule="auto"/>
      </w:pPr>
      <w:r>
        <w:separator/>
      </w:r>
    </w:p>
  </w:endnote>
  <w:endnote w:type="continuationSeparator" w:id="0">
    <w:p w14:paraId="233BF64B" w14:textId="77777777" w:rsidR="00A14D8F" w:rsidRDefault="00A14D8F" w:rsidP="001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6B4D" w14:textId="77777777" w:rsidR="00154000" w:rsidRDefault="0015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D41E" w14:textId="77777777" w:rsidR="00154000" w:rsidRDefault="0015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342A" w14:textId="77777777" w:rsidR="00154000" w:rsidRDefault="0015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6389" w14:textId="77777777" w:rsidR="00A14D8F" w:rsidRDefault="00A14D8F" w:rsidP="00154000">
      <w:pPr>
        <w:spacing w:after="0" w:line="240" w:lineRule="auto"/>
      </w:pPr>
      <w:r>
        <w:separator/>
      </w:r>
    </w:p>
  </w:footnote>
  <w:footnote w:type="continuationSeparator" w:id="0">
    <w:p w14:paraId="2EA7B112" w14:textId="77777777" w:rsidR="00A14D8F" w:rsidRDefault="00A14D8F" w:rsidP="001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A23B" w14:textId="304ECACB" w:rsidR="00154000" w:rsidRDefault="00154000">
    <w:pPr>
      <w:pStyle w:val="Header"/>
    </w:pPr>
    <w:r>
      <w:rPr>
        <w:noProof/>
      </w:rPr>
      <w:pict w14:anchorId="59C68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687344" o:spid="_x0000_s1026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nvt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A1DE0" w14:textId="313563E9" w:rsidR="00154000" w:rsidRDefault="00154000">
    <w:pPr>
      <w:pStyle w:val="Header"/>
    </w:pPr>
    <w:r>
      <w:rPr>
        <w:noProof/>
      </w:rPr>
      <w:pict w14:anchorId="6846C1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687345" o:spid="_x0000_s1027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nvt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A2E5" w14:textId="7DE5DE76" w:rsidR="00154000" w:rsidRDefault="00154000">
    <w:pPr>
      <w:pStyle w:val="Header"/>
    </w:pPr>
    <w:r>
      <w:rPr>
        <w:noProof/>
      </w:rPr>
      <w:pict w14:anchorId="76943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687343" o:spid="_x0000_s1025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nvt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2FB"/>
    <w:multiLevelType w:val="hybridMultilevel"/>
    <w:tmpl w:val="F30A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CB"/>
    <w:rsid w:val="00154000"/>
    <w:rsid w:val="0027425D"/>
    <w:rsid w:val="00A14D8F"/>
    <w:rsid w:val="00AD14CB"/>
    <w:rsid w:val="00E715B6"/>
    <w:rsid w:val="00F2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B755F"/>
  <w15:chartTrackingRefBased/>
  <w15:docId w15:val="{6486887A-62A6-451C-8AAB-1C43126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00"/>
  </w:style>
  <w:style w:type="paragraph" w:styleId="Footer">
    <w:name w:val="footer"/>
    <w:basedOn w:val="Normal"/>
    <w:link w:val="FooterChar"/>
    <w:uiPriority w:val="99"/>
    <w:unhideWhenUsed/>
    <w:rsid w:val="001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</dc:creator>
  <cp:keywords/>
  <dc:description/>
  <cp:lastModifiedBy>Prosper</cp:lastModifiedBy>
  <cp:revision>2</cp:revision>
  <dcterms:created xsi:type="dcterms:W3CDTF">2022-02-25T17:49:00Z</dcterms:created>
  <dcterms:modified xsi:type="dcterms:W3CDTF">2022-02-25T19:49:00Z</dcterms:modified>
</cp:coreProperties>
</file>