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20E7" w:rsidRDefault="00E220E7" w:rsidP="0014422F">
      <w:pPr>
        <w:spacing w:line="200" w:lineRule="exact"/>
        <w:ind w:right="-1025"/>
        <w:rPr>
          <w:rFonts w:ascii="Times New Roman" w:eastAsia="Times New Roman" w:hAnsi="Times New Roman"/>
        </w:rPr>
      </w:pPr>
      <w:bookmarkStart w:id="0" w:name="page1"/>
      <w:bookmarkStart w:id="1" w:name="_GoBack"/>
      <w:bookmarkEnd w:id="0"/>
      <w:r>
        <w:rPr>
          <w:noProof/>
        </w:rPr>
        <w:drawing>
          <wp:anchor distT="0" distB="0" distL="114300" distR="114300" simplePos="0" relativeHeight="251659264" behindDoc="1" locked="0" layoutInCell="1" allowOverlap="1" wp14:anchorId="7F5A9FEF" wp14:editId="52B69C7E">
            <wp:simplePos x="0" y="0"/>
            <wp:positionH relativeFrom="page">
              <wp:posOffset>287079</wp:posOffset>
            </wp:positionH>
            <wp:positionV relativeFrom="page">
              <wp:posOffset>106326</wp:posOffset>
            </wp:positionV>
            <wp:extent cx="6975862" cy="10441172"/>
            <wp:effectExtent l="0" t="0" r="0" b="0"/>
            <wp:wrapNone/>
            <wp:docPr id="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9276" cy="10446282"/>
                    </a:xfrm>
                    <a:prstGeom prst="rect">
                      <a:avLst/>
                    </a:prstGeom>
                    <a:noFill/>
                  </pic:spPr>
                </pic:pic>
              </a:graphicData>
            </a:graphic>
            <wp14:sizeRelH relativeFrom="page">
              <wp14:pctWidth>0</wp14:pctWidth>
            </wp14:sizeRelH>
            <wp14:sizeRelV relativeFrom="page">
              <wp14:pctHeight>0</wp14:pctHeight>
            </wp14:sizeRelV>
          </wp:anchor>
        </w:drawing>
      </w:r>
      <w:bookmarkEnd w:id="1"/>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313" w:lineRule="exact"/>
        <w:rPr>
          <w:rFonts w:ascii="Times New Roman" w:eastAsia="Times New Roman" w:hAnsi="Times New Roman"/>
        </w:rPr>
      </w:pPr>
    </w:p>
    <w:p w:rsidR="00E220E7" w:rsidRDefault="00E220E7" w:rsidP="00E220E7">
      <w:pPr>
        <w:spacing w:line="0" w:lineRule="atLeast"/>
        <w:ind w:right="406"/>
        <w:jc w:val="center"/>
        <w:rPr>
          <w:rFonts w:ascii="Arial" w:eastAsia="Arial" w:hAnsi="Arial"/>
          <w:b/>
          <w:sz w:val="32"/>
        </w:rPr>
      </w:pPr>
      <w:r>
        <w:rPr>
          <w:rFonts w:ascii="Arial" w:eastAsia="Arial" w:hAnsi="Arial"/>
          <w:b/>
          <w:sz w:val="32"/>
        </w:rPr>
        <w:t>République Algérienne Démocratique et Populaire</w:t>
      </w:r>
    </w:p>
    <w:p w:rsidR="00E220E7" w:rsidRDefault="00E220E7" w:rsidP="00E220E7">
      <w:pPr>
        <w:spacing w:line="248" w:lineRule="exact"/>
        <w:rPr>
          <w:rFonts w:ascii="Times New Roman" w:eastAsia="Times New Roman" w:hAnsi="Times New Roman"/>
        </w:rPr>
      </w:pPr>
    </w:p>
    <w:p w:rsidR="00E220E7" w:rsidRDefault="00E220E7" w:rsidP="00E220E7">
      <w:pPr>
        <w:spacing w:line="0" w:lineRule="atLeast"/>
        <w:ind w:left="440"/>
        <w:rPr>
          <w:rFonts w:ascii="Arial" w:eastAsia="Arial" w:hAnsi="Arial"/>
          <w:b/>
          <w:sz w:val="23"/>
        </w:rPr>
      </w:pPr>
      <w:r>
        <w:rPr>
          <w:rFonts w:ascii="Arial" w:eastAsia="Arial" w:hAnsi="Arial"/>
          <w:b/>
          <w:sz w:val="23"/>
        </w:rPr>
        <w:t>Ministère de l’Enseignement Supérieur et de la Recherche Scientifique</w:t>
      </w:r>
    </w:p>
    <w:p w:rsidR="00E220E7" w:rsidRDefault="00E220E7" w:rsidP="00E220E7">
      <w:pPr>
        <w:spacing w:line="200" w:lineRule="exact"/>
        <w:rPr>
          <w:rFonts w:ascii="Times New Roman" w:eastAsia="Times New Roman" w:hAnsi="Times New Roman"/>
        </w:rPr>
      </w:pPr>
    </w:p>
    <w:p w:rsidR="00E220E7" w:rsidRDefault="00E220E7" w:rsidP="00E220E7">
      <w:pPr>
        <w:spacing w:line="234" w:lineRule="exact"/>
        <w:rPr>
          <w:rFonts w:ascii="Times New Roman" w:eastAsia="Times New Roman" w:hAnsi="Times New Roman"/>
        </w:rPr>
      </w:pPr>
    </w:p>
    <w:p w:rsidR="00E220E7" w:rsidRDefault="00E220E7" w:rsidP="00E220E7">
      <w:pPr>
        <w:spacing w:line="0" w:lineRule="atLeast"/>
        <w:ind w:right="-13"/>
        <w:jc w:val="center"/>
        <w:rPr>
          <w:rFonts w:ascii="Arial" w:eastAsia="Arial" w:hAnsi="Arial"/>
          <w:b/>
        </w:rPr>
      </w:pPr>
      <w:r>
        <w:rPr>
          <w:rFonts w:ascii="Arial" w:eastAsia="Arial" w:hAnsi="Arial"/>
          <w:b/>
        </w:rPr>
        <w:t>Université des Sciences et de la Technologie Houari Boumediene</w:t>
      </w:r>
    </w:p>
    <w:p w:rsidR="00E220E7" w:rsidRDefault="00E220E7" w:rsidP="00E220E7">
      <w:pPr>
        <w:spacing w:line="200" w:lineRule="exact"/>
        <w:rPr>
          <w:rFonts w:ascii="Times New Roman" w:eastAsia="Times New Roman" w:hAnsi="Times New Roman"/>
        </w:rPr>
      </w:pPr>
    </w:p>
    <w:p w:rsidR="00E220E7" w:rsidRDefault="00E220E7" w:rsidP="00E220E7">
      <w:pPr>
        <w:spacing w:line="218" w:lineRule="exact"/>
        <w:rPr>
          <w:rFonts w:ascii="Times New Roman" w:eastAsia="Times New Roman" w:hAnsi="Times New Roman"/>
        </w:rPr>
      </w:pPr>
    </w:p>
    <w:p w:rsidR="00E220E7" w:rsidRDefault="00E220E7" w:rsidP="00E220E7">
      <w:pPr>
        <w:spacing w:line="0" w:lineRule="atLeast"/>
        <w:ind w:right="-13"/>
        <w:jc w:val="center"/>
        <w:rPr>
          <w:rFonts w:ascii="Arial" w:eastAsia="Arial" w:hAnsi="Arial"/>
          <w:b/>
          <w:sz w:val="32"/>
        </w:rPr>
      </w:pPr>
      <w:r>
        <w:rPr>
          <w:rFonts w:ascii="Arial" w:eastAsia="Arial" w:hAnsi="Arial"/>
          <w:b/>
          <w:sz w:val="32"/>
        </w:rPr>
        <w:t>Faculté d’Électronique et d’Informatique</w:t>
      </w:r>
    </w:p>
    <w:p w:rsidR="00E220E7" w:rsidRDefault="00E220E7" w:rsidP="00E220E7">
      <w:pPr>
        <w:spacing w:line="246" w:lineRule="exact"/>
        <w:rPr>
          <w:rFonts w:ascii="Times New Roman" w:eastAsia="Times New Roman" w:hAnsi="Times New Roman"/>
        </w:rPr>
      </w:pPr>
    </w:p>
    <w:p w:rsidR="00E220E7" w:rsidRDefault="00E220E7" w:rsidP="00E220E7">
      <w:pPr>
        <w:spacing w:line="0" w:lineRule="atLeast"/>
        <w:ind w:right="-13"/>
        <w:jc w:val="center"/>
        <w:rPr>
          <w:rFonts w:ascii="Arial" w:eastAsia="Arial" w:hAnsi="Arial"/>
          <w:b/>
          <w:sz w:val="32"/>
        </w:rPr>
      </w:pPr>
      <w:r>
        <w:rPr>
          <w:rFonts w:ascii="Arial" w:eastAsia="Arial" w:hAnsi="Arial"/>
          <w:b/>
          <w:sz w:val="32"/>
        </w:rPr>
        <w:t>Département Informatique</w:t>
      </w:r>
    </w:p>
    <w:p w:rsidR="00E220E7" w:rsidRDefault="00E220E7" w:rsidP="00E220E7">
      <w:pPr>
        <w:spacing w:line="200" w:lineRule="exact"/>
        <w:rPr>
          <w:rFonts w:ascii="Times New Roman" w:eastAsia="Times New Roman" w:hAnsi="Times New Roman"/>
        </w:rPr>
      </w:pPr>
    </w:p>
    <w:p w:rsidR="00E220E7" w:rsidRDefault="00E220E7" w:rsidP="00E220E7">
      <w:pPr>
        <w:spacing w:line="237" w:lineRule="exact"/>
        <w:rPr>
          <w:rFonts w:ascii="Times New Roman" w:eastAsia="Times New Roman" w:hAnsi="Times New Roman"/>
        </w:rPr>
      </w:pPr>
    </w:p>
    <w:p w:rsidR="00E220E7" w:rsidRDefault="00E220E7" w:rsidP="00E220E7">
      <w:pPr>
        <w:spacing w:line="0" w:lineRule="atLeast"/>
        <w:ind w:right="-13"/>
        <w:jc w:val="center"/>
        <w:rPr>
          <w:rFonts w:ascii="Arial" w:eastAsia="Arial" w:hAnsi="Arial"/>
          <w:b/>
          <w:sz w:val="28"/>
        </w:rPr>
      </w:pPr>
      <w:r>
        <w:rPr>
          <w:rFonts w:ascii="Arial" w:eastAsia="Arial" w:hAnsi="Arial"/>
          <w:b/>
          <w:sz w:val="28"/>
        </w:rPr>
        <w:t>Rapport de projet</w:t>
      </w:r>
    </w:p>
    <w:p w:rsidR="00E220E7" w:rsidRDefault="00E220E7" w:rsidP="00E220E7">
      <w:pPr>
        <w:spacing w:line="200" w:lineRule="exact"/>
        <w:rPr>
          <w:rFonts w:ascii="Times New Roman" w:eastAsia="Times New Roman" w:hAnsi="Times New Roman"/>
        </w:rPr>
      </w:pPr>
    </w:p>
    <w:p w:rsidR="00E220E7" w:rsidRDefault="00E220E7" w:rsidP="00E220E7">
      <w:pPr>
        <w:spacing w:line="224" w:lineRule="exact"/>
        <w:rPr>
          <w:rFonts w:ascii="Times New Roman" w:eastAsia="Times New Roman" w:hAnsi="Times New Roman"/>
        </w:rPr>
      </w:pPr>
    </w:p>
    <w:p w:rsidR="00E220E7" w:rsidRDefault="00E220E7" w:rsidP="00F3497E">
      <w:pPr>
        <w:spacing w:line="0" w:lineRule="atLeast"/>
        <w:jc w:val="center"/>
        <w:rPr>
          <w:rFonts w:ascii="Arial" w:eastAsia="Arial" w:hAnsi="Arial"/>
          <w:b/>
          <w:sz w:val="25"/>
        </w:rPr>
      </w:pPr>
      <w:r>
        <w:rPr>
          <w:rFonts w:ascii="Arial" w:eastAsia="Arial" w:hAnsi="Arial"/>
          <w:b/>
          <w:sz w:val="25"/>
        </w:rPr>
        <w:t xml:space="preserve">Module : </w:t>
      </w:r>
      <w:r w:rsidR="00F3497E" w:rsidRPr="00F3497E">
        <w:rPr>
          <w:rFonts w:ascii="Arial" w:eastAsia="Arial" w:hAnsi="Arial"/>
          <w:b/>
          <w:sz w:val="25"/>
        </w:rPr>
        <w:t>Systèmes d’exploitation</w:t>
      </w: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293" w:lineRule="exact"/>
        <w:rPr>
          <w:rFonts w:ascii="Times New Roman" w:eastAsia="Times New Roman" w:hAnsi="Times New Roman"/>
        </w:rPr>
      </w:pPr>
    </w:p>
    <w:p w:rsidR="00E220E7" w:rsidRDefault="00E220E7" w:rsidP="00E220E7">
      <w:pPr>
        <w:spacing w:line="0" w:lineRule="atLeast"/>
        <w:ind w:right="-13"/>
        <w:jc w:val="center"/>
        <w:rPr>
          <w:rFonts w:ascii="Arial" w:eastAsia="Arial" w:hAnsi="Arial"/>
          <w:b/>
          <w:sz w:val="32"/>
        </w:rPr>
      </w:pPr>
      <w:r>
        <w:rPr>
          <w:rFonts w:ascii="Arial" w:eastAsia="Arial" w:hAnsi="Arial"/>
          <w:b/>
          <w:sz w:val="32"/>
        </w:rPr>
        <w:t>Thème</w:t>
      </w:r>
    </w:p>
    <w:p w:rsidR="00E220E7" w:rsidRDefault="00E220E7" w:rsidP="00E220E7">
      <w:pPr>
        <w:spacing w:line="194" w:lineRule="exact"/>
        <w:rPr>
          <w:rFonts w:ascii="Times New Roman" w:eastAsia="Times New Roman" w:hAnsi="Times New Roman"/>
        </w:rPr>
      </w:pPr>
    </w:p>
    <w:p w:rsidR="00E220E7" w:rsidRDefault="0014422F" w:rsidP="00E220E7">
      <w:pPr>
        <w:spacing w:line="0" w:lineRule="atLeast"/>
        <w:ind w:right="-13"/>
        <w:jc w:val="center"/>
        <w:rPr>
          <w:rFonts w:ascii="Arial" w:eastAsia="Arial" w:hAnsi="Arial"/>
          <w:b/>
          <w:sz w:val="27"/>
        </w:rPr>
      </w:pPr>
      <w:r>
        <w:rPr>
          <w:rFonts w:ascii="Arial" w:eastAsia="Arial" w:hAnsi="Arial"/>
          <w:b/>
          <w:sz w:val="27"/>
        </w:rPr>
        <w:t>Prise de contrôle du microphone à l’insu de l’utilisateur</w:t>
      </w: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0" w:lineRule="atLeast"/>
        <w:ind w:right="-733"/>
        <w:jc w:val="center"/>
        <w:rPr>
          <w:rFonts w:ascii="Arial" w:eastAsia="Arial" w:hAnsi="Arial"/>
          <w:b/>
          <w:sz w:val="28"/>
        </w:rPr>
      </w:pPr>
      <w:r>
        <w:rPr>
          <w:rFonts w:ascii="Arial" w:eastAsia="Arial" w:hAnsi="Arial"/>
          <w:b/>
          <w:sz w:val="28"/>
        </w:rPr>
        <w:t>Filière : Informatique</w:t>
      </w:r>
    </w:p>
    <w:p w:rsidR="00E220E7" w:rsidRDefault="00E220E7" w:rsidP="00E220E7">
      <w:pPr>
        <w:spacing w:line="160" w:lineRule="exact"/>
        <w:rPr>
          <w:rFonts w:ascii="Times New Roman" w:eastAsia="Times New Roman" w:hAnsi="Times New Roman"/>
        </w:rPr>
      </w:pPr>
    </w:p>
    <w:p w:rsidR="00E220E7" w:rsidRDefault="00E220E7" w:rsidP="00E220E7">
      <w:pPr>
        <w:spacing w:line="0" w:lineRule="atLeast"/>
        <w:ind w:right="-733"/>
        <w:jc w:val="center"/>
        <w:rPr>
          <w:rFonts w:ascii="Arial" w:eastAsia="Arial" w:hAnsi="Arial"/>
          <w:b/>
          <w:sz w:val="28"/>
        </w:rPr>
      </w:pPr>
      <w:r>
        <w:rPr>
          <w:rFonts w:ascii="Arial" w:eastAsia="Arial" w:hAnsi="Arial"/>
          <w:b/>
          <w:sz w:val="28"/>
        </w:rPr>
        <w:t>Spécialité : Sécurité des Systèmes Informatiques</w:t>
      </w:r>
    </w:p>
    <w:p w:rsidR="00E220E7" w:rsidRDefault="00E220E7" w:rsidP="00E220E7">
      <w:pPr>
        <w:spacing w:line="0" w:lineRule="atLeast"/>
        <w:ind w:right="-733"/>
        <w:jc w:val="center"/>
        <w:rPr>
          <w:rFonts w:ascii="Arial" w:eastAsia="Arial" w:hAnsi="Arial"/>
          <w:b/>
          <w:sz w:val="28"/>
        </w:rPr>
        <w:sectPr w:rsidR="00E220E7">
          <w:footerReference w:type="even" r:id="rId9"/>
          <w:footerReference w:type="default" r:id="rId10"/>
          <w:pgSz w:w="11900" w:h="16838"/>
          <w:pgMar w:top="1440" w:right="1440" w:bottom="1440" w:left="1420" w:header="0" w:footer="0" w:gutter="0"/>
          <w:cols w:space="0" w:equalWidth="0">
            <w:col w:w="9046"/>
          </w:cols>
          <w:docGrid w:linePitch="360"/>
        </w:sectPr>
      </w:pP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387" w:lineRule="exact"/>
        <w:rPr>
          <w:rFonts w:ascii="Times New Roman" w:eastAsia="Times New Roman" w:hAnsi="Times New Roman"/>
        </w:rPr>
      </w:pPr>
    </w:p>
    <w:p w:rsidR="0014422F" w:rsidRDefault="00E220E7" w:rsidP="004A681E">
      <w:pPr>
        <w:spacing w:line="0" w:lineRule="atLeast"/>
        <w:ind w:left="142" w:hanging="142"/>
        <w:jc w:val="both"/>
        <w:rPr>
          <w:rFonts w:ascii="Arial" w:eastAsia="Arial" w:hAnsi="Arial"/>
          <w:b/>
          <w:sz w:val="23"/>
        </w:rPr>
      </w:pPr>
      <w:r>
        <w:rPr>
          <w:rFonts w:ascii="Arial" w:eastAsia="Arial" w:hAnsi="Arial"/>
          <w:b/>
          <w:sz w:val="23"/>
        </w:rPr>
        <w:t>Travail demandé par :</w:t>
      </w:r>
    </w:p>
    <w:p w:rsidR="0014422F" w:rsidRDefault="0014422F" w:rsidP="0014422F">
      <w:pPr>
        <w:spacing w:line="0" w:lineRule="atLeast"/>
        <w:ind w:left="142" w:firstLine="142"/>
        <w:jc w:val="both"/>
        <w:rPr>
          <w:rFonts w:ascii="Arial" w:eastAsia="Arial" w:hAnsi="Arial"/>
          <w:b/>
          <w:sz w:val="23"/>
        </w:rPr>
      </w:pPr>
    </w:p>
    <w:p w:rsidR="00E220E7" w:rsidRPr="0014422F" w:rsidRDefault="0014422F" w:rsidP="0014422F">
      <w:pPr>
        <w:spacing w:line="0" w:lineRule="atLeast"/>
        <w:jc w:val="both"/>
        <w:rPr>
          <w:rFonts w:ascii="Arial" w:eastAsia="Arial" w:hAnsi="Arial"/>
          <w:b/>
          <w:sz w:val="23"/>
        </w:rPr>
      </w:pPr>
      <w:r w:rsidRPr="0014422F">
        <w:rPr>
          <w:rFonts w:ascii="Arial" w:eastAsia="Arial" w:hAnsi="Arial"/>
          <w:b/>
          <w:sz w:val="23"/>
        </w:rPr>
        <w:t>Pr A. BELKHIR</w:t>
      </w:r>
      <w:r w:rsidR="00E220E7">
        <w:rPr>
          <w:rFonts w:ascii="Arial" w:eastAsia="Arial" w:hAnsi="Arial"/>
          <w:b/>
          <w:sz w:val="23"/>
        </w:rPr>
        <w:br w:type="column"/>
      </w:r>
    </w:p>
    <w:p w:rsidR="00E220E7" w:rsidRDefault="00E220E7" w:rsidP="00E220E7">
      <w:pPr>
        <w:spacing w:line="200" w:lineRule="exact"/>
        <w:rPr>
          <w:rFonts w:ascii="Times New Roman" w:eastAsia="Times New Roman" w:hAnsi="Times New Roman"/>
        </w:rPr>
      </w:pPr>
    </w:p>
    <w:p w:rsidR="00E220E7" w:rsidRDefault="00E220E7" w:rsidP="00E220E7">
      <w:pPr>
        <w:spacing w:line="200" w:lineRule="exact"/>
        <w:rPr>
          <w:rFonts w:ascii="Times New Roman" w:eastAsia="Times New Roman" w:hAnsi="Times New Roman"/>
        </w:rPr>
      </w:pPr>
    </w:p>
    <w:p w:rsidR="00E220E7" w:rsidRDefault="00E220E7" w:rsidP="00E220E7">
      <w:pPr>
        <w:spacing w:line="387" w:lineRule="exact"/>
        <w:rPr>
          <w:rFonts w:ascii="Times New Roman" w:eastAsia="Times New Roman" w:hAnsi="Times New Roman"/>
        </w:rPr>
      </w:pPr>
    </w:p>
    <w:p w:rsidR="00E220E7" w:rsidRDefault="00E220E7" w:rsidP="004A681E">
      <w:pPr>
        <w:spacing w:line="0" w:lineRule="atLeast"/>
        <w:ind w:left="-284" w:right="2668"/>
        <w:rPr>
          <w:rFonts w:ascii="Arial" w:eastAsia="Arial" w:hAnsi="Arial"/>
          <w:b/>
          <w:sz w:val="22"/>
        </w:rPr>
      </w:pPr>
      <w:r>
        <w:rPr>
          <w:rFonts w:ascii="Arial" w:eastAsia="Arial" w:hAnsi="Arial"/>
          <w:b/>
          <w:sz w:val="22"/>
        </w:rPr>
        <w:t xml:space="preserve">Réalisé par : </w:t>
      </w:r>
    </w:p>
    <w:p w:rsidR="0014422F" w:rsidRDefault="0014422F" w:rsidP="0014422F">
      <w:pPr>
        <w:spacing w:line="0" w:lineRule="atLeast"/>
        <w:ind w:left="1418" w:right="542" w:hanging="1702"/>
        <w:rPr>
          <w:rFonts w:ascii="Arial" w:eastAsia="Arial" w:hAnsi="Arial"/>
          <w:b/>
          <w:sz w:val="22"/>
        </w:rPr>
      </w:pPr>
    </w:p>
    <w:p w:rsidR="0014422F" w:rsidRDefault="0014422F" w:rsidP="0014422F">
      <w:pPr>
        <w:spacing w:line="0" w:lineRule="atLeast"/>
        <w:ind w:left="1418" w:right="542" w:hanging="1702"/>
        <w:rPr>
          <w:rFonts w:ascii="Arial" w:eastAsia="Arial" w:hAnsi="Arial"/>
          <w:b/>
          <w:sz w:val="22"/>
        </w:rPr>
      </w:pPr>
      <w:r w:rsidRPr="0014422F">
        <w:rPr>
          <w:rFonts w:ascii="Arial" w:eastAsia="Arial" w:hAnsi="Arial"/>
          <w:b/>
          <w:sz w:val="22"/>
        </w:rPr>
        <w:t xml:space="preserve">HAMMADACHE </w:t>
      </w:r>
      <w:proofErr w:type="spellStart"/>
      <w:r w:rsidRPr="0014422F">
        <w:rPr>
          <w:rFonts w:ascii="Arial" w:eastAsia="Arial" w:hAnsi="Arial"/>
          <w:b/>
          <w:sz w:val="22"/>
        </w:rPr>
        <w:t>Manel</w:t>
      </w:r>
      <w:proofErr w:type="spellEnd"/>
    </w:p>
    <w:p w:rsidR="0014422F" w:rsidRDefault="0014422F" w:rsidP="0014422F">
      <w:pPr>
        <w:spacing w:line="0" w:lineRule="atLeast"/>
        <w:ind w:left="1418" w:right="542" w:hanging="1702"/>
        <w:rPr>
          <w:rFonts w:ascii="Arial" w:eastAsia="Arial" w:hAnsi="Arial"/>
          <w:b/>
          <w:sz w:val="22"/>
        </w:rPr>
      </w:pPr>
    </w:p>
    <w:p w:rsidR="0014422F" w:rsidRDefault="0014422F" w:rsidP="0014422F">
      <w:pPr>
        <w:spacing w:line="0" w:lineRule="atLeast"/>
        <w:ind w:left="1418" w:right="542" w:hanging="1702"/>
        <w:rPr>
          <w:rFonts w:ascii="Arial" w:eastAsia="Arial" w:hAnsi="Arial"/>
          <w:b/>
          <w:sz w:val="22"/>
        </w:rPr>
      </w:pPr>
      <w:r w:rsidRPr="0014422F">
        <w:rPr>
          <w:rFonts w:ascii="Arial" w:eastAsia="Arial" w:hAnsi="Arial"/>
          <w:b/>
          <w:sz w:val="22"/>
        </w:rPr>
        <w:t>NABAOUI ZERROUGUI Fayçal</w:t>
      </w:r>
    </w:p>
    <w:p w:rsidR="0014422F" w:rsidRDefault="0014422F" w:rsidP="0014422F">
      <w:pPr>
        <w:spacing w:line="0" w:lineRule="atLeast"/>
        <w:ind w:left="1418" w:right="542" w:hanging="1702"/>
        <w:rPr>
          <w:rFonts w:ascii="Arial" w:eastAsia="Arial" w:hAnsi="Arial"/>
          <w:b/>
          <w:sz w:val="22"/>
        </w:rPr>
      </w:pPr>
    </w:p>
    <w:p w:rsidR="0014422F" w:rsidRDefault="0014422F" w:rsidP="0014422F">
      <w:pPr>
        <w:spacing w:line="0" w:lineRule="atLeast"/>
        <w:ind w:left="1418" w:right="542" w:hanging="1702"/>
        <w:rPr>
          <w:rFonts w:ascii="Arial" w:eastAsia="Arial" w:hAnsi="Arial"/>
          <w:b/>
          <w:sz w:val="22"/>
        </w:rPr>
      </w:pPr>
      <w:r w:rsidRPr="0014422F">
        <w:rPr>
          <w:rFonts w:ascii="Arial" w:eastAsia="Arial" w:hAnsi="Arial"/>
          <w:b/>
          <w:sz w:val="22"/>
        </w:rPr>
        <w:t>AZZOUZ Yamina</w:t>
      </w:r>
    </w:p>
    <w:p w:rsidR="0014422F" w:rsidRDefault="0014422F" w:rsidP="0014422F">
      <w:pPr>
        <w:spacing w:line="0" w:lineRule="atLeast"/>
        <w:ind w:left="1418" w:right="542" w:hanging="1702"/>
        <w:rPr>
          <w:rFonts w:ascii="Arial" w:eastAsia="Arial" w:hAnsi="Arial"/>
          <w:b/>
          <w:sz w:val="22"/>
        </w:rPr>
      </w:pPr>
    </w:p>
    <w:p w:rsidR="00E220E7" w:rsidRDefault="0014422F" w:rsidP="0014422F">
      <w:pPr>
        <w:spacing w:line="0" w:lineRule="atLeast"/>
        <w:ind w:left="1418" w:right="542" w:hanging="1702"/>
        <w:rPr>
          <w:rFonts w:ascii="Arial" w:eastAsia="Arial" w:hAnsi="Arial"/>
          <w:b/>
          <w:sz w:val="22"/>
        </w:rPr>
      </w:pPr>
      <w:r w:rsidRPr="0014422F">
        <w:rPr>
          <w:rFonts w:ascii="Arial" w:eastAsia="Arial" w:hAnsi="Arial"/>
          <w:b/>
          <w:sz w:val="22"/>
        </w:rPr>
        <w:t>HASBELLAOUI Sara</w:t>
      </w:r>
    </w:p>
    <w:p w:rsidR="00E220E7" w:rsidRDefault="00E220E7" w:rsidP="00E220E7">
      <w:pPr>
        <w:spacing w:line="0" w:lineRule="atLeast"/>
        <w:ind w:right="2746"/>
        <w:jc w:val="center"/>
        <w:rPr>
          <w:rFonts w:ascii="Arial" w:eastAsia="Arial" w:hAnsi="Arial"/>
          <w:b/>
          <w:sz w:val="22"/>
        </w:rPr>
      </w:pPr>
    </w:p>
    <w:p w:rsidR="00E220E7" w:rsidRDefault="00E220E7" w:rsidP="004A681E">
      <w:pPr>
        <w:spacing w:line="0" w:lineRule="atLeast"/>
        <w:ind w:right="2746"/>
        <w:rPr>
          <w:rFonts w:ascii="Arial" w:eastAsia="Arial" w:hAnsi="Arial"/>
          <w:b/>
          <w:sz w:val="22"/>
        </w:rPr>
        <w:sectPr w:rsidR="00E220E7">
          <w:type w:val="continuous"/>
          <w:pgSz w:w="11900" w:h="16838"/>
          <w:pgMar w:top="1440" w:right="1440" w:bottom="1440" w:left="1420" w:header="0" w:footer="0" w:gutter="0"/>
          <w:cols w:num="2" w:space="0" w:equalWidth="0">
            <w:col w:w="4240" w:space="720"/>
            <w:col w:w="4086"/>
          </w:cols>
          <w:docGrid w:linePitch="360"/>
        </w:sectPr>
      </w:pPr>
    </w:p>
    <w:p w:rsidR="00EE7D63" w:rsidRDefault="005571E6" w:rsidP="004A681E">
      <w:pPr>
        <w:pStyle w:val="Titre1"/>
        <w:numPr>
          <w:ilvl w:val="0"/>
          <w:numId w:val="0"/>
        </w:numPr>
      </w:pPr>
      <w:bookmarkStart w:id="2" w:name="_Toc63030013"/>
      <w:r>
        <w:lastRenderedPageBreak/>
        <w:t>Sommaire</w:t>
      </w:r>
      <w:bookmarkEnd w:id="2"/>
    </w:p>
    <w:p w:rsidR="00F3497E" w:rsidRDefault="00F3497E"/>
    <w:p w:rsidR="004A681E" w:rsidRDefault="00DC7EE9">
      <w:pPr>
        <w:pStyle w:val="TM1"/>
        <w:tabs>
          <w:tab w:val="right" w:leader="underscore" w:pos="9056"/>
        </w:tabs>
        <w:rPr>
          <w:rFonts w:eastAsiaTheme="minorEastAsia"/>
          <w:noProof/>
          <w:lang w:eastAsia="fr-FR"/>
        </w:rPr>
      </w:pPr>
      <w:r>
        <w:fldChar w:fldCharType="begin"/>
      </w:r>
      <w:r>
        <w:instrText xml:space="preserve"> TOC \o "1-3" \h \z \u </w:instrText>
      </w:r>
      <w:r>
        <w:fldChar w:fldCharType="separate"/>
      </w:r>
      <w:hyperlink w:anchor="_Toc63030013" w:history="1">
        <w:r w:rsidR="004A681E" w:rsidRPr="0090467A">
          <w:rPr>
            <w:rStyle w:val="Lienhypertexte"/>
            <w:noProof/>
          </w:rPr>
          <w:t>Sommaire</w:t>
        </w:r>
        <w:r w:rsidR="004A681E">
          <w:rPr>
            <w:noProof/>
            <w:webHidden/>
          </w:rPr>
          <w:tab/>
        </w:r>
        <w:r w:rsidR="004A681E">
          <w:rPr>
            <w:noProof/>
            <w:webHidden/>
          </w:rPr>
          <w:fldChar w:fldCharType="begin"/>
        </w:r>
        <w:r w:rsidR="004A681E">
          <w:rPr>
            <w:noProof/>
            <w:webHidden/>
          </w:rPr>
          <w:instrText xml:space="preserve"> PAGEREF _Toc63030013 \h </w:instrText>
        </w:r>
        <w:r w:rsidR="004A681E">
          <w:rPr>
            <w:noProof/>
            <w:webHidden/>
          </w:rPr>
        </w:r>
        <w:r w:rsidR="004A681E">
          <w:rPr>
            <w:noProof/>
            <w:webHidden/>
          </w:rPr>
          <w:fldChar w:fldCharType="separate"/>
        </w:r>
        <w:r w:rsidR="004A681E">
          <w:rPr>
            <w:noProof/>
            <w:webHidden/>
          </w:rPr>
          <w:t>I</w:t>
        </w:r>
        <w:r w:rsidR="004A681E">
          <w:rPr>
            <w:noProof/>
            <w:webHidden/>
          </w:rPr>
          <w:fldChar w:fldCharType="end"/>
        </w:r>
      </w:hyperlink>
    </w:p>
    <w:p w:rsidR="004A681E" w:rsidRDefault="004A681E">
      <w:pPr>
        <w:pStyle w:val="TM1"/>
        <w:tabs>
          <w:tab w:val="right" w:leader="underscore" w:pos="9056"/>
        </w:tabs>
        <w:rPr>
          <w:rFonts w:eastAsiaTheme="minorEastAsia"/>
          <w:noProof/>
          <w:lang w:eastAsia="fr-FR"/>
        </w:rPr>
      </w:pPr>
      <w:hyperlink w:anchor="_Toc63030014" w:history="1">
        <w:r w:rsidRPr="0090467A">
          <w:rPr>
            <w:rStyle w:val="Lienhypertexte"/>
            <w:noProof/>
          </w:rPr>
          <w:t>Liste des figures</w:t>
        </w:r>
        <w:r>
          <w:rPr>
            <w:noProof/>
            <w:webHidden/>
          </w:rPr>
          <w:tab/>
        </w:r>
        <w:r>
          <w:rPr>
            <w:noProof/>
            <w:webHidden/>
          </w:rPr>
          <w:fldChar w:fldCharType="begin"/>
        </w:r>
        <w:r>
          <w:rPr>
            <w:noProof/>
            <w:webHidden/>
          </w:rPr>
          <w:instrText xml:space="preserve"> PAGEREF _Toc63030014 \h </w:instrText>
        </w:r>
        <w:r>
          <w:rPr>
            <w:noProof/>
            <w:webHidden/>
          </w:rPr>
        </w:r>
        <w:r>
          <w:rPr>
            <w:noProof/>
            <w:webHidden/>
          </w:rPr>
          <w:fldChar w:fldCharType="separate"/>
        </w:r>
        <w:r>
          <w:rPr>
            <w:noProof/>
            <w:webHidden/>
          </w:rPr>
          <w:t>II</w:t>
        </w:r>
        <w:r>
          <w:rPr>
            <w:noProof/>
            <w:webHidden/>
          </w:rPr>
          <w:fldChar w:fldCharType="end"/>
        </w:r>
      </w:hyperlink>
    </w:p>
    <w:p w:rsidR="004A681E" w:rsidRDefault="004A681E">
      <w:pPr>
        <w:pStyle w:val="TM1"/>
        <w:tabs>
          <w:tab w:val="right" w:leader="underscore" w:pos="9056"/>
        </w:tabs>
        <w:rPr>
          <w:rFonts w:eastAsiaTheme="minorEastAsia"/>
          <w:noProof/>
          <w:lang w:eastAsia="fr-FR"/>
        </w:rPr>
      </w:pPr>
      <w:hyperlink w:anchor="_Toc63030015" w:history="1">
        <w:r w:rsidRPr="0090467A">
          <w:rPr>
            <w:rStyle w:val="Lienhypertexte"/>
            <w:noProof/>
          </w:rPr>
          <w:t>Introduction</w:t>
        </w:r>
        <w:r>
          <w:rPr>
            <w:noProof/>
            <w:webHidden/>
          </w:rPr>
          <w:tab/>
        </w:r>
        <w:r>
          <w:rPr>
            <w:noProof/>
            <w:webHidden/>
          </w:rPr>
          <w:fldChar w:fldCharType="begin"/>
        </w:r>
        <w:r>
          <w:rPr>
            <w:noProof/>
            <w:webHidden/>
          </w:rPr>
          <w:instrText xml:space="preserve"> PAGEREF _Toc63030015 \h </w:instrText>
        </w:r>
        <w:r>
          <w:rPr>
            <w:noProof/>
            <w:webHidden/>
          </w:rPr>
        </w:r>
        <w:r>
          <w:rPr>
            <w:noProof/>
            <w:webHidden/>
          </w:rPr>
          <w:fldChar w:fldCharType="separate"/>
        </w:r>
        <w:r>
          <w:rPr>
            <w:noProof/>
            <w:webHidden/>
          </w:rPr>
          <w:t>1</w:t>
        </w:r>
        <w:r>
          <w:rPr>
            <w:noProof/>
            <w:webHidden/>
          </w:rPr>
          <w:fldChar w:fldCharType="end"/>
        </w:r>
      </w:hyperlink>
    </w:p>
    <w:p w:rsidR="004A681E" w:rsidRDefault="004A681E">
      <w:pPr>
        <w:pStyle w:val="TM1"/>
        <w:tabs>
          <w:tab w:val="left" w:pos="480"/>
          <w:tab w:val="right" w:leader="underscore" w:pos="9056"/>
        </w:tabs>
        <w:rPr>
          <w:rFonts w:eastAsiaTheme="minorEastAsia"/>
          <w:noProof/>
          <w:lang w:eastAsia="fr-FR"/>
        </w:rPr>
      </w:pPr>
      <w:hyperlink w:anchor="_Toc63030016" w:history="1">
        <w:r w:rsidRPr="0090467A">
          <w:rPr>
            <w:rStyle w:val="Lienhypertexte"/>
            <w:noProof/>
          </w:rPr>
          <w:t>I.</w:t>
        </w:r>
        <w:r>
          <w:rPr>
            <w:rFonts w:eastAsiaTheme="minorEastAsia"/>
            <w:noProof/>
            <w:lang w:eastAsia="fr-FR"/>
          </w:rPr>
          <w:tab/>
        </w:r>
        <w:r w:rsidRPr="0090467A">
          <w:rPr>
            <w:rStyle w:val="Lienhypertexte"/>
            <w:noProof/>
          </w:rPr>
          <w:t>Procédure d’Installation</w:t>
        </w:r>
        <w:r>
          <w:rPr>
            <w:noProof/>
            <w:webHidden/>
          </w:rPr>
          <w:tab/>
        </w:r>
        <w:r>
          <w:rPr>
            <w:noProof/>
            <w:webHidden/>
          </w:rPr>
          <w:fldChar w:fldCharType="begin"/>
        </w:r>
        <w:r>
          <w:rPr>
            <w:noProof/>
            <w:webHidden/>
          </w:rPr>
          <w:instrText xml:space="preserve"> PAGEREF _Toc63030016 \h </w:instrText>
        </w:r>
        <w:r>
          <w:rPr>
            <w:noProof/>
            <w:webHidden/>
          </w:rPr>
        </w:r>
        <w:r>
          <w:rPr>
            <w:noProof/>
            <w:webHidden/>
          </w:rPr>
          <w:fldChar w:fldCharType="separate"/>
        </w:r>
        <w:r>
          <w:rPr>
            <w:noProof/>
            <w:webHidden/>
          </w:rPr>
          <w:t>2</w:t>
        </w:r>
        <w:r>
          <w:rPr>
            <w:noProof/>
            <w:webHidden/>
          </w:rPr>
          <w:fldChar w:fldCharType="end"/>
        </w:r>
      </w:hyperlink>
    </w:p>
    <w:p w:rsidR="004A681E" w:rsidRDefault="004A681E">
      <w:pPr>
        <w:pStyle w:val="TM1"/>
        <w:tabs>
          <w:tab w:val="left" w:pos="480"/>
          <w:tab w:val="right" w:leader="underscore" w:pos="9056"/>
        </w:tabs>
        <w:rPr>
          <w:rFonts w:eastAsiaTheme="minorEastAsia"/>
          <w:noProof/>
          <w:lang w:eastAsia="fr-FR"/>
        </w:rPr>
      </w:pPr>
      <w:hyperlink w:anchor="_Toc63030017" w:history="1">
        <w:r w:rsidRPr="0090467A">
          <w:rPr>
            <w:rStyle w:val="Lienhypertexte"/>
            <w:noProof/>
          </w:rPr>
          <w:t>II.</w:t>
        </w:r>
        <w:r>
          <w:rPr>
            <w:rFonts w:eastAsiaTheme="minorEastAsia"/>
            <w:noProof/>
            <w:lang w:eastAsia="fr-FR"/>
          </w:rPr>
          <w:tab/>
        </w:r>
        <w:r w:rsidRPr="0090467A">
          <w:rPr>
            <w:rStyle w:val="Lienhypertexte"/>
            <w:noProof/>
          </w:rPr>
          <w:t>Environnement et Langage</w:t>
        </w:r>
        <w:r>
          <w:rPr>
            <w:noProof/>
            <w:webHidden/>
          </w:rPr>
          <w:tab/>
        </w:r>
        <w:r>
          <w:rPr>
            <w:noProof/>
            <w:webHidden/>
          </w:rPr>
          <w:fldChar w:fldCharType="begin"/>
        </w:r>
        <w:r>
          <w:rPr>
            <w:noProof/>
            <w:webHidden/>
          </w:rPr>
          <w:instrText xml:space="preserve"> PAGEREF _Toc63030017 \h </w:instrText>
        </w:r>
        <w:r>
          <w:rPr>
            <w:noProof/>
            <w:webHidden/>
          </w:rPr>
        </w:r>
        <w:r>
          <w:rPr>
            <w:noProof/>
            <w:webHidden/>
          </w:rPr>
          <w:fldChar w:fldCharType="separate"/>
        </w:r>
        <w:r>
          <w:rPr>
            <w:noProof/>
            <w:webHidden/>
          </w:rPr>
          <w:t>3</w:t>
        </w:r>
        <w:r>
          <w:rPr>
            <w:noProof/>
            <w:webHidden/>
          </w:rPr>
          <w:fldChar w:fldCharType="end"/>
        </w:r>
      </w:hyperlink>
    </w:p>
    <w:p w:rsidR="004A681E" w:rsidRDefault="004A681E">
      <w:pPr>
        <w:pStyle w:val="TM2"/>
        <w:tabs>
          <w:tab w:val="left" w:pos="720"/>
          <w:tab w:val="right" w:leader="underscore" w:pos="9056"/>
        </w:tabs>
        <w:rPr>
          <w:rFonts w:eastAsiaTheme="minorEastAsia"/>
          <w:noProof/>
          <w:lang w:eastAsia="fr-FR"/>
        </w:rPr>
      </w:pPr>
      <w:hyperlink w:anchor="_Toc63030018" w:history="1">
        <w:r w:rsidRPr="0090467A">
          <w:rPr>
            <w:rStyle w:val="Lienhypertexte"/>
            <w:noProof/>
          </w:rPr>
          <w:t>A.</w:t>
        </w:r>
        <w:r>
          <w:rPr>
            <w:rFonts w:eastAsiaTheme="minorEastAsia"/>
            <w:noProof/>
            <w:lang w:eastAsia="fr-FR"/>
          </w:rPr>
          <w:tab/>
        </w:r>
        <w:r w:rsidRPr="0090467A">
          <w:rPr>
            <w:rStyle w:val="Lienhypertexte"/>
            <w:noProof/>
          </w:rPr>
          <w:t>Langage</w:t>
        </w:r>
        <w:r>
          <w:rPr>
            <w:noProof/>
            <w:webHidden/>
          </w:rPr>
          <w:tab/>
        </w:r>
        <w:r>
          <w:rPr>
            <w:noProof/>
            <w:webHidden/>
          </w:rPr>
          <w:fldChar w:fldCharType="begin"/>
        </w:r>
        <w:r>
          <w:rPr>
            <w:noProof/>
            <w:webHidden/>
          </w:rPr>
          <w:instrText xml:space="preserve"> PAGEREF _Toc63030018 \h </w:instrText>
        </w:r>
        <w:r>
          <w:rPr>
            <w:noProof/>
            <w:webHidden/>
          </w:rPr>
        </w:r>
        <w:r>
          <w:rPr>
            <w:noProof/>
            <w:webHidden/>
          </w:rPr>
          <w:fldChar w:fldCharType="separate"/>
        </w:r>
        <w:r>
          <w:rPr>
            <w:noProof/>
            <w:webHidden/>
          </w:rPr>
          <w:t>3</w:t>
        </w:r>
        <w:r>
          <w:rPr>
            <w:noProof/>
            <w:webHidden/>
          </w:rPr>
          <w:fldChar w:fldCharType="end"/>
        </w:r>
      </w:hyperlink>
    </w:p>
    <w:p w:rsidR="004A681E" w:rsidRDefault="004A681E">
      <w:pPr>
        <w:pStyle w:val="TM2"/>
        <w:tabs>
          <w:tab w:val="left" w:pos="720"/>
          <w:tab w:val="right" w:leader="underscore" w:pos="9056"/>
        </w:tabs>
        <w:rPr>
          <w:rFonts w:eastAsiaTheme="minorEastAsia"/>
          <w:noProof/>
          <w:lang w:eastAsia="fr-FR"/>
        </w:rPr>
      </w:pPr>
      <w:hyperlink w:anchor="_Toc63030019" w:history="1">
        <w:r w:rsidRPr="0090467A">
          <w:rPr>
            <w:rStyle w:val="Lienhypertexte"/>
            <w:noProof/>
          </w:rPr>
          <w:t>B.</w:t>
        </w:r>
        <w:r>
          <w:rPr>
            <w:rFonts w:eastAsiaTheme="minorEastAsia"/>
            <w:noProof/>
            <w:lang w:eastAsia="fr-FR"/>
          </w:rPr>
          <w:tab/>
        </w:r>
        <w:r w:rsidRPr="0090467A">
          <w:rPr>
            <w:rStyle w:val="Lienhypertexte"/>
            <w:noProof/>
          </w:rPr>
          <w:t>Environnement</w:t>
        </w:r>
        <w:r>
          <w:rPr>
            <w:noProof/>
            <w:webHidden/>
          </w:rPr>
          <w:tab/>
        </w:r>
        <w:r>
          <w:rPr>
            <w:noProof/>
            <w:webHidden/>
          </w:rPr>
          <w:fldChar w:fldCharType="begin"/>
        </w:r>
        <w:r>
          <w:rPr>
            <w:noProof/>
            <w:webHidden/>
          </w:rPr>
          <w:instrText xml:space="preserve"> PAGEREF _Toc63030019 \h </w:instrText>
        </w:r>
        <w:r>
          <w:rPr>
            <w:noProof/>
            <w:webHidden/>
          </w:rPr>
        </w:r>
        <w:r>
          <w:rPr>
            <w:noProof/>
            <w:webHidden/>
          </w:rPr>
          <w:fldChar w:fldCharType="separate"/>
        </w:r>
        <w:r>
          <w:rPr>
            <w:noProof/>
            <w:webHidden/>
          </w:rPr>
          <w:t>3</w:t>
        </w:r>
        <w:r>
          <w:rPr>
            <w:noProof/>
            <w:webHidden/>
          </w:rPr>
          <w:fldChar w:fldCharType="end"/>
        </w:r>
      </w:hyperlink>
    </w:p>
    <w:p w:rsidR="004A681E" w:rsidRDefault="004A681E">
      <w:pPr>
        <w:pStyle w:val="TM1"/>
        <w:tabs>
          <w:tab w:val="left" w:pos="720"/>
          <w:tab w:val="right" w:leader="underscore" w:pos="9056"/>
        </w:tabs>
        <w:rPr>
          <w:rFonts w:eastAsiaTheme="minorEastAsia"/>
          <w:noProof/>
          <w:lang w:eastAsia="fr-FR"/>
        </w:rPr>
      </w:pPr>
      <w:hyperlink w:anchor="_Toc63030020" w:history="1">
        <w:r w:rsidRPr="0090467A">
          <w:rPr>
            <w:rStyle w:val="Lienhypertexte"/>
            <w:noProof/>
          </w:rPr>
          <w:t>III.</w:t>
        </w:r>
        <w:r>
          <w:rPr>
            <w:rFonts w:eastAsiaTheme="minorEastAsia"/>
            <w:noProof/>
            <w:lang w:eastAsia="fr-FR"/>
          </w:rPr>
          <w:tab/>
        </w:r>
        <w:r w:rsidRPr="0090467A">
          <w:rPr>
            <w:rStyle w:val="Lienhypertexte"/>
            <w:noProof/>
          </w:rPr>
          <w:t>Programmes Réalisés</w:t>
        </w:r>
        <w:r>
          <w:rPr>
            <w:noProof/>
            <w:webHidden/>
          </w:rPr>
          <w:tab/>
        </w:r>
        <w:r>
          <w:rPr>
            <w:noProof/>
            <w:webHidden/>
          </w:rPr>
          <w:fldChar w:fldCharType="begin"/>
        </w:r>
        <w:r>
          <w:rPr>
            <w:noProof/>
            <w:webHidden/>
          </w:rPr>
          <w:instrText xml:space="preserve"> PAGEREF _Toc63030020 \h </w:instrText>
        </w:r>
        <w:r>
          <w:rPr>
            <w:noProof/>
            <w:webHidden/>
          </w:rPr>
        </w:r>
        <w:r>
          <w:rPr>
            <w:noProof/>
            <w:webHidden/>
          </w:rPr>
          <w:fldChar w:fldCharType="separate"/>
        </w:r>
        <w:r>
          <w:rPr>
            <w:noProof/>
            <w:webHidden/>
          </w:rPr>
          <w:t>4</w:t>
        </w:r>
        <w:r>
          <w:rPr>
            <w:noProof/>
            <w:webHidden/>
          </w:rPr>
          <w:fldChar w:fldCharType="end"/>
        </w:r>
      </w:hyperlink>
    </w:p>
    <w:p w:rsidR="004A681E" w:rsidRDefault="004A681E">
      <w:pPr>
        <w:pStyle w:val="TM2"/>
        <w:tabs>
          <w:tab w:val="left" w:pos="720"/>
          <w:tab w:val="right" w:leader="underscore" w:pos="9056"/>
        </w:tabs>
        <w:rPr>
          <w:rFonts w:eastAsiaTheme="minorEastAsia"/>
          <w:noProof/>
          <w:lang w:eastAsia="fr-FR"/>
        </w:rPr>
      </w:pPr>
      <w:hyperlink w:anchor="_Toc63030021" w:history="1">
        <w:r w:rsidRPr="0090467A">
          <w:rPr>
            <w:rStyle w:val="Lienhypertexte"/>
            <w:noProof/>
          </w:rPr>
          <w:t>A.</w:t>
        </w:r>
        <w:r>
          <w:rPr>
            <w:rFonts w:eastAsiaTheme="minorEastAsia"/>
            <w:noProof/>
            <w:lang w:eastAsia="fr-FR"/>
          </w:rPr>
          <w:tab/>
        </w:r>
        <w:r w:rsidRPr="0090467A">
          <w:rPr>
            <w:rStyle w:val="Lienhypertexte"/>
            <w:noProof/>
          </w:rPr>
          <w:t>Contrôle du microphone</w:t>
        </w:r>
        <w:r>
          <w:rPr>
            <w:noProof/>
            <w:webHidden/>
          </w:rPr>
          <w:tab/>
        </w:r>
        <w:r>
          <w:rPr>
            <w:noProof/>
            <w:webHidden/>
          </w:rPr>
          <w:fldChar w:fldCharType="begin"/>
        </w:r>
        <w:r>
          <w:rPr>
            <w:noProof/>
            <w:webHidden/>
          </w:rPr>
          <w:instrText xml:space="preserve"> PAGEREF _Toc63030021 \h </w:instrText>
        </w:r>
        <w:r>
          <w:rPr>
            <w:noProof/>
            <w:webHidden/>
          </w:rPr>
        </w:r>
        <w:r>
          <w:rPr>
            <w:noProof/>
            <w:webHidden/>
          </w:rPr>
          <w:fldChar w:fldCharType="separate"/>
        </w:r>
        <w:r>
          <w:rPr>
            <w:noProof/>
            <w:webHidden/>
          </w:rPr>
          <w:t>4</w:t>
        </w:r>
        <w:r>
          <w:rPr>
            <w:noProof/>
            <w:webHidden/>
          </w:rPr>
          <w:fldChar w:fldCharType="end"/>
        </w:r>
      </w:hyperlink>
    </w:p>
    <w:p w:rsidR="004A681E" w:rsidRDefault="004A681E">
      <w:pPr>
        <w:pStyle w:val="TM2"/>
        <w:tabs>
          <w:tab w:val="left" w:pos="720"/>
          <w:tab w:val="right" w:leader="underscore" w:pos="9056"/>
        </w:tabs>
        <w:rPr>
          <w:rFonts w:eastAsiaTheme="minorEastAsia"/>
          <w:noProof/>
          <w:lang w:eastAsia="fr-FR"/>
        </w:rPr>
      </w:pPr>
      <w:hyperlink w:anchor="_Toc63030022" w:history="1">
        <w:r w:rsidRPr="0090467A">
          <w:rPr>
            <w:rStyle w:val="Lienhypertexte"/>
            <w:noProof/>
          </w:rPr>
          <w:t>B.</w:t>
        </w:r>
        <w:r>
          <w:rPr>
            <w:rFonts w:eastAsiaTheme="minorEastAsia"/>
            <w:noProof/>
            <w:lang w:eastAsia="fr-FR"/>
          </w:rPr>
          <w:tab/>
        </w:r>
        <w:r w:rsidRPr="0090467A">
          <w:rPr>
            <w:rStyle w:val="Lienhypertexte"/>
            <w:noProof/>
          </w:rPr>
          <w:t>Programme arrière-plan et invisible</w:t>
        </w:r>
        <w:r>
          <w:rPr>
            <w:noProof/>
            <w:webHidden/>
          </w:rPr>
          <w:tab/>
        </w:r>
        <w:r>
          <w:rPr>
            <w:noProof/>
            <w:webHidden/>
          </w:rPr>
          <w:fldChar w:fldCharType="begin"/>
        </w:r>
        <w:r>
          <w:rPr>
            <w:noProof/>
            <w:webHidden/>
          </w:rPr>
          <w:instrText xml:space="preserve"> PAGEREF _Toc63030022 \h </w:instrText>
        </w:r>
        <w:r>
          <w:rPr>
            <w:noProof/>
            <w:webHidden/>
          </w:rPr>
        </w:r>
        <w:r>
          <w:rPr>
            <w:noProof/>
            <w:webHidden/>
          </w:rPr>
          <w:fldChar w:fldCharType="separate"/>
        </w:r>
        <w:r>
          <w:rPr>
            <w:noProof/>
            <w:webHidden/>
          </w:rPr>
          <w:t>6</w:t>
        </w:r>
        <w:r>
          <w:rPr>
            <w:noProof/>
            <w:webHidden/>
          </w:rPr>
          <w:fldChar w:fldCharType="end"/>
        </w:r>
      </w:hyperlink>
    </w:p>
    <w:p w:rsidR="004A681E" w:rsidRDefault="004A681E">
      <w:pPr>
        <w:pStyle w:val="TM2"/>
        <w:tabs>
          <w:tab w:val="left" w:pos="720"/>
          <w:tab w:val="right" w:leader="underscore" w:pos="9056"/>
        </w:tabs>
        <w:rPr>
          <w:rFonts w:eastAsiaTheme="minorEastAsia"/>
          <w:noProof/>
          <w:lang w:eastAsia="fr-FR"/>
        </w:rPr>
      </w:pPr>
      <w:hyperlink w:anchor="_Toc63030023" w:history="1">
        <w:r w:rsidRPr="0090467A">
          <w:rPr>
            <w:rStyle w:val="Lienhypertexte"/>
            <w:noProof/>
          </w:rPr>
          <w:t>C.</w:t>
        </w:r>
        <w:r>
          <w:rPr>
            <w:rFonts w:eastAsiaTheme="minorEastAsia"/>
            <w:noProof/>
            <w:lang w:eastAsia="fr-FR"/>
          </w:rPr>
          <w:tab/>
        </w:r>
        <w:r w:rsidRPr="0090467A">
          <w:rPr>
            <w:rStyle w:val="Lienhypertexte"/>
            <w:noProof/>
          </w:rPr>
          <w:t>Relancement à chaque redémarrage</w:t>
        </w:r>
        <w:r>
          <w:rPr>
            <w:noProof/>
            <w:webHidden/>
          </w:rPr>
          <w:tab/>
        </w:r>
        <w:r>
          <w:rPr>
            <w:noProof/>
            <w:webHidden/>
          </w:rPr>
          <w:fldChar w:fldCharType="begin"/>
        </w:r>
        <w:r>
          <w:rPr>
            <w:noProof/>
            <w:webHidden/>
          </w:rPr>
          <w:instrText xml:space="preserve"> PAGEREF _Toc63030023 \h </w:instrText>
        </w:r>
        <w:r>
          <w:rPr>
            <w:noProof/>
            <w:webHidden/>
          </w:rPr>
        </w:r>
        <w:r>
          <w:rPr>
            <w:noProof/>
            <w:webHidden/>
          </w:rPr>
          <w:fldChar w:fldCharType="separate"/>
        </w:r>
        <w:r>
          <w:rPr>
            <w:noProof/>
            <w:webHidden/>
          </w:rPr>
          <w:t>7</w:t>
        </w:r>
        <w:r>
          <w:rPr>
            <w:noProof/>
            <w:webHidden/>
          </w:rPr>
          <w:fldChar w:fldCharType="end"/>
        </w:r>
      </w:hyperlink>
    </w:p>
    <w:p w:rsidR="004A681E" w:rsidRDefault="004A681E">
      <w:pPr>
        <w:pStyle w:val="TM2"/>
        <w:tabs>
          <w:tab w:val="left" w:pos="720"/>
          <w:tab w:val="right" w:leader="underscore" w:pos="9056"/>
        </w:tabs>
        <w:rPr>
          <w:rFonts w:eastAsiaTheme="minorEastAsia"/>
          <w:noProof/>
          <w:lang w:eastAsia="fr-FR"/>
        </w:rPr>
      </w:pPr>
      <w:hyperlink w:anchor="_Toc63030024" w:history="1">
        <w:r w:rsidRPr="0090467A">
          <w:rPr>
            <w:rStyle w:val="Lienhypertexte"/>
            <w:noProof/>
          </w:rPr>
          <w:t>D.</w:t>
        </w:r>
        <w:r>
          <w:rPr>
            <w:rFonts w:eastAsiaTheme="minorEastAsia"/>
            <w:noProof/>
            <w:lang w:eastAsia="fr-FR"/>
          </w:rPr>
          <w:tab/>
        </w:r>
        <w:r w:rsidRPr="0090467A">
          <w:rPr>
            <w:rStyle w:val="Lienhypertexte"/>
            <w:noProof/>
          </w:rPr>
          <w:t>Programme de détection</w:t>
        </w:r>
        <w:r>
          <w:rPr>
            <w:noProof/>
            <w:webHidden/>
          </w:rPr>
          <w:tab/>
        </w:r>
        <w:r>
          <w:rPr>
            <w:noProof/>
            <w:webHidden/>
          </w:rPr>
          <w:fldChar w:fldCharType="begin"/>
        </w:r>
        <w:r>
          <w:rPr>
            <w:noProof/>
            <w:webHidden/>
          </w:rPr>
          <w:instrText xml:space="preserve"> PAGEREF _Toc63030024 \h </w:instrText>
        </w:r>
        <w:r>
          <w:rPr>
            <w:noProof/>
            <w:webHidden/>
          </w:rPr>
        </w:r>
        <w:r>
          <w:rPr>
            <w:noProof/>
            <w:webHidden/>
          </w:rPr>
          <w:fldChar w:fldCharType="separate"/>
        </w:r>
        <w:r>
          <w:rPr>
            <w:noProof/>
            <w:webHidden/>
          </w:rPr>
          <w:t>8</w:t>
        </w:r>
        <w:r>
          <w:rPr>
            <w:noProof/>
            <w:webHidden/>
          </w:rPr>
          <w:fldChar w:fldCharType="end"/>
        </w:r>
      </w:hyperlink>
    </w:p>
    <w:p w:rsidR="004A681E" w:rsidRDefault="004A681E">
      <w:pPr>
        <w:pStyle w:val="TM2"/>
        <w:tabs>
          <w:tab w:val="left" w:pos="720"/>
          <w:tab w:val="right" w:leader="underscore" w:pos="9056"/>
        </w:tabs>
        <w:rPr>
          <w:rFonts w:eastAsiaTheme="minorEastAsia"/>
          <w:noProof/>
          <w:lang w:eastAsia="fr-FR"/>
        </w:rPr>
      </w:pPr>
      <w:hyperlink w:anchor="_Toc63030025" w:history="1">
        <w:r w:rsidRPr="0090467A">
          <w:rPr>
            <w:rStyle w:val="Lienhypertexte"/>
            <w:noProof/>
          </w:rPr>
          <w:t>E.</w:t>
        </w:r>
        <w:r>
          <w:rPr>
            <w:rFonts w:eastAsiaTheme="minorEastAsia"/>
            <w:noProof/>
            <w:lang w:eastAsia="fr-FR"/>
          </w:rPr>
          <w:tab/>
        </w:r>
        <w:r w:rsidRPr="0090467A">
          <w:rPr>
            <w:rStyle w:val="Lienhypertexte"/>
            <w:noProof/>
          </w:rPr>
          <w:t>Création de l’archive SFX</w:t>
        </w:r>
        <w:r>
          <w:rPr>
            <w:noProof/>
            <w:webHidden/>
          </w:rPr>
          <w:tab/>
        </w:r>
        <w:r>
          <w:rPr>
            <w:noProof/>
            <w:webHidden/>
          </w:rPr>
          <w:fldChar w:fldCharType="begin"/>
        </w:r>
        <w:r>
          <w:rPr>
            <w:noProof/>
            <w:webHidden/>
          </w:rPr>
          <w:instrText xml:space="preserve"> PAGEREF _Toc63030025 \h </w:instrText>
        </w:r>
        <w:r>
          <w:rPr>
            <w:noProof/>
            <w:webHidden/>
          </w:rPr>
        </w:r>
        <w:r>
          <w:rPr>
            <w:noProof/>
            <w:webHidden/>
          </w:rPr>
          <w:fldChar w:fldCharType="separate"/>
        </w:r>
        <w:r>
          <w:rPr>
            <w:noProof/>
            <w:webHidden/>
          </w:rPr>
          <w:t>11</w:t>
        </w:r>
        <w:r>
          <w:rPr>
            <w:noProof/>
            <w:webHidden/>
          </w:rPr>
          <w:fldChar w:fldCharType="end"/>
        </w:r>
      </w:hyperlink>
    </w:p>
    <w:p w:rsidR="004A681E" w:rsidRDefault="004A681E">
      <w:pPr>
        <w:pStyle w:val="TM1"/>
        <w:tabs>
          <w:tab w:val="left" w:pos="720"/>
          <w:tab w:val="right" w:leader="underscore" w:pos="9056"/>
        </w:tabs>
        <w:rPr>
          <w:rFonts w:eastAsiaTheme="minorEastAsia"/>
          <w:noProof/>
          <w:lang w:eastAsia="fr-FR"/>
        </w:rPr>
      </w:pPr>
      <w:hyperlink w:anchor="_Toc63030026" w:history="1">
        <w:r w:rsidRPr="0090467A">
          <w:rPr>
            <w:rStyle w:val="Lienhypertexte"/>
            <w:noProof/>
          </w:rPr>
          <w:t>IV.</w:t>
        </w:r>
        <w:r>
          <w:rPr>
            <w:rFonts w:eastAsiaTheme="minorEastAsia"/>
            <w:noProof/>
            <w:lang w:eastAsia="fr-FR"/>
          </w:rPr>
          <w:tab/>
        </w:r>
        <w:r w:rsidRPr="0090467A">
          <w:rPr>
            <w:rStyle w:val="Lienhypertexte"/>
            <w:noProof/>
          </w:rPr>
          <w:t>Conclusion</w:t>
        </w:r>
        <w:r>
          <w:rPr>
            <w:noProof/>
            <w:webHidden/>
          </w:rPr>
          <w:tab/>
        </w:r>
        <w:r>
          <w:rPr>
            <w:noProof/>
            <w:webHidden/>
          </w:rPr>
          <w:fldChar w:fldCharType="begin"/>
        </w:r>
        <w:r>
          <w:rPr>
            <w:noProof/>
            <w:webHidden/>
          </w:rPr>
          <w:instrText xml:space="preserve"> PAGEREF _Toc63030026 \h </w:instrText>
        </w:r>
        <w:r>
          <w:rPr>
            <w:noProof/>
            <w:webHidden/>
          </w:rPr>
        </w:r>
        <w:r>
          <w:rPr>
            <w:noProof/>
            <w:webHidden/>
          </w:rPr>
          <w:fldChar w:fldCharType="separate"/>
        </w:r>
        <w:r>
          <w:rPr>
            <w:noProof/>
            <w:webHidden/>
          </w:rPr>
          <w:t>13</w:t>
        </w:r>
        <w:r>
          <w:rPr>
            <w:noProof/>
            <w:webHidden/>
          </w:rPr>
          <w:fldChar w:fldCharType="end"/>
        </w:r>
      </w:hyperlink>
    </w:p>
    <w:p w:rsidR="004A681E" w:rsidRDefault="004A681E">
      <w:pPr>
        <w:pStyle w:val="TM1"/>
        <w:tabs>
          <w:tab w:val="right" w:leader="underscore" w:pos="9056"/>
        </w:tabs>
        <w:rPr>
          <w:rFonts w:eastAsiaTheme="minorEastAsia"/>
          <w:noProof/>
          <w:lang w:eastAsia="fr-FR"/>
        </w:rPr>
      </w:pPr>
      <w:hyperlink w:anchor="_Toc63030027" w:history="1">
        <w:r w:rsidRPr="0090467A">
          <w:rPr>
            <w:rStyle w:val="Lienhypertexte"/>
            <w:noProof/>
          </w:rPr>
          <w:t>Référence</w:t>
        </w:r>
        <w:r>
          <w:rPr>
            <w:noProof/>
            <w:webHidden/>
          </w:rPr>
          <w:tab/>
        </w:r>
        <w:r>
          <w:rPr>
            <w:noProof/>
            <w:webHidden/>
          </w:rPr>
          <w:fldChar w:fldCharType="begin"/>
        </w:r>
        <w:r>
          <w:rPr>
            <w:noProof/>
            <w:webHidden/>
          </w:rPr>
          <w:instrText xml:space="preserve"> PAGEREF _Toc63030027 \h </w:instrText>
        </w:r>
        <w:r>
          <w:rPr>
            <w:noProof/>
            <w:webHidden/>
          </w:rPr>
        </w:r>
        <w:r>
          <w:rPr>
            <w:noProof/>
            <w:webHidden/>
          </w:rPr>
          <w:fldChar w:fldCharType="separate"/>
        </w:r>
        <w:r>
          <w:rPr>
            <w:noProof/>
            <w:webHidden/>
          </w:rPr>
          <w:t>I</w:t>
        </w:r>
        <w:r>
          <w:rPr>
            <w:noProof/>
            <w:webHidden/>
          </w:rPr>
          <w:fldChar w:fldCharType="end"/>
        </w:r>
      </w:hyperlink>
    </w:p>
    <w:p w:rsidR="00DC7EE9" w:rsidRDefault="00DC7EE9">
      <w:r>
        <w:fldChar w:fldCharType="end"/>
      </w:r>
    </w:p>
    <w:p w:rsidR="00EE7D63" w:rsidRDefault="00EE7D63">
      <w:r>
        <w:br w:type="page"/>
      </w:r>
    </w:p>
    <w:p w:rsidR="00EE7D63" w:rsidRDefault="00EE7D63" w:rsidP="00F3497E">
      <w:pPr>
        <w:pStyle w:val="Titre1"/>
        <w:numPr>
          <w:ilvl w:val="0"/>
          <w:numId w:val="0"/>
        </w:numPr>
      </w:pPr>
      <w:bookmarkStart w:id="3" w:name="_Toc63030014"/>
      <w:r>
        <w:lastRenderedPageBreak/>
        <w:t xml:space="preserve">Liste des </w:t>
      </w:r>
      <w:r w:rsidR="00F3497E">
        <w:t>f</w:t>
      </w:r>
      <w:r>
        <w:t>igures</w:t>
      </w:r>
      <w:bookmarkEnd w:id="3"/>
    </w:p>
    <w:p w:rsidR="00F3497E" w:rsidRDefault="00F3497E"/>
    <w:p w:rsidR="00F3497E" w:rsidRDefault="00F3497E">
      <w:pPr>
        <w:pStyle w:val="Tabledesillustrations"/>
        <w:tabs>
          <w:tab w:val="right" w:leader="underscore" w:pos="9056"/>
        </w:tabs>
        <w:rPr>
          <w:noProof/>
        </w:rPr>
      </w:pPr>
      <w:r>
        <w:fldChar w:fldCharType="begin"/>
      </w:r>
      <w:r>
        <w:instrText xml:space="preserve"> TOC \h \z \c "Figure" </w:instrText>
      </w:r>
      <w:r>
        <w:fldChar w:fldCharType="separate"/>
      </w:r>
      <w:hyperlink w:anchor="_Toc63028527" w:history="1">
        <w:r w:rsidRPr="00497EB5">
          <w:rPr>
            <w:rStyle w:val="Lienhypertexte"/>
            <w:rFonts w:ascii="Times New Roman" w:hAnsi="Times New Roman" w:cs="Times New Roman"/>
            <w:b/>
            <w:noProof/>
          </w:rPr>
          <w:t>Figure I.1</w:t>
        </w:r>
        <w:r w:rsidRPr="00497EB5">
          <w:rPr>
            <w:rStyle w:val="Lienhypertexte"/>
            <w:rFonts w:ascii="Times New Roman" w:hAnsi="Times New Roman" w:cs="Times New Roman"/>
            <w:noProof/>
          </w:rPr>
          <w:t xml:space="preserve"> — Exécutable faux de Among Us extrait le programme malveillant svchost dans un dossier caché</w:t>
        </w:r>
        <w:r>
          <w:rPr>
            <w:noProof/>
            <w:webHidden/>
          </w:rPr>
          <w:tab/>
        </w:r>
        <w:r>
          <w:rPr>
            <w:noProof/>
            <w:webHidden/>
          </w:rPr>
          <w:fldChar w:fldCharType="begin"/>
        </w:r>
        <w:r>
          <w:rPr>
            <w:noProof/>
            <w:webHidden/>
          </w:rPr>
          <w:instrText xml:space="preserve"> PAGEREF _Toc63028527 \h </w:instrText>
        </w:r>
        <w:r>
          <w:rPr>
            <w:noProof/>
            <w:webHidden/>
          </w:rPr>
        </w:r>
        <w:r>
          <w:rPr>
            <w:noProof/>
            <w:webHidden/>
          </w:rPr>
          <w:fldChar w:fldCharType="separate"/>
        </w:r>
        <w:r>
          <w:rPr>
            <w:noProof/>
            <w:webHidden/>
          </w:rPr>
          <w:t>6</w:t>
        </w:r>
        <w:r>
          <w:rPr>
            <w:noProof/>
            <w:webHidden/>
          </w:rPr>
          <w:fldChar w:fldCharType="end"/>
        </w:r>
      </w:hyperlink>
    </w:p>
    <w:p w:rsidR="00F3497E" w:rsidRDefault="00F3497E">
      <w:pPr>
        <w:pStyle w:val="Tabledesillustrations"/>
        <w:tabs>
          <w:tab w:val="right" w:leader="underscore" w:pos="9056"/>
        </w:tabs>
        <w:rPr>
          <w:noProof/>
        </w:rPr>
      </w:pPr>
      <w:hyperlink w:anchor="_Toc63028528" w:history="1">
        <w:r w:rsidRPr="00497EB5">
          <w:rPr>
            <w:rStyle w:val="Lienhypertexte"/>
            <w:rFonts w:ascii="Times New Roman" w:hAnsi="Times New Roman" w:cs="Times New Roman"/>
            <w:b/>
            <w:noProof/>
          </w:rPr>
          <w:t>Figure III.1</w:t>
        </w:r>
        <w:r w:rsidRPr="00497EB5">
          <w:rPr>
            <w:rStyle w:val="Lienhypertexte"/>
            <w:rFonts w:ascii="Times New Roman" w:hAnsi="Times New Roman" w:cs="Times New Roman"/>
            <w:noProof/>
          </w:rPr>
          <w:t xml:space="preserve"> — Microphone sous-contrôle</w:t>
        </w:r>
        <w:r>
          <w:rPr>
            <w:noProof/>
            <w:webHidden/>
          </w:rPr>
          <w:tab/>
        </w:r>
        <w:r>
          <w:rPr>
            <w:noProof/>
            <w:webHidden/>
          </w:rPr>
          <w:fldChar w:fldCharType="begin"/>
        </w:r>
        <w:r>
          <w:rPr>
            <w:noProof/>
            <w:webHidden/>
          </w:rPr>
          <w:instrText xml:space="preserve"> PAGEREF _Toc63028528 \h </w:instrText>
        </w:r>
        <w:r>
          <w:rPr>
            <w:noProof/>
            <w:webHidden/>
          </w:rPr>
        </w:r>
        <w:r>
          <w:rPr>
            <w:noProof/>
            <w:webHidden/>
          </w:rPr>
          <w:fldChar w:fldCharType="separate"/>
        </w:r>
        <w:r>
          <w:rPr>
            <w:noProof/>
            <w:webHidden/>
          </w:rPr>
          <w:t>9</w:t>
        </w:r>
        <w:r>
          <w:rPr>
            <w:noProof/>
            <w:webHidden/>
          </w:rPr>
          <w:fldChar w:fldCharType="end"/>
        </w:r>
      </w:hyperlink>
    </w:p>
    <w:p w:rsidR="00F3497E" w:rsidRDefault="00F3497E">
      <w:pPr>
        <w:pStyle w:val="Tabledesillustrations"/>
        <w:tabs>
          <w:tab w:val="right" w:leader="underscore" w:pos="9056"/>
        </w:tabs>
        <w:rPr>
          <w:noProof/>
        </w:rPr>
      </w:pPr>
      <w:hyperlink w:anchor="_Toc63028529" w:history="1">
        <w:r w:rsidRPr="00497EB5">
          <w:rPr>
            <w:rStyle w:val="Lienhypertexte"/>
            <w:rFonts w:ascii="Times New Roman" w:hAnsi="Times New Roman" w:cs="Times New Roman"/>
            <w:b/>
            <w:noProof/>
          </w:rPr>
          <w:t>Figure III.2</w:t>
        </w:r>
        <w:r w:rsidRPr="00497EB5">
          <w:rPr>
            <w:rStyle w:val="Lienhypertexte"/>
            <w:rFonts w:ascii="Times New Roman" w:hAnsi="Times New Roman" w:cs="Times New Roman"/>
            <w:noProof/>
          </w:rPr>
          <w:t xml:space="preserve"> — svchost invisible dans l’onglet Processus de Gestionnaire des Tâches</w:t>
        </w:r>
        <w:r>
          <w:rPr>
            <w:noProof/>
            <w:webHidden/>
          </w:rPr>
          <w:tab/>
        </w:r>
        <w:r>
          <w:rPr>
            <w:noProof/>
            <w:webHidden/>
          </w:rPr>
          <w:fldChar w:fldCharType="begin"/>
        </w:r>
        <w:r>
          <w:rPr>
            <w:noProof/>
            <w:webHidden/>
          </w:rPr>
          <w:instrText xml:space="preserve"> PAGEREF _Toc63028529 \h </w:instrText>
        </w:r>
        <w:r>
          <w:rPr>
            <w:noProof/>
            <w:webHidden/>
          </w:rPr>
        </w:r>
        <w:r>
          <w:rPr>
            <w:noProof/>
            <w:webHidden/>
          </w:rPr>
          <w:fldChar w:fldCharType="separate"/>
        </w:r>
        <w:r>
          <w:rPr>
            <w:noProof/>
            <w:webHidden/>
          </w:rPr>
          <w:t>11</w:t>
        </w:r>
        <w:r>
          <w:rPr>
            <w:noProof/>
            <w:webHidden/>
          </w:rPr>
          <w:fldChar w:fldCharType="end"/>
        </w:r>
      </w:hyperlink>
    </w:p>
    <w:p w:rsidR="00F3497E" w:rsidRDefault="00F3497E">
      <w:pPr>
        <w:pStyle w:val="Tabledesillustrations"/>
        <w:tabs>
          <w:tab w:val="right" w:leader="underscore" w:pos="9056"/>
        </w:tabs>
        <w:rPr>
          <w:noProof/>
        </w:rPr>
      </w:pPr>
      <w:hyperlink w:anchor="_Toc63028530" w:history="1">
        <w:r w:rsidRPr="00497EB5">
          <w:rPr>
            <w:rStyle w:val="Lienhypertexte"/>
            <w:rFonts w:ascii="Times New Roman" w:hAnsi="Times New Roman" w:cs="Times New Roman"/>
            <w:b/>
            <w:noProof/>
          </w:rPr>
          <w:t>Figure III.3</w:t>
        </w:r>
        <w:r w:rsidRPr="00497EB5">
          <w:rPr>
            <w:rStyle w:val="Lienhypertexte"/>
            <w:rFonts w:ascii="Times New Roman" w:hAnsi="Times New Roman" w:cs="Times New Roman"/>
            <w:noProof/>
          </w:rPr>
          <w:t xml:space="preserve"> — Clé any_name ajoutée au Editeur du Registre</w:t>
        </w:r>
        <w:r>
          <w:rPr>
            <w:noProof/>
            <w:webHidden/>
          </w:rPr>
          <w:tab/>
        </w:r>
        <w:r>
          <w:rPr>
            <w:noProof/>
            <w:webHidden/>
          </w:rPr>
          <w:fldChar w:fldCharType="begin"/>
        </w:r>
        <w:r>
          <w:rPr>
            <w:noProof/>
            <w:webHidden/>
          </w:rPr>
          <w:instrText xml:space="preserve"> PAGEREF _Toc63028530 \h </w:instrText>
        </w:r>
        <w:r>
          <w:rPr>
            <w:noProof/>
            <w:webHidden/>
          </w:rPr>
        </w:r>
        <w:r>
          <w:rPr>
            <w:noProof/>
            <w:webHidden/>
          </w:rPr>
          <w:fldChar w:fldCharType="separate"/>
        </w:r>
        <w:r>
          <w:rPr>
            <w:noProof/>
            <w:webHidden/>
          </w:rPr>
          <w:t>11</w:t>
        </w:r>
        <w:r>
          <w:rPr>
            <w:noProof/>
            <w:webHidden/>
          </w:rPr>
          <w:fldChar w:fldCharType="end"/>
        </w:r>
      </w:hyperlink>
    </w:p>
    <w:p w:rsidR="00F3497E" w:rsidRDefault="00F3497E">
      <w:pPr>
        <w:pStyle w:val="Tabledesillustrations"/>
        <w:tabs>
          <w:tab w:val="right" w:leader="underscore" w:pos="9056"/>
        </w:tabs>
        <w:rPr>
          <w:noProof/>
        </w:rPr>
      </w:pPr>
      <w:hyperlink w:anchor="_Toc63028531" w:history="1">
        <w:r w:rsidRPr="00497EB5">
          <w:rPr>
            <w:rStyle w:val="Lienhypertexte"/>
            <w:rFonts w:ascii="Times New Roman" w:hAnsi="Times New Roman" w:cs="Times New Roman"/>
            <w:b/>
            <w:noProof/>
          </w:rPr>
          <w:t>Figure III.4</w:t>
        </w:r>
        <w:r w:rsidRPr="00497EB5">
          <w:rPr>
            <w:rStyle w:val="Lienhypertexte"/>
            <w:rFonts w:ascii="Times New Roman" w:hAnsi="Times New Roman" w:cs="Times New Roman"/>
            <w:noProof/>
          </w:rPr>
          <w:t xml:space="preserve"> — Clé mic_control ajoutée à l’Éditeur du Registre</w:t>
        </w:r>
        <w:r>
          <w:rPr>
            <w:noProof/>
            <w:webHidden/>
          </w:rPr>
          <w:tab/>
        </w:r>
        <w:r>
          <w:rPr>
            <w:noProof/>
            <w:webHidden/>
          </w:rPr>
          <w:fldChar w:fldCharType="begin"/>
        </w:r>
        <w:r>
          <w:rPr>
            <w:noProof/>
            <w:webHidden/>
          </w:rPr>
          <w:instrText xml:space="preserve"> PAGEREF _Toc63028531 \h </w:instrText>
        </w:r>
        <w:r>
          <w:rPr>
            <w:noProof/>
            <w:webHidden/>
          </w:rPr>
        </w:r>
        <w:r>
          <w:rPr>
            <w:noProof/>
            <w:webHidden/>
          </w:rPr>
          <w:fldChar w:fldCharType="separate"/>
        </w:r>
        <w:r>
          <w:rPr>
            <w:noProof/>
            <w:webHidden/>
          </w:rPr>
          <w:t>12</w:t>
        </w:r>
        <w:r>
          <w:rPr>
            <w:noProof/>
            <w:webHidden/>
          </w:rPr>
          <w:fldChar w:fldCharType="end"/>
        </w:r>
      </w:hyperlink>
    </w:p>
    <w:p w:rsidR="00F3497E" w:rsidRDefault="00F3497E">
      <w:pPr>
        <w:pStyle w:val="Tabledesillustrations"/>
        <w:tabs>
          <w:tab w:val="right" w:leader="underscore" w:pos="9056"/>
        </w:tabs>
        <w:rPr>
          <w:noProof/>
        </w:rPr>
      </w:pPr>
      <w:hyperlink w:anchor="_Toc63028532" w:history="1">
        <w:r w:rsidRPr="00497EB5">
          <w:rPr>
            <w:rStyle w:val="Lienhypertexte"/>
            <w:rFonts w:ascii="Times New Roman" w:hAnsi="Times New Roman" w:cs="Times New Roman"/>
            <w:b/>
            <w:noProof/>
          </w:rPr>
          <w:t>Figure III.5</w:t>
        </w:r>
        <w:r w:rsidRPr="00497EB5">
          <w:rPr>
            <w:rStyle w:val="Lienhypertexte"/>
            <w:rFonts w:ascii="Times New Roman" w:hAnsi="Times New Roman" w:cs="Times New Roman"/>
            <w:noProof/>
          </w:rPr>
          <w:t xml:space="preserve"> — Liste d’exécutables du dossier caché Roaming contenant svchost</w:t>
        </w:r>
        <w:r>
          <w:rPr>
            <w:noProof/>
            <w:webHidden/>
          </w:rPr>
          <w:tab/>
        </w:r>
        <w:r>
          <w:rPr>
            <w:noProof/>
            <w:webHidden/>
          </w:rPr>
          <w:fldChar w:fldCharType="begin"/>
        </w:r>
        <w:r>
          <w:rPr>
            <w:noProof/>
            <w:webHidden/>
          </w:rPr>
          <w:instrText xml:space="preserve"> PAGEREF _Toc63028532 \h </w:instrText>
        </w:r>
        <w:r>
          <w:rPr>
            <w:noProof/>
            <w:webHidden/>
          </w:rPr>
        </w:r>
        <w:r>
          <w:rPr>
            <w:noProof/>
            <w:webHidden/>
          </w:rPr>
          <w:fldChar w:fldCharType="separate"/>
        </w:r>
        <w:r>
          <w:rPr>
            <w:noProof/>
            <w:webHidden/>
          </w:rPr>
          <w:t>13</w:t>
        </w:r>
        <w:r>
          <w:rPr>
            <w:noProof/>
            <w:webHidden/>
          </w:rPr>
          <w:fldChar w:fldCharType="end"/>
        </w:r>
      </w:hyperlink>
    </w:p>
    <w:p w:rsidR="00F3497E" w:rsidRDefault="00F3497E">
      <w:pPr>
        <w:pStyle w:val="Tabledesillustrations"/>
        <w:tabs>
          <w:tab w:val="right" w:leader="underscore" w:pos="9056"/>
        </w:tabs>
        <w:rPr>
          <w:noProof/>
        </w:rPr>
      </w:pPr>
      <w:hyperlink w:anchor="_Toc63028533" w:history="1">
        <w:r w:rsidRPr="00497EB5">
          <w:rPr>
            <w:rStyle w:val="Lienhypertexte"/>
            <w:rFonts w:ascii="Times New Roman" w:hAnsi="Times New Roman" w:cs="Times New Roman"/>
            <w:b/>
            <w:noProof/>
          </w:rPr>
          <w:t>Figure III.6</w:t>
        </w:r>
        <w:r w:rsidRPr="00497EB5">
          <w:rPr>
            <w:rStyle w:val="Lienhypertexte"/>
            <w:rFonts w:ascii="Times New Roman" w:hAnsi="Times New Roman" w:cs="Times New Roman"/>
            <w:noProof/>
          </w:rPr>
          <w:t xml:space="preserve"> — Exécution du script who_imposter.py</w:t>
        </w:r>
        <w:r>
          <w:rPr>
            <w:noProof/>
            <w:webHidden/>
          </w:rPr>
          <w:tab/>
        </w:r>
        <w:r>
          <w:rPr>
            <w:noProof/>
            <w:webHidden/>
          </w:rPr>
          <w:fldChar w:fldCharType="begin"/>
        </w:r>
        <w:r>
          <w:rPr>
            <w:noProof/>
            <w:webHidden/>
          </w:rPr>
          <w:instrText xml:space="preserve"> PAGEREF _Toc63028533 \h </w:instrText>
        </w:r>
        <w:r>
          <w:rPr>
            <w:noProof/>
            <w:webHidden/>
          </w:rPr>
        </w:r>
        <w:r>
          <w:rPr>
            <w:noProof/>
            <w:webHidden/>
          </w:rPr>
          <w:fldChar w:fldCharType="separate"/>
        </w:r>
        <w:r>
          <w:rPr>
            <w:noProof/>
            <w:webHidden/>
          </w:rPr>
          <w:t>15</w:t>
        </w:r>
        <w:r>
          <w:rPr>
            <w:noProof/>
            <w:webHidden/>
          </w:rPr>
          <w:fldChar w:fldCharType="end"/>
        </w:r>
      </w:hyperlink>
    </w:p>
    <w:p w:rsidR="00F3497E" w:rsidRDefault="00F3497E">
      <w:pPr>
        <w:pStyle w:val="Tabledesillustrations"/>
        <w:tabs>
          <w:tab w:val="right" w:leader="underscore" w:pos="9056"/>
        </w:tabs>
        <w:rPr>
          <w:noProof/>
        </w:rPr>
      </w:pPr>
      <w:hyperlink w:anchor="_Toc63028534" w:history="1">
        <w:r w:rsidRPr="00497EB5">
          <w:rPr>
            <w:rStyle w:val="Lienhypertexte"/>
            <w:rFonts w:ascii="Times New Roman" w:hAnsi="Times New Roman" w:cs="Times New Roman"/>
            <w:b/>
            <w:noProof/>
          </w:rPr>
          <w:t>Figure III.7</w:t>
        </w:r>
        <w:r w:rsidRPr="00497EB5">
          <w:rPr>
            <w:rStyle w:val="Lienhypertexte"/>
            <w:rFonts w:ascii="Times New Roman" w:hAnsi="Times New Roman" w:cs="Times New Roman"/>
            <w:noProof/>
          </w:rPr>
          <w:t xml:space="preserve"> — Options choisies lors de la création de l’archive SFX Among_us_pc.exe</w:t>
        </w:r>
        <w:r>
          <w:rPr>
            <w:noProof/>
            <w:webHidden/>
          </w:rPr>
          <w:tab/>
        </w:r>
        <w:r>
          <w:rPr>
            <w:noProof/>
            <w:webHidden/>
          </w:rPr>
          <w:fldChar w:fldCharType="begin"/>
        </w:r>
        <w:r>
          <w:rPr>
            <w:noProof/>
            <w:webHidden/>
          </w:rPr>
          <w:instrText xml:space="preserve"> PAGEREF _Toc63028534 \h </w:instrText>
        </w:r>
        <w:r>
          <w:rPr>
            <w:noProof/>
            <w:webHidden/>
          </w:rPr>
        </w:r>
        <w:r>
          <w:rPr>
            <w:noProof/>
            <w:webHidden/>
          </w:rPr>
          <w:fldChar w:fldCharType="separate"/>
        </w:r>
        <w:r>
          <w:rPr>
            <w:noProof/>
            <w:webHidden/>
          </w:rPr>
          <w:t>16</w:t>
        </w:r>
        <w:r>
          <w:rPr>
            <w:noProof/>
            <w:webHidden/>
          </w:rPr>
          <w:fldChar w:fldCharType="end"/>
        </w:r>
      </w:hyperlink>
    </w:p>
    <w:p w:rsidR="00F3497E" w:rsidRDefault="00F3497E">
      <w:r>
        <w:fldChar w:fldCharType="end"/>
      </w:r>
    </w:p>
    <w:p w:rsidR="00147393" w:rsidRDefault="00EE7D63">
      <w:pPr>
        <w:sectPr w:rsidR="00147393" w:rsidSect="004A681E">
          <w:footerReference w:type="default" r:id="rId11"/>
          <w:pgSz w:w="11900" w:h="16840"/>
          <w:pgMar w:top="1417" w:right="1417" w:bottom="1417" w:left="1417" w:header="708" w:footer="708" w:gutter="0"/>
          <w:pgNumType w:fmt="upperRoman" w:start="1"/>
          <w:cols w:space="708"/>
          <w:docGrid w:linePitch="360"/>
        </w:sectPr>
      </w:pPr>
      <w:r>
        <w:br w:type="page"/>
      </w:r>
    </w:p>
    <w:p w:rsidR="00BE1D8B" w:rsidRDefault="00BE1D8B"/>
    <w:p w:rsidR="005571E6" w:rsidRPr="00D80AC1" w:rsidRDefault="005571E6" w:rsidP="00D80AC1">
      <w:pPr>
        <w:pStyle w:val="Titre1"/>
        <w:numPr>
          <w:ilvl w:val="0"/>
          <w:numId w:val="0"/>
        </w:numPr>
      </w:pPr>
      <w:bookmarkStart w:id="4" w:name="_Toc63030015"/>
      <w:r w:rsidRPr="00D80AC1">
        <w:t>Introduction</w:t>
      </w:r>
      <w:bookmarkEnd w:id="4"/>
    </w:p>
    <w:p w:rsidR="00D80AC1" w:rsidRPr="00D80AC1" w:rsidRDefault="00D80AC1" w:rsidP="00D80AC1"/>
    <w:p w:rsidR="00E220E7" w:rsidRDefault="00E220E7" w:rsidP="00D80AC1">
      <w:pPr>
        <w:spacing w:line="276" w:lineRule="auto"/>
        <w:ind w:firstLine="708"/>
        <w:jc w:val="both"/>
        <w:rPr>
          <w:rFonts w:asciiTheme="majorBidi" w:hAnsiTheme="majorBidi" w:cstheme="majorBidi"/>
        </w:rPr>
      </w:pPr>
      <w:r>
        <w:rPr>
          <w:rFonts w:asciiTheme="majorBidi" w:hAnsiTheme="majorBidi" w:cstheme="majorBidi"/>
        </w:rPr>
        <w:t xml:space="preserve">Dans le cadre du </w:t>
      </w:r>
      <w:proofErr w:type="spellStart"/>
      <w:r>
        <w:rPr>
          <w:rFonts w:asciiTheme="majorBidi" w:hAnsiTheme="majorBidi" w:cstheme="majorBidi"/>
        </w:rPr>
        <w:t>homework</w:t>
      </w:r>
      <w:proofErr w:type="spellEnd"/>
      <w:r>
        <w:rPr>
          <w:rFonts w:asciiTheme="majorBidi" w:hAnsiTheme="majorBidi" w:cstheme="majorBidi"/>
        </w:rPr>
        <w:t xml:space="preserve">, nous nous sommes intéressés à la réalisation d’un </w:t>
      </w:r>
      <w:proofErr w:type="spellStart"/>
      <w:r w:rsidRPr="00E220E7">
        <w:rPr>
          <w:rFonts w:asciiTheme="majorBidi" w:hAnsiTheme="majorBidi" w:cstheme="majorBidi"/>
          <w:i/>
        </w:rPr>
        <w:t>Latching</w:t>
      </w:r>
      <w:proofErr w:type="spellEnd"/>
      <w:r w:rsidRPr="00E220E7">
        <w:rPr>
          <w:rFonts w:asciiTheme="majorBidi" w:hAnsiTheme="majorBidi" w:cstheme="majorBidi"/>
          <w:i/>
        </w:rPr>
        <w:t xml:space="preserve"> Mute</w:t>
      </w:r>
      <w:r>
        <w:rPr>
          <w:rFonts w:asciiTheme="majorBidi" w:hAnsiTheme="majorBidi" w:cstheme="majorBidi"/>
        </w:rPr>
        <w:t xml:space="preserve"> [1], en d’autres termes, le verrouillage muet (i.e. "basculement", aussi appelé "</w:t>
      </w:r>
      <w:proofErr w:type="spellStart"/>
      <w:r w:rsidRPr="00E220E7">
        <w:rPr>
          <w:rFonts w:asciiTheme="majorBidi" w:hAnsiTheme="majorBidi" w:cstheme="majorBidi"/>
          <w:i/>
        </w:rPr>
        <w:t>Toggle</w:t>
      </w:r>
      <w:proofErr w:type="spellEnd"/>
      <w:proofErr w:type="gramStart"/>
      <w:r>
        <w:rPr>
          <w:rFonts w:asciiTheme="majorBidi" w:hAnsiTheme="majorBidi" w:cstheme="majorBidi"/>
        </w:rPr>
        <w:t>" )</w:t>
      </w:r>
      <w:proofErr w:type="gramEnd"/>
      <w:r>
        <w:rPr>
          <w:rFonts w:asciiTheme="majorBidi" w:hAnsiTheme="majorBidi" w:cstheme="majorBidi"/>
        </w:rPr>
        <w:t xml:space="preserve"> qui signifie que lors de prise de contrôle du microphone, l'état de celui-ci basculera chaque fois que le </w:t>
      </w:r>
      <w:proofErr w:type="spellStart"/>
      <w:r>
        <w:rPr>
          <w:rFonts w:asciiTheme="majorBidi" w:hAnsiTheme="majorBidi" w:cstheme="majorBidi"/>
        </w:rPr>
        <w:t>toggle</w:t>
      </w:r>
      <w:proofErr w:type="spellEnd"/>
      <w:r>
        <w:rPr>
          <w:rFonts w:asciiTheme="majorBidi" w:hAnsiTheme="majorBidi" w:cstheme="majorBidi"/>
        </w:rPr>
        <w:t xml:space="preserve"> est activé (i.e. exécuté), et restera verrouillé dans cet état jusqu'à ce que ce </w:t>
      </w:r>
      <w:proofErr w:type="spellStart"/>
      <w:r>
        <w:rPr>
          <w:rFonts w:asciiTheme="majorBidi" w:hAnsiTheme="majorBidi" w:cstheme="majorBidi"/>
        </w:rPr>
        <w:t>toggle</w:t>
      </w:r>
      <w:proofErr w:type="spellEnd"/>
      <w:r>
        <w:rPr>
          <w:rFonts w:asciiTheme="majorBidi" w:hAnsiTheme="majorBidi" w:cstheme="majorBidi"/>
        </w:rPr>
        <w:t xml:space="preserve"> soit à nouveau réactivé.</w:t>
      </w:r>
    </w:p>
    <w:p w:rsidR="00E220E7" w:rsidRDefault="00E220E7" w:rsidP="00D80AC1">
      <w:pPr>
        <w:spacing w:line="276" w:lineRule="auto"/>
        <w:jc w:val="both"/>
        <w:rPr>
          <w:rFonts w:asciiTheme="majorBidi" w:hAnsiTheme="majorBidi" w:cstheme="majorBidi"/>
        </w:rPr>
      </w:pPr>
    </w:p>
    <w:p w:rsidR="00E220E7" w:rsidRDefault="00E220E7" w:rsidP="00D80AC1">
      <w:pPr>
        <w:spacing w:line="276" w:lineRule="auto"/>
        <w:ind w:firstLine="708"/>
        <w:jc w:val="both"/>
        <w:rPr>
          <w:rFonts w:asciiTheme="majorBidi" w:hAnsiTheme="majorBidi" w:cstheme="majorBidi"/>
        </w:rPr>
      </w:pPr>
      <w:r>
        <w:rPr>
          <w:rFonts w:asciiTheme="majorBidi" w:hAnsiTheme="majorBidi" w:cstheme="majorBidi"/>
        </w:rPr>
        <w:t xml:space="preserve">Dans ce rapport, nous présenterons notre solution type qui consiste en un </w:t>
      </w:r>
      <w:proofErr w:type="spellStart"/>
      <w:r w:rsidRPr="00E220E7">
        <w:rPr>
          <w:rFonts w:asciiTheme="majorBidi" w:hAnsiTheme="majorBidi" w:cstheme="majorBidi"/>
          <w:i/>
        </w:rPr>
        <w:t>Latching</w:t>
      </w:r>
      <w:proofErr w:type="spellEnd"/>
      <w:r w:rsidRPr="00E220E7">
        <w:rPr>
          <w:rFonts w:asciiTheme="majorBidi" w:hAnsiTheme="majorBidi" w:cstheme="majorBidi"/>
          <w:i/>
        </w:rPr>
        <w:t xml:space="preserve"> Mute</w:t>
      </w:r>
      <w:r>
        <w:rPr>
          <w:rFonts w:asciiTheme="majorBidi" w:hAnsiTheme="majorBidi" w:cstheme="majorBidi"/>
        </w:rPr>
        <w:t xml:space="preserve"> dans le but de répondre aux objectifs de l’énoncé du </w:t>
      </w:r>
      <w:proofErr w:type="spellStart"/>
      <w:r>
        <w:rPr>
          <w:rFonts w:asciiTheme="majorBidi" w:hAnsiTheme="majorBidi" w:cstheme="majorBidi"/>
        </w:rPr>
        <w:t>homework</w:t>
      </w:r>
      <w:proofErr w:type="spellEnd"/>
      <w:r>
        <w:rPr>
          <w:rFonts w:asciiTheme="majorBidi" w:hAnsiTheme="majorBidi" w:cstheme="majorBidi"/>
        </w:rPr>
        <w:t xml:space="preserve"> qui comprend :</w:t>
      </w:r>
    </w:p>
    <w:p w:rsidR="00E220E7" w:rsidRDefault="00E220E7" w:rsidP="00D80AC1">
      <w:pPr>
        <w:pStyle w:val="Paragraphedeliste"/>
        <w:numPr>
          <w:ilvl w:val="0"/>
          <w:numId w:val="1"/>
        </w:numPr>
        <w:spacing w:line="276" w:lineRule="auto"/>
        <w:ind w:left="1080"/>
        <w:jc w:val="both"/>
        <w:rPr>
          <w:rFonts w:asciiTheme="majorBidi" w:hAnsiTheme="majorBidi" w:cstheme="majorBidi"/>
          <w:sz w:val="24"/>
          <w:szCs w:val="24"/>
        </w:rPr>
      </w:pPr>
      <w:r>
        <w:rPr>
          <w:rFonts w:asciiTheme="majorBidi" w:hAnsiTheme="majorBidi" w:cstheme="majorBidi"/>
          <w:sz w:val="24"/>
          <w:szCs w:val="24"/>
        </w:rPr>
        <w:t>Procédure d’installation</w:t>
      </w:r>
    </w:p>
    <w:p w:rsidR="00E220E7" w:rsidRDefault="00E220E7" w:rsidP="00D80AC1">
      <w:pPr>
        <w:pStyle w:val="Paragraphedeliste"/>
        <w:numPr>
          <w:ilvl w:val="0"/>
          <w:numId w:val="1"/>
        </w:numPr>
        <w:spacing w:line="276" w:lineRule="auto"/>
        <w:ind w:left="1080"/>
        <w:jc w:val="both"/>
        <w:rPr>
          <w:rFonts w:asciiTheme="majorBidi" w:hAnsiTheme="majorBidi" w:cstheme="majorBidi"/>
          <w:sz w:val="24"/>
          <w:szCs w:val="24"/>
        </w:rPr>
      </w:pPr>
      <w:r>
        <w:rPr>
          <w:rFonts w:asciiTheme="majorBidi" w:hAnsiTheme="majorBidi" w:cstheme="majorBidi"/>
          <w:sz w:val="24"/>
          <w:szCs w:val="24"/>
        </w:rPr>
        <w:t>Prise de contrôle du microphone à l’insu du l’utilisateur</w:t>
      </w:r>
    </w:p>
    <w:p w:rsidR="00E220E7" w:rsidRDefault="00E220E7" w:rsidP="00D80AC1">
      <w:pPr>
        <w:pStyle w:val="Paragraphedeliste"/>
        <w:numPr>
          <w:ilvl w:val="0"/>
          <w:numId w:val="1"/>
        </w:numPr>
        <w:spacing w:line="276" w:lineRule="auto"/>
        <w:ind w:left="1080"/>
        <w:jc w:val="both"/>
        <w:rPr>
          <w:rFonts w:asciiTheme="majorBidi" w:hAnsiTheme="majorBidi" w:cstheme="majorBidi"/>
          <w:sz w:val="24"/>
          <w:szCs w:val="24"/>
        </w:rPr>
      </w:pPr>
      <w:r>
        <w:rPr>
          <w:rFonts w:asciiTheme="majorBidi" w:hAnsiTheme="majorBidi" w:cstheme="majorBidi"/>
          <w:sz w:val="24"/>
          <w:szCs w:val="24"/>
        </w:rPr>
        <w:t>Processus agit en arrière-plan</w:t>
      </w:r>
    </w:p>
    <w:p w:rsidR="00E220E7" w:rsidRDefault="00E220E7" w:rsidP="00D80AC1">
      <w:pPr>
        <w:pStyle w:val="Paragraphedeliste"/>
        <w:numPr>
          <w:ilvl w:val="0"/>
          <w:numId w:val="1"/>
        </w:numPr>
        <w:spacing w:line="276" w:lineRule="auto"/>
        <w:ind w:left="1080"/>
        <w:jc w:val="both"/>
        <w:rPr>
          <w:rFonts w:asciiTheme="majorBidi" w:hAnsiTheme="majorBidi" w:cstheme="majorBidi"/>
          <w:sz w:val="24"/>
          <w:szCs w:val="24"/>
        </w:rPr>
      </w:pPr>
      <w:r>
        <w:rPr>
          <w:rFonts w:asciiTheme="majorBidi" w:hAnsiTheme="majorBidi" w:cstheme="majorBidi"/>
          <w:sz w:val="24"/>
          <w:szCs w:val="24"/>
        </w:rPr>
        <w:t xml:space="preserve">Processus est invisible </w:t>
      </w:r>
    </w:p>
    <w:p w:rsidR="00E220E7" w:rsidRDefault="00E220E7" w:rsidP="00D80AC1">
      <w:pPr>
        <w:pStyle w:val="Paragraphedeliste"/>
        <w:numPr>
          <w:ilvl w:val="0"/>
          <w:numId w:val="1"/>
        </w:numPr>
        <w:spacing w:line="276" w:lineRule="auto"/>
        <w:ind w:left="1080"/>
        <w:jc w:val="both"/>
        <w:rPr>
          <w:rFonts w:asciiTheme="majorBidi" w:hAnsiTheme="majorBidi" w:cstheme="majorBidi"/>
          <w:sz w:val="24"/>
          <w:szCs w:val="24"/>
        </w:rPr>
      </w:pPr>
      <w:r>
        <w:rPr>
          <w:rFonts w:asciiTheme="majorBidi" w:hAnsiTheme="majorBidi" w:cstheme="majorBidi"/>
          <w:sz w:val="24"/>
          <w:szCs w:val="24"/>
        </w:rPr>
        <w:t>Processus se relance à chaque redémarrage du système</w:t>
      </w:r>
    </w:p>
    <w:p w:rsidR="00E220E7" w:rsidRDefault="00E220E7" w:rsidP="00D80AC1">
      <w:pPr>
        <w:pStyle w:val="Paragraphedeliste"/>
        <w:numPr>
          <w:ilvl w:val="0"/>
          <w:numId w:val="1"/>
        </w:numPr>
        <w:spacing w:line="276" w:lineRule="auto"/>
        <w:ind w:left="1080"/>
        <w:jc w:val="both"/>
        <w:rPr>
          <w:rFonts w:asciiTheme="majorBidi" w:hAnsiTheme="majorBidi" w:cstheme="majorBidi"/>
          <w:sz w:val="24"/>
          <w:szCs w:val="24"/>
        </w:rPr>
      </w:pPr>
      <w:r>
        <w:rPr>
          <w:rFonts w:asciiTheme="majorBidi" w:hAnsiTheme="majorBidi" w:cstheme="majorBidi"/>
          <w:sz w:val="24"/>
          <w:szCs w:val="24"/>
        </w:rPr>
        <w:t>Programme qui détecte ce processus</w:t>
      </w:r>
    </w:p>
    <w:p w:rsidR="00E220E7" w:rsidRDefault="00E220E7" w:rsidP="00D80AC1">
      <w:pPr>
        <w:pStyle w:val="Paragraphedeliste"/>
        <w:spacing w:line="276" w:lineRule="auto"/>
        <w:ind w:left="1080"/>
        <w:jc w:val="both"/>
        <w:rPr>
          <w:rFonts w:asciiTheme="majorBidi" w:hAnsiTheme="majorBidi" w:cstheme="majorBidi"/>
          <w:sz w:val="24"/>
          <w:szCs w:val="24"/>
        </w:rPr>
      </w:pPr>
    </w:p>
    <w:p w:rsidR="00E220E7" w:rsidRDefault="00E220E7"/>
    <w:p w:rsidR="00EE7D63" w:rsidRDefault="00EE7D63">
      <w:r>
        <w:br w:type="page"/>
      </w:r>
    </w:p>
    <w:p w:rsidR="00E220E7" w:rsidRPr="00D80AC1" w:rsidRDefault="00E220E7" w:rsidP="00D80AC1">
      <w:pPr>
        <w:pStyle w:val="Titre1"/>
      </w:pPr>
      <w:bookmarkStart w:id="5" w:name="_Toc63030016"/>
      <w:r w:rsidRPr="00D80AC1">
        <w:lastRenderedPageBreak/>
        <w:t>Procédure d’</w:t>
      </w:r>
      <w:r w:rsidR="00D80AC1">
        <w:t>I</w:t>
      </w:r>
      <w:r w:rsidRPr="00D80AC1">
        <w:t>nstallation</w:t>
      </w:r>
      <w:bookmarkEnd w:id="5"/>
      <w:r w:rsidRPr="00D80AC1">
        <w:t xml:space="preserve"> </w:t>
      </w:r>
    </w:p>
    <w:p w:rsidR="00E220E7" w:rsidRDefault="00E220E7"/>
    <w:p w:rsidR="00E220E7" w:rsidRPr="00E220E7" w:rsidRDefault="00E220E7" w:rsidP="00D80AC1">
      <w:pPr>
        <w:spacing w:line="276" w:lineRule="auto"/>
        <w:jc w:val="both"/>
        <w:rPr>
          <w:rFonts w:asciiTheme="majorBidi" w:hAnsiTheme="majorBidi" w:cstheme="majorBidi"/>
        </w:rPr>
      </w:pPr>
      <w:r w:rsidRPr="00E220E7">
        <w:rPr>
          <w:rFonts w:asciiTheme="majorBidi" w:hAnsiTheme="majorBidi" w:cstheme="majorBidi"/>
        </w:rPr>
        <w:t xml:space="preserve">Pour la procédure de l’installation, nous avons décidé de suivre le scenario suivant : </w:t>
      </w:r>
    </w:p>
    <w:p w:rsidR="00E220E7" w:rsidRDefault="00E220E7" w:rsidP="00D80AC1">
      <w:pPr>
        <w:pStyle w:val="Paragraphedeliste"/>
        <w:spacing w:line="276" w:lineRule="auto"/>
        <w:jc w:val="both"/>
        <w:rPr>
          <w:rFonts w:asciiTheme="majorBidi" w:hAnsiTheme="majorBidi" w:cstheme="majorBidi"/>
          <w:sz w:val="24"/>
          <w:szCs w:val="24"/>
        </w:rPr>
      </w:pPr>
    </w:p>
    <w:p w:rsidR="00E220E7" w:rsidRDefault="00E220E7" w:rsidP="00D80AC1">
      <w:pPr>
        <w:pStyle w:val="Paragraphedeliste"/>
        <w:numPr>
          <w:ilvl w:val="0"/>
          <w:numId w:val="1"/>
        </w:numPr>
        <w:spacing w:line="276" w:lineRule="auto"/>
        <w:ind w:left="1080"/>
        <w:jc w:val="both"/>
        <w:rPr>
          <w:rFonts w:asciiTheme="majorBidi" w:hAnsiTheme="majorBidi" w:cstheme="majorBidi"/>
          <w:sz w:val="24"/>
          <w:szCs w:val="24"/>
        </w:rPr>
      </w:pPr>
      <w:r>
        <w:rPr>
          <w:rFonts w:asciiTheme="majorBidi" w:hAnsiTheme="majorBidi" w:cstheme="majorBidi"/>
          <w:sz w:val="24"/>
          <w:szCs w:val="24"/>
        </w:rPr>
        <w:t xml:space="preserve">L’utilisateur de la machine cible exécutera notre exécutable de nom </w:t>
      </w:r>
      <w:r w:rsidRPr="00C35A1A">
        <w:rPr>
          <w:rFonts w:asciiTheme="majorBidi" w:hAnsiTheme="majorBidi" w:cstheme="majorBidi"/>
          <w:b/>
          <w:bCs/>
          <w:i/>
          <w:iCs/>
          <w:sz w:val="24"/>
          <w:szCs w:val="24"/>
        </w:rPr>
        <w:t>Among_us_pc.exe</w:t>
      </w:r>
      <w:r>
        <w:rPr>
          <w:rFonts w:asciiTheme="majorBidi" w:hAnsiTheme="majorBidi" w:cstheme="majorBidi"/>
          <w:sz w:val="24"/>
          <w:szCs w:val="24"/>
        </w:rPr>
        <w:t xml:space="preserve"> qui est une </w:t>
      </w:r>
      <w:r>
        <w:rPr>
          <w:rFonts w:asciiTheme="majorBidi" w:hAnsiTheme="majorBidi" w:cstheme="majorBidi"/>
          <w:b/>
          <w:bCs/>
          <w:sz w:val="24"/>
          <w:szCs w:val="24"/>
        </w:rPr>
        <w:t>archive SFX</w:t>
      </w:r>
      <w:r>
        <w:rPr>
          <w:rFonts w:asciiTheme="majorBidi" w:hAnsiTheme="majorBidi" w:cstheme="majorBidi"/>
          <w:sz w:val="24"/>
          <w:szCs w:val="24"/>
        </w:rPr>
        <w:t xml:space="preserve"> crée avec l’outil </w:t>
      </w:r>
      <w:proofErr w:type="spellStart"/>
      <w:r>
        <w:rPr>
          <w:rFonts w:asciiTheme="majorBidi" w:hAnsiTheme="majorBidi" w:cstheme="majorBidi"/>
          <w:b/>
          <w:bCs/>
          <w:sz w:val="24"/>
          <w:szCs w:val="24"/>
        </w:rPr>
        <w:t>winRAR</w:t>
      </w:r>
      <w:proofErr w:type="spellEnd"/>
      <w:r>
        <w:rPr>
          <w:rFonts w:asciiTheme="majorBidi" w:hAnsiTheme="majorBidi" w:cstheme="majorBidi"/>
          <w:sz w:val="24"/>
          <w:szCs w:val="24"/>
        </w:rPr>
        <w:t xml:space="preserve"> pensant que c’est un jeu.</w:t>
      </w:r>
    </w:p>
    <w:p w:rsidR="00E220E7" w:rsidRDefault="00E220E7" w:rsidP="00D80AC1">
      <w:pPr>
        <w:pStyle w:val="Paragraphedeliste"/>
        <w:numPr>
          <w:ilvl w:val="0"/>
          <w:numId w:val="1"/>
        </w:numPr>
        <w:spacing w:line="276" w:lineRule="auto"/>
        <w:ind w:left="1080"/>
        <w:jc w:val="both"/>
        <w:rPr>
          <w:rFonts w:asciiTheme="majorBidi" w:hAnsiTheme="majorBidi" w:cstheme="majorBidi"/>
          <w:sz w:val="24"/>
          <w:szCs w:val="24"/>
        </w:rPr>
      </w:pPr>
      <w:r>
        <w:rPr>
          <w:rFonts w:asciiTheme="majorBidi" w:hAnsiTheme="majorBidi" w:cstheme="majorBidi"/>
          <w:sz w:val="24"/>
          <w:szCs w:val="24"/>
        </w:rPr>
        <w:t>Lors de l’exécution de cet exécutable, rien ne se passera aux yeux de l’utilisateur, pensant que le jeu ne marche pas l’utilisateur peut supprimer l’exécutable, cependant cela serait trop tard, car dès l’exécution de l’archive SFX ces évènements se passent en arrière-plan :</w:t>
      </w:r>
    </w:p>
    <w:p w:rsidR="00E220E7" w:rsidRDefault="00E220E7" w:rsidP="00D80AC1">
      <w:pPr>
        <w:pStyle w:val="Paragraphedeliste"/>
        <w:numPr>
          <w:ilvl w:val="0"/>
          <w:numId w:val="2"/>
        </w:numPr>
        <w:spacing w:line="276" w:lineRule="auto"/>
        <w:ind w:left="1800"/>
        <w:jc w:val="both"/>
        <w:rPr>
          <w:rFonts w:asciiTheme="majorBidi" w:hAnsiTheme="majorBidi" w:cstheme="majorBidi"/>
          <w:sz w:val="24"/>
          <w:szCs w:val="24"/>
        </w:rPr>
      </w:pPr>
      <w:r>
        <w:rPr>
          <w:rFonts w:asciiTheme="majorBidi" w:hAnsiTheme="majorBidi" w:cstheme="majorBidi"/>
          <w:sz w:val="24"/>
          <w:szCs w:val="24"/>
        </w:rPr>
        <w:t>L’archive s’extrait automatiquement vers le chemin du dossier caché « </w:t>
      </w:r>
      <w:r w:rsidRPr="00FA0FE3">
        <w:rPr>
          <w:rFonts w:asciiTheme="majorBidi" w:hAnsiTheme="majorBidi" w:cstheme="majorBidi"/>
          <w:color w:val="C00000"/>
          <w:sz w:val="24"/>
          <w:szCs w:val="24"/>
        </w:rPr>
        <w:t>%</w:t>
      </w:r>
      <w:proofErr w:type="spellStart"/>
      <w:r w:rsidRPr="00FA0FE3">
        <w:rPr>
          <w:rFonts w:asciiTheme="majorBidi" w:hAnsiTheme="majorBidi" w:cstheme="majorBidi"/>
          <w:b/>
          <w:bCs/>
          <w:i/>
          <w:iCs/>
          <w:color w:val="C00000"/>
          <w:sz w:val="24"/>
          <w:szCs w:val="24"/>
        </w:rPr>
        <w:t>userprofil</w:t>
      </w:r>
      <w:r>
        <w:rPr>
          <w:rFonts w:asciiTheme="majorBidi" w:hAnsiTheme="majorBidi" w:cstheme="majorBidi"/>
          <w:b/>
          <w:bCs/>
          <w:i/>
          <w:iCs/>
          <w:color w:val="C00000"/>
          <w:sz w:val="24"/>
          <w:szCs w:val="24"/>
        </w:rPr>
        <w:t>e</w:t>
      </w:r>
      <w:proofErr w:type="spellEnd"/>
      <w:r w:rsidRPr="00FA0FE3">
        <w:rPr>
          <w:rFonts w:asciiTheme="majorBidi" w:hAnsiTheme="majorBidi" w:cstheme="majorBidi"/>
          <w:b/>
          <w:bCs/>
          <w:i/>
          <w:iCs/>
          <w:color w:val="C00000"/>
          <w:sz w:val="24"/>
          <w:szCs w:val="24"/>
        </w:rPr>
        <w:t>%</w:t>
      </w:r>
      <w:r w:rsidRPr="00FA0FE3">
        <w:rPr>
          <w:rFonts w:asciiTheme="majorBidi" w:hAnsiTheme="majorBidi" w:cstheme="majorBidi"/>
          <w:color w:val="C00000"/>
          <w:sz w:val="24"/>
          <w:szCs w:val="24"/>
        </w:rPr>
        <w:t>\</w:t>
      </w:r>
      <w:proofErr w:type="spellStart"/>
      <w:r>
        <w:rPr>
          <w:rFonts w:asciiTheme="majorBidi" w:hAnsiTheme="majorBidi" w:cstheme="majorBidi"/>
          <w:sz w:val="24"/>
          <w:szCs w:val="24"/>
        </w:rPr>
        <w:t>Appdata</w:t>
      </w:r>
      <w:proofErr w:type="spellEnd"/>
      <w:r>
        <w:rPr>
          <w:rFonts w:asciiTheme="majorBidi" w:hAnsiTheme="majorBidi" w:cstheme="majorBidi"/>
          <w:sz w:val="24"/>
          <w:szCs w:val="24"/>
        </w:rPr>
        <w:t>\</w:t>
      </w:r>
      <w:proofErr w:type="spellStart"/>
      <w:r>
        <w:rPr>
          <w:rFonts w:asciiTheme="majorBidi" w:hAnsiTheme="majorBidi" w:cstheme="majorBidi"/>
          <w:sz w:val="24"/>
          <w:szCs w:val="24"/>
        </w:rPr>
        <w:t>Roaming</w:t>
      </w:r>
      <w:proofErr w:type="spellEnd"/>
      <w:r>
        <w:rPr>
          <w:rFonts w:asciiTheme="majorBidi" w:hAnsiTheme="majorBidi" w:cstheme="majorBidi"/>
          <w:sz w:val="24"/>
          <w:szCs w:val="24"/>
        </w:rPr>
        <w:t xml:space="preserve">\ », où </w:t>
      </w:r>
      <w:r w:rsidRPr="00971AE1">
        <w:rPr>
          <w:rFonts w:asciiTheme="majorBidi" w:hAnsiTheme="majorBidi" w:cstheme="majorBidi"/>
          <w:color w:val="C00000"/>
          <w:sz w:val="24"/>
          <w:szCs w:val="24"/>
        </w:rPr>
        <w:t xml:space="preserve">%USERPROFILE% </w:t>
      </w:r>
      <w:r>
        <w:rPr>
          <w:rFonts w:asciiTheme="majorBidi" w:hAnsiTheme="majorBidi" w:cstheme="majorBidi"/>
          <w:sz w:val="24"/>
          <w:szCs w:val="24"/>
        </w:rPr>
        <w:t xml:space="preserve">est une variable d’environnement et qui contient </w:t>
      </w:r>
      <w:r w:rsidRPr="00971AE1">
        <w:rPr>
          <w:rFonts w:asciiTheme="majorBidi" w:hAnsiTheme="majorBidi" w:cstheme="majorBidi"/>
          <w:sz w:val="24"/>
          <w:szCs w:val="24"/>
        </w:rPr>
        <w:t>le chemin d</w:t>
      </w:r>
      <w:r>
        <w:rPr>
          <w:rFonts w:asciiTheme="majorBidi" w:hAnsiTheme="majorBidi" w:cstheme="majorBidi"/>
          <w:sz w:val="24"/>
          <w:szCs w:val="24"/>
        </w:rPr>
        <w:t>u</w:t>
      </w:r>
      <w:r w:rsidRPr="00971AE1">
        <w:rPr>
          <w:rFonts w:asciiTheme="majorBidi" w:hAnsiTheme="majorBidi" w:cstheme="majorBidi"/>
          <w:sz w:val="24"/>
          <w:szCs w:val="24"/>
        </w:rPr>
        <w:t xml:space="preserve"> dossier de profil </w:t>
      </w:r>
      <w:r>
        <w:rPr>
          <w:rFonts w:asciiTheme="majorBidi" w:hAnsiTheme="majorBidi" w:cstheme="majorBidi"/>
          <w:sz w:val="24"/>
          <w:szCs w:val="24"/>
        </w:rPr>
        <w:t>de</w:t>
      </w:r>
      <w:r w:rsidRPr="00971AE1">
        <w:rPr>
          <w:rFonts w:asciiTheme="majorBidi" w:hAnsiTheme="majorBidi" w:cstheme="majorBidi"/>
          <w:sz w:val="24"/>
          <w:szCs w:val="24"/>
        </w:rPr>
        <w:t xml:space="preserve"> </w:t>
      </w:r>
      <w:r>
        <w:rPr>
          <w:rFonts w:asciiTheme="majorBidi" w:hAnsiTheme="majorBidi" w:cstheme="majorBidi"/>
          <w:sz w:val="24"/>
          <w:szCs w:val="24"/>
        </w:rPr>
        <w:t>l’utilisateur courant et où \</w:t>
      </w:r>
      <w:proofErr w:type="spellStart"/>
      <w:r>
        <w:rPr>
          <w:rFonts w:asciiTheme="majorBidi" w:hAnsiTheme="majorBidi" w:cstheme="majorBidi"/>
          <w:sz w:val="24"/>
          <w:szCs w:val="24"/>
        </w:rPr>
        <w:t>Appdata</w:t>
      </w:r>
      <w:proofErr w:type="spellEnd"/>
      <w:r>
        <w:rPr>
          <w:rFonts w:asciiTheme="majorBidi" w:hAnsiTheme="majorBidi" w:cstheme="majorBidi"/>
          <w:sz w:val="24"/>
          <w:szCs w:val="24"/>
        </w:rPr>
        <w:t>\</w:t>
      </w:r>
      <w:proofErr w:type="spellStart"/>
      <w:r>
        <w:rPr>
          <w:rFonts w:asciiTheme="majorBidi" w:hAnsiTheme="majorBidi" w:cstheme="majorBidi"/>
          <w:sz w:val="24"/>
          <w:szCs w:val="24"/>
        </w:rPr>
        <w:t>Roaming</w:t>
      </w:r>
      <w:proofErr w:type="spellEnd"/>
      <w:r>
        <w:rPr>
          <w:rFonts w:asciiTheme="majorBidi" w:hAnsiTheme="majorBidi" w:cstheme="majorBidi"/>
          <w:sz w:val="24"/>
          <w:szCs w:val="24"/>
        </w:rPr>
        <w:t xml:space="preserve">\ sont des dossiers cachés que même l’utilisateur ne pourra trouver que s’il active l’option </w:t>
      </w:r>
      <w:proofErr w:type="gramStart"/>
      <w:r>
        <w:rPr>
          <w:rFonts w:asciiTheme="majorBidi" w:hAnsiTheme="majorBidi" w:cstheme="majorBidi"/>
          <w:sz w:val="24"/>
          <w:szCs w:val="24"/>
        </w:rPr>
        <w:t>« voir</w:t>
      </w:r>
      <w:proofErr w:type="gramEnd"/>
      <w:r>
        <w:rPr>
          <w:rFonts w:asciiTheme="majorBidi" w:hAnsiTheme="majorBidi" w:cstheme="majorBidi"/>
          <w:sz w:val="24"/>
          <w:szCs w:val="24"/>
        </w:rPr>
        <w:t xml:space="preserve"> les dossier cachés » sur sa machine ou s’il y accède directement par le chemin absolu.  </w:t>
      </w:r>
    </w:p>
    <w:p w:rsidR="00E220E7" w:rsidRPr="00135704" w:rsidRDefault="00E220E7" w:rsidP="00D80AC1">
      <w:pPr>
        <w:pStyle w:val="Paragraphedeliste"/>
        <w:numPr>
          <w:ilvl w:val="0"/>
          <w:numId w:val="2"/>
        </w:numPr>
        <w:spacing w:line="276" w:lineRule="auto"/>
        <w:ind w:left="1800"/>
        <w:jc w:val="both"/>
        <w:rPr>
          <w:rFonts w:asciiTheme="majorBidi" w:hAnsiTheme="majorBidi" w:cstheme="majorBidi"/>
          <w:b/>
          <w:bCs/>
          <w:sz w:val="24"/>
          <w:szCs w:val="24"/>
        </w:rPr>
      </w:pPr>
      <w:r>
        <w:rPr>
          <w:rFonts w:asciiTheme="majorBidi" w:hAnsiTheme="majorBidi" w:cstheme="majorBidi"/>
          <w:sz w:val="24"/>
          <w:szCs w:val="24"/>
        </w:rPr>
        <w:t xml:space="preserve">Notre programme </w:t>
      </w:r>
      <w:r>
        <w:rPr>
          <w:rFonts w:asciiTheme="majorBidi" w:hAnsiTheme="majorBidi" w:cstheme="majorBidi"/>
          <w:b/>
          <w:bCs/>
          <w:sz w:val="24"/>
          <w:szCs w:val="24"/>
        </w:rPr>
        <w:t xml:space="preserve">svchost.exe </w:t>
      </w:r>
      <w:r>
        <w:rPr>
          <w:rFonts w:asciiTheme="majorBidi" w:hAnsiTheme="majorBidi" w:cstheme="majorBidi"/>
          <w:sz w:val="24"/>
          <w:szCs w:val="24"/>
        </w:rPr>
        <w:t>sera automatiquement exécuté, et se chargera à la fois de créer une valeur dans les clés de registres de la machine pour le lancement à chaque redémarrage et de prendre le contrôle du microphone.</w:t>
      </w:r>
    </w:p>
    <w:p w:rsidR="00E220E7" w:rsidRPr="00135704" w:rsidRDefault="00E220E7" w:rsidP="00E220E7">
      <w:pPr>
        <w:pStyle w:val="Paragraphedeliste"/>
        <w:ind w:left="1800"/>
        <w:jc w:val="both"/>
        <w:rPr>
          <w:rFonts w:asciiTheme="majorBidi" w:hAnsiTheme="majorBidi" w:cstheme="majorBidi"/>
          <w:b/>
          <w:bCs/>
          <w:sz w:val="24"/>
          <w:szCs w:val="24"/>
        </w:rPr>
      </w:pPr>
    </w:p>
    <w:p w:rsidR="00DC7EE9" w:rsidRDefault="00E220E7" w:rsidP="00DC7EE9">
      <w:pPr>
        <w:pStyle w:val="Paragraphedeliste"/>
        <w:keepNext/>
        <w:jc w:val="center"/>
      </w:pPr>
      <w:r>
        <w:rPr>
          <w:rFonts w:asciiTheme="majorBidi" w:hAnsiTheme="majorBidi" w:cstheme="majorBidi"/>
          <w:b/>
          <w:bCs/>
          <w:noProof/>
          <w:sz w:val="24"/>
          <w:szCs w:val="24"/>
        </w:rPr>
        <w:drawing>
          <wp:inline distT="0" distB="0" distL="0" distR="0" wp14:anchorId="6CD70783" wp14:editId="10482DFF">
            <wp:extent cx="5358063" cy="1665605"/>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146" cy="1691743"/>
                    </a:xfrm>
                    <a:prstGeom prst="rect">
                      <a:avLst/>
                    </a:prstGeom>
                    <a:noFill/>
                    <a:ln>
                      <a:noFill/>
                    </a:ln>
                  </pic:spPr>
                </pic:pic>
              </a:graphicData>
            </a:graphic>
          </wp:inline>
        </w:drawing>
      </w:r>
    </w:p>
    <w:p w:rsidR="00E220E7" w:rsidRPr="00DC7EE9" w:rsidRDefault="00DC7EE9" w:rsidP="00DC7EE9">
      <w:pPr>
        <w:pStyle w:val="Lgende"/>
        <w:jc w:val="right"/>
        <w:rPr>
          <w:rFonts w:ascii="Times New Roman" w:hAnsi="Times New Roman" w:cs="Times New Roman"/>
          <w:b/>
          <w:bCs/>
          <w:color w:val="000000" w:themeColor="text1"/>
          <w:sz w:val="20"/>
          <w:szCs w:val="20"/>
        </w:rPr>
      </w:pPr>
      <w:bookmarkStart w:id="6" w:name="_Toc63028527"/>
      <w:r w:rsidRPr="00DC7EE9">
        <w:rPr>
          <w:rFonts w:ascii="Times New Roman" w:hAnsi="Times New Roman" w:cs="Times New Roman"/>
          <w:b/>
          <w:color w:val="000000" w:themeColor="text1"/>
          <w:sz w:val="20"/>
          <w:szCs w:val="20"/>
        </w:rPr>
        <w:t xml:space="preserve">Figure </w:t>
      </w:r>
      <w:r w:rsidR="00F3497E">
        <w:rPr>
          <w:rFonts w:ascii="Times New Roman" w:hAnsi="Times New Roman" w:cs="Times New Roman"/>
          <w:b/>
          <w:color w:val="000000" w:themeColor="text1"/>
          <w:sz w:val="20"/>
          <w:szCs w:val="20"/>
        </w:rPr>
        <w:fldChar w:fldCharType="begin"/>
      </w:r>
      <w:r w:rsidR="00F3497E">
        <w:rPr>
          <w:rFonts w:ascii="Times New Roman" w:hAnsi="Times New Roman" w:cs="Times New Roman"/>
          <w:b/>
          <w:color w:val="000000" w:themeColor="text1"/>
          <w:sz w:val="20"/>
          <w:szCs w:val="20"/>
        </w:rPr>
        <w:instrText xml:space="preserve"> STYLEREF 1 \s </w:instrText>
      </w:r>
      <w:r w:rsidR="00F3497E">
        <w:rPr>
          <w:rFonts w:ascii="Times New Roman" w:hAnsi="Times New Roman" w:cs="Times New Roman"/>
          <w:b/>
          <w:color w:val="000000" w:themeColor="text1"/>
          <w:sz w:val="20"/>
          <w:szCs w:val="20"/>
        </w:rPr>
        <w:fldChar w:fldCharType="separate"/>
      </w:r>
      <w:r w:rsidR="00F3497E">
        <w:rPr>
          <w:rFonts w:ascii="Times New Roman" w:hAnsi="Times New Roman" w:cs="Times New Roman"/>
          <w:b/>
          <w:noProof/>
          <w:color w:val="000000" w:themeColor="text1"/>
          <w:sz w:val="20"/>
          <w:szCs w:val="20"/>
        </w:rPr>
        <w:t>I</w:t>
      </w:r>
      <w:r w:rsidR="00F3497E">
        <w:rPr>
          <w:rFonts w:ascii="Times New Roman" w:hAnsi="Times New Roman" w:cs="Times New Roman"/>
          <w:b/>
          <w:color w:val="000000" w:themeColor="text1"/>
          <w:sz w:val="20"/>
          <w:szCs w:val="20"/>
        </w:rPr>
        <w:fldChar w:fldCharType="end"/>
      </w:r>
      <w:r w:rsidR="00F3497E">
        <w:rPr>
          <w:rFonts w:ascii="Times New Roman" w:hAnsi="Times New Roman" w:cs="Times New Roman"/>
          <w:b/>
          <w:color w:val="000000" w:themeColor="text1"/>
          <w:sz w:val="20"/>
          <w:szCs w:val="20"/>
        </w:rPr>
        <w:t>.</w:t>
      </w:r>
      <w:r w:rsidR="00F3497E">
        <w:rPr>
          <w:rFonts w:ascii="Times New Roman" w:hAnsi="Times New Roman" w:cs="Times New Roman"/>
          <w:b/>
          <w:color w:val="000000" w:themeColor="text1"/>
          <w:sz w:val="20"/>
          <w:szCs w:val="20"/>
        </w:rPr>
        <w:fldChar w:fldCharType="begin"/>
      </w:r>
      <w:r w:rsidR="00F3497E">
        <w:rPr>
          <w:rFonts w:ascii="Times New Roman" w:hAnsi="Times New Roman" w:cs="Times New Roman"/>
          <w:b/>
          <w:color w:val="000000" w:themeColor="text1"/>
          <w:sz w:val="20"/>
          <w:szCs w:val="20"/>
        </w:rPr>
        <w:instrText xml:space="preserve"> SEQ Figure \* ARABIC \s 1 </w:instrText>
      </w:r>
      <w:r w:rsidR="00F3497E">
        <w:rPr>
          <w:rFonts w:ascii="Times New Roman" w:hAnsi="Times New Roman" w:cs="Times New Roman"/>
          <w:b/>
          <w:color w:val="000000" w:themeColor="text1"/>
          <w:sz w:val="20"/>
          <w:szCs w:val="20"/>
        </w:rPr>
        <w:fldChar w:fldCharType="separate"/>
      </w:r>
      <w:r w:rsidR="00F3497E">
        <w:rPr>
          <w:rFonts w:ascii="Times New Roman" w:hAnsi="Times New Roman" w:cs="Times New Roman"/>
          <w:b/>
          <w:noProof/>
          <w:color w:val="000000" w:themeColor="text1"/>
          <w:sz w:val="20"/>
          <w:szCs w:val="20"/>
        </w:rPr>
        <w:t>1</w:t>
      </w:r>
      <w:r w:rsidR="00F3497E">
        <w:rPr>
          <w:rFonts w:ascii="Times New Roman" w:hAnsi="Times New Roman" w:cs="Times New Roman"/>
          <w:b/>
          <w:color w:val="000000" w:themeColor="text1"/>
          <w:sz w:val="20"/>
          <w:szCs w:val="20"/>
        </w:rPr>
        <w:fldChar w:fldCharType="end"/>
      </w:r>
      <w:r w:rsidRPr="00DC7EE9">
        <w:rPr>
          <w:rFonts w:ascii="Times New Roman" w:hAnsi="Times New Roman" w:cs="Times New Roman"/>
          <w:color w:val="000000" w:themeColor="text1"/>
          <w:sz w:val="20"/>
          <w:szCs w:val="20"/>
        </w:rPr>
        <w:t xml:space="preserve"> — Exécutable faux de </w:t>
      </w:r>
      <w:proofErr w:type="spellStart"/>
      <w:r w:rsidRPr="00DC7EE9">
        <w:rPr>
          <w:rFonts w:ascii="Times New Roman" w:hAnsi="Times New Roman" w:cs="Times New Roman"/>
          <w:color w:val="000000" w:themeColor="text1"/>
          <w:sz w:val="20"/>
          <w:szCs w:val="20"/>
        </w:rPr>
        <w:t>Among</w:t>
      </w:r>
      <w:proofErr w:type="spellEnd"/>
      <w:r w:rsidRPr="00DC7EE9">
        <w:rPr>
          <w:rFonts w:ascii="Times New Roman" w:hAnsi="Times New Roman" w:cs="Times New Roman"/>
          <w:color w:val="000000" w:themeColor="text1"/>
          <w:sz w:val="20"/>
          <w:szCs w:val="20"/>
        </w:rPr>
        <w:t xml:space="preserve"> Us extrait le programme malveillant </w:t>
      </w:r>
      <w:proofErr w:type="spellStart"/>
      <w:r w:rsidRPr="00DC7EE9">
        <w:rPr>
          <w:rFonts w:ascii="Times New Roman" w:hAnsi="Times New Roman" w:cs="Times New Roman"/>
          <w:color w:val="000000" w:themeColor="text1"/>
          <w:sz w:val="20"/>
          <w:szCs w:val="20"/>
        </w:rPr>
        <w:t>svchost</w:t>
      </w:r>
      <w:proofErr w:type="spellEnd"/>
      <w:r w:rsidRPr="00DC7EE9">
        <w:rPr>
          <w:rFonts w:ascii="Times New Roman" w:hAnsi="Times New Roman" w:cs="Times New Roman"/>
          <w:color w:val="000000" w:themeColor="text1"/>
          <w:sz w:val="20"/>
          <w:szCs w:val="20"/>
        </w:rPr>
        <w:t xml:space="preserve"> dans un dossier caché</w:t>
      </w:r>
      <w:bookmarkEnd w:id="6"/>
    </w:p>
    <w:p w:rsidR="00E220E7" w:rsidRPr="006075AE" w:rsidRDefault="00E220E7" w:rsidP="00E220E7">
      <w:pPr>
        <w:pStyle w:val="Paragraphedeliste"/>
        <w:rPr>
          <w:rFonts w:asciiTheme="majorBidi" w:hAnsiTheme="majorBidi" w:cstheme="majorBidi"/>
          <w:b/>
          <w:bCs/>
          <w:sz w:val="24"/>
          <w:szCs w:val="24"/>
        </w:rPr>
      </w:pPr>
    </w:p>
    <w:p w:rsidR="00EE7D63" w:rsidRDefault="00EE7D63">
      <w:r>
        <w:br w:type="page"/>
      </w:r>
    </w:p>
    <w:p w:rsidR="00E220E7" w:rsidRDefault="00E220E7" w:rsidP="00D80AC1">
      <w:pPr>
        <w:pStyle w:val="Titre1"/>
      </w:pPr>
      <w:bookmarkStart w:id="7" w:name="_Toc63030017"/>
      <w:r w:rsidRPr="00E220E7">
        <w:lastRenderedPageBreak/>
        <w:t>Environnement et Langage</w:t>
      </w:r>
      <w:bookmarkEnd w:id="7"/>
    </w:p>
    <w:p w:rsidR="00D80AC1" w:rsidRDefault="00D80AC1" w:rsidP="00D80AC1"/>
    <w:p w:rsidR="00D80AC1" w:rsidRPr="00D80AC1" w:rsidRDefault="00D80AC1" w:rsidP="00D80AC1">
      <w:pPr>
        <w:pStyle w:val="Titre2"/>
      </w:pPr>
      <w:bookmarkStart w:id="8" w:name="_Toc63030018"/>
      <w:r w:rsidRPr="00D80AC1">
        <w:t>Langage</w:t>
      </w:r>
      <w:bookmarkEnd w:id="8"/>
    </w:p>
    <w:p w:rsidR="00D80AC1" w:rsidRDefault="00D80AC1" w:rsidP="00D80AC1"/>
    <w:p w:rsidR="00D80AC1" w:rsidRDefault="00D80AC1" w:rsidP="00D80AC1">
      <w:pPr>
        <w:spacing w:line="276" w:lineRule="auto"/>
        <w:ind w:firstLine="708"/>
        <w:jc w:val="both"/>
        <w:rPr>
          <w:rFonts w:ascii="Times New Roman" w:hAnsi="Times New Roman" w:cs="Times New Roman"/>
        </w:rPr>
      </w:pPr>
      <w:r w:rsidRPr="00D80AC1">
        <w:rPr>
          <w:rFonts w:ascii="Times New Roman" w:hAnsi="Times New Roman" w:cs="Times New Roman"/>
        </w:rPr>
        <w:t>Le langage de programmation choisit n’est autre que le langage Python. En effet comme Python est un langage de programmation orienté objet, tous les éléments d’une application correspondent à ce qualificatif. Cela comprend les modules et les librairies</w:t>
      </w:r>
      <w:r>
        <w:rPr>
          <w:rFonts w:ascii="Times New Roman" w:hAnsi="Times New Roman" w:cs="Times New Roman"/>
        </w:rPr>
        <w:t xml:space="preserve">. </w:t>
      </w:r>
    </w:p>
    <w:p w:rsidR="00D80AC1" w:rsidRPr="00D80AC1" w:rsidRDefault="00D80AC1" w:rsidP="00D80AC1">
      <w:pPr>
        <w:spacing w:line="276" w:lineRule="auto"/>
        <w:ind w:firstLine="708"/>
        <w:jc w:val="both"/>
        <w:rPr>
          <w:rFonts w:ascii="Times New Roman" w:hAnsi="Times New Roman" w:cs="Times New Roman"/>
        </w:rPr>
      </w:pPr>
      <w:r w:rsidRPr="00D80AC1">
        <w:rPr>
          <w:rFonts w:ascii="Times New Roman" w:hAnsi="Times New Roman" w:cs="Times New Roman"/>
        </w:rPr>
        <w:t>De plus, Python dispose d’un large catalogue comprenant des centaines de librairies diverses qui le rend la boîte à outils la plus pratique et compatible pour programmer</w:t>
      </w:r>
      <w:r>
        <w:rPr>
          <w:rFonts w:ascii="Times New Roman" w:hAnsi="Times New Roman" w:cs="Times New Roman"/>
        </w:rPr>
        <w:t xml:space="preserve"> </w:t>
      </w:r>
      <w:r w:rsidRPr="00D80AC1">
        <w:rPr>
          <w:rFonts w:ascii="Times New Roman" w:hAnsi="Times New Roman" w:cs="Times New Roman"/>
        </w:rPr>
        <w:t>[2].</w:t>
      </w:r>
    </w:p>
    <w:p w:rsidR="00D80AC1" w:rsidRDefault="00D80AC1" w:rsidP="00D80AC1">
      <w:pPr>
        <w:spacing w:line="276" w:lineRule="auto"/>
        <w:jc w:val="both"/>
        <w:rPr>
          <w:rFonts w:asciiTheme="majorBidi" w:hAnsiTheme="majorBidi" w:cstheme="majorBidi"/>
        </w:rPr>
      </w:pPr>
    </w:p>
    <w:p w:rsidR="00D80AC1" w:rsidRDefault="00D80AC1" w:rsidP="00D80AC1">
      <w:pPr>
        <w:pStyle w:val="Titre2"/>
      </w:pPr>
      <w:bookmarkStart w:id="9" w:name="_Toc63030019"/>
      <w:r>
        <w:t>Environnement</w:t>
      </w:r>
      <w:bookmarkEnd w:id="9"/>
    </w:p>
    <w:p w:rsidR="00D80AC1" w:rsidRDefault="00D80AC1" w:rsidP="00D80AC1">
      <w:pPr>
        <w:jc w:val="both"/>
        <w:rPr>
          <w:rFonts w:asciiTheme="majorBidi" w:hAnsiTheme="majorBidi" w:cstheme="majorBidi"/>
        </w:rPr>
      </w:pPr>
    </w:p>
    <w:p w:rsidR="00D80AC1" w:rsidRPr="00D80AC1" w:rsidRDefault="00D80AC1" w:rsidP="00D80AC1">
      <w:pPr>
        <w:spacing w:line="276" w:lineRule="auto"/>
        <w:ind w:firstLine="708"/>
        <w:jc w:val="both"/>
        <w:rPr>
          <w:rFonts w:asciiTheme="majorBidi" w:hAnsiTheme="majorBidi" w:cstheme="majorBidi"/>
        </w:rPr>
      </w:pPr>
      <w:r w:rsidRPr="00D80AC1">
        <w:rPr>
          <w:rFonts w:asciiTheme="majorBidi" w:hAnsiTheme="majorBidi" w:cstheme="majorBidi"/>
        </w:rPr>
        <w:t>Pour le système d’exploitation, nous avons opter pour Windows 10 en cause du fait que cette version est la plus récente de Windows et est toujours en cours d’amélioration.</w:t>
      </w:r>
    </w:p>
    <w:p w:rsidR="00D80AC1" w:rsidRDefault="00D80AC1">
      <w:pPr>
        <w:rPr>
          <w:rFonts w:asciiTheme="majorBidi" w:hAnsiTheme="majorBidi" w:cstheme="majorBidi"/>
        </w:rPr>
      </w:pPr>
      <w:r>
        <w:rPr>
          <w:rFonts w:asciiTheme="majorBidi" w:hAnsiTheme="majorBidi" w:cstheme="majorBidi"/>
        </w:rPr>
        <w:br w:type="page"/>
      </w:r>
    </w:p>
    <w:p w:rsidR="00D80AC1" w:rsidRDefault="00D80AC1" w:rsidP="00D80AC1">
      <w:pPr>
        <w:pStyle w:val="Titre1"/>
      </w:pPr>
      <w:bookmarkStart w:id="10" w:name="_Toc63030020"/>
      <w:r w:rsidRPr="00D80AC1">
        <w:lastRenderedPageBreak/>
        <w:t xml:space="preserve">Programmes </w:t>
      </w:r>
      <w:r>
        <w:t>R</w:t>
      </w:r>
      <w:r w:rsidRPr="00D80AC1">
        <w:t>éalisés</w:t>
      </w:r>
      <w:bookmarkEnd w:id="10"/>
    </w:p>
    <w:p w:rsidR="00D80AC1" w:rsidRDefault="00D80AC1" w:rsidP="00D80AC1">
      <w:pPr>
        <w:jc w:val="both"/>
        <w:rPr>
          <w:rFonts w:asciiTheme="majorBidi" w:hAnsiTheme="majorBidi" w:cstheme="majorBidi"/>
          <w:b/>
          <w:bCs/>
        </w:rPr>
      </w:pPr>
    </w:p>
    <w:p w:rsidR="00D80AC1" w:rsidRDefault="00D80AC1" w:rsidP="00D80AC1">
      <w:pPr>
        <w:pStyle w:val="Titre2"/>
      </w:pPr>
      <w:bookmarkStart w:id="11" w:name="_Toc63030021"/>
      <w:r>
        <w:t>Contrôle du microphone</w:t>
      </w:r>
      <w:bookmarkEnd w:id="11"/>
    </w:p>
    <w:p w:rsidR="00D80AC1" w:rsidRDefault="00D80AC1" w:rsidP="00D80AC1">
      <w:pPr>
        <w:jc w:val="both"/>
        <w:rPr>
          <w:rFonts w:asciiTheme="majorBidi" w:hAnsiTheme="majorBidi" w:cstheme="majorBidi"/>
          <w:b/>
          <w:bCs/>
        </w:rPr>
      </w:pPr>
    </w:p>
    <w:p w:rsidR="00D80AC1" w:rsidRDefault="00D80AC1" w:rsidP="00D80AC1">
      <w:pPr>
        <w:spacing w:line="276" w:lineRule="auto"/>
        <w:ind w:firstLine="708"/>
        <w:jc w:val="both"/>
        <w:rPr>
          <w:rFonts w:ascii="Times New Roman" w:hAnsi="Times New Roman" w:cs="Times New Roman"/>
        </w:rPr>
      </w:pPr>
      <w:r w:rsidRPr="00D80AC1">
        <w:rPr>
          <w:rFonts w:ascii="Times New Roman" w:hAnsi="Times New Roman" w:cs="Times New Roman"/>
        </w:rPr>
        <w:t>Pour pouvoir prendre le contrôle du microphone de l’utilisateur à son insu, Python nous offre deux bibliothèques</w:t>
      </w:r>
      <w:r w:rsidRPr="00D80AC1">
        <w:rPr>
          <w:rFonts w:ascii="Times New Roman" w:hAnsi="Times New Roman" w:cs="Times New Roman"/>
          <w:bCs/>
          <w:i/>
          <w:iCs/>
        </w:rPr>
        <w:t>, i.e.</w:t>
      </w:r>
      <w:r w:rsidRPr="00D80AC1">
        <w:rPr>
          <w:rFonts w:ascii="Times New Roman" w:hAnsi="Times New Roman" w:cs="Times New Roman"/>
          <w:b/>
          <w:bCs/>
          <w:i/>
          <w:iCs/>
        </w:rPr>
        <w:t xml:space="preserve"> </w:t>
      </w:r>
      <w:r w:rsidRPr="00D80AC1">
        <w:rPr>
          <w:rFonts w:ascii="Times New Roman" w:hAnsi="Times New Roman" w:cs="Times New Roman"/>
        </w:rPr>
        <w:t>Extensions Python pour Microsoft Windows,</w:t>
      </w:r>
      <w:r w:rsidRPr="00D80AC1">
        <w:rPr>
          <w:rFonts w:ascii="Times New Roman" w:hAnsi="Times New Roman" w:cs="Times New Roman"/>
          <w:b/>
          <w:bCs/>
          <w:i/>
          <w:iCs/>
        </w:rPr>
        <w:t xml:space="preserve"> win32API, win32GUI</w:t>
      </w:r>
      <w:r w:rsidRPr="00D80AC1">
        <w:rPr>
          <w:rFonts w:ascii="Times New Roman" w:hAnsi="Times New Roman" w:cs="Times New Roman"/>
        </w:rPr>
        <w:t xml:space="preserve"> [</w:t>
      </w:r>
      <w:r>
        <w:rPr>
          <w:rFonts w:ascii="Times New Roman" w:hAnsi="Times New Roman" w:cs="Times New Roman"/>
        </w:rPr>
        <w:t>3</w:t>
      </w:r>
      <w:r w:rsidRPr="00D80AC1">
        <w:rPr>
          <w:rFonts w:ascii="Times New Roman" w:hAnsi="Times New Roman" w:cs="Times New Roman"/>
        </w:rPr>
        <w:t>]</w:t>
      </w:r>
      <w:r>
        <w:rPr>
          <w:rFonts w:ascii="Times New Roman" w:hAnsi="Times New Roman" w:cs="Times New Roman"/>
        </w:rPr>
        <w:t xml:space="preserve"> </w:t>
      </w:r>
      <w:r w:rsidRPr="00D80AC1">
        <w:rPr>
          <w:rFonts w:ascii="Times New Roman" w:hAnsi="Times New Roman" w:cs="Times New Roman"/>
        </w:rPr>
        <w:t xml:space="preserve">permettant de fournir un accès à une grande partie de l'API et GUI Win32 de Windows, la possibilité de créer et d'utiliser des objets COM et l'environnement </w:t>
      </w:r>
      <w:proofErr w:type="spellStart"/>
      <w:r w:rsidRPr="00D80AC1">
        <w:rPr>
          <w:rFonts w:ascii="Times New Roman" w:hAnsi="Times New Roman" w:cs="Times New Roman"/>
        </w:rPr>
        <w:t>Pythonwin</w:t>
      </w:r>
      <w:proofErr w:type="spellEnd"/>
      <w:r>
        <w:rPr>
          <w:rFonts w:ascii="Times New Roman" w:hAnsi="Times New Roman" w:cs="Times New Roman"/>
        </w:rPr>
        <w:t xml:space="preserve"> [4</w:t>
      </w:r>
      <w:r w:rsidRPr="00D80AC1">
        <w:rPr>
          <w:rFonts w:ascii="Times New Roman" w:hAnsi="Times New Roman" w:cs="Times New Roman"/>
        </w:rPr>
        <w:t xml:space="preserve">] </w:t>
      </w:r>
    </w:p>
    <w:p w:rsidR="006C1F1C" w:rsidRPr="00D80AC1" w:rsidRDefault="006C1F1C" w:rsidP="00D80AC1">
      <w:pPr>
        <w:spacing w:line="276" w:lineRule="auto"/>
        <w:ind w:firstLine="708"/>
        <w:jc w:val="both"/>
        <w:rPr>
          <w:rFonts w:ascii="Times New Roman" w:hAnsi="Times New Roman" w:cs="Times New Roman"/>
        </w:rPr>
      </w:pP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r w:rsidRPr="00D80AC1">
        <w:rPr>
          <w:rFonts w:ascii="Times New Roman" w:hAnsi="Times New Roman" w:cs="Times New Roman"/>
          <w:noProof/>
          <w:sz w:val="24"/>
          <w:szCs w:val="24"/>
        </w:rPr>
        <w:drawing>
          <wp:inline distT="0" distB="0" distL="114300" distR="114300" wp14:anchorId="0D9DFDD5" wp14:editId="011F7A99">
            <wp:extent cx="5098415" cy="372110"/>
            <wp:effectExtent l="0" t="0" r="6985" b="8890"/>
            <wp:docPr id="1" name="Image 1" descr="Cadzdz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adzdzpture"/>
                    <pic:cNvPicPr>
                      <a:picLocks noChangeAspect="1"/>
                    </pic:cNvPicPr>
                  </pic:nvPicPr>
                  <pic:blipFill>
                    <a:blip r:embed="rId13"/>
                    <a:stretch>
                      <a:fillRect/>
                    </a:stretch>
                  </pic:blipFill>
                  <pic:spPr>
                    <a:xfrm>
                      <a:off x="0" y="0"/>
                      <a:ext cx="5098415" cy="372110"/>
                    </a:xfrm>
                    <a:prstGeom prst="rect">
                      <a:avLst/>
                    </a:prstGeom>
                  </pic:spPr>
                </pic:pic>
              </a:graphicData>
            </a:graphic>
          </wp:inline>
        </w:drawing>
      </w: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p>
    <w:p w:rsidR="00D80AC1" w:rsidRPr="00D80AC1" w:rsidRDefault="006C1F1C" w:rsidP="006C1F1C">
      <w:pPr>
        <w:spacing w:line="276" w:lineRule="auto"/>
        <w:ind w:firstLine="708"/>
        <w:jc w:val="both"/>
        <w:rPr>
          <w:rFonts w:ascii="Times New Roman" w:hAnsi="Times New Roman" w:cs="Times New Roman"/>
        </w:rPr>
      </w:pPr>
      <w:r w:rsidRPr="006C1F1C">
        <w:rPr>
          <w:rFonts w:ascii="Times New Roman" w:hAnsi="Times New Roman" w:cs="Times New Roman"/>
        </w:rPr>
        <w:t>À</w:t>
      </w:r>
      <w:r w:rsidR="00D80AC1" w:rsidRPr="00D80AC1">
        <w:rPr>
          <w:rFonts w:ascii="Times New Roman" w:hAnsi="Times New Roman" w:cs="Times New Roman"/>
        </w:rPr>
        <w:t xml:space="preserve"> l’aide de win32GUI, nous récupérons le </w:t>
      </w:r>
      <w:proofErr w:type="spellStart"/>
      <w:r>
        <w:rPr>
          <w:rFonts w:ascii="Times New Roman" w:hAnsi="Times New Roman" w:cs="Times New Roman"/>
          <w:i/>
        </w:rPr>
        <w:t>H</w:t>
      </w:r>
      <w:r w:rsidR="00D80AC1" w:rsidRPr="006C1F1C">
        <w:rPr>
          <w:rFonts w:ascii="Times New Roman" w:hAnsi="Times New Roman" w:cs="Times New Roman"/>
          <w:i/>
        </w:rPr>
        <w:t>andle</w:t>
      </w:r>
      <w:proofErr w:type="spellEnd"/>
      <w:r w:rsidR="00D80AC1" w:rsidRPr="006C1F1C">
        <w:rPr>
          <w:rFonts w:ascii="Times New Roman" w:hAnsi="Times New Roman" w:cs="Times New Roman"/>
          <w:i/>
        </w:rPr>
        <w:t xml:space="preserve"> </w:t>
      </w:r>
      <w:proofErr w:type="spellStart"/>
      <w:r>
        <w:rPr>
          <w:rFonts w:ascii="Times New Roman" w:hAnsi="Times New Roman" w:cs="Times New Roman"/>
          <w:i/>
        </w:rPr>
        <w:t>W</w:t>
      </w:r>
      <w:r w:rsidR="00D80AC1" w:rsidRPr="006C1F1C">
        <w:rPr>
          <w:rFonts w:ascii="Times New Roman" w:hAnsi="Times New Roman" w:cs="Times New Roman"/>
          <w:i/>
        </w:rPr>
        <w:t>indow</w:t>
      </w:r>
      <w:proofErr w:type="spellEnd"/>
      <w:r w:rsidR="00D80AC1" w:rsidRPr="00D80AC1">
        <w:rPr>
          <w:rFonts w:ascii="Times New Roman" w:hAnsi="Times New Roman" w:cs="Times New Roman"/>
        </w:rPr>
        <w:t xml:space="preserve"> (HWND) qui est l’identifiant de la fenêtre active de l’utilisateur qu’on pourra utiliser pour faire appel à la fenêtre et créer des événements sur celle-ci. </w:t>
      </w: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r w:rsidRPr="00D80AC1">
        <w:rPr>
          <w:rFonts w:ascii="Times New Roman" w:hAnsi="Times New Roman" w:cs="Times New Roman"/>
          <w:noProof/>
          <w:sz w:val="24"/>
          <w:szCs w:val="24"/>
        </w:rPr>
        <w:drawing>
          <wp:inline distT="0" distB="0" distL="114300" distR="114300" wp14:anchorId="2FAEE51F" wp14:editId="6398B02D">
            <wp:extent cx="5062220" cy="447040"/>
            <wp:effectExtent l="0" t="0" r="5080" b="1016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pic:cNvPicPr>
                      <a:picLocks noChangeAspect="1"/>
                    </pic:cNvPicPr>
                  </pic:nvPicPr>
                  <pic:blipFill>
                    <a:blip r:embed="rId14"/>
                    <a:stretch>
                      <a:fillRect/>
                    </a:stretch>
                  </pic:blipFill>
                  <pic:spPr>
                    <a:xfrm>
                      <a:off x="0" y="0"/>
                      <a:ext cx="5062220" cy="447040"/>
                    </a:xfrm>
                    <a:prstGeom prst="rect">
                      <a:avLst/>
                    </a:prstGeom>
                    <a:noFill/>
                    <a:ln>
                      <a:noFill/>
                    </a:ln>
                  </pic:spPr>
                </pic:pic>
              </a:graphicData>
            </a:graphic>
          </wp:inline>
        </w:drawing>
      </w: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p>
    <w:p w:rsidR="00D80AC1" w:rsidRPr="006C1F1C" w:rsidRDefault="00D80AC1" w:rsidP="006C1F1C">
      <w:pPr>
        <w:spacing w:line="276" w:lineRule="auto"/>
        <w:ind w:firstLine="708"/>
        <w:jc w:val="both"/>
        <w:rPr>
          <w:rFonts w:ascii="Times New Roman" w:hAnsi="Times New Roman" w:cs="Times New Roman"/>
        </w:rPr>
      </w:pPr>
      <w:r w:rsidRPr="006C1F1C">
        <w:rPr>
          <w:rFonts w:ascii="Times New Roman" w:hAnsi="Times New Roman" w:cs="Times New Roman"/>
        </w:rPr>
        <w:t>Par la suite, nous utilisons la commande WM_APPCOMMAND qu’on initialisera à la valeur par défaut hexadécimal pour notifier la fenêtre active de la création d’un événement.</w:t>
      </w: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r w:rsidRPr="00D80AC1">
        <w:rPr>
          <w:rFonts w:ascii="Times New Roman" w:hAnsi="Times New Roman" w:cs="Times New Roman"/>
          <w:noProof/>
          <w:sz w:val="24"/>
          <w:szCs w:val="24"/>
        </w:rPr>
        <w:drawing>
          <wp:inline distT="0" distB="0" distL="114300" distR="114300" wp14:anchorId="73AB927D" wp14:editId="181FA95E">
            <wp:extent cx="5044440" cy="561340"/>
            <wp:effectExtent l="0" t="0" r="3810" b="10160"/>
            <wp:docPr id="34" name="Image 34" descr="Captufdf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Captufdfre"/>
                    <pic:cNvPicPr>
                      <a:picLocks noChangeAspect="1"/>
                    </pic:cNvPicPr>
                  </pic:nvPicPr>
                  <pic:blipFill>
                    <a:blip r:embed="rId15"/>
                    <a:stretch>
                      <a:fillRect/>
                    </a:stretch>
                  </pic:blipFill>
                  <pic:spPr>
                    <a:xfrm>
                      <a:off x="0" y="0"/>
                      <a:ext cx="5044440" cy="561340"/>
                    </a:xfrm>
                    <a:prstGeom prst="rect">
                      <a:avLst/>
                    </a:prstGeom>
                  </pic:spPr>
                </pic:pic>
              </a:graphicData>
            </a:graphic>
          </wp:inline>
        </w:drawing>
      </w: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p>
    <w:p w:rsidR="006C1F1C" w:rsidRDefault="00D80AC1" w:rsidP="006C1F1C">
      <w:pPr>
        <w:spacing w:line="276" w:lineRule="auto"/>
        <w:ind w:firstLine="708"/>
        <w:jc w:val="both"/>
        <w:rPr>
          <w:rFonts w:ascii="Times New Roman" w:hAnsi="Times New Roman" w:cs="Times New Roman"/>
        </w:rPr>
      </w:pPr>
      <w:r w:rsidRPr="006C1F1C">
        <w:rPr>
          <w:rFonts w:ascii="Times New Roman" w:hAnsi="Times New Roman" w:cs="Times New Roman"/>
        </w:rPr>
        <w:t>Maintenant que l’événement est créé et que la fenêtre a été notifiée, nous pouvons utiliser win32API pour accéder au contrôle du microphone via l’événement. L’API offre 4 commandes de contrôle du microphone chacune identifiée par une valeur hexadécimale</w:t>
      </w:r>
      <w:r w:rsidR="006C1F1C">
        <w:rPr>
          <w:rFonts w:ascii="Times New Roman" w:hAnsi="Times New Roman" w:cs="Times New Roman"/>
        </w:rPr>
        <w:t xml:space="preserve"> </w:t>
      </w:r>
      <w:r w:rsidR="006C1F1C" w:rsidRPr="00D80AC1">
        <w:rPr>
          <w:rFonts w:ascii="Times New Roman" w:hAnsi="Times New Roman" w:cs="Times New Roman"/>
        </w:rPr>
        <w:t>[</w:t>
      </w:r>
      <w:r w:rsidR="006C1F1C">
        <w:rPr>
          <w:rFonts w:ascii="Times New Roman" w:hAnsi="Times New Roman" w:cs="Times New Roman"/>
        </w:rPr>
        <w:t>5</w:t>
      </w:r>
      <w:r w:rsidR="006C1F1C" w:rsidRPr="00D80AC1">
        <w:rPr>
          <w:rFonts w:ascii="Times New Roman" w:hAnsi="Times New Roman" w:cs="Times New Roman"/>
        </w:rPr>
        <w:t>]</w:t>
      </w:r>
      <w:r w:rsidRPr="006C1F1C">
        <w:rPr>
          <w:rFonts w:ascii="Times New Roman" w:hAnsi="Times New Roman" w:cs="Times New Roman"/>
        </w:rPr>
        <w:t xml:space="preserve">. </w:t>
      </w:r>
    </w:p>
    <w:p w:rsidR="006C1F1C" w:rsidRDefault="006C1F1C" w:rsidP="006C1F1C">
      <w:pPr>
        <w:spacing w:line="276" w:lineRule="auto"/>
        <w:ind w:firstLine="708"/>
        <w:jc w:val="both"/>
        <w:rPr>
          <w:rFonts w:ascii="Times New Roman" w:hAnsi="Times New Roman" w:cs="Times New Roman"/>
        </w:rPr>
      </w:pPr>
    </w:p>
    <w:p w:rsidR="00D80AC1" w:rsidRPr="006C1F1C" w:rsidRDefault="00D80AC1" w:rsidP="006C1F1C">
      <w:pPr>
        <w:spacing w:line="276" w:lineRule="auto"/>
        <w:ind w:firstLine="708"/>
        <w:jc w:val="both"/>
        <w:rPr>
          <w:rFonts w:ascii="Times New Roman" w:hAnsi="Times New Roman" w:cs="Times New Roman"/>
        </w:rPr>
      </w:pPr>
      <w:r w:rsidRPr="006C1F1C">
        <w:rPr>
          <w:rFonts w:ascii="Times New Roman" w:hAnsi="Times New Roman" w:cs="Times New Roman"/>
        </w:rPr>
        <w:t xml:space="preserve">La commande identifiée par 0x180000                                          APPCOMMAND_MICROPHONE_VOLUME_MUTE permet de se comporter en un </w:t>
      </w:r>
      <w:proofErr w:type="spellStart"/>
      <w:r w:rsidRPr="006C1F1C">
        <w:rPr>
          <w:rFonts w:ascii="Times New Roman" w:hAnsi="Times New Roman" w:cs="Times New Roman"/>
        </w:rPr>
        <w:t>Latching</w:t>
      </w:r>
      <w:proofErr w:type="spellEnd"/>
      <w:r w:rsidRPr="006C1F1C">
        <w:rPr>
          <w:rFonts w:ascii="Times New Roman" w:hAnsi="Times New Roman" w:cs="Times New Roman"/>
        </w:rPr>
        <w:t xml:space="preserve"> </w:t>
      </w:r>
      <w:proofErr w:type="spellStart"/>
      <w:r w:rsidRPr="006C1F1C">
        <w:rPr>
          <w:rFonts w:ascii="Times New Roman" w:hAnsi="Times New Roman" w:cs="Times New Roman"/>
        </w:rPr>
        <w:t>Toggle</w:t>
      </w:r>
      <w:proofErr w:type="spellEnd"/>
      <w:r w:rsidRPr="006C1F1C">
        <w:rPr>
          <w:rFonts w:ascii="Times New Roman" w:hAnsi="Times New Roman" w:cs="Times New Roman"/>
        </w:rPr>
        <w:t>, qui permettra de basculer l’état du microphone à chaque exécution du programme.</w:t>
      </w: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r w:rsidRPr="00D80AC1">
        <w:rPr>
          <w:rFonts w:ascii="Times New Roman" w:hAnsi="Times New Roman" w:cs="Times New Roman"/>
          <w:noProof/>
          <w:sz w:val="24"/>
          <w:szCs w:val="24"/>
        </w:rPr>
        <w:drawing>
          <wp:inline distT="0" distB="0" distL="114300" distR="114300" wp14:anchorId="11B13A9E" wp14:editId="57226D1B">
            <wp:extent cx="5049348" cy="1250950"/>
            <wp:effectExtent l="0" t="0" r="5715" b="0"/>
            <wp:docPr id="5" name="Image 5" descr="Capdzdz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Capdzdzture"/>
                    <pic:cNvPicPr>
                      <a:picLocks noChangeAspect="1"/>
                    </pic:cNvPicPr>
                  </pic:nvPicPr>
                  <pic:blipFill>
                    <a:blip r:embed="rId16"/>
                    <a:stretch>
                      <a:fillRect/>
                    </a:stretch>
                  </pic:blipFill>
                  <pic:spPr>
                    <a:xfrm>
                      <a:off x="0" y="0"/>
                      <a:ext cx="5084843" cy="1259744"/>
                    </a:xfrm>
                    <a:prstGeom prst="rect">
                      <a:avLst/>
                    </a:prstGeom>
                  </pic:spPr>
                </pic:pic>
              </a:graphicData>
            </a:graphic>
          </wp:inline>
        </w:drawing>
      </w:r>
    </w:p>
    <w:p w:rsidR="00D80AC1" w:rsidRPr="006C1F1C" w:rsidRDefault="00D80AC1" w:rsidP="006C1F1C">
      <w:pPr>
        <w:spacing w:line="276" w:lineRule="auto"/>
        <w:ind w:firstLine="708"/>
        <w:jc w:val="both"/>
        <w:rPr>
          <w:rFonts w:ascii="Times New Roman" w:hAnsi="Times New Roman" w:cs="Times New Roman"/>
        </w:rPr>
      </w:pPr>
      <w:r w:rsidRPr="006C1F1C">
        <w:rPr>
          <w:rFonts w:ascii="Times New Roman" w:hAnsi="Times New Roman" w:cs="Times New Roman"/>
        </w:rPr>
        <w:lastRenderedPageBreak/>
        <w:t xml:space="preserve">Pour que cela se fasse à l’insu de l’utilisateur, nous avons utilisé la fonction </w:t>
      </w:r>
      <w:proofErr w:type="spellStart"/>
      <w:r w:rsidRPr="006C1F1C">
        <w:rPr>
          <w:rFonts w:ascii="Times New Roman" w:hAnsi="Times New Roman" w:cs="Times New Roman"/>
        </w:rPr>
        <w:t>SendMessages</w:t>
      </w:r>
      <w:proofErr w:type="spellEnd"/>
      <w:r w:rsidRPr="006C1F1C">
        <w:rPr>
          <w:rFonts w:ascii="Times New Roman" w:hAnsi="Times New Roman" w:cs="Times New Roman"/>
        </w:rPr>
        <w:t xml:space="preserve"> de win32API qui permettra d’envoyer un message à la fenêtre active en utilisant son HWND et l’événement créé, lui demandant d’exécuter notre commande</w:t>
      </w:r>
      <w:r w:rsidR="006C1F1C">
        <w:rPr>
          <w:rFonts w:ascii="Times New Roman" w:hAnsi="Times New Roman" w:cs="Times New Roman"/>
        </w:rPr>
        <w:t xml:space="preserve"> [</w:t>
      </w:r>
      <w:r w:rsidR="006C1F1C" w:rsidRPr="006C1F1C">
        <w:rPr>
          <w:rFonts w:ascii="Times New Roman" w:hAnsi="Times New Roman" w:cs="Times New Roman"/>
        </w:rPr>
        <w:t>6</w:t>
      </w:r>
      <w:r w:rsidRPr="006C1F1C">
        <w:rPr>
          <w:rFonts w:ascii="Times New Roman" w:hAnsi="Times New Roman" w:cs="Times New Roman"/>
        </w:rPr>
        <w:t>]</w:t>
      </w:r>
      <w:r w:rsidR="006C1F1C">
        <w:rPr>
          <w:rFonts w:ascii="Times New Roman" w:hAnsi="Times New Roman" w:cs="Times New Roman"/>
        </w:rPr>
        <w:t>.</w:t>
      </w: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r w:rsidRPr="00D80AC1">
        <w:rPr>
          <w:rFonts w:ascii="Times New Roman" w:hAnsi="Times New Roman" w:cs="Times New Roman"/>
          <w:noProof/>
          <w:sz w:val="24"/>
          <w:szCs w:val="24"/>
        </w:rPr>
        <w:drawing>
          <wp:inline distT="0" distB="0" distL="114300" distR="114300" wp14:anchorId="5EC07701" wp14:editId="18A2452C">
            <wp:extent cx="4989095" cy="932815"/>
            <wp:effectExtent l="0" t="0" r="2540" b="0"/>
            <wp:docPr id="6" name="Image 6" descr="dz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dzdz"/>
                    <pic:cNvPicPr>
                      <a:picLocks noChangeAspect="1"/>
                    </pic:cNvPicPr>
                  </pic:nvPicPr>
                  <pic:blipFill>
                    <a:blip r:embed="rId17"/>
                    <a:stretch>
                      <a:fillRect/>
                    </a:stretch>
                  </pic:blipFill>
                  <pic:spPr>
                    <a:xfrm>
                      <a:off x="0" y="0"/>
                      <a:ext cx="5063500" cy="946727"/>
                    </a:xfrm>
                    <a:prstGeom prst="rect">
                      <a:avLst/>
                    </a:prstGeom>
                  </pic:spPr>
                </pic:pic>
              </a:graphicData>
            </a:graphic>
          </wp:inline>
        </w:drawing>
      </w:r>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p>
    <w:p w:rsidR="00D80AC1" w:rsidRPr="006C1F1C" w:rsidRDefault="00D80AC1" w:rsidP="006C1F1C">
      <w:pPr>
        <w:spacing w:line="276" w:lineRule="auto"/>
        <w:ind w:firstLine="708"/>
        <w:jc w:val="both"/>
        <w:rPr>
          <w:rFonts w:ascii="Times New Roman" w:hAnsi="Times New Roman" w:cs="Times New Roman"/>
        </w:rPr>
      </w:pPr>
      <w:r w:rsidRPr="006C1F1C">
        <w:rPr>
          <w:rFonts w:ascii="Times New Roman" w:hAnsi="Times New Roman" w:cs="Times New Roman"/>
        </w:rPr>
        <w:t xml:space="preserve">Finalement pour garder le processus actif sur la machine de l’utilisateur, on rajoute une boucle infinie </w:t>
      </w:r>
      <w:proofErr w:type="spellStart"/>
      <w:proofErr w:type="gramStart"/>
      <w:r w:rsidRPr="006C1F1C">
        <w:rPr>
          <w:rFonts w:ascii="Times New Roman" w:hAnsi="Times New Roman" w:cs="Times New Roman"/>
          <w:b/>
          <w:bCs/>
        </w:rPr>
        <w:t>While</w:t>
      </w:r>
      <w:proofErr w:type="spellEnd"/>
      <w:r w:rsidRPr="006C1F1C">
        <w:rPr>
          <w:rFonts w:ascii="Times New Roman" w:hAnsi="Times New Roman" w:cs="Times New Roman"/>
          <w:b/>
          <w:bCs/>
        </w:rPr>
        <w:t>(</w:t>
      </w:r>
      <w:proofErr w:type="spellStart"/>
      <w:proofErr w:type="gramEnd"/>
      <w:r w:rsidRPr="006C1F1C">
        <w:rPr>
          <w:rFonts w:ascii="Times New Roman" w:hAnsi="Times New Roman" w:cs="Times New Roman"/>
          <w:b/>
          <w:bCs/>
        </w:rPr>
        <w:t>True</w:t>
      </w:r>
      <w:proofErr w:type="spellEnd"/>
      <w:r w:rsidRPr="006C1F1C">
        <w:rPr>
          <w:rFonts w:ascii="Times New Roman" w:hAnsi="Times New Roman" w:cs="Times New Roman"/>
          <w:b/>
          <w:bCs/>
        </w:rPr>
        <w:t>)</w:t>
      </w:r>
      <w:r w:rsidRPr="006C1F1C">
        <w:rPr>
          <w:rFonts w:ascii="Times New Roman" w:hAnsi="Times New Roman" w:cs="Times New Roman"/>
        </w:rPr>
        <w:t xml:space="preserve"> à la fin. </w:t>
      </w:r>
    </w:p>
    <w:p w:rsidR="006C1F1C" w:rsidRDefault="006C1F1C" w:rsidP="006C1F1C">
      <w:pPr>
        <w:spacing w:line="276" w:lineRule="auto"/>
        <w:jc w:val="both"/>
        <w:rPr>
          <w:rFonts w:ascii="Times New Roman" w:hAnsi="Times New Roman" w:cs="Times New Roman"/>
        </w:rPr>
      </w:pPr>
    </w:p>
    <w:p w:rsidR="00D80AC1" w:rsidRPr="006C1F1C" w:rsidRDefault="00D80AC1" w:rsidP="006C1F1C">
      <w:pPr>
        <w:spacing w:line="276" w:lineRule="auto"/>
        <w:ind w:firstLine="708"/>
        <w:jc w:val="both"/>
        <w:rPr>
          <w:rFonts w:ascii="Times New Roman" w:hAnsi="Times New Roman" w:cs="Times New Roman"/>
        </w:rPr>
      </w:pPr>
      <w:r w:rsidRPr="006C1F1C">
        <w:rPr>
          <w:rFonts w:ascii="Times New Roman" w:hAnsi="Times New Roman" w:cs="Times New Roman"/>
        </w:rPr>
        <w:t>Maintenant si on vérifie l’état du microphone à partir des paramètres du système après l’exécution du script (Panneau de configuration/son/Enregistrement/microphone/niveau) on trouve qu’il a bien basculé d’état, et si on l’exécute encore une fois, son état basculera de nouveau.</w:t>
      </w:r>
    </w:p>
    <w:p w:rsidR="00DC7EE9" w:rsidRDefault="00D80AC1" w:rsidP="00DC7EE9">
      <w:pPr>
        <w:pStyle w:val="Paragraphedeliste"/>
        <w:keepNext/>
        <w:spacing w:line="276" w:lineRule="auto"/>
        <w:ind w:left="1080"/>
        <w:jc w:val="both"/>
      </w:pPr>
      <w:r w:rsidRPr="00D80AC1">
        <w:rPr>
          <w:rFonts w:ascii="Times New Roman" w:hAnsi="Times New Roman" w:cs="Times New Roman"/>
          <w:noProof/>
          <w:sz w:val="24"/>
          <w:szCs w:val="24"/>
        </w:rPr>
        <w:drawing>
          <wp:inline distT="0" distB="0" distL="114300" distR="114300" wp14:anchorId="24445A5D" wp14:editId="6D4B7028">
            <wp:extent cx="3385752" cy="2850414"/>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7957" cy="2894364"/>
                    </a:xfrm>
                    <a:prstGeom prst="rect">
                      <a:avLst/>
                    </a:prstGeom>
                    <a:noFill/>
                    <a:ln>
                      <a:noFill/>
                    </a:ln>
                  </pic:spPr>
                </pic:pic>
              </a:graphicData>
            </a:graphic>
          </wp:inline>
        </w:drawing>
      </w:r>
    </w:p>
    <w:p w:rsidR="00D80AC1" w:rsidRPr="00DC7EE9" w:rsidRDefault="00DC7EE9" w:rsidP="00DC7EE9">
      <w:pPr>
        <w:pStyle w:val="Lgende"/>
        <w:ind w:left="1416" w:firstLine="708"/>
        <w:rPr>
          <w:rFonts w:ascii="Times New Roman" w:hAnsi="Times New Roman" w:cs="Times New Roman"/>
          <w:color w:val="000000" w:themeColor="text1"/>
          <w:sz w:val="20"/>
          <w:szCs w:val="20"/>
        </w:rPr>
      </w:pPr>
      <w:bookmarkStart w:id="12" w:name="_Toc63028528"/>
      <w:r w:rsidRPr="00DC7EE9">
        <w:rPr>
          <w:rFonts w:ascii="Times New Roman" w:hAnsi="Times New Roman" w:cs="Times New Roman"/>
          <w:b/>
          <w:color w:val="000000" w:themeColor="text1"/>
          <w:sz w:val="20"/>
          <w:szCs w:val="20"/>
        </w:rPr>
        <w:t xml:space="preserve">Figure </w:t>
      </w:r>
      <w:r w:rsidR="00F3497E">
        <w:rPr>
          <w:rFonts w:ascii="Times New Roman" w:hAnsi="Times New Roman" w:cs="Times New Roman"/>
          <w:b/>
          <w:color w:val="000000" w:themeColor="text1"/>
          <w:sz w:val="20"/>
          <w:szCs w:val="20"/>
        </w:rPr>
        <w:fldChar w:fldCharType="begin"/>
      </w:r>
      <w:r w:rsidR="00F3497E">
        <w:rPr>
          <w:rFonts w:ascii="Times New Roman" w:hAnsi="Times New Roman" w:cs="Times New Roman"/>
          <w:b/>
          <w:color w:val="000000" w:themeColor="text1"/>
          <w:sz w:val="20"/>
          <w:szCs w:val="20"/>
        </w:rPr>
        <w:instrText xml:space="preserve"> STYLEREF 1 \s </w:instrText>
      </w:r>
      <w:r w:rsidR="00F3497E">
        <w:rPr>
          <w:rFonts w:ascii="Times New Roman" w:hAnsi="Times New Roman" w:cs="Times New Roman"/>
          <w:b/>
          <w:color w:val="000000" w:themeColor="text1"/>
          <w:sz w:val="20"/>
          <w:szCs w:val="20"/>
        </w:rPr>
        <w:fldChar w:fldCharType="separate"/>
      </w:r>
      <w:r w:rsidR="00F3497E">
        <w:rPr>
          <w:rFonts w:ascii="Times New Roman" w:hAnsi="Times New Roman" w:cs="Times New Roman"/>
          <w:b/>
          <w:noProof/>
          <w:color w:val="000000" w:themeColor="text1"/>
          <w:sz w:val="20"/>
          <w:szCs w:val="20"/>
        </w:rPr>
        <w:t>III</w:t>
      </w:r>
      <w:r w:rsidR="00F3497E">
        <w:rPr>
          <w:rFonts w:ascii="Times New Roman" w:hAnsi="Times New Roman" w:cs="Times New Roman"/>
          <w:b/>
          <w:color w:val="000000" w:themeColor="text1"/>
          <w:sz w:val="20"/>
          <w:szCs w:val="20"/>
        </w:rPr>
        <w:fldChar w:fldCharType="end"/>
      </w:r>
      <w:r w:rsidR="00F3497E">
        <w:rPr>
          <w:rFonts w:ascii="Times New Roman" w:hAnsi="Times New Roman" w:cs="Times New Roman"/>
          <w:b/>
          <w:color w:val="000000" w:themeColor="text1"/>
          <w:sz w:val="20"/>
          <w:szCs w:val="20"/>
        </w:rPr>
        <w:t>.</w:t>
      </w:r>
      <w:r w:rsidR="00F3497E">
        <w:rPr>
          <w:rFonts w:ascii="Times New Roman" w:hAnsi="Times New Roman" w:cs="Times New Roman"/>
          <w:b/>
          <w:color w:val="000000" w:themeColor="text1"/>
          <w:sz w:val="20"/>
          <w:szCs w:val="20"/>
        </w:rPr>
        <w:fldChar w:fldCharType="begin"/>
      </w:r>
      <w:r w:rsidR="00F3497E">
        <w:rPr>
          <w:rFonts w:ascii="Times New Roman" w:hAnsi="Times New Roman" w:cs="Times New Roman"/>
          <w:b/>
          <w:color w:val="000000" w:themeColor="text1"/>
          <w:sz w:val="20"/>
          <w:szCs w:val="20"/>
        </w:rPr>
        <w:instrText xml:space="preserve"> SEQ Figure \* ARABIC \s 1 </w:instrText>
      </w:r>
      <w:r w:rsidR="00F3497E">
        <w:rPr>
          <w:rFonts w:ascii="Times New Roman" w:hAnsi="Times New Roman" w:cs="Times New Roman"/>
          <w:b/>
          <w:color w:val="000000" w:themeColor="text1"/>
          <w:sz w:val="20"/>
          <w:szCs w:val="20"/>
        </w:rPr>
        <w:fldChar w:fldCharType="separate"/>
      </w:r>
      <w:r w:rsidR="00F3497E">
        <w:rPr>
          <w:rFonts w:ascii="Times New Roman" w:hAnsi="Times New Roman" w:cs="Times New Roman"/>
          <w:b/>
          <w:noProof/>
          <w:color w:val="000000" w:themeColor="text1"/>
          <w:sz w:val="20"/>
          <w:szCs w:val="20"/>
        </w:rPr>
        <w:t>1</w:t>
      </w:r>
      <w:r w:rsidR="00F3497E">
        <w:rPr>
          <w:rFonts w:ascii="Times New Roman" w:hAnsi="Times New Roman" w:cs="Times New Roman"/>
          <w:b/>
          <w:color w:val="000000" w:themeColor="text1"/>
          <w:sz w:val="20"/>
          <w:szCs w:val="20"/>
        </w:rPr>
        <w:fldChar w:fldCharType="end"/>
      </w:r>
      <w:r w:rsidRPr="00DC7EE9">
        <w:rPr>
          <w:rFonts w:ascii="Times New Roman" w:hAnsi="Times New Roman" w:cs="Times New Roman"/>
          <w:color w:val="000000" w:themeColor="text1"/>
          <w:sz w:val="20"/>
          <w:szCs w:val="20"/>
        </w:rPr>
        <w:t xml:space="preserve"> — Microphone sous-contrôle</w:t>
      </w:r>
      <w:bookmarkEnd w:id="12"/>
    </w:p>
    <w:p w:rsidR="00D80AC1" w:rsidRPr="00D80AC1" w:rsidRDefault="00D80AC1" w:rsidP="00D80AC1">
      <w:pPr>
        <w:pStyle w:val="Paragraphedeliste"/>
        <w:spacing w:line="276" w:lineRule="auto"/>
        <w:ind w:left="1080"/>
        <w:jc w:val="both"/>
        <w:rPr>
          <w:rFonts w:ascii="Times New Roman" w:hAnsi="Times New Roman" w:cs="Times New Roman"/>
          <w:sz w:val="24"/>
          <w:szCs w:val="24"/>
        </w:rPr>
      </w:pPr>
    </w:p>
    <w:p w:rsidR="006C1F1C" w:rsidRDefault="006C1F1C" w:rsidP="006C1F1C">
      <w:pPr>
        <w:spacing w:line="276" w:lineRule="auto"/>
        <w:jc w:val="center"/>
        <w:rPr>
          <w:rFonts w:ascii="Times New Roman" w:hAnsi="Times New Roman" w:cs="Times New Roman"/>
          <w:b/>
          <w:bCs/>
        </w:rPr>
      </w:pPr>
    </w:p>
    <w:p w:rsidR="006C1F1C" w:rsidRDefault="006C1F1C" w:rsidP="006C1F1C">
      <w:pPr>
        <w:spacing w:line="276" w:lineRule="auto"/>
        <w:jc w:val="center"/>
        <w:rPr>
          <w:rFonts w:ascii="Times New Roman" w:hAnsi="Times New Roman" w:cs="Times New Roman"/>
          <w:b/>
          <w:bCs/>
        </w:rPr>
      </w:pPr>
    </w:p>
    <w:p w:rsidR="006C1F1C" w:rsidRPr="00D80AC1" w:rsidRDefault="006C1F1C" w:rsidP="006C1F1C">
      <w:pPr>
        <w:spacing w:line="276" w:lineRule="auto"/>
        <w:jc w:val="center"/>
        <w:rPr>
          <w:rFonts w:ascii="Times New Roman" w:hAnsi="Times New Roman" w:cs="Times New Roman"/>
          <w:b/>
          <w:bCs/>
        </w:rPr>
      </w:pPr>
    </w:p>
    <w:p w:rsidR="00D80AC1" w:rsidRPr="00D80AC1" w:rsidRDefault="00D80AC1" w:rsidP="00D80AC1">
      <w:pPr>
        <w:spacing w:line="276" w:lineRule="auto"/>
        <w:jc w:val="both"/>
        <w:rPr>
          <w:rFonts w:ascii="Times New Roman" w:hAnsi="Times New Roman" w:cs="Times New Roman"/>
        </w:rPr>
      </w:pPr>
    </w:p>
    <w:p w:rsidR="00D80AC1" w:rsidRPr="00D80AC1" w:rsidRDefault="00D80AC1" w:rsidP="00D80AC1">
      <w:pPr>
        <w:spacing w:line="276" w:lineRule="auto"/>
        <w:jc w:val="both"/>
        <w:rPr>
          <w:rFonts w:ascii="Times New Roman" w:hAnsi="Times New Roman" w:cs="Times New Roman"/>
        </w:rPr>
      </w:pPr>
    </w:p>
    <w:p w:rsidR="00E220E7" w:rsidRPr="00D80AC1" w:rsidRDefault="00E220E7" w:rsidP="00D80AC1">
      <w:pPr>
        <w:spacing w:line="276" w:lineRule="auto"/>
        <w:jc w:val="both"/>
        <w:rPr>
          <w:rFonts w:ascii="Times New Roman" w:hAnsi="Times New Roman" w:cs="Times New Roman"/>
        </w:rPr>
      </w:pPr>
      <w:r w:rsidRPr="00D80AC1">
        <w:rPr>
          <w:rFonts w:ascii="Times New Roman" w:hAnsi="Times New Roman" w:cs="Times New Roman"/>
        </w:rPr>
        <w:br w:type="page"/>
      </w:r>
    </w:p>
    <w:p w:rsidR="006C1F1C" w:rsidRDefault="006C1F1C" w:rsidP="006C1F1C">
      <w:pPr>
        <w:pStyle w:val="Titre2"/>
      </w:pPr>
      <w:bookmarkStart w:id="13" w:name="_Toc63030022"/>
      <w:r>
        <w:lastRenderedPageBreak/>
        <w:t>Programme arrière-plan et invisible</w:t>
      </w:r>
      <w:bookmarkEnd w:id="13"/>
    </w:p>
    <w:p w:rsidR="006C1F1C" w:rsidRDefault="006C1F1C"/>
    <w:p w:rsidR="006C1F1C" w:rsidRPr="006C1F1C" w:rsidRDefault="006C1F1C" w:rsidP="006C1F1C">
      <w:pPr>
        <w:spacing w:line="276" w:lineRule="auto"/>
        <w:ind w:firstLine="708"/>
        <w:jc w:val="both"/>
        <w:rPr>
          <w:rFonts w:ascii="Times New Roman" w:hAnsi="Times New Roman" w:cs="Times New Roman"/>
        </w:rPr>
      </w:pPr>
      <w:r w:rsidRPr="006C1F1C">
        <w:rPr>
          <w:rFonts w:ascii="Times New Roman" w:hAnsi="Times New Roman" w:cs="Times New Roman"/>
        </w:rPr>
        <w:t xml:space="preserve">Pour l’exécution en arrière-plan de notre programme, nous avons eu quelques options qui se sont présentées, néanmoins, nous avons opter pour la plus optimale. </w:t>
      </w:r>
    </w:p>
    <w:p w:rsidR="006C1F1C" w:rsidRDefault="006C1F1C" w:rsidP="006C1F1C">
      <w:pPr>
        <w:spacing w:line="276" w:lineRule="auto"/>
        <w:ind w:firstLine="708"/>
        <w:jc w:val="both"/>
        <w:rPr>
          <w:rFonts w:ascii="Times New Roman" w:hAnsi="Times New Roman" w:cs="Times New Roman"/>
        </w:rPr>
      </w:pPr>
    </w:p>
    <w:p w:rsidR="006C1F1C" w:rsidRDefault="006C1F1C" w:rsidP="006C1F1C">
      <w:pPr>
        <w:spacing w:line="276" w:lineRule="auto"/>
        <w:ind w:firstLine="708"/>
        <w:jc w:val="both"/>
        <w:rPr>
          <w:rFonts w:ascii="Times New Roman" w:hAnsi="Times New Roman" w:cs="Times New Roman"/>
        </w:rPr>
      </w:pPr>
      <w:r w:rsidRPr="006C1F1C">
        <w:rPr>
          <w:rFonts w:ascii="Times New Roman" w:hAnsi="Times New Roman" w:cs="Times New Roman"/>
        </w:rPr>
        <w:t xml:space="preserve">En effet, lors de la création de notre exécutable à partir de notre script python, nous avons utilisé </w:t>
      </w:r>
      <w:proofErr w:type="spellStart"/>
      <w:r w:rsidRPr="006C1F1C">
        <w:rPr>
          <w:rFonts w:ascii="Times New Roman" w:hAnsi="Times New Roman" w:cs="Times New Roman"/>
        </w:rPr>
        <w:t>PyInstaller</w:t>
      </w:r>
      <w:proofErr w:type="spellEnd"/>
      <w:r w:rsidRPr="006C1F1C">
        <w:rPr>
          <w:rFonts w:ascii="Times New Roman" w:hAnsi="Times New Roman" w:cs="Times New Roman"/>
        </w:rPr>
        <w:t>, qui est un package Python qui lit un script en analysant toutes les importations qu'il effectue et en regroupant des copies de ces importations dans un seul package pour en faire un exécutable</w:t>
      </w:r>
      <w:r>
        <w:rPr>
          <w:rFonts w:ascii="Times New Roman" w:hAnsi="Times New Roman" w:cs="Times New Roman"/>
        </w:rPr>
        <w:t xml:space="preserve"> </w:t>
      </w:r>
      <w:r w:rsidRPr="006C1F1C">
        <w:rPr>
          <w:rFonts w:ascii="Times New Roman" w:hAnsi="Times New Roman" w:cs="Times New Roman"/>
        </w:rPr>
        <w:t>[</w:t>
      </w:r>
      <w:r>
        <w:rPr>
          <w:rFonts w:ascii="Times New Roman" w:hAnsi="Times New Roman" w:cs="Times New Roman"/>
        </w:rPr>
        <w:t>7</w:t>
      </w:r>
      <w:r w:rsidRPr="006C1F1C">
        <w:rPr>
          <w:rFonts w:ascii="Times New Roman" w:hAnsi="Times New Roman" w:cs="Times New Roman"/>
        </w:rPr>
        <w:t>]</w:t>
      </w:r>
      <w:r>
        <w:rPr>
          <w:rFonts w:ascii="Times New Roman" w:hAnsi="Times New Roman" w:cs="Times New Roman"/>
        </w:rPr>
        <w:t>.</w:t>
      </w:r>
    </w:p>
    <w:p w:rsidR="006C1F1C" w:rsidRPr="006C1F1C" w:rsidRDefault="006C1F1C" w:rsidP="006C1F1C">
      <w:pPr>
        <w:spacing w:line="276" w:lineRule="auto"/>
        <w:ind w:firstLine="708"/>
        <w:jc w:val="both"/>
        <w:rPr>
          <w:rFonts w:ascii="Times New Roman" w:hAnsi="Times New Roman" w:cs="Times New Roman"/>
        </w:rPr>
      </w:pPr>
      <w:r w:rsidRPr="006C1F1C">
        <w:rPr>
          <w:rFonts w:ascii="Times New Roman" w:hAnsi="Times New Roman" w:cs="Times New Roman"/>
        </w:rPr>
        <w:t xml:space="preserve">Parmi les fonctionnalités fournies par </w:t>
      </w:r>
      <w:proofErr w:type="spellStart"/>
      <w:r w:rsidRPr="006C1F1C">
        <w:rPr>
          <w:rFonts w:ascii="Times New Roman" w:hAnsi="Times New Roman" w:cs="Times New Roman"/>
        </w:rPr>
        <w:t>PyInstaller</w:t>
      </w:r>
      <w:proofErr w:type="spellEnd"/>
      <w:r w:rsidRPr="006C1F1C">
        <w:rPr>
          <w:rFonts w:ascii="Times New Roman" w:hAnsi="Times New Roman" w:cs="Times New Roman"/>
        </w:rPr>
        <w:t>, l’option –</w:t>
      </w:r>
      <w:proofErr w:type="spellStart"/>
      <w:r w:rsidRPr="006C1F1C">
        <w:rPr>
          <w:rFonts w:ascii="Times New Roman" w:hAnsi="Times New Roman" w:cs="Times New Roman"/>
        </w:rPr>
        <w:t>noconsole</w:t>
      </w:r>
      <w:proofErr w:type="spellEnd"/>
      <w:r w:rsidRPr="006C1F1C">
        <w:rPr>
          <w:rFonts w:ascii="Times New Roman" w:hAnsi="Times New Roman" w:cs="Times New Roman"/>
        </w:rPr>
        <w:t xml:space="preserve"> permet de créer un exécutable qui lors de son exécution, s’exécute systématiquement en arrière-plan.   </w:t>
      </w:r>
    </w:p>
    <w:p w:rsidR="006C1F1C" w:rsidRPr="006C1F1C" w:rsidRDefault="006C1F1C" w:rsidP="006C1F1C">
      <w:pPr>
        <w:pStyle w:val="Paragraphedeliste"/>
        <w:spacing w:line="276" w:lineRule="auto"/>
        <w:ind w:left="1080"/>
        <w:jc w:val="both"/>
        <w:rPr>
          <w:rFonts w:ascii="Times New Roman" w:hAnsi="Times New Roman" w:cs="Times New Roman"/>
          <w:sz w:val="24"/>
          <w:szCs w:val="24"/>
        </w:rPr>
      </w:pPr>
      <w:r w:rsidRPr="006C1F1C">
        <w:rPr>
          <w:rFonts w:ascii="Times New Roman" w:hAnsi="Times New Roman" w:cs="Times New Roman"/>
          <w:sz w:val="24"/>
          <w:szCs w:val="24"/>
        </w:rPr>
        <w:tab/>
      </w:r>
    </w:p>
    <w:p w:rsidR="006C1F1C" w:rsidRPr="006C1F1C" w:rsidRDefault="006C1F1C" w:rsidP="006C1F1C">
      <w:pPr>
        <w:pStyle w:val="Paragraphedeliste"/>
        <w:spacing w:line="276" w:lineRule="auto"/>
        <w:jc w:val="both"/>
        <w:rPr>
          <w:rFonts w:ascii="Times New Roman" w:hAnsi="Times New Roman" w:cs="Times New Roman"/>
          <w:sz w:val="24"/>
          <w:szCs w:val="24"/>
        </w:rPr>
      </w:pPr>
      <w:r w:rsidRPr="006C1F1C">
        <w:rPr>
          <w:rFonts w:ascii="Times New Roman" w:hAnsi="Times New Roman" w:cs="Times New Roman"/>
          <w:noProof/>
          <w:sz w:val="24"/>
          <w:szCs w:val="24"/>
        </w:rPr>
        <w:drawing>
          <wp:inline distT="0" distB="0" distL="114300" distR="114300" wp14:anchorId="50175FBB" wp14:editId="2BC07B47">
            <wp:extent cx="4988560" cy="167005"/>
            <wp:effectExtent l="0" t="0" r="2540" b="4445"/>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
                    <pic:cNvPicPr>
                      <a:picLocks noChangeAspect="1"/>
                    </pic:cNvPicPr>
                  </pic:nvPicPr>
                  <pic:blipFill>
                    <a:blip r:embed="rId19"/>
                    <a:stretch>
                      <a:fillRect/>
                    </a:stretch>
                  </pic:blipFill>
                  <pic:spPr>
                    <a:xfrm>
                      <a:off x="0" y="0"/>
                      <a:ext cx="5067389" cy="169644"/>
                    </a:xfrm>
                    <a:prstGeom prst="rect">
                      <a:avLst/>
                    </a:prstGeom>
                    <a:noFill/>
                    <a:ln>
                      <a:noFill/>
                    </a:ln>
                  </pic:spPr>
                </pic:pic>
              </a:graphicData>
            </a:graphic>
          </wp:inline>
        </w:drawing>
      </w:r>
    </w:p>
    <w:p w:rsidR="006C1F1C" w:rsidRPr="006C1F1C" w:rsidRDefault="006C1F1C" w:rsidP="006C1F1C">
      <w:pPr>
        <w:pStyle w:val="Paragraphedeliste"/>
        <w:spacing w:line="276" w:lineRule="auto"/>
        <w:jc w:val="both"/>
        <w:rPr>
          <w:rFonts w:ascii="Times New Roman" w:hAnsi="Times New Roman" w:cs="Times New Roman"/>
          <w:sz w:val="24"/>
          <w:szCs w:val="24"/>
        </w:rPr>
      </w:pPr>
      <w:r w:rsidRPr="006C1F1C">
        <w:rPr>
          <w:rFonts w:ascii="Times New Roman" w:hAnsi="Times New Roman" w:cs="Times New Roman"/>
          <w:noProof/>
          <w:sz w:val="24"/>
          <w:szCs w:val="24"/>
        </w:rPr>
        <w:drawing>
          <wp:inline distT="0" distB="0" distL="114300" distR="114300" wp14:anchorId="12460D51" wp14:editId="24798A95">
            <wp:extent cx="4972685" cy="942340"/>
            <wp:effectExtent l="0" t="0" r="18415" b="1016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
                    <pic:cNvPicPr>
                      <a:picLocks noChangeAspect="1"/>
                    </pic:cNvPicPr>
                  </pic:nvPicPr>
                  <pic:blipFill>
                    <a:blip r:embed="rId20"/>
                    <a:stretch>
                      <a:fillRect/>
                    </a:stretch>
                  </pic:blipFill>
                  <pic:spPr>
                    <a:xfrm>
                      <a:off x="0" y="0"/>
                      <a:ext cx="4972685" cy="942340"/>
                    </a:xfrm>
                    <a:prstGeom prst="rect">
                      <a:avLst/>
                    </a:prstGeom>
                    <a:noFill/>
                    <a:ln>
                      <a:noFill/>
                    </a:ln>
                  </pic:spPr>
                </pic:pic>
              </a:graphicData>
            </a:graphic>
          </wp:inline>
        </w:drawing>
      </w:r>
    </w:p>
    <w:p w:rsidR="006C1F1C" w:rsidRPr="006C1F1C" w:rsidRDefault="006C1F1C" w:rsidP="006C1F1C">
      <w:pPr>
        <w:pStyle w:val="Paragraphedeliste"/>
        <w:spacing w:line="276" w:lineRule="auto"/>
        <w:ind w:left="1080"/>
        <w:jc w:val="both"/>
        <w:rPr>
          <w:rFonts w:ascii="Times New Roman" w:hAnsi="Times New Roman" w:cs="Times New Roman"/>
          <w:sz w:val="24"/>
          <w:szCs w:val="24"/>
          <w:lang w:val="en-CA"/>
        </w:rPr>
      </w:pPr>
    </w:p>
    <w:p w:rsidR="006C1F1C" w:rsidRPr="006C1F1C" w:rsidRDefault="006C1F1C" w:rsidP="006C1F1C">
      <w:pPr>
        <w:spacing w:line="276" w:lineRule="auto"/>
        <w:ind w:firstLine="708"/>
        <w:jc w:val="both"/>
        <w:rPr>
          <w:rFonts w:ascii="Times New Roman" w:hAnsi="Times New Roman" w:cs="Times New Roman"/>
        </w:rPr>
      </w:pPr>
      <w:r w:rsidRPr="006C1F1C">
        <w:rPr>
          <w:rFonts w:ascii="Times New Roman" w:hAnsi="Times New Roman" w:cs="Times New Roman"/>
        </w:rPr>
        <w:t xml:space="preserve">En ce qui concerne la partie invisible, qui permettra de cacher le processus de la liste des processus en cours d’exécution dans le gestionnaire des taches, nous avons opté pour une méthode utilisée généralement par les virus. </w:t>
      </w:r>
    </w:p>
    <w:p w:rsidR="006C1F1C" w:rsidRPr="006C1F1C" w:rsidRDefault="006C1F1C" w:rsidP="006C1F1C">
      <w:pPr>
        <w:spacing w:line="276" w:lineRule="auto"/>
        <w:ind w:firstLine="708"/>
        <w:jc w:val="both"/>
        <w:rPr>
          <w:rFonts w:ascii="Times New Roman" w:hAnsi="Times New Roman" w:cs="Times New Roman"/>
        </w:rPr>
      </w:pPr>
      <w:r w:rsidRPr="006C1F1C">
        <w:rPr>
          <w:rFonts w:ascii="Times New Roman" w:hAnsi="Times New Roman" w:cs="Times New Roman"/>
        </w:rPr>
        <w:t xml:space="preserve">Cette méthode consiste à renommer un quelconque exécutable en </w:t>
      </w:r>
      <w:r w:rsidRPr="006C1F1C">
        <w:rPr>
          <w:rFonts w:ascii="Times New Roman" w:hAnsi="Times New Roman" w:cs="Times New Roman"/>
          <w:b/>
          <w:bCs/>
        </w:rPr>
        <w:t>svchost.exe</w:t>
      </w:r>
      <w:r w:rsidRPr="006C1F1C">
        <w:rPr>
          <w:rFonts w:ascii="Times New Roman" w:hAnsi="Times New Roman" w:cs="Times New Roman"/>
        </w:rPr>
        <w:t>, qui est un fichier système Windows authentique et est un processus qui s’exécute en permanence sur le système et qui héberge ou contient d'autres services individuels que Windows utilise pour exécuter diverses fonctions</w:t>
      </w:r>
      <w:r w:rsidR="006A444D">
        <w:rPr>
          <w:rFonts w:ascii="Times New Roman" w:hAnsi="Times New Roman" w:cs="Times New Roman"/>
        </w:rPr>
        <w:t xml:space="preserve"> </w:t>
      </w:r>
      <w:r w:rsidR="006A444D" w:rsidRPr="006C1F1C">
        <w:rPr>
          <w:rFonts w:ascii="Times New Roman" w:hAnsi="Times New Roman" w:cs="Times New Roman"/>
        </w:rPr>
        <w:t>[</w:t>
      </w:r>
      <w:r w:rsidR="006A444D">
        <w:rPr>
          <w:rFonts w:ascii="Times New Roman" w:hAnsi="Times New Roman" w:cs="Times New Roman"/>
        </w:rPr>
        <w:t>8</w:t>
      </w:r>
      <w:r w:rsidR="006A444D" w:rsidRPr="006C1F1C">
        <w:rPr>
          <w:rFonts w:ascii="Times New Roman" w:hAnsi="Times New Roman" w:cs="Times New Roman"/>
        </w:rPr>
        <w:t>]</w:t>
      </w:r>
      <w:r w:rsidRPr="006C1F1C">
        <w:rPr>
          <w:rFonts w:ascii="Times New Roman" w:hAnsi="Times New Roman" w:cs="Times New Roman"/>
        </w:rPr>
        <w:t>. Par exemple, Windows Defender et Windows Update utilisent chacun un service hébergé par un processus svchost.exe. De plus, ce que ce processus a de particulier est le fait qu’il soit caché de la liste des processus en cours d’exécution du gestionnaire des taches car il ne fonctionne pas sous le compte utilisateur actif (i.e. connecté) mais sous un compte de service Windows.</w:t>
      </w:r>
    </w:p>
    <w:p w:rsidR="006C1F1C" w:rsidRPr="006C1F1C" w:rsidRDefault="006C1F1C" w:rsidP="006C1F1C">
      <w:pPr>
        <w:spacing w:line="276" w:lineRule="auto"/>
        <w:ind w:firstLine="708"/>
        <w:jc w:val="both"/>
        <w:rPr>
          <w:rFonts w:ascii="Times New Roman" w:hAnsi="Times New Roman" w:cs="Times New Roman"/>
        </w:rPr>
      </w:pPr>
      <w:r w:rsidRPr="006C1F1C">
        <w:rPr>
          <w:rFonts w:ascii="Times New Roman" w:hAnsi="Times New Roman" w:cs="Times New Roman"/>
        </w:rPr>
        <w:t>Les auteurs de programmes malveillants, tels que les virus, les vers et les chevaux de Troie, attribuent délibérément à leurs processus le même nom de fichier svchost.exe pour échapper à la détection vue que c’est un nom de processus hôte générique, ce qui permet d’échapper aux yeux du système et de paraître comme un fichier système Windows authentique</w:t>
      </w:r>
      <w:r w:rsidR="006A444D">
        <w:rPr>
          <w:rFonts w:ascii="Times New Roman" w:hAnsi="Times New Roman" w:cs="Times New Roman"/>
        </w:rPr>
        <w:t xml:space="preserve"> </w:t>
      </w:r>
      <w:r w:rsidRPr="006C1F1C">
        <w:rPr>
          <w:rFonts w:ascii="Times New Roman" w:hAnsi="Times New Roman" w:cs="Times New Roman"/>
        </w:rPr>
        <w:t>[</w:t>
      </w:r>
      <w:r>
        <w:rPr>
          <w:rFonts w:ascii="Times New Roman" w:hAnsi="Times New Roman" w:cs="Times New Roman"/>
        </w:rPr>
        <w:t>9]</w:t>
      </w:r>
      <w:r w:rsidR="006A444D">
        <w:rPr>
          <w:rFonts w:ascii="Times New Roman" w:hAnsi="Times New Roman" w:cs="Times New Roman"/>
        </w:rPr>
        <w:t>.</w:t>
      </w:r>
    </w:p>
    <w:p w:rsidR="006C1F1C" w:rsidRPr="006C1F1C" w:rsidRDefault="006C1F1C" w:rsidP="006C1F1C">
      <w:pPr>
        <w:pStyle w:val="Paragraphedeliste"/>
        <w:spacing w:line="276" w:lineRule="auto"/>
        <w:ind w:left="1080"/>
        <w:jc w:val="both"/>
        <w:rPr>
          <w:rFonts w:ascii="Times New Roman" w:hAnsi="Times New Roman" w:cs="Times New Roman"/>
          <w:sz w:val="24"/>
          <w:szCs w:val="24"/>
        </w:rPr>
      </w:pPr>
    </w:p>
    <w:p w:rsidR="006C1F1C" w:rsidRPr="006C1F1C" w:rsidRDefault="006C1F1C" w:rsidP="006C1F1C">
      <w:pPr>
        <w:pStyle w:val="Paragraphedeliste"/>
        <w:spacing w:line="276" w:lineRule="auto"/>
        <w:ind w:left="1080"/>
        <w:jc w:val="both"/>
        <w:rPr>
          <w:rFonts w:ascii="Times New Roman" w:hAnsi="Times New Roman" w:cs="Times New Roman"/>
          <w:sz w:val="24"/>
          <w:szCs w:val="24"/>
        </w:rPr>
      </w:pPr>
      <w:r w:rsidRPr="006C1F1C">
        <w:rPr>
          <w:rFonts w:ascii="Times New Roman" w:hAnsi="Times New Roman" w:cs="Times New Roman"/>
          <w:noProof/>
          <w:sz w:val="24"/>
          <w:szCs w:val="24"/>
        </w:rPr>
        <w:drawing>
          <wp:inline distT="0" distB="0" distL="114300" distR="114300" wp14:anchorId="65C64BC5" wp14:editId="0355B603">
            <wp:extent cx="5053330" cy="1200785"/>
            <wp:effectExtent l="0" t="0" r="0" b="0"/>
            <wp:docPr id="2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4"/>
                    <pic:cNvPicPr>
                      <a:picLocks noChangeAspect="1"/>
                    </pic:cNvPicPr>
                  </pic:nvPicPr>
                  <pic:blipFill>
                    <a:blip r:embed="rId21"/>
                    <a:srcRect r="52074" b="76430"/>
                    <a:stretch>
                      <a:fillRect/>
                    </a:stretch>
                  </pic:blipFill>
                  <pic:spPr>
                    <a:xfrm>
                      <a:off x="0" y="0"/>
                      <a:ext cx="5174794" cy="1229601"/>
                    </a:xfrm>
                    <a:prstGeom prst="rect">
                      <a:avLst/>
                    </a:prstGeom>
                    <a:noFill/>
                    <a:ln>
                      <a:noFill/>
                    </a:ln>
                  </pic:spPr>
                </pic:pic>
              </a:graphicData>
            </a:graphic>
          </wp:inline>
        </w:drawing>
      </w:r>
    </w:p>
    <w:p w:rsidR="00DC7EE9" w:rsidRDefault="006C1F1C" w:rsidP="00DC7EE9">
      <w:pPr>
        <w:pStyle w:val="Paragraphedeliste"/>
        <w:keepNext/>
        <w:spacing w:line="276" w:lineRule="auto"/>
        <w:ind w:left="1080"/>
        <w:jc w:val="both"/>
      </w:pPr>
      <w:r w:rsidRPr="006C1F1C">
        <w:rPr>
          <w:rFonts w:ascii="Times New Roman" w:hAnsi="Times New Roman" w:cs="Times New Roman"/>
          <w:noProof/>
          <w:sz w:val="24"/>
          <w:szCs w:val="24"/>
        </w:rPr>
        <w:lastRenderedPageBreak/>
        <w:drawing>
          <wp:inline distT="0" distB="0" distL="114300" distR="114300" wp14:anchorId="0A3444B8" wp14:editId="123D0018">
            <wp:extent cx="2487930" cy="2690495"/>
            <wp:effectExtent l="0" t="0" r="7620" b="0"/>
            <wp:docPr id="1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3"/>
                    <pic:cNvPicPr>
                      <a:picLocks noChangeAspect="1"/>
                    </pic:cNvPicPr>
                  </pic:nvPicPr>
                  <pic:blipFill>
                    <a:blip r:embed="rId22"/>
                    <a:stretch>
                      <a:fillRect/>
                    </a:stretch>
                  </pic:blipFill>
                  <pic:spPr>
                    <a:xfrm>
                      <a:off x="0" y="0"/>
                      <a:ext cx="2530923" cy="2737210"/>
                    </a:xfrm>
                    <a:prstGeom prst="rect">
                      <a:avLst/>
                    </a:prstGeom>
                    <a:noFill/>
                    <a:ln>
                      <a:noFill/>
                    </a:ln>
                  </pic:spPr>
                </pic:pic>
              </a:graphicData>
            </a:graphic>
          </wp:inline>
        </w:drawing>
      </w:r>
      <w:r w:rsidR="00DC7EE9" w:rsidRPr="006C1F1C">
        <w:rPr>
          <w:rFonts w:ascii="Times New Roman" w:hAnsi="Times New Roman" w:cs="Times New Roman"/>
          <w:noProof/>
          <w:sz w:val="24"/>
          <w:szCs w:val="24"/>
        </w:rPr>
        <w:drawing>
          <wp:inline distT="0" distB="0" distL="114300" distR="114300" wp14:anchorId="665A04E4" wp14:editId="267A91B2">
            <wp:extent cx="2531745" cy="2693035"/>
            <wp:effectExtent l="0" t="0" r="1905" b="0"/>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6"/>
                    <pic:cNvPicPr>
                      <a:picLocks noChangeAspect="1"/>
                    </pic:cNvPicPr>
                  </pic:nvPicPr>
                  <pic:blipFill>
                    <a:blip r:embed="rId23"/>
                    <a:stretch>
                      <a:fillRect/>
                    </a:stretch>
                  </pic:blipFill>
                  <pic:spPr>
                    <a:xfrm>
                      <a:off x="0" y="0"/>
                      <a:ext cx="2564376" cy="2727711"/>
                    </a:xfrm>
                    <a:prstGeom prst="rect">
                      <a:avLst/>
                    </a:prstGeom>
                    <a:noFill/>
                    <a:ln>
                      <a:noFill/>
                    </a:ln>
                  </pic:spPr>
                </pic:pic>
              </a:graphicData>
            </a:graphic>
          </wp:inline>
        </w:drawing>
      </w:r>
    </w:p>
    <w:p w:rsidR="006C1F1C" w:rsidRPr="00DC7EE9" w:rsidRDefault="00DC7EE9" w:rsidP="00DC7EE9">
      <w:pPr>
        <w:pStyle w:val="Lgende"/>
        <w:ind w:firstLine="708"/>
        <w:jc w:val="center"/>
        <w:rPr>
          <w:rFonts w:ascii="Times New Roman" w:hAnsi="Times New Roman" w:cs="Times New Roman"/>
          <w:color w:val="000000" w:themeColor="text1"/>
          <w:sz w:val="20"/>
          <w:szCs w:val="20"/>
        </w:rPr>
      </w:pPr>
      <w:bookmarkStart w:id="14" w:name="_Toc63028529"/>
      <w:r w:rsidRPr="00DC7EE9">
        <w:rPr>
          <w:rFonts w:ascii="Times New Roman" w:hAnsi="Times New Roman" w:cs="Times New Roman"/>
          <w:b/>
          <w:color w:val="000000" w:themeColor="text1"/>
          <w:sz w:val="20"/>
          <w:szCs w:val="20"/>
        </w:rPr>
        <w:t xml:space="preserve">Figure </w:t>
      </w:r>
      <w:r w:rsidR="00F3497E">
        <w:rPr>
          <w:rFonts w:ascii="Times New Roman" w:hAnsi="Times New Roman" w:cs="Times New Roman"/>
          <w:b/>
          <w:color w:val="000000" w:themeColor="text1"/>
          <w:sz w:val="20"/>
          <w:szCs w:val="20"/>
        </w:rPr>
        <w:fldChar w:fldCharType="begin"/>
      </w:r>
      <w:r w:rsidR="00F3497E">
        <w:rPr>
          <w:rFonts w:ascii="Times New Roman" w:hAnsi="Times New Roman" w:cs="Times New Roman"/>
          <w:b/>
          <w:color w:val="000000" w:themeColor="text1"/>
          <w:sz w:val="20"/>
          <w:szCs w:val="20"/>
        </w:rPr>
        <w:instrText xml:space="preserve"> STYLEREF 1 \s </w:instrText>
      </w:r>
      <w:r w:rsidR="00F3497E">
        <w:rPr>
          <w:rFonts w:ascii="Times New Roman" w:hAnsi="Times New Roman" w:cs="Times New Roman"/>
          <w:b/>
          <w:color w:val="000000" w:themeColor="text1"/>
          <w:sz w:val="20"/>
          <w:szCs w:val="20"/>
        </w:rPr>
        <w:fldChar w:fldCharType="separate"/>
      </w:r>
      <w:r w:rsidR="00F3497E">
        <w:rPr>
          <w:rFonts w:ascii="Times New Roman" w:hAnsi="Times New Roman" w:cs="Times New Roman"/>
          <w:b/>
          <w:noProof/>
          <w:color w:val="000000" w:themeColor="text1"/>
          <w:sz w:val="20"/>
          <w:szCs w:val="20"/>
        </w:rPr>
        <w:t>III</w:t>
      </w:r>
      <w:r w:rsidR="00F3497E">
        <w:rPr>
          <w:rFonts w:ascii="Times New Roman" w:hAnsi="Times New Roman" w:cs="Times New Roman"/>
          <w:b/>
          <w:color w:val="000000" w:themeColor="text1"/>
          <w:sz w:val="20"/>
          <w:szCs w:val="20"/>
        </w:rPr>
        <w:fldChar w:fldCharType="end"/>
      </w:r>
      <w:r w:rsidR="00F3497E">
        <w:rPr>
          <w:rFonts w:ascii="Times New Roman" w:hAnsi="Times New Roman" w:cs="Times New Roman"/>
          <w:b/>
          <w:color w:val="000000" w:themeColor="text1"/>
          <w:sz w:val="20"/>
          <w:szCs w:val="20"/>
        </w:rPr>
        <w:t>.</w:t>
      </w:r>
      <w:r w:rsidR="00F3497E">
        <w:rPr>
          <w:rFonts w:ascii="Times New Roman" w:hAnsi="Times New Roman" w:cs="Times New Roman"/>
          <w:b/>
          <w:color w:val="000000" w:themeColor="text1"/>
          <w:sz w:val="20"/>
          <w:szCs w:val="20"/>
        </w:rPr>
        <w:fldChar w:fldCharType="begin"/>
      </w:r>
      <w:r w:rsidR="00F3497E">
        <w:rPr>
          <w:rFonts w:ascii="Times New Roman" w:hAnsi="Times New Roman" w:cs="Times New Roman"/>
          <w:b/>
          <w:color w:val="000000" w:themeColor="text1"/>
          <w:sz w:val="20"/>
          <w:szCs w:val="20"/>
        </w:rPr>
        <w:instrText xml:space="preserve"> SEQ Figure \* ARABIC \s 1 </w:instrText>
      </w:r>
      <w:r w:rsidR="00F3497E">
        <w:rPr>
          <w:rFonts w:ascii="Times New Roman" w:hAnsi="Times New Roman" w:cs="Times New Roman"/>
          <w:b/>
          <w:color w:val="000000" w:themeColor="text1"/>
          <w:sz w:val="20"/>
          <w:szCs w:val="20"/>
        </w:rPr>
        <w:fldChar w:fldCharType="separate"/>
      </w:r>
      <w:r w:rsidR="00F3497E">
        <w:rPr>
          <w:rFonts w:ascii="Times New Roman" w:hAnsi="Times New Roman" w:cs="Times New Roman"/>
          <w:b/>
          <w:noProof/>
          <w:color w:val="000000" w:themeColor="text1"/>
          <w:sz w:val="20"/>
          <w:szCs w:val="20"/>
        </w:rPr>
        <w:t>2</w:t>
      </w:r>
      <w:r w:rsidR="00F3497E">
        <w:rPr>
          <w:rFonts w:ascii="Times New Roman" w:hAnsi="Times New Roman" w:cs="Times New Roman"/>
          <w:b/>
          <w:color w:val="000000" w:themeColor="text1"/>
          <w:sz w:val="20"/>
          <w:szCs w:val="20"/>
        </w:rPr>
        <w:fldChar w:fldCharType="end"/>
      </w:r>
      <w:r w:rsidRPr="00DC7EE9">
        <w:rPr>
          <w:rFonts w:ascii="Times New Roman" w:hAnsi="Times New Roman" w:cs="Times New Roman"/>
          <w:color w:val="000000" w:themeColor="text1"/>
          <w:sz w:val="20"/>
          <w:szCs w:val="20"/>
        </w:rPr>
        <w:t xml:space="preserve"> — </w:t>
      </w:r>
      <w:proofErr w:type="spellStart"/>
      <w:r w:rsidRPr="00DC7EE9">
        <w:rPr>
          <w:rFonts w:ascii="Times New Roman" w:hAnsi="Times New Roman" w:cs="Times New Roman"/>
          <w:color w:val="000000" w:themeColor="text1"/>
          <w:sz w:val="20"/>
          <w:szCs w:val="20"/>
        </w:rPr>
        <w:t>svchost</w:t>
      </w:r>
      <w:proofErr w:type="spellEnd"/>
      <w:r w:rsidRPr="00DC7EE9">
        <w:rPr>
          <w:rFonts w:ascii="Times New Roman" w:hAnsi="Times New Roman" w:cs="Times New Roman"/>
          <w:color w:val="000000" w:themeColor="text1"/>
          <w:sz w:val="20"/>
          <w:szCs w:val="20"/>
        </w:rPr>
        <w:t xml:space="preserve"> invisible dans l’onglet Processus de Gestionnaire des Tâches</w:t>
      </w:r>
      <w:bookmarkEnd w:id="14"/>
    </w:p>
    <w:p w:rsidR="006C1F1C" w:rsidRDefault="006C1F1C"/>
    <w:p w:rsidR="006C1F1C" w:rsidRDefault="006A444D" w:rsidP="006A444D">
      <w:pPr>
        <w:pStyle w:val="Titre2"/>
      </w:pPr>
      <w:bookmarkStart w:id="15" w:name="_Toc63030023"/>
      <w:proofErr w:type="spellStart"/>
      <w:r>
        <w:t>Relancement</w:t>
      </w:r>
      <w:proofErr w:type="spellEnd"/>
      <w:r>
        <w:t xml:space="preserve"> à chaque redémarrage</w:t>
      </w:r>
      <w:bookmarkEnd w:id="15"/>
      <w:r>
        <w:t xml:space="preserve">  </w:t>
      </w:r>
    </w:p>
    <w:p w:rsidR="006A444D" w:rsidRDefault="006A444D" w:rsidP="006A444D">
      <w:pPr>
        <w:spacing w:line="276" w:lineRule="auto"/>
        <w:jc w:val="both"/>
        <w:rPr>
          <w:rFonts w:ascii="Times New Roman" w:hAnsi="Times New Roman" w:cs="Times New Roman"/>
        </w:rPr>
      </w:pPr>
    </w:p>
    <w:p w:rsidR="006A444D" w:rsidRPr="006A444D" w:rsidRDefault="006A444D" w:rsidP="006A444D">
      <w:pPr>
        <w:spacing w:line="276" w:lineRule="auto"/>
        <w:ind w:firstLine="708"/>
        <w:jc w:val="both"/>
        <w:rPr>
          <w:rFonts w:ascii="Times New Roman" w:hAnsi="Times New Roman" w:cs="Times New Roman"/>
        </w:rPr>
      </w:pPr>
      <w:r w:rsidRPr="006A444D">
        <w:rPr>
          <w:rFonts w:ascii="Times New Roman" w:hAnsi="Times New Roman" w:cs="Times New Roman"/>
        </w:rPr>
        <w:t xml:space="preserve">Pour garantir l’exécution de notre programme à chaque démarrage du système, la bibliothèque </w:t>
      </w:r>
      <w:proofErr w:type="spellStart"/>
      <w:r w:rsidRPr="006A444D">
        <w:rPr>
          <w:rFonts w:ascii="Times New Roman" w:hAnsi="Times New Roman" w:cs="Times New Roman"/>
          <w:b/>
          <w:bCs/>
          <w:i/>
          <w:iCs/>
        </w:rPr>
        <w:t>winreg</w:t>
      </w:r>
      <w:proofErr w:type="spellEnd"/>
      <w:r w:rsidRPr="006A444D">
        <w:rPr>
          <w:rFonts w:ascii="Times New Roman" w:hAnsi="Times New Roman" w:cs="Times New Roman"/>
          <w:b/>
          <w:bCs/>
          <w:i/>
          <w:iCs/>
        </w:rPr>
        <w:t>_</w:t>
      </w:r>
      <w:r w:rsidRPr="006A444D">
        <w:rPr>
          <w:rFonts w:ascii="Times New Roman" w:hAnsi="Times New Roman" w:cs="Times New Roman"/>
        </w:rPr>
        <w:t xml:space="preserve"> de python permet d’exposer l'API de registre Windows à Python et de pouvoir le manipuler. </w:t>
      </w:r>
    </w:p>
    <w:p w:rsidR="006A444D" w:rsidRPr="006A444D" w:rsidRDefault="006A444D" w:rsidP="006A444D">
      <w:pPr>
        <w:pStyle w:val="Paragraphedeliste"/>
        <w:spacing w:line="276" w:lineRule="auto"/>
        <w:ind w:left="0" w:firstLine="720"/>
        <w:jc w:val="both"/>
        <w:rPr>
          <w:rFonts w:ascii="Times New Roman" w:hAnsi="Times New Roman" w:cs="Times New Roman"/>
          <w:sz w:val="24"/>
          <w:szCs w:val="24"/>
        </w:rPr>
      </w:pPr>
      <w:r w:rsidRPr="006A444D">
        <w:rPr>
          <w:rFonts w:ascii="Times New Roman" w:hAnsi="Times New Roman" w:cs="Times New Roman"/>
          <w:sz w:val="24"/>
          <w:szCs w:val="24"/>
        </w:rPr>
        <w:t xml:space="preserve">     </w:t>
      </w:r>
    </w:p>
    <w:p w:rsidR="006A444D" w:rsidRPr="006A444D" w:rsidRDefault="006A444D" w:rsidP="006A444D">
      <w:pPr>
        <w:pStyle w:val="Paragraphedeliste"/>
        <w:spacing w:line="276" w:lineRule="auto"/>
        <w:jc w:val="both"/>
        <w:rPr>
          <w:rFonts w:ascii="Times New Roman" w:hAnsi="Times New Roman" w:cs="Times New Roman"/>
          <w:sz w:val="24"/>
          <w:szCs w:val="24"/>
        </w:rPr>
      </w:pPr>
      <w:r w:rsidRPr="006A444D">
        <w:rPr>
          <w:rFonts w:ascii="Times New Roman" w:hAnsi="Times New Roman" w:cs="Times New Roman"/>
          <w:noProof/>
          <w:sz w:val="24"/>
          <w:szCs w:val="24"/>
        </w:rPr>
        <w:drawing>
          <wp:inline distT="0" distB="0" distL="114300" distR="114300" wp14:anchorId="3B531AA6" wp14:editId="7E322147">
            <wp:extent cx="4813300" cy="240665"/>
            <wp:effectExtent l="0" t="0" r="6350" b="6985"/>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7"/>
                    <pic:cNvPicPr>
                      <a:picLocks noChangeAspect="1"/>
                    </pic:cNvPicPr>
                  </pic:nvPicPr>
                  <pic:blipFill>
                    <a:blip r:embed="rId24"/>
                    <a:stretch>
                      <a:fillRect/>
                    </a:stretch>
                  </pic:blipFill>
                  <pic:spPr>
                    <a:xfrm>
                      <a:off x="0" y="0"/>
                      <a:ext cx="4813300" cy="240665"/>
                    </a:xfrm>
                    <a:prstGeom prst="rect">
                      <a:avLst/>
                    </a:prstGeom>
                    <a:noFill/>
                    <a:ln>
                      <a:noFill/>
                    </a:ln>
                  </pic:spPr>
                </pic:pic>
              </a:graphicData>
            </a:graphic>
          </wp:inline>
        </w:drawing>
      </w:r>
    </w:p>
    <w:p w:rsidR="006A444D" w:rsidRPr="006A444D" w:rsidRDefault="006A444D" w:rsidP="006A444D">
      <w:pPr>
        <w:pStyle w:val="Paragraphedeliste"/>
        <w:spacing w:line="276" w:lineRule="auto"/>
        <w:ind w:left="0" w:firstLine="720"/>
        <w:jc w:val="both"/>
        <w:rPr>
          <w:rFonts w:ascii="Times New Roman" w:hAnsi="Times New Roman" w:cs="Times New Roman"/>
          <w:sz w:val="24"/>
          <w:szCs w:val="24"/>
        </w:rPr>
      </w:pPr>
    </w:p>
    <w:p w:rsidR="006A444D" w:rsidRPr="006A444D" w:rsidRDefault="006A444D" w:rsidP="006A444D">
      <w:pPr>
        <w:spacing w:line="276" w:lineRule="auto"/>
        <w:ind w:firstLine="708"/>
        <w:jc w:val="both"/>
        <w:rPr>
          <w:rFonts w:ascii="Times New Roman" w:hAnsi="Times New Roman" w:cs="Times New Roman"/>
        </w:rPr>
      </w:pPr>
      <w:r w:rsidRPr="006A444D">
        <w:rPr>
          <w:rFonts w:ascii="Times New Roman" w:hAnsi="Times New Roman" w:cs="Times New Roman"/>
        </w:rPr>
        <w:t xml:space="preserve">Nous pourrons ainsi créer une valeur dans la clé de chemin </w:t>
      </w:r>
      <w:r w:rsidRPr="006A444D">
        <w:rPr>
          <w:rFonts w:ascii="Times New Roman" w:hAnsi="Times New Roman" w:cs="Times New Roman"/>
          <w:b/>
          <w:bCs/>
          <w:i/>
          <w:iCs/>
        </w:rPr>
        <w:t>« </w:t>
      </w:r>
      <w:r w:rsidRPr="006A444D">
        <w:rPr>
          <w:rFonts w:ascii="Times New Roman" w:hAnsi="Times New Roman" w:cs="Times New Roman"/>
          <w:b/>
          <w:bCs/>
          <w:i/>
          <w:iCs/>
          <w:lang w:val="zh-CN"/>
        </w:rPr>
        <w:t>Software\Microsoft\Windows\CurrentVersion\Run</w:t>
      </w:r>
      <w:r w:rsidRPr="006A444D">
        <w:rPr>
          <w:rFonts w:ascii="Times New Roman" w:hAnsi="Times New Roman" w:cs="Times New Roman"/>
          <w:b/>
          <w:bCs/>
          <w:i/>
          <w:iCs/>
        </w:rPr>
        <w:t xml:space="preserve"> »</w:t>
      </w:r>
      <w:r w:rsidRPr="006A444D">
        <w:rPr>
          <w:rFonts w:ascii="Times New Roman" w:hAnsi="Times New Roman" w:cs="Times New Roman"/>
        </w:rPr>
        <w:t xml:space="preserve"> qui provoque l'exécution de programmes chaque fois qu'un utilisateur ouvre une session ou redémarre sa machine et qui se trouve dans le registre HKEY_CURRENT_USER qui contient des informations de configuration pour Windows et les logiciels spécifiques à l'utilisateur actuellement connecté</w:t>
      </w:r>
      <w:r>
        <w:rPr>
          <w:rFonts w:ascii="Times New Roman" w:hAnsi="Times New Roman" w:cs="Times New Roman"/>
        </w:rPr>
        <w:t xml:space="preserve"> </w:t>
      </w:r>
      <w:r w:rsidRPr="006A444D">
        <w:rPr>
          <w:rFonts w:ascii="Times New Roman" w:hAnsi="Times New Roman" w:cs="Times New Roman"/>
        </w:rPr>
        <w:t>[10]</w:t>
      </w:r>
      <w:r>
        <w:rPr>
          <w:rFonts w:ascii="Times New Roman" w:hAnsi="Times New Roman" w:cs="Times New Roman"/>
        </w:rPr>
        <w:t>.</w:t>
      </w:r>
    </w:p>
    <w:p w:rsidR="006A444D" w:rsidRPr="006A444D" w:rsidRDefault="006A444D" w:rsidP="006A444D">
      <w:pPr>
        <w:pStyle w:val="Paragraphedeliste"/>
        <w:spacing w:line="276" w:lineRule="auto"/>
        <w:ind w:left="1080"/>
        <w:jc w:val="both"/>
        <w:rPr>
          <w:rFonts w:ascii="Times New Roman" w:hAnsi="Times New Roman" w:cs="Times New Roman"/>
          <w:sz w:val="24"/>
          <w:szCs w:val="24"/>
        </w:rPr>
      </w:pPr>
    </w:p>
    <w:p w:rsidR="00F3497E" w:rsidRDefault="006A444D" w:rsidP="00F3497E">
      <w:pPr>
        <w:pStyle w:val="Paragraphedeliste"/>
        <w:keepNext/>
        <w:spacing w:line="276" w:lineRule="auto"/>
        <w:ind w:left="1080"/>
        <w:jc w:val="both"/>
      </w:pPr>
      <w:r w:rsidRPr="006A444D">
        <w:rPr>
          <w:rFonts w:ascii="Times New Roman" w:hAnsi="Times New Roman" w:cs="Times New Roman"/>
          <w:noProof/>
          <w:sz w:val="24"/>
          <w:szCs w:val="24"/>
        </w:rPr>
        <w:drawing>
          <wp:inline distT="0" distB="0" distL="114300" distR="114300" wp14:anchorId="64338BDD" wp14:editId="28898CDB">
            <wp:extent cx="4181856" cy="1469830"/>
            <wp:effectExtent l="0" t="0" r="0" b="0"/>
            <wp:docPr id="1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2"/>
                    <pic:cNvPicPr>
                      <a:picLocks noChangeAspect="1"/>
                    </pic:cNvPicPr>
                  </pic:nvPicPr>
                  <pic:blipFill rotWithShape="1">
                    <a:blip r:embed="rId25"/>
                    <a:srcRect l="112" r="36157" b="55047"/>
                    <a:stretch/>
                  </pic:blipFill>
                  <pic:spPr bwMode="auto">
                    <a:xfrm>
                      <a:off x="0" y="0"/>
                      <a:ext cx="4267278" cy="1499854"/>
                    </a:xfrm>
                    <a:prstGeom prst="rect">
                      <a:avLst/>
                    </a:prstGeom>
                    <a:noFill/>
                    <a:ln>
                      <a:noFill/>
                    </a:ln>
                    <a:extLst>
                      <a:ext uri="{53640926-AAD7-44D8-BBD7-CCE9431645EC}">
                        <a14:shadowObscured xmlns:a14="http://schemas.microsoft.com/office/drawing/2010/main"/>
                      </a:ext>
                    </a:extLst>
                  </pic:spPr>
                </pic:pic>
              </a:graphicData>
            </a:graphic>
          </wp:inline>
        </w:drawing>
      </w:r>
    </w:p>
    <w:p w:rsidR="006A444D" w:rsidRPr="00F3497E" w:rsidRDefault="00F3497E" w:rsidP="00F3497E">
      <w:pPr>
        <w:pStyle w:val="Lgende"/>
        <w:ind w:left="708" w:firstLine="708"/>
        <w:jc w:val="both"/>
        <w:rPr>
          <w:rFonts w:ascii="Times New Roman" w:hAnsi="Times New Roman" w:cs="Times New Roman"/>
          <w:color w:val="000000" w:themeColor="text1"/>
          <w:sz w:val="20"/>
          <w:szCs w:val="20"/>
        </w:rPr>
      </w:pPr>
      <w:bookmarkStart w:id="16" w:name="_Toc63028530"/>
      <w:r w:rsidRPr="00F3497E">
        <w:rPr>
          <w:rFonts w:ascii="Times New Roman" w:hAnsi="Times New Roman" w:cs="Times New Roman"/>
          <w:b/>
          <w:color w:val="000000" w:themeColor="text1"/>
          <w:sz w:val="20"/>
          <w:szCs w:val="20"/>
        </w:rPr>
        <w:t xml:space="preserve">Figure </w:t>
      </w:r>
      <w:r>
        <w:rPr>
          <w:rFonts w:ascii="Times New Roman" w:hAnsi="Times New Roman" w:cs="Times New Roman"/>
          <w:b/>
          <w:color w:val="000000" w:themeColor="text1"/>
          <w:sz w:val="20"/>
          <w:szCs w:val="20"/>
        </w:rPr>
        <w:fldChar w:fldCharType="begin"/>
      </w:r>
      <w:r>
        <w:rPr>
          <w:rFonts w:ascii="Times New Roman" w:hAnsi="Times New Roman" w:cs="Times New Roman"/>
          <w:b/>
          <w:color w:val="000000" w:themeColor="text1"/>
          <w:sz w:val="20"/>
          <w:szCs w:val="20"/>
        </w:rPr>
        <w:instrText xml:space="preserve"> STYLEREF 1 \s </w:instrText>
      </w:r>
      <w:r>
        <w:rPr>
          <w:rFonts w:ascii="Times New Roman" w:hAnsi="Times New Roman" w:cs="Times New Roman"/>
          <w:b/>
          <w:color w:val="000000" w:themeColor="text1"/>
          <w:sz w:val="20"/>
          <w:szCs w:val="20"/>
        </w:rPr>
        <w:fldChar w:fldCharType="separate"/>
      </w:r>
      <w:r>
        <w:rPr>
          <w:rFonts w:ascii="Times New Roman" w:hAnsi="Times New Roman" w:cs="Times New Roman"/>
          <w:b/>
          <w:noProof/>
          <w:color w:val="000000" w:themeColor="text1"/>
          <w:sz w:val="20"/>
          <w:szCs w:val="20"/>
        </w:rPr>
        <w:t>III</w:t>
      </w:r>
      <w:r>
        <w:rPr>
          <w:rFonts w:ascii="Times New Roman" w:hAnsi="Times New Roman" w:cs="Times New Roman"/>
          <w:b/>
          <w:color w:val="000000" w:themeColor="text1"/>
          <w:sz w:val="20"/>
          <w:szCs w:val="20"/>
        </w:rPr>
        <w:fldChar w:fldCharType="end"/>
      </w:r>
      <w:r>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fldChar w:fldCharType="begin"/>
      </w:r>
      <w:r>
        <w:rPr>
          <w:rFonts w:ascii="Times New Roman" w:hAnsi="Times New Roman" w:cs="Times New Roman"/>
          <w:b/>
          <w:color w:val="000000" w:themeColor="text1"/>
          <w:sz w:val="20"/>
          <w:szCs w:val="20"/>
        </w:rPr>
        <w:instrText xml:space="preserve"> SEQ Figure \* ARABIC \s 1 </w:instrText>
      </w:r>
      <w:r>
        <w:rPr>
          <w:rFonts w:ascii="Times New Roman" w:hAnsi="Times New Roman" w:cs="Times New Roman"/>
          <w:b/>
          <w:color w:val="000000" w:themeColor="text1"/>
          <w:sz w:val="20"/>
          <w:szCs w:val="20"/>
        </w:rPr>
        <w:fldChar w:fldCharType="separate"/>
      </w:r>
      <w:r>
        <w:rPr>
          <w:rFonts w:ascii="Times New Roman" w:hAnsi="Times New Roman" w:cs="Times New Roman"/>
          <w:b/>
          <w:noProof/>
          <w:color w:val="000000" w:themeColor="text1"/>
          <w:sz w:val="20"/>
          <w:szCs w:val="20"/>
        </w:rPr>
        <w:t>3</w:t>
      </w:r>
      <w:r>
        <w:rPr>
          <w:rFonts w:ascii="Times New Roman" w:hAnsi="Times New Roman" w:cs="Times New Roman"/>
          <w:b/>
          <w:color w:val="000000" w:themeColor="text1"/>
          <w:sz w:val="20"/>
          <w:szCs w:val="20"/>
        </w:rPr>
        <w:fldChar w:fldCharType="end"/>
      </w:r>
      <w:r w:rsidRPr="00F3497E">
        <w:rPr>
          <w:rFonts w:ascii="Times New Roman" w:hAnsi="Times New Roman" w:cs="Times New Roman"/>
          <w:color w:val="000000" w:themeColor="text1"/>
          <w:sz w:val="20"/>
          <w:szCs w:val="20"/>
        </w:rPr>
        <w:t xml:space="preserve"> — Clé </w:t>
      </w:r>
      <w:proofErr w:type="spellStart"/>
      <w:r w:rsidRPr="00F3497E">
        <w:rPr>
          <w:rFonts w:ascii="Times New Roman" w:hAnsi="Times New Roman" w:cs="Times New Roman"/>
          <w:color w:val="000000" w:themeColor="text1"/>
          <w:sz w:val="20"/>
          <w:szCs w:val="20"/>
        </w:rPr>
        <w:t>any_name</w:t>
      </w:r>
      <w:proofErr w:type="spellEnd"/>
      <w:r w:rsidRPr="00F3497E">
        <w:rPr>
          <w:rFonts w:ascii="Times New Roman" w:hAnsi="Times New Roman" w:cs="Times New Roman"/>
          <w:color w:val="000000" w:themeColor="text1"/>
          <w:sz w:val="20"/>
          <w:szCs w:val="20"/>
        </w:rPr>
        <w:t xml:space="preserve"> ajoutée au </w:t>
      </w:r>
      <w:proofErr w:type="spellStart"/>
      <w:r w:rsidRPr="00F3497E">
        <w:rPr>
          <w:rFonts w:ascii="Times New Roman" w:hAnsi="Times New Roman" w:cs="Times New Roman"/>
          <w:color w:val="000000" w:themeColor="text1"/>
          <w:sz w:val="20"/>
          <w:szCs w:val="20"/>
        </w:rPr>
        <w:t>Editeur</w:t>
      </w:r>
      <w:proofErr w:type="spellEnd"/>
      <w:r w:rsidRPr="00F3497E">
        <w:rPr>
          <w:rFonts w:ascii="Times New Roman" w:hAnsi="Times New Roman" w:cs="Times New Roman"/>
          <w:color w:val="000000" w:themeColor="text1"/>
          <w:sz w:val="20"/>
          <w:szCs w:val="20"/>
        </w:rPr>
        <w:t xml:space="preserve"> du Registre</w:t>
      </w:r>
      <w:bookmarkEnd w:id="16"/>
    </w:p>
    <w:p w:rsidR="006A444D" w:rsidRDefault="006A444D" w:rsidP="006A444D">
      <w:pPr>
        <w:spacing w:line="276" w:lineRule="auto"/>
        <w:jc w:val="both"/>
        <w:rPr>
          <w:rFonts w:ascii="Times New Roman" w:hAnsi="Times New Roman" w:cs="Times New Roman"/>
        </w:rPr>
      </w:pPr>
    </w:p>
    <w:p w:rsidR="006A444D" w:rsidRDefault="006A444D" w:rsidP="006A444D">
      <w:pPr>
        <w:spacing w:line="276" w:lineRule="auto"/>
        <w:ind w:firstLine="708"/>
        <w:jc w:val="both"/>
        <w:rPr>
          <w:rFonts w:ascii="Times New Roman" w:hAnsi="Times New Roman" w:cs="Times New Roman"/>
        </w:rPr>
      </w:pPr>
      <w:r w:rsidRPr="006A444D">
        <w:rPr>
          <w:rFonts w:ascii="Times New Roman" w:hAnsi="Times New Roman" w:cs="Times New Roman"/>
        </w:rPr>
        <w:lastRenderedPageBreak/>
        <w:t>D’abord, avant de pouvoir manipuler les clés des registres, nous devons nous y connecter</w:t>
      </w:r>
      <w:r>
        <w:rPr>
          <w:rFonts w:ascii="Times New Roman" w:hAnsi="Times New Roman" w:cs="Times New Roman"/>
        </w:rPr>
        <w:t>.</w:t>
      </w:r>
    </w:p>
    <w:p w:rsidR="006A444D" w:rsidRPr="006A444D" w:rsidRDefault="006A444D" w:rsidP="006A444D">
      <w:pPr>
        <w:spacing w:line="276" w:lineRule="auto"/>
        <w:ind w:firstLine="708"/>
        <w:jc w:val="both"/>
        <w:rPr>
          <w:rFonts w:ascii="Times New Roman" w:hAnsi="Times New Roman" w:cs="Times New Roman"/>
        </w:rPr>
      </w:pPr>
      <w:r>
        <w:rPr>
          <w:rFonts w:ascii="Times New Roman" w:hAnsi="Times New Roman" w:cs="Times New Roman"/>
        </w:rPr>
        <w:t>P</w:t>
      </w:r>
      <w:r w:rsidRPr="006A444D">
        <w:rPr>
          <w:rFonts w:ascii="Times New Roman" w:hAnsi="Times New Roman" w:cs="Times New Roman"/>
        </w:rPr>
        <w:t xml:space="preserve">our cela nous utiliserons la fonction </w:t>
      </w:r>
      <w:proofErr w:type="spellStart"/>
      <w:r w:rsidRPr="006A444D">
        <w:rPr>
          <w:rFonts w:ascii="Times New Roman" w:hAnsi="Times New Roman" w:cs="Times New Roman"/>
          <w:b/>
          <w:bCs/>
        </w:rPr>
        <w:t>ConnectRegistry</w:t>
      </w:r>
      <w:proofErr w:type="spellEnd"/>
      <w:r w:rsidRPr="006A444D">
        <w:rPr>
          <w:rFonts w:ascii="Times New Roman" w:hAnsi="Times New Roman" w:cs="Times New Roman"/>
        </w:rPr>
        <w:t xml:space="preserve"> de </w:t>
      </w:r>
      <w:proofErr w:type="spellStart"/>
      <w:r w:rsidRPr="006A444D">
        <w:rPr>
          <w:rFonts w:ascii="Times New Roman" w:hAnsi="Times New Roman" w:cs="Times New Roman"/>
        </w:rPr>
        <w:t>winreg</w:t>
      </w:r>
      <w:proofErr w:type="spellEnd"/>
      <w:r w:rsidRPr="006A444D">
        <w:rPr>
          <w:rFonts w:ascii="Times New Roman" w:hAnsi="Times New Roman" w:cs="Times New Roman"/>
        </w:rPr>
        <w:t xml:space="preserve"> pour nous connecter au registre </w:t>
      </w:r>
      <w:r w:rsidRPr="006A444D">
        <w:rPr>
          <w:rFonts w:ascii="Times New Roman" w:hAnsi="Times New Roman" w:cs="Times New Roman"/>
          <w:b/>
          <w:bCs/>
        </w:rPr>
        <w:t>HKEY_CURRENT_USER</w:t>
      </w:r>
      <w:r w:rsidRPr="006A444D">
        <w:rPr>
          <w:rFonts w:ascii="Times New Roman" w:hAnsi="Times New Roman" w:cs="Times New Roman"/>
        </w:rPr>
        <w:t xml:space="preserve">. Puis, on accède à une clé spécifique de ce registre à l'aide de la fonction </w:t>
      </w:r>
      <w:proofErr w:type="spellStart"/>
      <w:r w:rsidRPr="006A444D">
        <w:rPr>
          <w:rFonts w:ascii="Times New Roman" w:hAnsi="Times New Roman" w:cs="Times New Roman"/>
          <w:b/>
          <w:bCs/>
        </w:rPr>
        <w:t>OpenKey</w:t>
      </w:r>
      <w:proofErr w:type="spellEnd"/>
      <w:r w:rsidRPr="006A444D">
        <w:rPr>
          <w:rFonts w:ascii="Times New Roman" w:hAnsi="Times New Roman" w:cs="Times New Roman"/>
        </w:rPr>
        <w:t>, en lui passant comme paramètre le chemin de la clé, et qui nous permettra par la même occasion de créer une nouvelle valeur dans cette clé nommée ‘</w:t>
      </w:r>
      <w:proofErr w:type="spellStart"/>
      <w:r w:rsidRPr="006A444D">
        <w:rPr>
          <w:rFonts w:ascii="Times New Roman" w:hAnsi="Times New Roman" w:cs="Times New Roman"/>
        </w:rPr>
        <w:t>mic_control</w:t>
      </w:r>
      <w:proofErr w:type="spellEnd"/>
      <w:r w:rsidRPr="006A444D">
        <w:rPr>
          <w:rFonts w:ascii="Times New Roman" w:hAnsi="Times New Roman" w:cs="Times New Roman"/>
        </w:rPr>
        <w:t xml:space="preserve">’ qui aura comme donnée le chemin de notre exécutable cité dans la procédure auparavant, qu’on récupère grâce à l’utilisation de la bibliothèque OS de python. </w:t>
      </w:r>
    </w:p>
    <w:p w:rsidR="006A444D" w:rsidRPr="006A444D" w:rsidRDefault="006A444D" w:rsidP="006A444D">
      <w:pPr>
        <w:pStyle w:val="Paragraphedeliste"/>
        <w:spacing w:line="276" w:lineRule="auto"/>
        <w:ind w:left="1080"/>
        <w:jc w:val="both"/>
        <w:rPr>
          <w:rFonts w:ascii="Times New Roman" w:hAnsi="Times New Roman" w:cs="Times New Roman"/>
          <w:sz w:val="24"/>
          <w:szCs w:val="24"/>
        </w:rPr>
      </w:pPr>
    </w:p>
    <w:p w:rsidR="006A444D" w:rsidRPr="006A444D" w:rsidRDefault="006A444D" w:rsidP="006A444D">
      <w:pPr>
        <w:pStyle w:val="Paragraphedeliste"/>
        <w:spacing w:line="276" w:lineRule="auto"/>
        <w:ind w:left="1080"/>
        <w:jc w:val="both"/>
        <w:rPr>
          <w:rFonts w:ascii="Times New Roman" w:hAnsi="Times New Roman" w:cs="Times New Roman"/>
          <w:sz w:val="24"/>
          <w:szCs w:val="24"/>
        </w:rPr>
      </w:pPr>
      <w:r w:rsidRPr="006A444D">
        <w:rPr>
          <w:rFonts w:ascii="Times New Roman" w:hAnsi="Times New Roman" w:cs="Times New Roman"/>
          <w:noProof/>
          <w:sz w:val="24"/>
          <w:szCs w:val="24"/>
        </w:rPr>
        <w:drawing>
          <wp:inline distT="0" distB="0" distL="114300" distR="114300" wp14:anchorId="3FED72CB" wp14:editId="1359A94B">
            <wp:extent cx="3982720" cy="2015490"/>
            <wp:effectExtent l="0" t="0" r="0" b="3810"/>
            <wp:docPr id="1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1"/>
                    <pic:cNvPicPr>
                      <a:picLocks noChangeAspect="1"/>
                    </pic:cNvPicPr>
                  </pic:nvPicPr>
                  <pic:blipFill>
                    <a:blip r:embed="rId26"/>
                    <a:stretch>
                      <a:fillRect/>
                    </a:stretch>
                  </pic:blipFill>
                  <pic:spPr>
                    <a:xfrm>
                      <a:off x="0" y="0"/>
                      <a:ext cx="4021543" cy="2035059"/>
                    </a:xfrm>
                    <a:prstGeom prst="rect">
                      <a:avLst/>
                    </a:prstGeom>
                    <a:noFill/>
                    <a:ln>
                      <a:noFill/>
                    </a:ln>
                  </pic:spPr>
                </pic:pic>
              </a:graphicData>
            </a:graphic>
          </wp:inline>
        </w:drawing>
      </w:r>
    </w:p>
    <w:p w:rsidR="006A444D" w:rsidRPr="006A444D" w:rsidRDefault="006A444D" w:rsidP="006A444D">
      <w:pPr>
        <w:pStyle w:val="Paragraphedeliste"/>
        <w:spacing w:line="276" w:lineRule="auto"/>
        <w:ind w:left="1080"/>
        <w:jc w:val="both"/>
        <w:rPr>
          <w:rFonts w:ascii="Times New Roman" w:hAnsi="Times New Roman" w:cs="Times New Roman"/>
          <w:color w:val="FF0000"/>
          <w:sz w:val="24"/>
          <w:szCs w:val="24"/>
        </w:rPr>
      </w:pPr>
    </w:p>
    <w:p w:rsidR="00F3497E" w:rsidRDefault="006A444D" w:rsidP="00F3497E">
      <w:pPr>
        <w:pStyle w:val="Paragraphedeliste"/>
        <w:keepNext/>
        <w:spacing w:line="276" w:lineRule="auto"/>
        <w:ind w:left="1080"/>
        <w:jc w:val="both"/>
      </w:pPr>
      <w:r w:rsidRPr="006A444D">
        <w:rPr>
          <w:rFonts w:ascii="Times New Roman" w:hAnsi="Times New Roman" w:cs="Times New Roman"/>
          <w:noProof/>
          <w:sz w:val="24"/>
          <w:szCs w:val="24"/>
        </w:rPr>
        <w:drawing>
          <wp:inline distT="0" distB="0" distL="114300" distR="114300" wp14:anchorId="71C06A06" wp14:editId="7DB068D4">
            <wp:extent cx="2864485" cy="1239520"/>
            <wp:effectExtent l="0" t="0" r="0" b="0"/>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pic:cNvPicPr>
                      <a:picLocks noChangeAspect="1"/>
                    </pic:cNvPicPr>
                  </pic:nvPicPr>
                  <pic:blipFill>
                    <a:blip r:embed="rId27"/>
                    <a:srcRect r="45722" b="54060"/>
                    <a:stretch>
                      <a:fillRect/>
                    </a:stretch>
                  </pic:blipFill>
                  <pic:spPr>
                    <a:xfrm>
                      <a:off x="0" y="0"/>
                      <a:ext cx="2868181" cy="1241239"/>
                    </a:xfrm>
                    <a:prstGeom prst="rect">
                      <a:avLst/>
                    </a:prstGeom>
                    <a:noFill/>
                    <a:ln>
                      <a:noFill/>
                    </a:ln>
                  </pic:spPr>
                </pic:pic>
              </a:graphicData>
            </a:graphic>
          </wp:inline>
        </w:drawing>
      </w:r>
      <w:r w:rsidR="00F3497E" w:rsidRPr="006A444D">
        <w:rPr>
          <w:rFonts w:ascii="Times New Roman" w:hAnsi="Times New Roman" w:cs="Times New Roman"/>
          <w:noProof/>
          <w:sz w:val="24"/>
          <w:szCs w:val="24"/>
        </w:rPr>
        <w:drawing>
          <wp:inline distT="0" distB="0" distL="114300" distR="114300" wp14:anchorId="538E933E" wp14:editId="1FB3A630">
            <wp:extent cx="2085975" cy="1011555"/>
            <wp:effectExtent l="0" t="0" r="0" b="0"/>
            <wp:docPr id="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6"/>
                    <pic:cNvPicPr>
                      <a:picLocks noChangeAspect="1"/>
                    </pic:cNvPicPr>
                  </pic:nvPicPr>
                  <pic:blipFill>
                    <a:blip r:embed="rId28"/>
                    <a:stretch>
                      <a:fillRect/>
                    </a:stretch>
                  </pic:blipFill>
                  <pic:spPr>
                    <a:xfrm>
                      <a:off x="0" y="0"/>
                      <a:ext cx="2168947" cy="1052103"/>
                    </a:xfrm>
                    <a:prstGeom prst="rect">
                      <a:avLst/>
                    </a:prstGeom>
                    <a:noFill/>
                    <a:ln>
                      <a:noFill/>
                    </a:ln>
                  </pic:spPr>
                </pic:pic>
              </a:graphicData>
            </a:graphic>
          </wp:inline>
        </w:drawing>
      </w:r>
    </w:p>
    <w:p w:rsidR="006A444D" w:rsidRDefault="00F3497E" w:rsidP="00F3497E">
      <w:pPr>
        <w:pStyle w:val="Lgende"/>
        <w:ind w:left="1416"/>
        <w:jc w:val="both"/>
        <w:rPr>
          <w:rFonts w:ascii="Times New Roman" w:hAnsi="Times New Roman" w:cs="Times New Roman"/>
          <w:color w:val="000000" w:themeColor="text1"/>
          <w:sz w:val="20"/>
          <w:szCs w:val="20"/>
        </w:rPr>
      </w:pPr>
      <w:r w:rsidRPr="00F3497E">
        <w:rPr>
          <w:rFonts w:ascii="Times New Roman" w:hAnsi="Times New Roman" w:cs="Times New Roman"/>
          <w:b/>
          <w:color w:val="000000" w:themeColor="text1"/>
          <w:sz w:val="20"/>
          <w:szCs w:val="20"/>
        </w:rPr>
        <w:t xml:space="preserve">         </w:t>
      </w:r>
      <w:bookmarkStart w:id="17" w:name="_Toc63028531"/>
      <w:r w:rsidRPr="00F3497E">
        <w:rPr>
          <w:rFonts w:ascii="Times New Roman" w:hAnsi="Times New Roman" w:cs="Times New Roman"/>
          <w:b/>
          <w:color w:val="000000" w:themeColor="text1"/>
          <w:sz w:val="20"/>
          <w:szCs w:val="20"/>
        </w:rPr>
        <w:t xml:space="preserve">Figure </w:t>
      </w:r>
      <w:r>
        <w:rPr>
          <w:rFonts w:ascii="Times New Roman" w:hAnsi="Times New Roman" w:cs="Times New Roman"/>
          <w:b/>
          <w:color w:val="000000" w:themeColor="text1"/>
          <w:sz w:val="20"/>
          <w:szCs w:val="20"/>
        </w:rPr>
        <w:fldChar w:fldCharType="begin"/>
      </w:r>
      <w:r>
        <w:rPr>
          <w:rFonts w:ascii="Times New Roman" w:hAnsi="Times New Roman" w:cs="Times New Roman"/>
          <w:b/>
          <w:color w:val="000000" w:themeColor="text1"/>
          <w:sz w:val="20"/>
          <w:szCs w:val="20"/>
        </w:rPr>
        <w:instrText xml:space="preserve"> STYLEREF 1 \s </w:instrText>
      </w:r>
      <w:r>
        <w:rPr>
          <w:rFonts w:ascii="Times New Roman" w:hAnsi="Times New Roman" w:cs="Times New Roman"/>
          <w:b/>
          <w:color w:val="000000" w:themeColor="text1"/>
          <w:sz w:val="20"/>
          <w:szCs w:val="20"/>
        </w:rPr>
        <w:fldChar w:fldCharType="separate"/>
      </w:r>
      <w:r>
        <w:rPr>
          <w:rFonts w:ascii="Times New Roman" w:hAnsi="Times New Roman" w:cs="Times New Roman"/>
          <w:b/>
          <w:noProof/>
          <w:color w:val="000000" w:themeColor="text1"/>
          <w:sz w:val="20"/>
          <w:szCs w:val="20"/>
        </w:rPr>
        <w:t>III</w:t>
      </w:r>
      <w:r>
        <w:rPr>
          <w:rFonts w:ascii="Times New Roman" w:hAnsi="Times New Roman" w:cs="Times New Roman"/>
          <w:b/>
          <w:color w:val="000000" w:themeColor="text1"/>
          <w:sz w:val="20"/>
          <w:szCs w:val="20"/>
        </w:rPr>
        <w:fldChar w:fldCharType="end"/>
      </w:r>
      <w:r>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fldChar w:fldCharType="begin"/>
      </w:r>
      <w:r>
        <w:rPr>
          <w:rFonts w:ascii="Times New Roman" w:hAnsi="Times New Roman" w:cs="Times New Roman"/>
          <w:b/>
          <w:color w:val="000000" w:themeColor="text1"/>
          <w:sz w:val="20"/>
          <w:szCs w:val="20"/>
        </w:rPr>
        <w:instrText xml:space="preserve"> SEQ Figure \* ARABIC \s 1 </w:instrText>
      </w:r>
      <w:r>
        <w:rPr>
          <w:rFonts w:ascii="Times New Roman" w:hAnsi="Times New Roman" w:cs="Times New Roman"/>
          <w:b/>
          <w:color w:val="000000" w:themeColor="text1"/>
          <w:sz w:val="20"/>
          <w:szCs w:val="20"/>
        </w:rPr>
        <w:fldChar w:fldCharType="separate"/>
      </w:r>
      <w:r>
        <w:rPr>
          <w:rFonts w:ascii="Times New Roman" w:hAnsi="Times New Roman" w:cs="Times New Roman"/>
          <w:b/>
          <w:noProof/>
          <w:color w:val="000000" w:themeColor="text1"/>
          <w:sz w:val="20"/>
          <w:szCs w:val="20"/>
        </w:rPr>
        <w:t>4</w:t>
      </w:r>
      <w:r>
        <w:rPr>
          <w:rFonts w:ascii="Times New Roman" w:hAnsi="Times New Roman" w:cs="Times New Roman"/>
          <w:b/>
          <w:color w:val="000000" w:themeColor="text1"/>
          <w:sz w:val="20"/>
          <w:szCs w:val="20"/>
        </w:rPr>
        <w:fldChar w:fldCharType="end"/>
      </w:r>
      <w:r w:rsidRPr="00F3497E">
        <w:rPr>
          <w:rFonts w:ascii="Times New Roman" w:hAnsi="Times New Roman" w:cs="Times New Roman"/>
          <w:color w:val="000000" w:themeColor="text1"/>
          <w:sz w:val="20"/>
          <w:szCs w:val="20"/>
        </w:rPr>
        <w:t xml:space="preserve"> — Clé </w:t>
      </w:r>
      <w:proofErr w:type="spellStart"/>
      <w:r w:rsidRPr="00F3497E">
        <w:rPr>
          <w:rFonts w:ascii="Times New Roman" w:hAnsi="Times New Roman" w:cs="Times New Roman"/>
          <w:color w:val="000000" w:themeColor="text1"/>
          <w:sz w:val="20"/>
          <w:szCs w:val="20"/>
        </w:rPr>
        <w:t>mic_control</w:t>
      </w:r>
      <w:proofErr w:type="spellEnd"/>
      <w:r w:rsidRPr="00F3497E">
        <w:rPr>
          <w:rFonts w:ascii="Times New Roman" w:hAnsi="Times New Roman" w:cs="Times New Roman"/>
          <w:color w:val="000000" w:themeColor="text1"/>
          <w:sz w:val="20"/>
          <w:szCs w:val="20"/>
        </w:rPr>
        <w:t xml:space="preserve"> ajoutée à l’Éditeur du Registre</w:t>
      </w:r>
      <w:bookmarkEnd w:id="17"/>
    </w:p>
    <w:p w:rsidR="00F3497E" w:rsidRPr="00F3497E" w:rsidRDefault="00F3497E" w:rsidP="00F3497E"/>
    <w:p w:rsidR="006A444D" w:rsidRDefault="006A444D" w:rsidP="006A444D">
      <w:pPr>
        <w:pStyle w:val="Titre2"/>
      </w:pPr>
      <w:bookmarkStart w:id="18" w:name="_Toc63030024"/>
      <w:r w:rsidRPr="006A444D">
        <w:t>Programme de d</w:t>
      </w:r>
      <w:r>
        <w:t>é</w:t>
      </w:r>
      <w:r w:rsidRPr="006A444D">
        <w:t>tection</w:t>
      </w:r>
      <w:bookmarkEnd w:id="18"/>
      <w:r>
        <w:t xml:space="preserve"> </w:t>
      </w:r>
    </w:p>
    <w:p w:rsidR="006A444D" w:rsidRDefault="006A444D" w:rsidP="006A444D">
      <w:pPr>
        <w:spacing w:line="276" w:lineRule="auto"/>
        <w:ind w:firstLine="708"/>
        <w:jc w:val="both"/>
        <w:rPr>
          <w:rFonts w:ascii="Times New Roman" w:hAnsi="Times New Roman" w:cs="Times New Roman"/>
          <w:color w:val="000000" w:themeColor="text1"/>
        </w:rPr>
      </w:pPr>
    </w:p>
    <w:p w:rsidR="006A444D" w:rsidRPr="006A444D" w:rsidRDefault="006A444D" w:rsidP="006A444D">
      <w:pPr>
        <w:spacing w:line="276" w:lineRule="auto"/>
        <w:ind w:firstLine="708"/>
        <w:jc w:val="both"/>
        <w:rPr>
          <w:rFonts w:ascii="Times New Roman" w:hAnsi="Times New Roman" w:cs="Times New Roman"/>
          <w:color w:val="000000" w:themeColor="text1"/>
        </w:rPr>
      </w:pPr>
      <w:r w:rsidRPr="006A444D">
        <w:rPr>
          <w:rFonts w:ascii="Times New Roman" w:hAnsi="Times New Roman" w:cs="Times New Roman"/>
          <w:color w:val="000000" w:themeColor="text1"/>
        </w:rPr>
        <w:t xml:space="preserve">Afin de réaliser notre programme de détection qui se chargera de trouver le svchost.exe imposteur dans le système et d’arrêter son exécution et le supprimer définitivement de la machine, nous nous sommes basés sur le principe de détection de malwares en utilisant les fonctions de hash qui est une technique utilisée par les antivirus qui consiste à </w:t>
      </w:r>
      <w:proofErr w:type="spellStart"/>
      <w:r w:rsidRPr="006A444D">
        <w:rPr>
          <w:rFonts w:ascii="Times New Roman" w:hAnsi="Times New Roman" w:cs="Times New Roman"/>
          <w:color w:val="000000" w:themeColor="text1"/>
        </w:rPr>
        <w:t>hasher</w:t>
      </w:r>
      <w:proofErr w:type="spellEnd"/>
      <w:r w:rsidRPr="006A444D">
        <w:rPr>
          <w:rFonts w:ascii="Times New Roman" w:hAnsi="Times New Roman" w:cs="Times New Roman"/>
          <w:color w:val="000000" w:themeColor="text1"/>
        </w:rPr>
        <w:t xml:space="preserve"> tous les fichiers de l’ordinateur et à les comparer avec le hash de notre processus, dans le cas où une correspondance est trouvée, le processus sera d’abord arrêté puis supprimé de la machine. </w:t>
      </w:r>
    </w:p>
    <w:p w:rsidR="006A444D" w:rsidRPr="006A444D" w:rsidRDefault="006A444D" w:rsidP="006A444D">
      <w:pPr>
        <w:pStyle w:val="Paragraphedeliste"/>
        <w:spacing w:line="276" w:lineRule="auto"/>
        <w:ind w:left="1440"/>
        <w:jc w:val="both"/>
        <w:rPr>
          <w:rFonts w:ascii="Times New Roman" w:hAnsi="Times New Roman" w:cs="Times New Roman"/>
          <w:color w:val="000000" w:themeColor="text1"/>
          <w:sz w:val="24"/>
          <w:szCs w:val="24"/>
        </w:rPr>
      </w:pPr>
    </w:p>
    <w:p w:rsidR="006A444D" w:rsidRPr="006A444D" w:rsidRDefault="006A444D" w:rsidP="006A444D">
      <w:pPr>
        <w:pStyle w:val="Paragraphedeliste"/>
        <w:numPr>
          <w:ilvl w:val="2"/>
          <w:numId w:val="3"/>
        </w:numPr>
        <w:spacing w:line="276" w:lineRule="auto"/>
        <w:jc w:val="both"/>
        <w:rPr>
          <w:rFonts w:ascii="Times New Roman" w:hAnsi="Times New Roman" w:cs="Times New Roman"/>
          <w:color w:val="000000" w:themeColor="text1"/>
          <w:sz w:val="24"/>
          <w:szCs w:val="24"/>
        </w:rPr>
      </w:pPr>
      <w:r w:rsidRPr="006A444D">
        <w:rPr>
          <w:rFonts w:ascii="Times New Roman" w:hAnsi="Times New Roman" w:cs="Times New Roman"/>
          <w:b/>
          <w:bCs/>
          <w:color w:val="000000" w:themeColor="text1"/>
          <w:sz w:val="24"/>
          <w:szCs w:val="24"/>
        </w:rPr>
        <w:t>Script who_imposter.py</w:t>
      </w:r>
    </w:p>
    <w:p w:rsidR="006A444D" w:rsidRPr="006A444D" w:rsidRDefault="006A444D" w:rsidP="006A444D">
      <w:pPr>
        <w:pStyle w:val="Paragraphedeliste"/>
        <w:spacing w:line="276" w:lineRule="auto"/>
        <w:ind w:left="1800" w:firstLine="180"/>
        <w:jc w:val="both"/>
        <w:rPr>
          <w:rFonts w:ascii="Times New Roman" w:hAnsi="Times New Roman" w:cs="Times New Roman"/>
          <w:color w:val="000000" w:themeColor="text1"/>
          <w:sz w:val="24"/>
          <w:szCs w:val="24"/>
        </w:rPr>
      </w:pPr>
      <w:r w:rsidRPr="006A444D">
        <w:rPr>
          <w:rFonts w:ascii="Times New Roman" w:hAnsi="Times New Roman" w:cs="Times New Roman"/>
          <w:color w:val="000000" w:themeColor="text1"/>
          <w:sz w:val="24"/>
          <w:szCs w:val="24"/>
        </w:rPr>
        <w:t>Notre script se chargera d’abord de lister tous les fichiers .</w:t>
      </w:r>
      <w:proofErr w:type="spellStart"/>
      <w:r w:rsidRPr="006A444D">
        <w:rPr>
          <w:rFonts w:ascii="Times New Roman" w:hAnsi="Times New Roman" w:cs="Times New Roman"/>
          <w:color w:val="000000" w:themeColor="text1"/>
          <w:sz w:val="24"/>
          <w:szCs w:val="24"/>
        </w:rPr>
        <w:t>exe</w:t>
      </w:r>
      <w:proofErr w:type="spellEnd"/>
      <w:r w:rsidRPr="006A444D">
        <w:rPr>
          <w:rFonts w:ascii="Times New Roman" w:hAnsi="Times New Roman" w:cs="Times New Roman"/>
          <w:color w:val="000000" w:themeColor="text1"/>
          <w:sz w:val="24"/>
          <w:szCs w:val="24"/>
        </w:rPr>
        <w:t xml:space="preserve"> du dossier caché, « C:\users\</w:t>
      </w:r>
      <w:r w:rsidRPr="006A444D">
        <w:rPr>
          <w:rFonts w:ascii="Times New Roman" w:hAnsi="Times New Roman" w:cs="Times New Roman"/>
          <w:b/>
          <w:bCs/>
          <w:i/>
          <w:iCs/>
          <w:color w:val="000000" w:themeColor="text1"/>
          <w:sz w:val="24"/>
          <w:szCs w:val="24"/>
        </w:rPr>
        <w:t>username</w:t>
      </w:r>
      <w:r w:rsidRPr="006A444D">
        <w:rPr>
          <w:rFonts w:ascii="Times New Roman" w:hAnsi="Times New Roman" w:cs="Times New Roman"/>
          <w:color w:val="000000" w:themeColor="text1"/>
          <w:sz w:val="24"/>
          <w:szCs w:val="24"/>
        </w:rPr>
        <w:t xml:space="preserve">\Appdata\Roaming\ » où notre programme se trouve et où </w:t>
      </w:r>
      <w:proofErr w:type="spellStart"/>
      <w:r w:rsidRPr="006A444D">
        <w:rPr>
          <w:rFonts w:ascii="Times New Roman" w:hAnsi="Times New Roman" w:cs="Times New Roman"/>
          <w:b/>
          <w:bCs/>
          <w:i/>
          <w:iCs/>
          <w:color w:val="000000" w:themeColor="text1"/>
          <w:sz w:val="24"/>
          <w:szCs w:val="24"/>
        </w:rPr>
        <w:t>username</w:t>
      </w:r>
      <w:proofErr w:type="spellEnd"/>
      <w:r w:rsidRPr="006A444D">
        <w:rPr>
          <w:rFonts w:ascii="Times New Roman" w:hAnsi="Times New Roman" w:cs="Times New Roman"/>
          <w:color w:val="000000" w:themeColor="text1"/>
          <w:sz w:val="24"/>
          <w:szCs w:val="24"/>
        </w:rPr>
        <w:t xml:space="preserve"> est le nom de la machine de l’utilisateur actuel qu’on récupéra avec la bibliothèque </w:t>
      </w:r>
      <w:r w:rsidRPr="006A444D">
        <w:rPr>
          <w:rFonts w:ascii="Times New Roman" w:hAnsi="Times New Roman" w:cs="Times New Roman"/>
          <w:b/>
          <w:bCs/>
          <w:color w:val="000000" w:themeColor="text1"/>
          <w:sz w:val="24"/>
          <w:szCs w:val="24"/>
        </w:rPr>
        <w:t>OS</w:t>
      </w:r>
      <w:r w:rsidRPr="006A444D">
        <w:rPr>
          <w:rFonts w:ascii="Times New Roman" w:hAnsi="Times New Roman" w:cs="Times New Roman"/>
          <w:color w:val="000000" w:themeColor="text1"/>
          <w:sz w:val="24"/>
          <w:szCs w:val="24"/>
        </w:rPr>
        <w:t xml:space="preserve"> puis en utilisant la bibliothèque </w:t>
      </w:r>
      <w:proofErr w:type="spellStart"/>
      <w:r w:rsidRPr="006A444D">
        <w:rPr>
          <w:rFonts w:ascii="Times New Roman" w:hAnsi="Times New Roman" w:cs="Times New Roman"/>
          <w:b/>
          <w:bCs/>
          <w:color w:val="000000" w:themeColor="text1"/>
          <w:sz w:val="24"/>
          <w:szCs w:val="24"/>
        </w:rPr>
        <w:t>fnmatch</w:t>
      </w:r>
      <w:proofErr w:type="spellEnd"/>
      <w:r w:rsidRPr="006A444D">
        <w:rPr>
          <w:rFonts w:ascii="Times New Roman" w:hAnsi="Times New Roman" w:cs="Times New Roman"/>
          <w:b/>
          <w:bCs/>
          <w:color w:val="000000" w:themeColor="text1"/>
          <w:sz w:val="24"/>
          <w:szCs w:val="24"/>
        </w:rPr>
        <w:t xml:space="preserve"> </w:t>
      </w:r>
      <w:r w:rsidRPr="006A444D">
        <w:rPr>
          <w:rFonts w:ascii="Times New Roman" w:hAnsi="Times New Roman" w:cs="Times New Roman"/>
          <w:bCs/>
          <w:color w:val="000000" w:themeColor="text1"/>
          <w:sz w:val="24"/>
          <w:szCs w:val="24"/>
        </w:rPr>
        <w:lastRenderedPageBreak/>
        <w:t>[11]</w:t>
      </w:r>
      <w:r w:rsidRPr="006A444D">
        <w:rPr>
          <w:rFonts w:ascii="Times New Roman" w:hAnsi="Times New Roman" w:cs="Times New Roman"/>
          <w:b/>
          <w:bCs/>
          <w:color w:val="000000" w:themeColor="text1"/>
          <w:sz w:val="24"/>
          <w:szCs w:val="24"/>
        </w:rPr>
        <w:t xml:space="preserve"> </w:t>
      </w:r>
      <w:r w:rsidRPr="006A444D">
        <w:rPr>
          <w:rFonts w:ascii="Times New Roman" w:hAnsi="Times New Roman" w:cs="Times New Roman"/>
          <w:color w:val="000000" w:themeColor="text1"/>
          <w:sz w:val="24"/>
          <w:szCs w:val="24"/>
        </w:rPr>
        <w:t xml:space="preserve">qui permet de réaliser un filtrage par motif des noms de fichiers Unix en fournissant la gestion des caractères de remplacement de style </w:t>
      </w:r>
      <w:proofErr w:type="spellStart"/>
      <w:r w:rsidRPr="006A444D">
        <w:rPr>
          <w:rFonts w:ascii="Times New Roman" w:hAnsi="Times New Roman" w:cs="Times New Roman"/>
          <w:color w:val="000000" w:themeColor="text1"/>
          <w:sz w:val="24"/>
          <w:szCs w:val="24"/>
        </w:rPr>
        <w:t>shell</w:t>
      </w:r>
      <w:proofErr w:type="spellEnd"/>
      <w:r w:rsidRPr="006A444D">
        <w:rPr>
          <w:rFonts w:ascii="Times New Roman" w:hAnsi="Times New Roman" w:cs="Times New Roman"/>
          <w:color w:val="000000" w:themeColor="text1"/>
          <w:sz w:val="24"/>
          <w:szCs w:val="24"/>
        </w:rPr>
        <w:t xml:space="preserve"> Unix.</w:t>
      </w:r>
    </w:p>
    <w:p w:rsidR="006A444D" w:rsidRPr="006A444D" w:rsidRDefault="006A444D" w:rsidP="006A444D">
      <w:pPr>
        <w:pStyle w:val="Paragraphedeliste"/>
        <w:spacing w:line="276" w:lineRule="auto"/>
        <w:ind w:left="1800"/>
        <w:jc w:val="both"/>
        <w:rPr>
          <w:rFonts w:ascii="Times New Roman" w:hAnsi="Times New Roman" w:cs="Times New Roman"/>
          <w:color w:val="000000" w:themeColor="text1"/>
          <w:sz w:val="24"/>
          <w:szCs w:val="24"/>
        </w:rPr>
      </w:pPr>
    </w:p>
    <w:p w:rsidR="006A444D" w:rsidRPr="006A444D" w:rsidRDefault="006A444D" w:rsidP="006A444D">
      <w:pPr>
        <w:pStyle w:val="Paragraphedeliste"/>
        <w:spacing w:line="276" w:lineRule="auto"/>
        <w:ind w:left="1800"/>
        <w:jc w:val="both"/>
        <w:rPr>
          <w:rFonts w:ascii="Times New Roman" w:hAnsi="Times New Roman" w:cs="Times New Roman"/>
          <w:color w:val="000000" w:themeColor="text1"/>
          <w:sz w:val="24"/>
          <w:szCs w:val="24"/>
        </w:rPr>
      </w:pPr>
      <w:r w:rsidRPr="006A444D">
        <w:rPr>
          <w:rFonts w:ascii="Times New Roman" w:hAnsi="Times New Roman" w:cs="Times New Roman"/>
          <w:noProof/>
          <w:color w:val="000000" w:themeColor="text1"/>
        </w:rPr>
        <w:drawing>
          <wp:inline distT="0" distB="0" distL="114300" distR="114300" wp14:anchorId="428976FF" wp14:editId="2EA6E962">
            <wp:extent cx="5139690" cy="319405"/>
            <wp:effectExtent l="0" t="0" r="3810" b="4445"/>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
                    <pic:cNvPicPr>
                      <a:picLocks noChangeAspect="1"/>
                    </pic:cNvPicPr>
                  </pic:nvPicPr>
                  <pic:blipFill>
                    <a:blip r:embed="rId29"/>
                    <a:stretch>
                      <a:fillRect/>
                    </a:stretch>
                  </pic:blipFill>
                  <pic:spPr>
                    <a:xfrm>
                      <a:off x="0" y="0"/>
                      <a:ext cx="5139690" cy="319405"/>
                    </a:xfrm>
                    <a:prstGeom prst="rect">
                      <a:avLst/>
                    </a:prstGeom>
                    <a:noFill/>
                    <a:ln>
                      <a:noFill/>
                    </a:ln>
                  </pic:spPr>
                </pic:pic>
              </a:graphicData>
            </a:graphic>
          </wp:inline>
        </w:drawing>
      </w:r>
    </w:p>
    <w:p w:rsidR="00F3497E" w:rsidRDefault="006A444D" w:rsidP="00F3497E">
      <w:pPr>
        <w:pStyle w:val="Paragraphedeliste"/>
        <w:keepNext/>
        <w:spacing w:line="276" w:lineRule="auto"/>
        <w:ind w:left="1800"/>
        <w:jc w:val="both"/>
      </w:pPr>
      <w:r w:rsidRPr="006A444D">
        <w:rPr>
          <w:rFonts w:ascii="Times New Roman" w:hAnsi="Times New Roman" w:cs="Times New Roman"/>
          <w:noProof/>
          <w:color w:val="000000" w:themeColor="text1"/>
        </w:rPr>
        <w:drawing>
          <wp:inline distT="0" distB="0" distL="114300" distR="114300" wp14:anchorId="545418C9" wp14:editId="3947BC19">
            <wp:extent cx="5126355" cy="460375"/>
            <wp:effectExtent l="0" t="0" r="17145" b="15875"/>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3"/>
                    <pic:cNvPicPr>
                      <a:picLocks noChangeAspect="1"/>
                    </pic:cNvPicPr>
                  </pic:nvPicPr>
                  <pic:blipFill>
                    <a:blip r:embed="rId30"/>
                    <a:stretch>
                      <a:fillRect/>
                    </a:stretch>
                  </pic:blipFill>
                  <pic:spPr>
                    <a:xfrm>
                      <a:off x="0" y="0"/>
                      <a:ext cx="5126355" cy="460375"/>
                    </a:xfrm>
                    <a:prstGeom prst="rect">
                      <a:avLst/>
                    </a:prstGeom>
                    <a:noFill/>
                    <a:ln>
                      <a:noFill/>
                    </a:ln>
                  </pic:spPr>
                </pic:pic>
              </a:graphicData>
            </a:graphic>
          </wp:inline>
        </w:drawing>
      </w:r>
      <w:r w:rsidRPr="006A444D">
        <w:rPr>
          <w:rFonts w:ascii="Times New Roman" w:hAnsi="Times New Roman" w:cs="Times New Roman"/>
          <w:noProof/>
          <w:color w:val="000000" w:themeColor="text1"/>
        </w:rPr>
        <w:drawing>
          <wp:inline distT="0" distB="0" distL="114300" distR="114300" wp14:anchorId="1007E633" wp14:editId="1A16E136">
            <wp:extent cx="5115697" cy="692785"/>
            <wp:effectExtent l="0" t="0" r="8890" b="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4"/>
                    <pic:cNvPicPr>
                      <a:picLocks noChangeAspect="1"/>
                    </pic:cNvPicPr>
                  </pic:nvPicPr>
                  <pic:blipFill>
                    <a:blip r:embed="rId31"/>
                    <a:stretch>
                      <a:fillRect/>
                    </a:stretch>
                  </pic:blipFill>
                  <pic:spPr>
                    <a:xfrm>
                      <a:off x="0" y="0"/>
                      <a:ext cx="5117250" cy="692995"/>
                    </a:xfrm>
                    <a:prstGeom prst="rect">
                      <a:avLst/>
                    </a:prstGeom>
                    <a:noFill/>
                    <a:ln>
                      <a:noFill/>
                    </a:ln>
                  </pic:spPr>
                </pic:pic>
              </a:graphicData>
            </a:graphic>
          </wp:inline>
        </w:drawing>
      </w:r>
      <w:r w:rsidRPr="006A444D">
        <w:rPr>
          <w:rFonts w:ascii="Times New Roman" w:hAnsi="Times New Roman" w:cs="Times New Roman"/>
          <w:noProof/>
          <w:color w:val="000000" w:themeColor="text1"/>
        </w:rPr>
        <w:drawing>
          <wp:inline distT="0" distB="0" distL="114300" distR="114300" wp14:anchorId="7ACA8E4F" wp14:editId="47C267A8">
            <wp:extent cx="5043761" cy="3117671"/>
            <wp:effectExtent l="0" t="0" r="5080" b="6985"/>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5"/>
                    <pic:cNvPicPr>
                      <a:picLocks noChangeAspect="1"/>
                    </pic:cNvPicPr>
                  </pic:nvPicPr>
                  <pic:blipFill>
                    <a:blip r:embed="rId32"/>
                    <a:stretch>
                      <a:fillRect/>
                    </a:stretch>
                  </pic:blipFill>
                  <pic:spPr>
                    <a:xfrm>
                      <a:off x="0" y="0"/>
                      <a:ext cx="5045743" cy="3118896"/>
                    </a:xfrm>
                    <a:prstGeom prst="rect">
                      <a:avLst/>
                    </a:prstGeom>
                    <a:noFill/>
                    <a:ln>
                      <a:noFill/>
                    </a:ln>
                  </pic:spPr>
                </pic:pic>
              </a:graphicData>
            </a:graphic>
          </wp:inline>
        </w:drawing>
      </w:r>
    </w:p>
    <w:p w:rsidR="006A444D" w:rsidRPr="00F3497E" w:rsidRDefault="00F3497E" w:rsidP="00F3497E">
      <w:pPr>
        <w:pStyle w:val="Lgende"/>
        <w:ind w:left="1416" w:firstLine="708"/>
        <w:jc w:val="both"/>
        <w:rPr>
          <w:rFonts w:ascii="Times New Roman" w:hAnsi="Times New Roman" w:cs="Times New Roman"/>
          <w:color w:val="000000" w:themeColor="text1"/>
          <w:sz w:val="20"/>
          <w:szCs w:val="20"/>
        </w:rPr>
      </w:pPr>
      <w:bookmarkStart w:id="19" w:name="_Toc63028532"/>
      <w:r w:rsidRPr="00F3497E">
        <w:rPr>
          <w:rFonts w:ascii="Times New Roman" w:hAnsi="Times New Roman" w:cs="Times New Roman"/>
          <w:b/>
          <w:color w:val="000000" w:themeColor="text1"/>
          <w:sz w:val="20"/>
          <w:szCs w:val="20"/>
        </w:rPr>
        <w:t xml:space="preserve">Figure </w:t>
      </w:r>
      <w:r>
        <w:rPr>
          <w:rFonts w:ascii="Times New Roman" w:hAnsi="Times New Roman" w:cs="Times New Roman"/>
          <w:b/>
          <w:color w:val="000000" w:themeColor="text1"/>
          <w:sz w:val="20"/>
          <w:szCs w:val="20"/>
        </w:rPr>
        <w:fldChar w:fldCharType="begin"/>
      </w:r>
      <w:r>
        <w:rPr>
          <w:rFonts w:ascii="Times New Roman" w:hAnsi="Times New Roman" w:cs="Times New Roman"/>
          <w:b/>
          <w:color w:val="000000" w:themeColor="text1"/>
          <w:sz w:val="20"/>
          <w:szCs w:val="20"/>
        </w:rPr>
        <w:instrText xml:space="preserve"> STYLEREF 1 \s </w:instrText>
      </w:r>
      <w:r>
        <w:rPr>
          <w:rFonts w:ascii="Times New Roman" w:hAnsi="Times New Roman" w:cs="Times New Roman"/>
          <w:b/>
          <w:color w:val="000000" w:themeColor="text1"/>
          <w:sz w:val="20"/>
          <w:szCs w:val="20"/>
        </w:rPr>
        <w:fldChar w:fldCharType="separate"/>
      </w:r>
      <w:r>
        <w:rPr>
          <w:rFonts w:ascii="Times New Roman" w:hAnsi="Times New Roman" w:cs="Times New Roman"/>
          <w:b/>
          <w:noProof/>
          <w:color w:val="000000" w:themeColor="text1"/>
          <w:sz w:val="20"/>
          <w:szCs w:val="20"/>
        </w:rPr>
        <w:t>III</w:t>
      </w:r>
      <w:r>
        <w:rPr>
          <w:rFonts w:ascii="Times New Roman" w:hAnsi="Times New Roman" w:cs="Times New Roman"/>
          <w:b/>
          <w:color w:val="000000" w:themeColor="text1"/>
          <w:sz w:val="20"/>
          <w:szCs w:val="20"/>
        </w:rPr>
        <w:fldChar w:fldCharType="end"/>
      </w:r>
      <w:r>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fldChar w:fldCharType="begin"/>
      </w:r>
      <w:r>
        <w:rPr>
          <w:rFonts w:ascii="Times New Roman" w:hAnsi="Times New Roman" w:cs="Times New Roman"/>
          <w:b/>
          <w:color w:val="000000" w:themeColor="text1"/>
          <w:sz w:val="20"/>
          <w:szCs w:val="20"/>
        </w:rPr>
        <w:instrText xml:space="preserve"> SEQ Figure \* ARABIC \s 1 </w:instrText>
      </w:r>
      <w:r>
        <w:rPr>
          <w:rFonts w:ascii="Times New Roman" w:hAnsi="Times New Roman" w:cs="Times New Roman"/>
          <w:b/>
          <w:color w:val="000000" w:themeColor="text1"/>
          <w:sz w:val="20"/>
          <w:szCs w:val="20"/>
        </w:rPr>
        <w:fldChar w:fldCharType="separate"/>
      </w:r>
      <w:r>
        <w:rPr>
          <w:rFonts w:ascii="Times New Roman" w:hAnsi="Times New Roman" w:cs="Times New Roman"/>
          <w:b/>
          <w:noProof/>
          <w:color w:val="000000" w:themeColor="text1"/>
          <w:sz w:val="20"/>
          <w:szCs w:val="20"/>
        </w:rPr>
        <w:t>5</w:t>
      </w:r>
      <w:r>
        <w:rPr>
          <w:rFonts w:ascii="Times New Roman" w:hAnsi="Times New Roman" w:cs="Times New Roman"/>
          <w:b/>
          <w:color w:val="000000" w:themeColor="text1"/>
          <w:sz w:val="20"/>
          <w:szCs w:val="20"/>
        </w:rPr>
        <w:fldChar w:fldCharType="end"/>
      </w:r>
      <w:r w:rsidRPr="00F3497E">
        <w:rPr>
          <w:rFonts w:ascii="Times New Roman" w:hAnsi="Times New Roman" w:cs="Times New Roman"/>
          <w:color w:val="000000" w:themeColor="text1"/>
          <w:sz w:val="20"/>
          <w:szCs w:val="20"/>
        </w:rPr>
        <w:t xml:space="preserve"> — Liste d’exécutables du dossier caché </w:t>
      </w:r>
      <w:proofErr w:type="spellStart"/>
      <w:r w:rsidRPr="00F3497E">
        <w:rPr>
          <w:rFonts w:ascii="Times New Roman" w:hAnsi="Times New Roman" w:cs="Times New Roman"/>
          <w:color w:val="000000" w:themeColor="text1"/>
          <w:sz w:val="20"/>
          <w:szCs w:val="20"/>
        </w:rPr>
        <w:t>Roaming</w:t>
      </w:r>
      <w:proofErr w:type="spellEnd"/>
      <w:r w:rsidRPr="00F3497E">
        <w:rPr>
          <w:rFonts w:ascii="Times New Roman" w:hAnsi="Times New Roman" w:cs="Times New Roman"/>
          <w:color w:val="000000" w:themeColor="text1"/>
          <w:sz w:val="20"/>
          <w:szCs w:val="20"/>
        </w:rPr>
        <w:t xml:space="preserve"> contenant </w:t>
      </w:r>
      <w:proofErr w:type="spellStart"/>
      <w:r w:rsidRPr="00F3497E">
        <w:rPr>
          <w:rFonts w:ascii="Times New Roman" w:hAnsi="Times New Roman" w:cs="Times New Roman"/>
          <w:color w:val="000000" w:themeColor="text1"/>
          <w:sz w:val="20"/>
          <w:szCs w:val="20"/>
        </w:rPr>
        <w:t>svchost</w:t>
      </w:r>
      <w:bookmarkEnd w:id="19"/>
      <w:proofErr w:type="spellEnd"/>
    </w:p>
    <w:p w:rsidR="006A444D" w:rsidRDefault="006A444D" w:rsidP="006A444D">
      <w:pPr>
        <w:pStyle w:val="Paragraphedeliste"/>
        <w:spacing w:line="276" w:lineRule="auto"/>
        <w:ind w:left="1800"/>
        <w:jc w:val="both"/>
        <w:rPr>
          <w:rFonts w:ascii="Times New Roman" w:hAnsi="Times New Roman" w:cs="Times New Roman"/>
          <w:color w:val="000000" w:themeColor="text1"/>
          <w:sz w:val="24"/>
          <w:szCs w:val="24"/>
        </w:rPr>
      </w:pPr>
    </w:p>
    <w:p w:rsidR="006A444D" w:rsidRPr="006A444D" w:rsidRDefault="006A444D" w:rsidP="006A444D">
      <w:pPr>
        <w:pStyle w:val="Paragraphedeliste"/>
        <w:spacing w:line="276" w:lineRule="auto"/>
        <w:ind w:left="1800" w:firstLine="324"/>
        <w:jc w:val="both"/>
        <w:rPr>
          <w:rFonts w:ascii="Times New Roman" w:hAnsi="Times New Roman" w:cs="Times New Roman"/>
          <w:b/>
          <w:bCs/>
          <w:color w:val="000000" w:themeColor="text1"/>
          <w:sz w:val="24"/>
          <w:szCs w:val="24"/>
        </w:rPr>
      </w:pPr>
      <w:r w:rsidRPr="006A444D">
        <w:rPr>
          <w:rFonts w:ascii="Times New Roman" w:hAnsi="Times New Roman" w:cs="Times New Roman"/>
          <w:color w:val="000000" w:themeColor="text1"/>
          <w:sz w:val="24"/>
          <w:szCs w:val="24"/>
        </w:rPr>
        <w:t xml:space="preserve">Puis de les </w:t>
      </w:r>
      <w:proofErr w:type="spellStart"/>
      <w:r w:rsidRPr="006A444D">
        <w:rPr>
          <w:rFonts w:ascii="Times New Roman" w:hAnsi="Times New Roman" w:cs="Times New Roman"/>
          <w:color w:val="000000" w:themeColor="text1"/>
          <w:sz w:val="24"/>
          <w:szCs w:val="24"/>
        </w:rPr>
        <w:t>hasher</w:t>
      </w:r>
      <w:proofErr w:type="spellEnd"/>
      <w:r w:rsidRPr="006A444D">
        <w:rPr>
          <w:rFonts w:ascii="Times New Roman" w:hAnsi="Times New Roman" w:cs="Times New Roman"/>
          <w:color w:val="000000" w:themeColor="text1"/>
          <w:sz w:val="24"/>
          <w:szCs w:val="24"/>
        </w:rPr>
        <w:t xml:space="preserve"> un à un en utilisant une fonction </w:t>
      </w:r>
      <w:proofErr w:type="spellStart"/>
      <w:r w:rsidRPr="006A444D">
        <w:rPr>
          <w:rFonts w:ascii="Times New Roman" w:hAnsi="Times New Roman" w:cs="Times New Roman"/>
          <w:b/>
          <w:bCs/>
          <w:i/>
          <w:iCs/>
          <w:color w:val="000000" w:themeColor="text1"/>
          <w:sz w:val="24"/>
          <w:szCs w:val="24"/>
        </w:rPr>
        <w:t>hash_</w:t>
      </w:r>
      <w:proofErr w:type="gramStart"/>
      <w:r w:rsidRPr="006A444D">
        <w:rPr>
          <w:rFonts w:ascii="Times New Roman" w:hAnsi="Times New Roman" w:cs="Times New Roman"/>
          <w:b/>
          <w:bCs/>
          <w:i/>
          <w:iCs/>
          <w:color w:val="000000" w:themeColor="text1"/>
          <w:sz w:val="24"/>
          <w:szCs w:val="24"/>
        </w:rPr>
        <w:t>function</w:t>
      </w:r>
      <w:proofErr w:type="spellEnd"/>
      <w:r w:rsidRPr="006A444D">
        <w:rPr>
          <w:rFonts w:ascii="Times New Roman" w:hAnsi="Times New Roman" w:cs="Times New Roman"/>
          <w:b/>
          <w:bCs/>
          <w:i/>
          <w:iCs/>
          <w:color w:val="000000" w:themeColor="text1"/>
          <w:sz w:val="24"/>
          <w:szCs w:val="24"/>
        </w:rPr>
        <w:t>(</w:t>
      </w:r>
      <w:proofErr w:type="gramEnd"/>
      <w:r w:rsidRPr="006A444D">
        <w:rPr>
          <w:rFonts w:ascii="Times New Roman" w:hAnsi="Times New Roman" w:cs="Times New Roman"/>
          <w:b/>
          <w:bCs/>
          <w:i/>
          <w:iCs/>
          <w:color w:val="000000" w:themeColor="text1"/>
          <w:sz w:val="24"/>
          <w:szCs w:val="24"/>
        </w:rPr>
        <w:t>)</w:t>
      </w:r>
      <w:r w:rsidRPr="006A444D">
        <w:rPr>
          <w:rFonts w:ascii="Times New Roman" w:hAnsi="Times New Roman" w:cs="Times New Roman"/>
          <w:color w:val="000000" w:themeColor="text1"/>
          <w:sz w:val="24"/>
          <w:szCs w:val="24"/>
        </w:rPr>
        <w:t xml:space="preserve"> qu’on a défini et qui prend comme paramètre le </w:t>
      </w:r>
      <w:proofErr w:type="spellStart"/>
      <w:r w:rsidRPr="006A444D">
        <w:rPr>
          <w:rFonts w:ascii="Times New Roman" w:hAnsi="Times New Roman" w:cs="Times New Roman"/>
          <w:b/>
          <w:bCs/>
          <w:i/>
          <w:iCs/>
          <w:color w:val="000000" w:themeColor="text1"/>
          <w:sz w:val="24"/>
          <w:szCs w:val="24"/>
        </w:rPr>
        <w:t>current_file_path</w:t>
      </w:r>
      <w:proofErr w:type="spellEnd"/>
      <w:r w:rsidRPr="006A444D">
        <w:rPr>
          <w:rFonts w:ascii="Times New Roman" w:hAnsi="Times New Roman" w:cs="Times New Roman"/>
          <w:b/>
          <w:bCs/>
          <w:i/>
          <w:iCs/>
          <w:color w:val="000000" w:themeColor="text1"/>
          <w:sz w:val="24"/>
          <w:szCs w:val="24"/>
        </w:rPr>
        <w:t xml:space="preserve"> </w:t>
      </w:r>
      <w:r w:rsidRPr="006A444D">
        <w:rPr>
          <w:rFonts w:ascii="Times New Roman" w:hAnsi="Times New Roman" w:cs="Times New Roman"/>
          <w:color w:val="000000" w:themeColor="text1"/>
          <w:sz w:val="24"/>
          <w:szCs w:val="24"/>
        </w:rPr>
        <w:t xml:space="preserve">récupéré à l’aide de OS, qui est le chemin absolu des exécutables listés auparavant, qui se base sur un </w:t>
      </w:r>
      <w:proofErr w:type="spellStart"/>
      <w:r w:rsidRPr="006A444D">
        <w:rPr>
          <w:rFonts w:ascii="Times New Roman" w:hAnsi="Times New Roman" w:cs="Times New Roman"/>
          <w:color w:val="000000" w:themeColor="text1"/>
          <w:sz w:val="24"/>
          <w:szCs w:val="24"/>
        </w:rPr>
        <w:t>hashage</w:t>
      </w:r>
      <w:proofErr w:type="spellEnd"/>
      <w:r w:rsidRPr="006A444D">
        <w:rPr>
          <w:rFonts w:ascii="Times New Roman" w:hAnsi="Times New Roman" w:cs="Times New Roman"/>
          <w:color w:val="000000" w:themeColor="text1"/>
          <w:sz w:val="24"/>
          <w:szCs w:val="24"/>
        </w:rPr>
        <w:t xml:space="preserve"> de type SHA256 grâce à la bibliothèque </w:t>
      </w:r>
      <w:proofErr w:type="spellStart"/>
      <w:r w:rsidRPr="006A444D">
        <w:rPr>
          <w:rFonts w:ascii="Times New Roman" w:hAnsi="Times New Roman" w:cs="Times New Roman"/>
          <w:b/>
          <w:bCs/>
          <w:color w:val="000000" w:themeColor="text1"/>
          <w:sz w:val="24"/>
          <w:szCs w:val="24"/>
        </w:rPr>
        <w:t>Hashlib</w:t>
      </w:r>
      <w:proofErr w:type="spellEnd"/>
      <w:r w:rsidRPr="006A444D">
        <w:rPr>
          <w:rFonts w:ascii="Times New Roman" w:hAnsi="Times New Roman" w:cs="Times New Roman"/>
          <w:b/>
          <w:bCs/>
          <w:color w:val="000000" w:themeColor="text1"/>
          <w:sz w:val="24"/>
          <w:szCs w:val="24"/>
        </w:rPr>
        <w:t xml:space="preserve"> </w:t>
      </w:r>
      <w:r w:rsidRPr="006A444D">
        <w:rPr>
          <w:rFonts w:ascii="Times New Roman" w:hAnsi="Times New Roman" w:cs="Times New Roman"/>
          <w:bCs/>
          <w:color w:val="000000" w:themeColor="text1"/>
          <w:sz w:val="24"/>
          <w:szCs w:val="24"/>
        </w:rPr>
        <w:t>[1</w:t>
      </w:r>
      <w:r>
        <w:rPr>
          <w:rFonts w:ascii="Times New Roman" w:hAnsi="Times New Roman" w:cs="Times New Roman"/>
          <w:bCs/>
          <w:color w:val="000000" w:themeColor="text1"/>
          <w:sz w:val="24"/>
          <w:szCs w:val="24"/>
        </w:rPr>
        <w:t>2</w:t>
      </w:r>
      <w:r w:rsidRPr="006A444D">
        <w:rPr>
          <w:rFonts w:ascii="Times New Roman" w:hAnsi="Times New Roman" w:cs="Times New Roman"/>
          <w:bCs/>
          <w:color w:val="000000" w:themeColor="text1"/>
          <w:sz w:val="24"/>
          <w:szCs w:val="24"/>
        </w:rPr>
        <w:t>].</w:t>
      </w:r>
    </w:p>
    <w:p w:rsidR="006A444D" w:rsidRPr="006A444D" w:rsidRDefault="006A444D" w:rsidP="006A444D">
      <w:pPr>
        <w:pStyle w:val="Paragraphedeliste"/>
        <w:spacing w:line="276" w:lineRule="auto"/>
        <w:ind w:left="1800"/>
        <w:jc w:val="both"/>
        <w:rPr>
          <w:rFonts w:ascii="Times New Roman" w:hAnsi="Times New Roman" w:cs="Times New Roman"/>
          <w:b/>
          <w:bCs/>
          <w:color w:val="000000" w:themeColor="text1"/>
          <w:sz w:val="24"/>
          <w:szCs w:val="24"/>
        </w:rPr>
      </w:pPr>
    </w:p>
    <w:p w:rsidR="006A444D" w:rsidRPr="006A444D" w:rsidRDefault="006A444D" w:rsidP="006A444D">
      <w:pPr>
        <w:pStyle w:val="Paragraphedeliste"/>
        <w:spacing w:line="276" w:lineRule="auto"/>
        <w:ind w:left="1800"/>
        <w:jc w:val="both"/>
        <w:rPr>
          <w:rFonts w:ascii="Times New Roman" w:hAnsi="Times New Roman" w:cs="Times New Roman"/>
          <w:b/>
          <w:bCs/>
          <w:color w:val="000000" w:themeColor="text1"/>
          <w:sz w:val="24"/>
          <w:szCs w:val="24"/>
        </w:rPr>
      </w:pPr>
      <w:r w:rsidRPr="006A444D">
        <w:rPr>
          <w:rFonts w:ascii="Times New Roman" w:hAnsi="Times New Roman" w:cs="Times New Roman"/>
          <w:noProof/>
          <w:color w:val="000000" w:themeColor="text1"/>
        </w:rPr>
        <w:drawing>
          <wp:inline distT="0" distB="0" distL="114300" distR="114300" wp14:anchorId="080F74B9" wp14:editId="53FD84C5">
            <wp:extent cx="5053330" cy="1676400"/>
            <wp:effectExtent l="0" t="0" r="13970" b="0"/>
            <wp:docPr id="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7"/>
                    <pic:cNvPicPr>
                      <a:picLocks noChangeAspect="1"/>
                    </pic:cNvPicPr>
                  </pic:nvPicPr>
                  <pic:blipFill>
                    <a:blip r:embed="rId33"/>
                    <a:stretch>
                      <a:fillRect/>
                    </a:stretch>
                  </pic:blipFill>
                  <pic:spPr>
                    <a:xfrm>
                      <a:off x="0" y="0"/>
                      <a:ext cx="5053330" cy="1676400"/>
                    </a:xfrm>
                    <a:prstGeom prst="rect">
                      <a:avLst/>
                    </a:prstGeom>
                    <a:noFill/>
                    <a:ln>
                      <a:noFill/>
                    </a:ln>
                  </pic:spPr>
                </pic:pic>
              </a:graphicData>
            </a:graphic>
          </wp:inline>
        </w:drawing>
      </w:r>
    </w:p>
    <w:p w:rsidR="006A444D" w:rsidRPr="006A444D" w:rsidRDefault="006A444D" w:rsidP="006A444D">
      <w:pPr>
        <w:pStyle w:val="Paragraphedeliste"/>
        <w:spacing w:line="276" w:lineRule="auto"/>
        <w:ind w:left="1800"/>
        <w:jc w:val="both"/>
        <w:rPr>
          <w:rFonts w:ascii="Times New Roman" w:hAnsi="Times New Roman" w:cs="Times New Roman"/>
          <w:b/>
          <w:bCs/>
          <w:color w:val="000000" w:themeColor="text1"/>
          <w:sz w:val="24"/>
          <w:szCs w:val="24"/>
        </w:rPr>
      </w:pPr>
    </w:p>
    <w:p w:rsidR="006A444D" w:rsidRPr="006A444D" w:rsidRDefault="006A444D" w:rsidP="006A444D">
      <w:pPr>
        <w:pStyle w:val="Paragraphedeliste"/>
        <w:spacing w:line="276" w:lineRule="auto"/>
        <w:ind w:left="1800" w:firstLine="324"/>
        <w:jc w:val="both"/>
        <w:rPr>
          <w:rFonts w:ascii="Times New Roman" w:hAnsi="Times New Roman" w:cs="Times New Roman"/>
          <w:color w:val="000000" w:themeColor="text1"/>
          <w:sz w:val="24"/>
          <w:szCs w:val="24"/>
        </w:rPr>
      </w:pPr>
      <w:r w:rsidRPr="006A444D">
        <w:rPr>
          <w:rFonts w:ascii="Times New Roman" w:hAnsi="Times New Roman" w:cs="Times New Roman"/>
          <w:color w:val="000000" w:themeColor="text1"/>
          <w:sz w:val="24"/>
          <w:szCs w:val="24"/>
        </w:rPr>
        <w:t>A chaque fichier .</w:t>
      </w:r>
      <w:proofErr w:type="spellStart"/>
      <w:r w:rsidRPr="006A444D">
        <w:rPr>
          <w:rFonts w:ascii="Times New Roman" w:hAnsi="Times New Roman" w:cs="Times New Roman"/>
          <w:color w:val="000000" w:themeColor="text1"/>
          <w:sz w:val="24"/>
          <w:szCs w:val="24"/>
        </w:rPr>
        <w:t>exe</w:t>
      </w:r>
      <w:proofErr w:type="spellEnd"/>
      <w:r w:rsidRPr="006A444D">
        <w:rPr>
          <w:rFonts w:ascii="Times New Roman" w:hAnsi="Times New Roman" w:cs="Times New Roman"/>
          <w:color w:val="000000" w:themeColor="text1"/>
          <w:sz w:val="24"/>
          <w:szCs w:val="24"/>
        </w:rPr>
        <w:t xml:space="preserve"> </w:t>
      </w:r>
      <w:proofErr w:type="spellStart"/>
      <w:r w:rsidRPr="006A444D">
        <w:rPr>
          <w:rFonts w:ascii="Times New Roman" w:hAnsi="Times New Roman" w:cs="Times New Roman"/>
          <w:color w:val="000000" w:themeColor="text1"/>
          <w:sz w:val="24"/>
          <w:szCs w:val="24"/>
        </w:rPr>
        <w:t>hashé</w:t>
      </w:r>
      <w:proofErr w:type="spellEnd"/>
      <w:r w:rsidRPr="006A444D">
        <w:rPr>
          <w:rFonts w:ascii="Times New Roman" w:hAnsi="Times New Roman" w:cs="Times New Roman"/>
          <w:color w:val="000000" w:themeColor="text1"/>
          <w:sz w:val="24"/>
          <w:szCs w:val="24"/>
        </w:rPr>
        <w:t xml:space="preserve">, une comparaison avec le hash de notre programme réalisé au préalable sera effectuée et dès qu’on tombe sur une égalité, on procède à la dernière phase d’arrêt et de suppression. </w:t>
      </w:r>
    </w:p>
    <w:p w:rsidR="006A444D" w:rsidRPr="006A444D" w:rsidRDefault="006A444D" w:rsidP="006A444D">
      <w:pPr>
        <w:pStyle w:val="Paragraphedeliste"/>
        <w:spacing w:line="276" w:lineRule="auto"/>
        <w:ind w:left="1800"/>
        <w:jc w:val="both"/>
        <w:rPr>
          <w:rFonts w:ascii="Times New Roman" w:hAnsi="Times New Roman" w:cs="Times New Roman"/>
          <w:color w:val="000000" w:themeColor="text1"/>
          <w:sz w:val="24"/>
          <w:szCs w:val="24"/>
        </w:rPr>
      </w:pPr>
      <w:r w:rsidRPr="006A444D">
        <w:rPr>
          <w:rFonts w:ascii="Times New Roman" w:hAnsi="Times New Roman" w:cs="Times New Roman"/>
          <w:noProof/>
          <w:color w:val="000000" w:themeColor="text1"/>
        </w:rPr>
        <w:drawing>
          <wp:inline distT="0" distB="0" distL="0" distR="0" wp14:anchorId="3FDB4FCF" wp14:editId="5B9194A9">
            <wp:extent cx="4793597" cy="473153"/>
            <wp:effectExtent l="0" t="0" r="762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4707" cy="495965"/>
                    </a:xfrm>
                    <a:prstGeom prst="rect">
                      <a:avLst/>
                    </a:prstGeom>
                  </pic:spPr>
                </pic:pic>
              </a:graphicData>
            </a:graphic>
          </wp:inline>
        </w:drawing>
      </w:r>
    </w:p>
    <w:p w:rsidR="006A444D" w:rsidRPr="006A444D" w:rsidRDefault="006A444D" w:rsidP="006A444D">
      <w:pPr>
        <w:pStyle w:val="Paragraphedeliste"/>
        <w:spacing w:line="276" w:lineRule="auto"/>
        <w:ind w:left="1800"/>
        <w:jc w:val="both"/>
        <w:rPr>
          <w:rFonts w:ascii="Times New Roman" w:hAnsi="Times New Roman" w:cs="Times New Roman"/>
          <w:color w:val="000000" w:themeColor="text1"/>
          <w:sz w:val="24"/>
          <w:szCs w:val="24"/>
        </w:rPr>
      </w:pPr>
      <w:r w:rsidRPr="006A444D">
        <w:rPr>
          <w:rFonts w:ascii="Times New Roman" w:hAnsi="Times New Roman" w:cs="Times New Roman"/>
          <w:noProof/>
          <w:color w:val="000000" w:themeColor="text1"/>
        </w:rPr>
        <w:drawing>
          <wp:inline distT="0" distB="0" distL="114300" distR="114300" wp14:anchorId="7B00F6C6" wp14:editId="6F0812E5">
            <wp:extent cx="4785645" cy="1211434"/>
            <wp:effectExtent l="0" t="0" r="0" b="8255"/>
            <wp:docPr id="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8"/>
                    <pic:cNvPicPr>
                      <a:picLocks noChangeAspect="1"/>
                    </pic:cNvPicPr>
                  </pic:nvPicPr>
                  <pic:blipFill rotWithShape="1">
                    <a:blip r:embed="rId35"/>
                    <a:srcRect t="37305" b="6607"/>
                    <a:stretch/>
                  </pic:blipFill>
                  <pic:spPr bwMode="auto">
                    <a:xfrm>
                      <a:off x="0" y="0"/>
                      <a:ext cx="4948447" cy="1252646"/>
                    </a:xfrm>
                    <a:prstGeom prst="rect">
                      <a:avLst/>
                    </a:prstGeom>
                    <a:noFill/>
                    <a:ln>
                      <a:noFill/>
                    </a:ln>
                    <a:extLst>
                      <a:ext uri="{53640926-AAD7-44D8-BBD7-CCE9431645EC}">
                        <a14:shadowObscured xmlns:a14="http://schemas.microsoft.com/office/drawing/2010/main"/>
                      </a:ext>
                    </a:extLst>
                  </pic:spPr>
                </pic:pic>
              </a:graphicData>
            </a:graphic>
          </wp:inline>
        </w:drawing>
      </w:r>
    </w:p>
    <w:p w:rsidR="006A444D" w:rsidRDefault="006A444D" w:rsidP="006A444D">
      <w:pPr>
        <w:pStyle w:val="Paragraphedeliste"/>
        <w:spacing w:line="276" w:lineRule="auto"/>
        <w:ind w:left="1800"/>
        <w:jc w:val="both"/>
        <w:rPr>
          <w:rFonts w:ascii="Times New Roman" w:hAnsi="Times New Roman" w:cs="Times New Roman"/>
          <w:color w:val="000000" w:themeColor="text1"/>
          <w:sz w:val="24"/>
          <w:szCs w:val="24"/>
        </w:rPr>
      </w:pPr>
    </w:p>
    <w:p w:rsidR="006A444D" w:rsidRPr="006A444D" w:rsidRDefault="006A444D" w:rsidP="00DC7EE9">
      <w:pPr>
        <w:pStyle w:val="Paragraphedeliste"/>
        <w:spacing w:line="276" w:lineRule="auto"/>
        <w:ind w:left="1800" w:firstLine="324"/>
        <w:jc w:val="both"/>
        <w:rPr>
          <w:rFonts w:ascii="Times New Roman" w:hAnsi="Times New Roman" w:cs="Times New Roman"/>
          <w:color w:val="000000" w:themeColor="text1"/>
          <w:sz w:val="24"/>
          <w:szCs w:val="24"/>
        </w:rPr>
      </w:pPr>
      <w:r w:rsidRPr="006A444D">
        <w:rPr>
          <w:rFonts w:ascii="Times New Roman" w:hAnsi="Times New Roman" w:cs="Times New Roman"/>
          <w:color w:val="000000" w:themeColor="text1"/>
          <w:sz w:val="24"/>
          <w:szCs w:val="24"/>
        </w:rPr>
        <w:t xml:space="preserve">En ce qui concerne la dernière phase, nous avons décidé d’utiliser le </w:t>
      </w:r>
      <w:r w:rsidRPr="006A444D">
        <w:rPr>
          <w:rFonts w:ascii="Times New Roman" w:hAnsi="Times New Roman" w:cs="Times New Roman"/>
          <w:b/>
          <w:bCs/>
          <w:color w:val="000000" w:themeColor="text1"/>
          <w:sz w:val="24"/>
          <w:szCs w:val="24"/>
        </w:rPr>
        <w:t>PowerShell</w:t>
      </w:r>
      <w:r w:rsidRPr="006A444D">
        <w:rPr>
          <w:rFonts w:ascii="Times New Roman" w:hAnsi="Times New Roman" w:cs="Times New Roman"/>
          <w:color w:val="000000" w:themeColor="text1"/>
          <w:sz w:val="24"/>
          <w:szCs w:val="24"/>
        </w:rPr>
        <w:t xml:space="preserve"> qui est un environnement de script puissant utilisé pour créer des scripts complexes pour gérer les systèmes Windows beaucoup plus facilement. Pour cela nous avons eu recours à la bibliothèque </w:t>
      </w:r>
      <w:proofErr w:type="spellStart"/>
      <w:r w:rsidRPr="00DC7EE9">
        <w:rPr>
          <w:rFonts w:ascii="Times New Roman" w:hAnsi="Times New Roman" w:cs="Times New Roman"/>
          <w:b/>
          <w:bCs/>
          <w:i/>
          <w:color w:val="000000" w:themeColor="text1"/>
          <w:sz w:val="24"/>
          <w:szCs w:val="24"/>
        </w:rPr>
        <w:t>subprocess</w:t>
      </w:r>
      <w:proofErr w:type="spellEnd"/>
      <w:r w:rsidRPr="006A444D">
        <w:rPr>
          <w:rFonts w:ascii="Times New Roman" w:hAnsi="Times New Roman" w:cs="Times New Roman"/>
          <w:b/>
          <w:bCs/>
          <w:color w:val="000000" w:themeColor="text1"/>
          <w:sz w:val="24"/>
          <w:szCs w:val="24"/>
        </w:rPr>
        <w:t xml:space="preserve"> </w:t>
      </w:r>
      <w:r w:rsidRPr="006A444D">
        <w:rPr>
          <w:rFonts w:ascii="Times New Roman" w:hAnsi="Times New Roman" w:cs="Times New Roman"/>
          <w:color w:val="000000" w:themeColor="text1"/>
          <w:sz w:val="24"/>
          <w:szCs w:val="24"/>
        </w:rPr>
        <w:t>qui permet d’invoquer et d’exécuter des programmes externes en tant que sous-processus et lire leurs sorties dans notre code Python.</w:t>
      </w:r>
    </w:p>
    <w:p w:rsidR="006A444D" w:rsidRPr="006A444D" w:rsidRDefault="006A444D" w:rsidP="006A444D">
      <w:pPr>
        <w:pStyle w:val="Paragraphedeliste"/>
        <w:spacing w:line="276" w:lineRule="auto"/>
        <w:ind w:left="1800"/>
        <w:jc w:val="both"/>
        <w:rPr>
          <w:rFonts w:ascii="Times New Roman" w:hAnsi="Times New Roman" w:cs="Times New Roman"/>
          <w:color w:val="000000" w:themeColor="text1"/>
          <w:sz w:val="24"/>
          <w:szCs w:val="24"/>
        </w:rPr>
      </w:pPr>
    </w:p>
    <w:p w:rsidR="006A444D" w:rsidRPr="006A444D" w:rsidRDefault="006A444D" w:rsidP="006A444D">
      <w:pPr>
        <w:pStyle w:val="Paragraphedeliste"/>
        <w:spacing w:line="276" w:lineRule="auto"/>
        <w:ind w:left="1800"/>
        <w:jc w:val="both"/>
        <w:rPr>
          <w:rFonts w:ascii="Times New Roman" w:hAnsi="Times New Roman" w:cs="Times New Roman"/>
          <w:color w:val="000000" w:themeColor="text1"/>
          <w:sz w:val="24"/>
          <w:szCs w:val="24"/>
        </w:rPr>
      </w:pPr>
      <w:r w:rsidRPr="006A444D">
        <w:rPr>
          <w:rFonts w:ascii="Times New Roman" w:hAnsi="Times New Roman" w:cs="Times New Roman"/>
          <w:noProof/>
          <w:color w:val="000000" w:themeColor="text1"/>
        </w:rPr>
        <w:drawing>
          <wp:inline distT="0" distB="0" distL="114300" distR="114300" wp14:anchorId="23C9DCE5" wp14:editId="122C00DB">
            <wp:extent cx="5003800" cy="175895"/>
            <wp:effectExtent l="0" t="0" r="6350" b="14605"/>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9"/>
                    <pic:cNvPicPr>
                      <a:picLocks noChangeAspect="1"/>
                    </pic:cNvPicPr>
                  </pic:nvPicPr>
                  <pic:blipFill>
                    <a:blip r:embed="rId36"/>
                    <a:stretch>
                      <a:fillRect/>
                    </a:stretch>
                  </pic:blipFill>
                  <pic:spPr>
                    <a:xfrm>
                      <a:off x="0" y="0"/>
                      <a:ext cx="5003800" cy="175895"/>
                    </a:xfrm>
                    <a:prstGeom prst="rect">
                      <a:avLst/>
                    </a:prstGeom>
                    <a:noFill/>
                    <a:ln>
                      <a:noFill/>
                    </a:ln>
                  </pic:spPr>
                </pic:pic>
              </a:graphicData>
            </a:graphic>
          </wp:inline>
        </w:drawing>
      </w:r>
    </w:p>
    <w:p w:rsidR="006A444D" w:rsidRPr="006A444D" w:rsidRDefault="006A444D" w:rsidP="006A444D">
      <w:pPr>
        <w:pStyle w:val="Paragraphedeliste"/>
        <w:spacing w:line="276" w:lineRule="auto"/>
        <w:ind w:left="1800"/>
        <w:jc w:val="both"/>
        <w:rPr>
          <w:rFonts w:ascii="Times New Roman" w:hAnsi="Times New Roman" w:cs="Times New Roman"/>
          <w:color w:val="000000" w:themeColor="text1"/>
          <w:sz w:val="24"/>
          <w:szCs w:val="24"/>
        </w:rPr>
      </w:pPr>
    </w:p>
    <w:p w:rsidR="00DC7EE9" w:rsidRDefault="006A444D" w:rsidP="00DC7EE9">
      <w:pPr>
        <w:pStyle w:val="Paragraphedeliste"/>
        <w:spacing w:line="276" w:lineRule="auto"/>
        <w:ind w:left="1800" w:firstLine="324"/>
        <w:jc w:val="both"/>
        <w:rPr>
          <w:rFonts w:ascii="Times New Roman" w:hAnsi="Times New Roman" w:cs="Times New Roman"/>
          <w:color w:val="000000" w:themeColor="text1"/>
          <w:sz w:val="24"/>
          <w:szCs w:val="24"/>
        </w:rPr>
      </w:pPr>
      <w:r w:rsidRPr="006A444D">
        <w:rPr>
          <w:rFonts w:ascii="Times New Roman" w:hAnsi="Times New Roman" w:cs="Times New Roman"/>
          <w:color w:val="000000" w:themeColor="text1"/>
          <w:sz w:val="24"/>
          <w:szCs w:val="24"/>
        </w:rPr>
        <w:t xml:space="preserve">Nous avons donc défini une fonction </w:t>
      </w:r>
      <w:proofErr w:type="spellStart"/>
      <w:r w:rsidRPr="006A444D">
        <w:rPr>
          <w:rFonts w:ascii="Times New Roman" w:hAnsi="Times New Roman" w:cs="Times New Roman"/>
          <w:b/>
          <w:bCs/>
          <w:i/>
          <w:iCs/>
          <w:color w:val="000000" w:themeColor="text1"/>
          <w:sz w:val="24"/>
          <w:szCs w:val="24"/>
        </w:rPr>
        <w:t>Delete_</w:t>
      </w:r>
      <w:proofErr w:type="gramStart"/>
      <w:r w:rsidRPr="006A444D">
        <w:rPr>
          <w:rFonts w:ascii="Times New Roman" w:hAnsi="Times New Roman" w:cs="Times New Roman"/>
          <w:b/>
          <w:bCs/>
          <w:i/>
          <w:iCs/>
          <w:color w:val="000000" w:themeColor="text1"/>
          <w:sz w:val="24"/>
          <w:szCs w:val="24"/>
        </w:rPr>
        <w:t>virus</w:t>
      </w:r>
      <w:proofErr w:type="spellEnd"/>
      <w:r w:rsidRPr="006A444D">
        <w:rPr>
          <w:rFonts w:ascii="Times New Roman" w:hAnsi="Times New Roman" w:cs="Times New Roman"/>
          <w:b/>
          <w:bCs/>
          <w:i/>
          <w:iCs/>
          <w:color w:val="000000" w:themeColor="text1"/>
          <w:sz w:val="24"/>
          <w:szCs w:val="24"/>
        </w:rPr>
        <w:t>(</w:t>
      </w:r>
      <w:proofErr w:type="gramEnd"/>
      <w:r w:rsidRPr="006A444D">
        <w:rPr>
          <w:rFonts w:ascii="Times New Roman" w:hAnsi="Times New Roman" w:cs="Times New Roman"/>
          <w:b/>
          <w:bCs/>
          <w:i/>
          <w:iCs/>
          <w:color w:val="000000" w:themeColor="text1"/>
          <w:sz w:val="24"/>
          <w:szCs w:val="24"/>
        </w:rPr>
        <w:t>)</w:t>
      </w:r>
      <w:r w:rsidRPr="006A444D">
        <w:rPr>
          <w:rFonts w:ascii="Times New Roman" w:hAnsi="Times New Roman" w:cs="Times New Roman"/>
          <w:i/>
          <w:iCs/>
          <w:color w:val="000000" w:themeColor="text1"/>
          <w:sz w:val="24"/>
          <w:szCs w:val="24"/>
        </w:rPr>
        <w:t xml:space="preserve"> </w:t>
      </w:r>
      <w:r w:rsidRPr="006A444D">
        <w:rPr>
          <w:rFonts w:ascii="Times New Roman" w:hAnsi="Times New Roman" w:cs="Times New Roman"/>
          <w:color w:val="000000" w:themeColor="text1"/>
          <w:sz w:val="24"/>
          <w:szCs w:val="24"/>
        </w:rPr>
        <w:t>où on a</w:t>
      </w:r>
      <w:r w:rsidRPr="006A444D">
        <w:rPr>
          <w:rFonts w:ascii="Times New Roman" w:hAnsi="Times New Roman" w:cs="Times New Roman"/>
          <w:i/>
          <w:iCs/>
          <w:color w:val="000000" w:themeColor="text1"/>
          <w:sz w:val="24"/>
          <w:szCs w:val="24"/>
        </w:rPr>
        <w:t xml:space="preserve"> </w:t>
      </w:r>
      <w:r w:rsidRPr="006A444D">
        <w:rPr>
          <w:rFonts w:ascii="Times New Roman" w:hAnsi="Times New Roman" w:cs="Times New Roman"/>
          <w:color w:val="000000" w:themeColor="text1"/>
          <w:sz w:val="24"/>
          <w:szCs w:val="24"/>
        </w:rPr>
        <w:t xml:space="preserve">utilisé la fonction </w:t>
      </w:r>
      <w:proofErr w:type="spellStart"/>
      <w:r w:rsidRPr="006A444D">
        <w:rPr>
          <w:rFonts w:ascii="Times New Roman" w:hAnsi="Times New Roman" w:cs="Times New Roman"/>
          <w:b/>
          <w:bCs/>
          <w:i/>
          <w:iCs/>
          <w:color w:val="000000" w:themeColor="text1"/>
          <w:sz w:val="24"/>
          <w:szCs w:val="24"/>
        </w:rPr>
        <w:t>Subprocess.Popen</w:t>
      </w:r>
      <w:proofErr w:type="spellEnd"/>
      <w:r w:rsidRPr="006A444D">
        <w:rPr>
          <w:rFonts w:ascii="Times New Roman" w:hAnsi="Times New Roman" w:cs="Times New Roman"/>
          <w:color w:val="000000" w:themeColor="text1"/>
          <w:sz w:val="24"/>
          <w:szCs w:val="24"/>
        </w:rPr>
        <w:t xml:space="preserve"> qui prend comme argument le programme voulant être invoqué et ses arguments. </w:t>
      </w:r>
    </w:p>
    <w:p w:rsidR="006A444D" w:rsidRPr="006A444D" w:rsidRDefault="006A444D" w:rsidP="00DC7EE9">
      <w:pPr>
        <w:pStyle w:val="Paragraphedeliste"/>
        <w:spacing w:line="276" w:lineRule="auto"/>
        <w:ind w:left="1800" w:firstLine="324"/>
        <w:jc w:val="both"/>
        <w:rPr>
          <w:rFonts w:ascii="Times New Roman" w:hAnsi="Times New Roman" w:cs="Times New Roman"/>
          <w:b/>
          <w:bCs/>
          <w:i/>
          <w:iCs/>
          <w:color w:val="000000" w:themeColor="text1"/>
          <w:sz w:val="24"/>
          <w:szCs w:val="24"/>
        </w:rPr>
      </w:pPr>
      <w:r w:rsidRPr="006A444D">
        <w:rPr>
          <w:rFonts w:ascii="Times New Roman" w:hAnsi="Times New Roman" w:cs="Times New Roman"/>
          <w:color w:val="000000" w:themeColor="text1"/>
          <w:sz w:val="24"/>
          <w:szCs w:val="24"/>
        </w:rPr>
        <w:t xml:space="preserve">Dans notre cas, nous passons le programme </w:t>
      </w:r>
      <w:r w:rsidRPr="006A444D">
        <w:rPr>
          <w:rFonts w:ascii="Times New Roman" w:hAnsi="Times New Roman" w:cs="Times New Roman"/>
          <w:b/>
          <w:bCs/>
          <w:color w:val="000000" w:themeColor="text1"/>
          <w:sz w:val="24"/>
          <w:szCs w:val="24"/>
        </w:rPr>
        <w:t xml:space="preserve">PowerShell </w:t>
      </w:r>
      <w:r w:rsidRPr="006A444D">
        <w:rPr>
          <w:rFonts w:ascii="Times New Roman" w:hAnsi="Times New Roman" w:cs="Times New Roman"/>
          <w:color w:val="000000" w:themeColor="text1"/>
          <w:sz w:val="24"/>
          <w:szCs w:val="24"/>
        </w:rPr>
        <w:t xml:space="preserve">avec comme argument la commande PowerShell qui nous permettra d’une part de détecter notre processus de contrôle de microphone mais aussi de l’arrêter. Afin que le processus parent puisse communiquer avec celui-ci, une pipe (i.e. canal) est créée avec </w:t>
      </w:r>
      <w:proofErr w:type="spellStart"/>
      <w:r w:rsidRPr="006A444D">
        <w:rPr>
          <w:rFonts w:ascii="Times New Roman" w:hAnsi="Times New Roman" w:cs="Times New Roman"/>
          <w:b/>
          <w:bCs/>
          <w:i/>
          <w:iCs/>
          <w:color w:val="000000" w:themeColor="text1"/>
          <w:sz w:val="24"/>
          <w:szCs w:val="24"/>
        </w:rPr>
        <w:t>Subprocess</w:t>
      </w:r>
      <w:r w:rsidRPr="006A444D">
        <w:rPr>
          <w:rFonts w:ascii="Times New Roman" w:hAnsi="Times New Roman" w:cs="Times New Roman"/>
          <w:color w:val="000000" w:themeColor="text1"/>
          <w:sz w:val="24"/>
          <w:szCs w:val="24"/>
        </w:rPr>
        <w:t>.</w:t>
      </w:r>
      <w:r w:rsidRPr="006A444D">
        <w:rPr>
          <w:rFonts w:ascii="Times New Roman" w:hAnsi="Times New Roman" w:cs="Times New Roman"/>
          <w:b/>
          <w:bCs/>
          <w:i/>
          <w:iCs/>
          <w:color w:val="000000" w:themeColor="text1"/>
          <w:sz w:val="24"/>
          <w:szCs w:val="24"/>
        </w:rPr>
        <w:t>PIPE</w:t>
      </w:r>
      <w:proofErr w:type="spellEnd"/>
    </w:p>
    <w:p w:rsidR="006A444D" w:rsidRPr="006A444D" w:rsidRDefault="006A444D" w:rsidP="006A444D">
      <w:pPr>
        <w:pStyle w:val="Paragraphedeliste"/>
        <w:spacing w:line="276" w:lineRule="auto"/>
        <w:ind w:left="1800"/>
        <w:jc w:val="both"/>
        <w:rPr>
          <w:rFonts w:ascii="Times New Roman" w:hAnsi="Times New Roman" w:cs="Times New Roman"/>
          <w:b/>
          <w:bCs/>
          <w:i/>
          <w:iCs/>
          <w:color w:val="000000" w:themeColor="text1"/>
          <w:sz w:val="24"/>
          <w:szCs w:val="24"/>
        </w:rPr>
      </w:pPr>
    </w:p>
    <w:p w:rsidR="006A444D" w:rsidRPr="006A444D" w:rsidRDefault="006A444D" w:rsidP="006A444D">
      <w:pPr>
        <w:pStyle w:val="Paragraphedeliste"/>
        <w:spacing w:line="276" w:lineRule="auto"/>
        <w:ind w:left="1800"/>
        <w:jc w:val="both"/>
        <w:rPr>
          <w:rFonts w:ascii="Times New Roman" w:hAnsi="Times New Roman" w:cs="Times New Roman"/>
          <w:b/>
          <w:bCs/>
          <w:i/>
          <w:iCs/>
          <w:color w:val="000000" w:themeColor="text1"/>
          <w:sz w:val="24"/>
          <w:szCs w:val="24"/>
        </w:rPr>
      </w:pPr>
      <w:r w:rsidRPr="006A444D">
        <w:rPr>
          <w:rFonts w:ascii="Times New Roman" w:hAnsi="Times New Roman" w:cs="Times New Roman"/>
          <w:noProof/>
          <w:color w:val="000000" w:themeColor="text1"/>
        </w:rPr>
        <w:drawing>
          <wp:inline distT="0" distB="0" distL="0" distR="0" wp14:anchorId="3D2985DC" wp14:editId="7D011A84">
            <wp:extent cx="4923692" cy="7632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8917" r="1472" b="9170"/>
                    <a:stretch/>
                  </pic:blipFill>
                  <pic:spPr bwMode="auto">
                    <a:xfrm>
                      <a:off x="0" y="0"/>
                      <a:ext cx="5065371" cy="785233"/>
                    </a:xfrm>
                    <a:prstGeom prst="rect">
                      <a:avLst/>
                    </a:prstGeom>
                    <a:ln>
                      <a:noFill/>
                    </a:ln>
                    <a:extLst>
                      <a:ext uri="{53640926-AAD7-44D8-BBD7-CCE9431645EC}">
                        <a14:shadowObscured xmlns:a14="http://schemas.microsoft.com/office/drawing/2010/main"/>
                      </a:ext>
                    </a:extLst>
                  </pic:spPr>
                </pic:pic>
              </a:graphicData>
            </a:graphic>
          </wp:inline>
        </w:drawing>
      </w:r>
    </w:p>
    <w:p w:rsidR="006A444D" w:rsidRPr="006A444D" w:rsidRDefault="006A444D" w:rsidP="006A444D">
      <w:pPr>
        <w:pStyle w:val="Paragraphedeliste"/>
        <w:spacing w:line="276" w:lineRule="auto"/>
        <w:jc w:val="both"/>
        <w:rPr>
          <w:rFonts w:ascii="Times New Roman" w:hAnsi="Times New Roman" w:cs="Times New Roman"/>
          <w:color w:val="000000" w:themeColor="text1"/>
          <w:sz w:val="24"/>
          <w:szCs w:val="24"/>
        </w:rPr>
      </w:pPr>
    </w:p>
    <w:p w:rsidR="006A444D" w:rsidRPr="006A444D" w:rsidRDefault="006A444D" w:rsidP="00DC7EE9">
      <w:pPr>
        <w:pStyle w:val="Paragraphedeliste"/>
        <w:spacing w:line="276" w:lineRule="auto"/>
        <w:ind w:left="1800" w:firstLine="324"/>
        <w:jc w:val="both"/>
        <w:rPr>
          <w:rFonts w:ascii="Times New Roman" w:hAnsi="Times New Roman" w:cs="Times New Roman"/>
          <w:b/>
          <w:bCs/>
          <w:i/>
          <w:iCs/>
          <w:color w:val="000000" w:themeColor="text1"/>
          <w:sz w:val="24"/>
          <w:szCs w:val="24"/>
        </w:rPr>
      </w:pPr>
      <w:r w:rsidRPr="006A444D">
        <w:rPr>
          <w:rFonts w:ascii="Times New Roman" w:hAnsi="Times New Roman" w:cs="Times New Roman"/>
          <w:color w:val="000000" w:themeColor="text1"/>
          <w:sz w:val="24"/>
          <w:szCs w:val="24"/>
        </w:rPr>
        <w:t>La commande PowerShell se charge d’abord de récupérer notre processus détecté auparavant avec la commande</w:t>
      </w:r>
      <w:r w:rsidRPr="006A444D">
        <w:rPr>
          <w:rFonts w:ascii="Times New Roman" w:hAnsi="Times New Roman" w:cs="Times New Roman"/>
          <w:b/>
          <w:bCs/>
          <w:i/>
          <w:iCs/>
          <w:color w:val="000000" w:themeColor="text1"/>
          <w:sz w:val="24"/>
          <w:szCs w:val="24"/>
        </w:rPr>
        <w:t xml:space="preserve"> « </w:t>
      </w:r>
      <w:proofErr w:type="spellStart"/>
      <w:r w:rsidRPr="006A444D">
        <w:rPr>
          <w:rFonts w:ascii="Times New Roman" w:hAnsi="Times New Roman" w:cs="Times New Roman"/>
          <w:b/>
          <w:bCs/>
          <w:i/>
          <w:iCs/>
          <w:color w:val="000000" w:themeColor="text1"/>
          <w:sz w:val="24"/>
          <w:szCs w:val="24"/>
        </w:rPr>
        <w:t>Get-process</w:t>
      </w:r>
      <w:proofErr w:type="spellEnd"/>
      <w:r w:rsidRPr="006A444D">
        <w:rPr>
          <w:rFonts w:ascii="Times New Roman" w:hAnsi="Times New Roman" w:cs="Times New Roman"/>
          <w:b/>
          <w:bCs/>
          <w:i/>
          <w:iCs/>
          <w:color w:val="000000" w:themeColor="text1"/>
          <w:sz w:val="24"/>
          <w:szCs w:val="24"/>
        </w:rPr>
        <w:t xml:space="preserve"> | </w:t>
      </w:r>
      <w:proofErr w:type="spellStart"/>
      <w:r w:rsidRPr="006A444D">
        <w:rPr>
          <w:rFonts w:ascii="Times New Roman" w:hAnsi="Times New Roman" w:cs="Times New Roman"/>
          <w:b/>
          <w:bCs/>
          <w:i/>
          <w:iCs/>
          <w:color w:val="000000" w:themeColor="text1"/>
          <w:sz w:val="24"/>
          <w:szCs w:val="24"/>
        </w:rPr>
        <w:t>Where</w:t>
      </w:r>
      <w:proofErr w:type="spellEnd"/>
      <w:r w:rsidRPr="006A444D">
        <w:rPr>
          <w:rFonts w:ascii="Times New Roman" w:hAnsi="Times New Roman" w:cs="Times New Roman"/>
          <w:b/>
          <w:bCs/>
          <w:i/>
          <w:iCs/>
          <w:color w:val="000000" w:themeColor="text1"/>
          <w:sz w:val="24"/>
          <w:szCs w:val="24"/>
        </w:rPr>
        <w:t xml:space="preserve">-Object » </w:t>
      </w:r>
      <w:r w:rsidRPr="006A444D">
        <w:rPr>
          <w:rFonts w:ascii="Times New Roman" w:hAnsi="Times New Roman" w:cs="Times New Roman"/>
          <w:color w:val="000000" w:themeColor="text1"/>
          <w:sz w:val="24"/>
          <w:szCs w:val="24"/>
        </w:rPr>
        <w:t xml:space="preserve">à partir de son chemin absolu </w:t>
      </w:r>
      <w:proofErr w:type="spellStart"/>
      <w:r w:rsidRPr="006A444D">
        <w:rPr>
          <w:rFonts w:ascii="Times New Roman" w:hAnsi="Times New Roman" w:cs="Times New Roman"/>
          <w:b/>
          <w:bCs/>
          <w:i/>
          <w:iCs/>
          <w:color w:val="000000" w:themeColor="text1"/>
          <w:sz w:val="24"/>
          <w:szCs w:val="24"/>
        </w:rPr>
        <w:t>current_file_path</w:t>
      </w:r>
      <w:proofErr w:type="spellEnd"/>
      <w:r w:rsidRPr="006A444D">
        <w:rPr>
          <w:rFonts w:ascii="Times New Roman" w:hAnsi="Times New Roman" w:cs="Times New Roman"/>
          <w:color w:val="000000" w:themeColor="text1"/>
          <w:sz w:val="24"/>
          <w:szCs w:val="24"/>
        </w:rPr>
        <w:t xml:space="preserve"> envoyé comme argument à la fonction </w:t>
      </w:r>
      <w:proofErr w:type="spellStart"/>
      <w:r w:rsidRPr="006A444D">
        <w:rPr>
          <w:rFonts w:ascii="Times New Roman" w:hAnsi="Times New Roman" w:cs="Times New Roman"/>
          <w:b/>
          <w:bCs/>
          <w:i/>
          <w:iCs/>
          <w:color w:val="000000" w:themeColor="text1"/>
          <w:sz w:val="24"/>
          <w:szCs w:val="24"/>
        </w:rPr>
        <w:t>delete_</w:t>
      </w:r>
      <w:proofErr w:type="gramStart"/>
      <w:r w:rsidRPr="006A444D">
        <w:rPr>
          <w:rFonts w:ascii="Times New Roman" w:hAnsi="Times New Roman" w:cs="Times New Roman"/>
          <w:b/>
          <w:bCs/>
          <w:i/>
          <w:iCs/>
          <w:color w:val="000000" w:themeColor="text1"/>
          <w:sz w:val="24"/>
          <w:szCs w:val="24"/>
        </w:rPr>
        <w:t>virus</w:t>
      </w:r>
      <w:proofErr w:type="spellEnd"/>
      <w:r w:rsidRPr="006A444D">
        <w:rPr>
          <w:rFonts w:ascii="Times New Roman" w:hAnsi="Times New Roman" w:cs="Times New Roman"/>
          <w:b/>
          <w:bCs/>
          <w:i/>
          <w:iCs/>
          <w:color w:val="000000" w:themeColor="text1"/>
          <w:sz w:val="24"/>
          <w:szCs w:val="24"/>
        </w:rPr>
        <w:t>(</w:t>
      </w:r>
      <w:proofErr w:type="gramEnd"/>
      <w:r w:rsidRPr="006A444D">
        <w:rPr>
          <w:rFonts w:ascii="Times New Roman" w:hAnsi="Times New Roman" w:cs="Times New Roman"/>
          <w:b/>
          <w:bCs/>
          <w:i/>
          <w:iCs/>
          <w:color w:val="000000" w:themeColor="text1"/>
          <w:sz w:val="24"/>
          <w:szCs w:val="24"/>
        </w:rPr>
        <w:t>)</w:t>
      </w:r>
      <w:r w:rsidRPr="006A444D">
        <w:rPr>
          <w:rFonts w:ascii="Times New Roman" w:hAnsi="Times New Roman" w:cs="Times New Roman"/>
          <w:color w:val="000000" w:themeColor="text1"/>
          <w:sz w:val="24"/>
          <w:szCs w:val="24"/>
        </w:rPr>
        <w:t xml:space="preserve">, qui permet de trouver exactement notre processus svchost.exe et de ne pas le confondre avec les svchost.exe authentique du système. Puis d’arrêter ce processus avec la commande </w:t>
      </w:r>
      <w:r w:rsidRPr="006A444D">
        <w:rPr>
          <w:rFonts w:ascii="Times New Roman" w:hAnsi="Times New Roman" w:cs="Times New Roman"/>
          <w:b/>
          <w:bCs/>
          <w:i/>
          <w:iCs/>
          <w:color w:val="000000" w:themeColor="text1"/>
          <w:sz w:val="24"/>
          <w:szCs w:val="24"/>
        </w:rPr>
        <w:t>stop-</w:t>
      </w:r>
      <w:proofErr w:type="spellStart"/>
      <w:r w:rsidRPr="006A444D">
        <w:rPr>
          <w:rFonts w:ascii="Times New Roman" w:hAnsi="Times New Roman" w:cs="Times New Roman"/>
          <w:b/>
          <w:bCs/>
          <w:i/>
          <w:iCs/>
          <w:color w:val="000000" w:themeColor="text1"/>
          <w:sz w:val="24"/>
          <w:szCs w:val="24"/>
        </w:rPr>
        <w:t>process</w:t>
      </w:r>
      <w:proofErr w:type="spellEnd"/>
      <w:r w:rsidRPr="006A444D">
        <w:rPr>
          <w:rFonts w:ascii="Times New Roman" w:hAnsi="Times New Roman" w:cs="Times New Roman"/>
          <w:b/>
          <w:bCs/>
          <w:i/>
          <w:iCs/>
          <w:color w:val="000000" w:themeColor="text1"/>
          <w:sz w:val="24"/>
          <w:szCs w:val="24"/>
        </w:rPr>
        <w:t xml:space="preserve"> </w:t>
      </w:r>
      <w:r w:rsidRPr="006A444D">
        <w:rPr>
          <w:rFonts w:ascii="Times New Roman" w:hAnsi="Times New Roman" w:cs="Times New Roman"/>
          <w:color w:val="000000" w:themeColor="text1"/>
          <w:sz w:val="24"/>
          <w:szCs w:val="24"/>
        </w:rPr>
        <w:t>en lui passant le PID de notre processus récupéré par</w:t>
      </w:r>
      <w:r w:rsidRPr="006A444D">
        <w:rPr>
          <w:rFonts w:ascii="Times New Roman" w:hAnsi="Times New Roman" w:cs="Times New Roman"/>
          <w:b/>
          <w:bCs/>
          <w:i/>
          <w:iCs/>
          <w:color w:val="000000" w:themeColor="text1"/>
          <w:sz w:val="24"/>
          <w:szCs w:val="24"/>
        </w:rPr>
        <w:t xml:space="preserve"> </w:t>
      </w:r>
      <w:proofErr w:type="spellStart"/>
      <w:r w:rsidRPr="006A444D">
        <w:rPr>
          <w:rFonts w:ascii="Times New Roman" w:hAnsi="Times New Roman" w:cs="Times New Roman"/>
          <w:b/>
          <w:bCs/>
          <w:i/>
          <w:iCs/>
          <w:color w:val="000000" w:themeColor="text1"/>
          <w:sz w:val="24"/>
          <w:szCs w:val="24"/>
        </w:rPr>
        <w:t>Get-proces</w:t>
      </w:r>
      <w:proofErr w:type="spellEnd"/>
      <w:r w:rsidRPr="006A444D">
        <w:rPr>
          <w:rFonts w:ascii="Times New Roman" w:hAnsi="Times New Roman" w:cs="Times New Roman"/>
          <w:b/>
          <w:bCs/>
          <w:i/>
          <w:iCs/>
          <w:color w:val="000000" w:themeColor="text1"/>
          <w:sz w:val="24"/>
          <w:szCs w:val="24"/>
        </w:rPr>
        <w:t xml:space="preserve">. </w:t>
      </w:r>
    </w:p>
    <w:p w:rsidR="006A444D" w:rsidRPr="006A444D" w:rsidRDefault="006A444D" w:rsidP="006A444D">
      <w:pPr>
        <w:pStyle w:val="Paragraphedeliste"/>
        <w:spacing w:line="276" w:lineRule="auto"/>
        <w:ind w:left="1800"/>
        <w:jc w:val="both"/>
        <w:rPr>
          <w:rFonts w:ascii="Times New Roman" w:hAnsi="Times New Roman" w:cs="Times New Roman"/>
          <w:i/>
          <w:iCs/>
          <w:color w:val="000000" w:themeColor="text1"/>
          <w:sz w:val="24"/>
          <w:szCs w:val="24"/>
        </w:rPr>
      </w:pPr>
    </w:p>
    <w:p w:rsidR="006A444D" w:rsidRPr="006A444D" w:rsidRDefault="006A444D" w:rsidP="00DC7EE9">
      <w:pPr>
        <w:pStyle w:val="Paragraphedeliste"/>
        <w:spacing w:line="276" w:lineRule="auto"/>
        <w:ind w:left="1800" w:firstLine="324"/>
        <w:jc w:val="both"/>
        <w:rPr>
          <w:rFonts w:ascii="Times New Roman" w:hAnsi="Times New Roman" w:cs="Times New Roman"/>
          <w:color w:val="000000" w:themeColor="text1"/>
          <w:sz w:val="24"/>
          <w:szCs w:val="24"/>
        </w:rPr>
      </w:pPr>
      <w:r w:rsidRPr="006A444D">
        <w:rPr>
          <w:rFonts w:ascii="Times New Roman" w:hAnsi="Times New Roman" w:cs="Times New Roman"/>
          <w:color w:val="000000" w:themeColor="text1"/>
          <w:sz w:val="24"/>
          <w:szCs w:val="24"/>
        </w:rPr>
        <w:t xml:space="preserve">Finalement, il ne reste plus qu’à supprimer le programme avec la fonction </w:t>
      </w:r>
      <w:proofErr w:type="spellStart"/>
      <w:proofErr w:type="gramStart"/>
      <w:r w:rsidRPr="006A444D">
        <w:rPr>
          <w:rFonts w:ascii="Times New Roman" w:hAnsi="Times New Roman" w:cs="Times New Roman"/>
          <w:b/>
          <w:bCs/>
          <w:i/>
          <w:iCs/>
          <w:color w:val="000000" w:themeColor="text1"/>
          <w:sz w:val="24"/>
          <w:szCs w:val="24"/>
        </w:rPr>
        <w:t>remove</w:t>
      </w:r>
      <w:proofErr w:type="spellEnd"/>
      <w:r w:rsidRPr="006A444D">
        <w:rPr>
          <w:rFonts w:ascii="Times New Roman" w:hAnsi="Times New Roman" w:cs="Times New Roman"/>
          <w:b/>
          <w:bCs/>
          <w:i/>
          <w:iCs/>
          <w:color w:val="000000" w:themeColor="text1"/>
          <w:sz w:val="24"/>
          <w:szCs w:val="24"/>
        </w:rPr>
        <w:t>(</w:t>
      </w:r>
      <w:proofErr w:type="gramEnd"/>
      <w:r w:rsidRPr="006A444D">
        <w:rPr>
          <w:rFonts w:ascii="Times New Roman" w:hAnsi="Times New Roman" w:cs="Times New Roman"/>
          <w:b/>
          <w:bCs/>
          <w:i/>
          <w:iCs/>
          <w:color w:val="000000" w:themeColor="text1"/>
          <w:sz w:val="24"/>
          <w:szCs w:val="24"/>
        </w:rPr>
        <w:t>)</w:t>
      </w:r>
      <w:r w:rsidRPr="006A444D">
        <w:rPr>
          <w:rFonts w:ascii="Times New Roman" w:hAnsi="Times New Roman" w:cs="Times New Roman"/>
          <w:color w:val="000000" w:themeColor="text1"/>
          <w:sz w:val="24"/>
          <w:szCs w:val="24"/>
        </w:rPr>
        <w:t xml:space="preserve"> de OS.</w:t>
      </w:r>
    </w:p>
    <w:p w:rsidR="00F3497E" w:rsidRDefault="006A444D" w:rsidP="00F3497E">
      <w:pPr>
        <w:pStyle w:val="Paragraphedeliste"/>
        <w:keepNext/>
        <w:spacing w:line="276" w:lineRule="auto"/>
        <w:ind w:left="1080"/>
        <w:jc w:val="both"/>
      </w:pPr>
      <w:r w:rsidRPr="006A444D">
        <w:rPr>
          <w:rFonts w:ascii="Times New Roman" w:hAnsi="Times New Roman" w:cs="Times New Roman"/>
          <w:noProof/>
          <w:color w:val="000000" w:themeColor="text1"/>
        </w:rPr>
        <w:drawing>
          <wp:inline distT="0" distB="0" distL="114300" distR="114300" wp14:anchorId="2E6332BD" wp14:editId="2E9E4F02">
            <wp:extent cx="5713678" cy="3251522"/>
            <wp:effectExtent l="0" t="0" r="1905" b="6350"/>
            <wp:docPr id="3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1"/>
                    <pic:cNvPicPr>
                      <a:picLocks noChangeAspect="1"/>
                    </pic:cNvPicPr>
                  </pic:nvPicPr>
                  <pic:blipFill rotWithShape="1">
                    <a:blip r:embed="rId38"/>
                    <a:srcRect l="8183" t="4709" r="5087" b="4022"/>
                    <a:stretch/>
                  </pic:blipFill>
                  <pic:spPr bwMode="auto">
                    <a:xfrm>
                      <a:off x="0" y="0"/>
                      <a:ext cx="5731581" cy="3261710"/>
                    </a:xfrm>
                    <a:prstGeom prst="rect">
                      <a:avLst/>
                    </a:prstGeom>
                    <a:noFill/>
                    <a:ln>
                      <a:noFill/>
                    </a:ln>
                    <a:extLst>
                      <a:ext uri="{53640926-AAD7-44D8-BBD7-CCE9431645EC}">
                        <a14:shadowObscured xmlns:a14="http://schemas.microsoft.com/office/drawing/2010/main"/>
                      </a:ext>
                    </a:extLst>
                  </pic:spPr>
                </pic:pic>
              </a:graphicData>
            </a:graphic>
          </wp:inline>
        </w:drawing>
      </w:r>
    </w:p>
    <w:p w:rsidR="006A444D" w:rsidRPr="00F3497E" w:rsidRDefault="00F3497E" w:rsidP="00F3497E">
      <w:pPr>
        <w:pStyle w:val="Lgende"/>
        <w:ind w:left="2124"/>
        <w:jc w:val="both"/>
        <w:rPr>
          <w:rFonts w:ascii="Times New Roman" w:hAnsi="Times New Roman" w:cs="Times New Roman"/>
          <w:color w:val="000000" w:themeColor="text1"/>
          <w:sz w:val="20"/>
          <w:szCs w:val="20"/>
        </w:rPr>
      </w:pPr>
      <w:bookmarkStart w:id="20" w:name="_Toc63028533"/>
      <w:r w:rsidRPr="00F3497E">
        <w:rPr>
          <w:rFonts w:ascii="Times New Roman" w:hAnsi="Times New Roman" w:cs="Times New Roman"/>
          <w:b/>
          <w:color w:val="000000" w:themeColor="text1"/>
          <w:sz w:val="20"/>
          <w:szCs w:val="20"/>
        </w:rPr>
        <w:t xml:space="preserve">Figure </w:t>
      </w:r>
      <w:r>
        <w:rPr>
          <w:rFonts w:ascii="Times New Roman" w:hAnsi="Times New Roman" w:cs="Times New Roman"/>
          <w:b/>
          <w:color w:val="000000" w:themeColor="text1"/>
          <w:sz w:val="20"/>
          <w:szCs w:val="20"/>
        </w:rPr>
        <w:fldChar w:fldCharType="begin"/>
      </w:r>
      <w:r>
        <w:rPr>
          <w:rFonts w:ascii="Times New Roman" w:hAnsi="Times New Roman" w:cs="Times New Roman"/>
          <w:b/>
          <w:color w:val="000000" w:themeColor="text1"/>
          <w:sz w:val="20"/>
          <w:szCs w:val="20"/>
        </w:rPr>
        <w:instrText xml:space="preserve"> STYLEREF 1 \s </w:instrText>
      </w:r>
      <w:r>
        <w:rPr>
          <w:rFonts w:ascii="Times New Roman" w:hAnsi="Times New Roman" w:cs="Times New Roman"/>
          <w:b/>
          <w:color w:val="000000" w:themeColor="text1"/>
          <w:sz w:val="20"/>
          <w:szCs w:val="20"/>
        </w:rPr>
        <w:fldChar w:fldCharType="separate"/>
      </w:r>
      <w:r>
        <w:rPr>
          <w:rFonts w:ascii="Times New Roman" w:hAnsi="Times New Roman" w:cs="Times New Roman"/>
          <w:b/>
          <w:noProof/>
          <w:color w:val="000000" w:themeColor="text1"/>
          <w:sz w:val="20"/>
          <w:szCs w:val="20"/>
        </w:rPr>
        <w:t>III</w:t>
      </w:r>
      <w:r>
        <w:rPr>
          <w:rFonts w:ascii="Times New Roman" w:hAnsi="Times New Roman" w:cs="Times New Roman"/>
          <w:b/>
          <w:color w:val="000000" w:themeColor="text1"/>
          <w:sz w:val="20"/>
          <w:szCs w:val="20"/>
        </w:rPr>
        <w:fldChar w:fldCharType="end"/>
      </w:r>
      <w:r>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fldChar w:fldCharType="begin"/>
      </w:r>
      <w:r>
        <w:rPr>
          <w:rFonts w:ascii="Times New Roman" w:hAnsi="Times New Roman" w:cs="Times New Roman"/>
          <w:b/>
          <w:color w:val="000000" w:themeColor="text1"/>
          <w:sz w:val="20"/>
          <w:szCs w:val="20"/>
        </w:rPr>
        <w:instrText xml:space="preserve"> SEQ Figure \* ARABIC \s 1 </w:instrText>
      </w:r>
      <w:r>
        <w:rPr>
          <w:rFonts w:ascii="Times New Roman" w:hAnsi="Times New Roman" w:cs="Times New Roman"/>
          <w:b/>
          <w:color w:val="000000" w:themeColor="text1"/>
          <w:sz w:val="20"/>
          <w:szCs w:val="20"/>
        </w:rPr>
        <w:fldChar w:fldCharType="separate"/>
      </w:r>
      <w:r>
        <w:rPr>
          <w:rFonts w:ascii="Times New Roman" w:hAnsi="Times New Roman" w:cs="Times New Roman"/>
          <w:b/>
          <w:noProof/>
          <w:color w:val="000000" w:themeColor="text1"/>
          <w:sz w:val="20"/>
          <w:szCs w:val="20"/>
        </w:rPr>
        <w:t>6</w:t>
      </w:r>
      <w:r>
        <w:rPr>
          <w:rFonts w:ascii="Times New Roman" w:hAnsi="Times New Roman" w:cs="Times New Roman"/>
          <w:b/>
          <w:color w:val="000000" w:themeColor="text1"/>
          <w:sz w:val="20"/>
          <w:szCs w:val="20"/>
        </w:rPr>
        <w:fldChar w:fldCharType="end"/>
      </w:r>
      <w:r w:rsidRPr="00F3497E">
        <w:rPr>
          <w:rFonts w:ascii="Times New Roman" w:hAnsi="Times New Roman" w:cs="Times New Roman"/>
          <w:color w:val="000000" w:themeColor="text1"/>
          <w:sz w:val="20"/>
          <w:szCs w:val="20"/>
        </w:rPr>
        <w:t xml:space="preserve"> — Exécution du script who_imposter.py</w:t>
      </w:r>
      <w:bookmarkEnd w:id="20"/>
    </w:p>
    <w:p w:rsidR="00DC7EE9" w:rsidRDefault="00DC7EE9" w:rsidP="00DC7EE9">
      <w:pPr>
        <w:pStyle w:val="Titre2"/>
      </w:pPr>
      <w:bookmarkStart w:id="21" w:name="_Toc63030025"/>
      <w:r w:rsidRPr="00DC7EE9">
        <w:t>Création de l’archive SFX</w:t>
      </w:r>
      <w:bookmarkEnd w:id="21"/>
      <w:r w:rsidRPr="00DC7EE9">
        <w:t xml:space="preserve"> </w:t>
      </w:r>
    </w:p>
    <w:p w:rsidR="00DC7EE9" w:rsidRDefault="00DC7EE9" w:rsidP="00DC7EE9">
      <w:pPr>
        <w:jc w:val="both"/>
        <w:rPr>
          <w:rFonts w:asciiTheme="majorBidi" w:hAnsiTheme="majorBidi" w:cstheme="majorBidi"/>
          <w:b/>
          <w:bCs/>
        </w:rPr>
      </w:pPr>
    </w:p>
    <w:p w:rsidR="00DC7EE9" w:rsidRPr="00DC7EE9" w:rsidRDefault="00DC7EE9" w:rsidP="00DC7EE9">
      <w:pPr>
        <w:spacing w:line="276" w:lineRule="auto"/>
        <w:ind w:firstLine="708"/>
        <w:jc w:val="both"/>
        <w:rPr>
          <w:rFonts w:asciiTheme="majorBidi" w:hAnsiTheme="majorBidi" w:cstheme="majorBidi"/>
        </w:rPr>
      </w:pPr>
      <w:r w:rsidRPr="00DC7EE9">
        <w:rPr>
          <w:rFonts w:asciiTheme="majorBidi" w:hAnsiTheme="majorBidi" w:cstheme="majorBidi"/>
        </w:rPr>
        <w:t xml:space="preserve">Maintenant que notre programme est prêt, l’outil </w:t>
      </w:r>
      <w:proofErr w:type="spellStart"/>
      <w:r w:rsidRPr="00DC7EE9">
        <w:rPr>
          <w:rFonts w:asciiTheme="majorBidi" w:hAnsiTheme="majorBidi" w:cstheme="majorBidi"/>
        </w:rPr>
        <w:t>winRAR</w:t>
      </w:r>
      <w:proofErr w:type="spellEnd"/>
      <w:r w:rsidRPr="00DC7EE9">
        <w:rPr>
          <w:rFonts w:asciiTheme="majorBidi" w:hAnsiTheme="majorBidi" w:cstheme="majorBidi"/>
        </w:rPr>
        <w:t xml:space="preserve"> nous offre l’option de création d’une archive SFX et de spécifier plusieurs paramètres :</w:t>
      </w:r>
    </w:p>
    <w:p w:rsidR="00DC7EE9" w:rsidRDefault="00DC7EE9" w:rsidP="00DC7EE9">
      <w:pPr>
        <w:pStyle w:val="Paragraphedeliste"/>
        <w:spacing w:line="276" w:lineRule="auto"/>
        <w:ind w:left="1080"/>
        <w:jc w:val="both"/>
        <w:rPr>
          <w:rFonts w:asciiTheme="majorBidi" w:hAnsiTheme="majorBidi" w:cstheme="majorBidi"/>
          <w:sz w:val="24"/>
          <w:szCs w:val="24"/>
        </w:rPr>
      </w:pPr>
    </w:p>
    <w:p w:rsidR="00DC7EE9" w:rsidRDefault="00DC7EE9" w:rsidP="00DC7EE9">
      <w:pPr>
        <w:pStyle w:val="Paragraphedeliste"/>
        <w:numPr>
          <w:ilvl w:val="2"/>
          <w:numId w:val="1"/>
        </w:numPr>
        <w:spacing w:line="276" w:lineRule="auto"/>
        <w:ind w:left="1800"/>
        <w:jc w:val="both"/>
        <w:rPr>
          <w:rFonts w:asciiTheme="majorBidi" w:hAnsiTheme="majorBidi" w:cstheme="majorBidi"/>
          <w:sz w:val="24"/>
          <w:szCs w:val="24"/>
        </w:rPr>
      </w:pPr>
      <w:r>
        <w:rPr>
          <w:rFonts w:asciiTheme="majorBidi" w:hAnsiTheme="majorBidi" w:cstheme="majorBidi"/>
          <w:sz w:val="24"/>
          <w:szCs w:val="24"/>
        </w:rPr>
        <w:t>Le chemin de l’extraction automatique</w:t>
      </w:r>
    </w:p>
    <w:p w:rsidR="00DC7EE9" w:rsidRDefault="00DC7EE9" w:rsidP="00DC7EE9">
      <w:pPr>
        <w:pStyle w:val="Paragraphedeliste"/>
        <w:numPr>
          <w:ilvl w:val="2"/>
          <w:numId w:val="1"/>
        </w:numPr>
        <w:spacing w:line="276" w:lineRule="auto"/>
        <w:ind w:left="1800"/>
        <w:jc w:val="both"/>
        <w:rPr>
          <w:rFonts w:asciiTheme="majorBidi" w:hAnsiTheme="majorBidi" w:cstheme="majorBidi"/>
          <w:sz w:val="24"/>
          <w:szCs w:val="24"/>
        </w:rPr>
      </w:pPr>
      <w:r>
        <w:rPr>
          <w:rFonts w:asciiTheme="majorBidi" w:hAnsiTheme="majorBidi" w:cstheme="majorBidi"/>
          <w:sz w:val="24"/>
          <w:szCs w:val="24"/>
        </w:rPr>
        <w:t xml:space="preserve">Le programme (i.e. svchost.exe) qui s’exécutera dès l’extraction </w:t>
      </w:r>
    </w:p>
    <w:p w:rsidR="00DC7EE9" w:rsidRDefault="00DC7EE9" w:rsidP="00DC7EE9">
      <w:pPr>
        <w:pStyle w:val="Paragraphedeliste"/>
        <w:numPr>
          <w:ilvl w:val="2"/>
          <w:numId w:val="1"/>
        </w:numPr>
        <w:spacing w:line="276" w:lineRule="auto"/>
        <w:ind w:left="1800"/>
        <w:jc w:val="both"/>
        <w:rPr>
          <w:rFonts w:asciiTheme="majorBidi" w:hAnsiTheme="majorBidi" w:cstheme="majorBidi"/>
          <w:sz w:val="24"/>
          <w:szCs w:val="24"/>
        </w:rPr>
      </w:pPr>
      <w:r>
        <w:rPr>
          <w:rFonts w:asciiTheme="majorBidi" w:hAnsiTheme="majorBidi" w:cstheme="majorBidi"/>
          <w:sz w:val="24"/>
          <w:szCs w:val="24"/>
        </w:rPr>
        <w:t>Extraire l’archive en arrière-plan avec l’option « tout masquer »</w:t>
      </w:r>
    </w:p>
    <w:p w:rsidR="00DC7EE9" w:rsidRDefault="00DC7EE9" w:rsidP="00DC7EE9">
      <w:pPr>
        <w:pStyle w:val="Paragraphedeliste"/>
        <w:numPr>
          <w:ilvl w:val="2"/>
          <w:numId w:val="1"/>
        </w:numPr>
        <w:spacing w:line="276" w:lineRule="auto"/>
        <w:ind w:left="1800"/>
        <w:jc w:val="both"/>
        <w:rPr>
          <w:rFonts w:asciiTheme="majorBidi" w:hAnsiTheme="majorBidi" w:cstheme="majorBidi"/>
          <w:sz w:val="24"/>
          <w:szCs w:val="24"/>
        </w:rPr>
      </w:pPr>
      <w:r>
        <w:rPr>
          <w:rFonts w:asciiTheme="majorBidi" w:hAnsiTheme="majorBidi" w:cstheme="majorBidi"/>
          <w:sz w:val="24"/>
          <w:szCs w:val="24"/>
        </w:rPr>
        <w:t>Remplacer les fichiers dans le cas où l’archive est exécutée à nouveau</w:t>
      </w:r>
    </w:p>
    <w:p w:rsidR="00DC7EE9" w:rsidRDefault="00DC7EE9" w:rsidP="00DC7EE9">
      <w:pPr>
        <w:pStyle w:val="Paragraphedeliste"/>
        <w:spacing w:line="276" w:lineRule="auto"/>
        <w:ind w:left="1800"/>
        <w:jc w:val="both"/>
        <w:rPr>
          <w:rFonts w:asciiTheme="majorBidi" w:hAnsiTheme="majorBidi" w:cstheme="majorBidi"/>
          <w:sz w:val="24"/>
          <w:szCs w:val="24"/>
        </w:rPr>
      </w:pPr>
    </w:p>
    <w:p w:rsidR="00DC7EE9" w:rsidRDefault="00DC7EE9" w:rsidP="00DC7EE9">
      <w:pPr>
        <w:pStyle w:val="Paragraphedeliste"/>
        <w:spacing w:line="276" w:lineRule="auto"/>
        <w:ind w:left="1440"/>
        <w:jc w:val="both"/>
        <w:rPr>
          <w:rFonts w:asciiTheme="majorBidi" w:hAnsiTheme="majorBidi" w:cstheme="majorBidi"/>
          <w:sz w:val="24"/>
          <w:szCs w:val="24"/>
        </w:rPr>
      </w:pPr>
      <w:r w:rsidRPr="00D55889">
        <w:rPr>
          <w:rFonts w:asciiTheme="majorBidi" w:hAnsiTheme="majorBidi" w:cstheme="majorBidi"/>
          <w:noProof/>
          <w:sz w:val="24"/>
          <w:szCs w:val="24"/>
        </w:rPr>
        <w:lastRenderedPageBreak/>
        <w:drawing>
          <wp:inline distT="0" distB="0" distL="0" distR="0" wp14:anchorId="6E659BC2" wp14:editId="4B155384">
            <wp:extent cx="2059460" cy="276506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0245" cy="2792976"/>
                    </a:xfrm>
                    <a:prstGeom prst="rect">
                      <a:avLst/>
                    </a:prstGeom>
                  </pic:spPr>
                </pic:pic>
              </a:graphicData>
            </a:graphic>
          </wp:inline>
        </w:drawing>
      </w:r>
      <w:r w:rsidRPr="00D55889">
        <w:rPr>
          <w:rFonts w:asciiTheme="majorBidi" w:hAnsiTheme="majorBidi" w:cstheme="majorBidi"/>
          <w:sz w:val="24"/>
          <w:szCs w:val="24"/>
        </w:rPr>
        <w:t xml:space="preserve"> </w:t>
      </w:r>
      <w:r>
        <w:rPr>
          <w:noProof/>
        </w:rPr>
        <w:drawing>
          <wp:inline distT="0" distB="0" distL="0" distR="0" wp14:anchorId="0C31DA7B" wp14:editId="6F9746E5">
            <wp:extent cx="2059460" cy="2759329"/>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40"/>
                    <a:stretch>
                      <a:fillRect/>
                    </a:stretch>
                  </pic:blipFill>
                  <pic:spPr>
                    <a:xfrm>
                      <a:off x="0" y="0"/>
                      <a:ext cx="2150258" cy="2880983"/>
                    </a:xfrm>
                    <a:prstGeom prst="rect">
                      <a:avLst/>
                    </a:prstGeom>
                  </pic:spPr>
                </pic:pic>
              </a:graphicData>
            </a:graphic>
          </wp:inline>
        </w:drawing>
      </w:r>
    </w:p>
    <w:p w:rsidR="00F3497E" w:rsidRDefault="00DC7EE9" w:rsidP="00F3497E">
      <w:pPr>
        <w:pStyle w:val="Paragraphedeliste"/>
        <w:keepNext/>
        <w:spacing w:line="276" w:lineRule="auto"/>
        <w:ind w:left="1440"/>
        <w:jc w:val="both"/>
      </w:pPr>
      <w:r>
        <w:rPr>
          <w:rFonts w:asciiTheme="majorBidi" w:hAnsiTheme="majorBidi" w:cstheme="majorBidi"/>
          <w:noProof/>
          <w:sz w:val="24"/>
          <w:szCs w:val="24"/>
        </w:rPr>
        <w:drawing>
          <wp:inline distT="0" distB="0" distL="0" distR="0" wp14:anchorId="1987B176" wp14:editId="05AFAF7F">
            <wp:extent cx="2042984" cy="2762024"/>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41"/>
                    <a:stretch>
                      <a:fillRect/>
                    </a:stretch>
                  </pic:blipFill>
                  <pic:spPr>
                    <a:xfrm>
                      <a:off x="0" y="0"/>
                      <a:ext cx="2139717" cy="2892803"/>
                    </a:xfrm>
                    <a:prstGeom prst="rect">
                      <a:avLst/>
                    </a:prstGeom>
                  </pic:spPr>
                </pic:pic>
              </a:graphicData>
            </a:graphic>
          </wp:inline>
        </w:drawing>
      </w:r>
      <w:r w:rsidR="00F3497E">
        <w:rPr>
          <w:noProof/>
        </w:rPr>
        <w:drawing>
          <wp:inline distT="0" distB="0" distL="0" distR="0" wp14:anchorId="27590865" wp14:editId="1DA3D852">
            <wp:extent cx="2075935" cy="2767911"/>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42"/>
                    <a:stretch>
                      <a:fillRect/>
                    </a:stretch>
                  </pic:blipFill>
                  <pic:spPr>
                    <a:xfrm>
                      <a:off x="0" y="0"/>
                      <a:ext cx="2246596" cy="2995459"/>
                    </a:xfrm>
                    <a:prstGeom prst="rect">
                      <a:avLst/>
                    </a:prstGeom>
                  </pic:spPr>
                </pic:pic>
              </a:graphicData>
            </a:graphic>
          </wp:inline>
        </w:drawing>
      </w:r>
    </w:p>
    <w:p w:rsidR="00F3497E" w:rsidRPr="00F3497E" w:rsidRDefault="00F3497E" w:rsidP="00F3497E">
      <w:pPr>
        <w:pStyle w:val="Lgende"/>
        <w:ind w:left="1416" w:firstLine="24"/>
        <w:jc w:val="both"/>
        <w:rPr>
          <w:rFonts w:ascii="Times New Roman" w:hAnsi="Times New Roman" w:cs="Times New Roman"/>
          <w:color w:val="000000" w:themeColor="text1"/>
          <w:sz w:val="20"/>
          <w:szCs w:val="20"/>
        </w:rPr>
      </w:pPr>
      <w:bookmarkStart w:id="22" w:name="_Toc63028534"/>
      <w:r w:rsidRPr="00F3497E">
        <w:rPr>
          <w:rFonts w:ascii="Times New Roman" w:hAnsi="Times New Roman" w:cs="Times New Roman"/>
          <w:b/>
          <w:color w:val="000000" w:themeColor="text1"/>
          <w:sz w:val="20"/>
          <w:szCs w:val="20"/>
        </w:rPr>
        <w:t xml:space="preserve">Figure </w:t>
      </w:r>
      <w:r w:rsidRPr="00F3497E">
        <w:rPr>
          <w:rFonts w:ascii="Times New Roman" w:hAnsi="Times New Roman" w:cs="Times New Roman"/>
          <w:b/>
          <w:color w:val="000000" w:themeColor="text1"/>
          <w:sz w:val="20"/>
          <w:szCs w:val="20"/>
        </w:rPr>
        <w:fldChar w:fldCharType="begin"/>
      </w:r>
      <w:r w:rsidRPr="00F3497E">
        <w:rPr>
          <w:rFonts w:ascii="Times New Roman" w:hAnsi="Times New Roman" w:cs="Times New Roman"/>
          <w:b/>
          <w:color w:val="000000" w:themeColor="text1"/>
          <w:sz w:val="20"/>
          <w:szCs w:val="20"/>
        </w:rPr>
        <w:instrText xml:space="preserve"> STYLEREF 1 \s </w:instrText>
      </w:r>
      <w:r w:rsidRPr="00F3497E">
        <w:rPr>
          <w:rFonts w:ascii="Times New Roman" w:hAnsi="Times New Roman" w:cs="Times New Roman"/>
          <w:b/>
          <w:color w:val="000000" w:themeColor="text1"/>
          <w:sz w:val="20"/>
          <w:szCs w:val="20"/>
        </w:rPr>
        <w:fldChar w:fldCharType="separate"/>
      </w:r>
      <w:r w:rsidRPr="00F3497E">
        <w:rPr>
          <w:rFonts w:ascii="Times New Roman" w:hAnsi="Times New Roman" w:cs="Times New Roman"/>
          <w:b/>
          <w:noProof/>
          <w:color w:val="000000" w:themeColor="text1"/>
          <w:sz w:val="20"/>
          <w:szCs w:val="20"/>
        </w:rPr>
        <w:t>III</w:t>
      </w:r>
      <w:r w:rsidRPr="00F3497E">
        <w:rPr>
          <w:rFonts w:ascii="Times New Roman" w:hAnsi="Times New Roman" w:cs="Times New Roman"/>
          <w:b/>
          <w:color w:val="000000" w:themeColor="text1"/>
          <w:sz w:val="20"/>
          <w:szCs w:val="20"/>
        </w:rPr>
        <w:fldChar w:fldCharType="end"/>
      </w:r>
      <w:r w:rsidRPr="00F3497E">
        <w:rPr>
          <w:rFonts w:ascii="Times New Roman" w:hAnsi="Times New Roman" w:cs="Times New Roman"/>
          <w:b/>
          <w:color w:val="000000" w:themeColor="text1"/>
          <w:sz w:val="20"/>
          <w:szCs w:val="20"/>
        </w:rPr>
        <w:t>.</w:t>
      </w:r>
      <w:r w:rsidRPr="00F3497E">
        <w:rPr>
          <w:rFonts w:ascii="Times New Roman" w:hAnsi="Times New Roman" w:cs="Times New Roman"/>
          <w:b/>
          <w:color w:val="000000" w:themeColor="text1"/>
          <w:sz w:val="20"/>
          <w:szCs w:val="20"/>
        </w:rPr>
        <w:fldChar w:fldCharType="begin"/>
      </w:r>
      <w:r w:rsidRPr="00F3497E">
        <w:rPr>
          <w:rFonts w:ascii="Times New Roman" w:hAnsi="Times New Roman" w:cs="Times New Roman"/>
          <w:b/>
          <w:color w:val="000000" w:themeColor="text1"/>
          <w:sz w:val="20"/>
          <w:szCs w:val="20"/>
        </w:rPr>
        <w:instrText xml:space="preserve"> SEQ Figure \* ARABIC \s 1 </w:instrText>
      </w:r>
      <w:r w:rsidRPr="00F3497E">
        <w:rPr>
          <w:rFonts w:ascii="Times New Roman" w:hAnsi="Times New Roman" w:cs="Times New Roman"/>
          <w:b/>
          <w:color w:val="000000" w:themeColor="text1"/>
          <w:sz w:val="20"/>
          <w:szCs w:val="20"/>
        </w:rPr>
        <w:fldChar w:fldCharType="separate"/>
      </w:r>
      <w:r w:rsidRPr="00F3497E">
        <w:rPr>
          <w:rFonts w:ascii="Times New Roman" w:hAnsi="Times New Roman" w:cs="Times New Roman"/>
          <w:b/>
          <w:noProof/>
          <w:color w:val="000000" w:themeColor="text1"/>
          <w:sz w:val="20"/>
          <w:szCs w:val="20"/>
        </w:rPr>
        <w:t>7</w:t>
      </w:r>
      <w:r w:rsidRPr="00F3497E">
        <w:rPr>
          <w:rFonts w:ascii="Times New Roman" w:hAnsi="Times New Roman" w:cs="Times New Roman"/>
          <w:b/>
          <w:color w:val="000000" w:themeColor="text1"/>
          <w:sz w:val="20"/>
          <w:szCs w:val="20"/>
        </w:rPr>
        <w:fldChar w:fldCharType="end"/>
      </w:r>
      <w:r w:rsidRPr="00F3497E">
        <w:rPr>
          <w:rFonts w:ascii="Times New Roman" w:hAnsi="Times New Roman" w:cs="Times New Roman"/>
          <w:color w:val="000000" w:themeColor="text1"/>
          <w:sz w:val="20"/>
          <w:szCs w:val="20"/>
        </w:rPr>
        <w:t xml:space="preserve"> — Options choisies lors de la création de l’archive SFX Among_us_pc.exe</w:t>
      </w:r>
      <w:bookmarkEnd w:id="22"/>
    </w:p>
    <w:p w:rsidR="00DC7EE9" w:rsidRDefault="00DC7EE9" w:rsidP="00DC7EE9">
      <w:pPr>
        <w:pStyle w:val="Paragraphedeliste"/>
        <w:spacing w:line="276" w:lineRule="auto"/>
        <w:ind w:left="1440"/>
        <w:jc w:val="both"/>
        <w:rPr>
          <w:rFonts w:asciiTheme="majorBidi" w:hAnsiTheme="majorBidi" w:cstheme="majorBidi"/>
          <w:sz w:val="24"/>
          <w:szCs w:val="24"/>
        </w:rPr>
      </w:pPr>
    </w:p>
    <w:p w:rsidR="00DC7EE9" w:rsidRPr="00DC7EE9" w:rsidRDefault="00DC7EE9" w:rsidP="00DC7EE9">
      <w:pPr>
        <w:jc w:val="both"/>
        <w:rPr>
          <w:rFonts w:asciiTheme="majorBidi" w:hAnsiTheme="majorBidi" w:cstheme="majorBidi"/>
          <w:b/>
          <w:bCs/>
        </w:rPr>
      </w:pPr>
    </w:p>
    <w:p w:rsidR="006A444D" w:rsidRPr="006A444D" w:rsidRDefault="006A444D" w:rsidP="006A444D"/>
    <w:p w:rsidR="00DC7EE9" w:rsidRDefault="00DC7EE9">
      <w:r>
        <w:br w:type="page"/>
      </w:r>
    </w:p>
    <w:p w:rsidR="005571E6" w:rsidRDefault="005571E6" w:rsidP="00DC7EE9">
      <w:pPr>
        <w:pStyle w:val="Titre1"/>
      </w:pPr>
      <w:bookmarkStart w:id="23" w:name="_Toc63030026"/>
      <w:r>
        <w:lastRenderedPageBreak/>
        <w:t>Conclusion</w:t>
      </w:r>
      <w:bookmarkEnd w:id="23"/>
    </w:p>
    <w:p w:rsidR="00DC7EE9" w:rsidRDefault="00DC7EE9" w:rsidP="00DC7EE9">
      <w:pPr>
        <w:spacing w:line="276" w:lineRule="auto"/>
        <w:jc w:val="both"/>
        <w:rPr>
          <w:rFonts w:asciiTheme="majorBidi" w:hAnsiTheme="majorBidi" w:cstheme="majorBidi"/>
        </w:rPr>
      </w:pPr>
    </w:p>
    <w:p w:rsidR="00DC7EE9" w:rsidRPr="00DC7EE9" w:rsidRDefault="00DC7EE9" w:rsidP="00DC7EE9">
      <w:pPr>
        <w:spacing w:line="276" w:lineRule="auto"/>
        <w:ind w:firstLine="708"/>
        <w:jc w:val="both"/>
        <w:rPr>
          <w:rFonts w:asciiTheme="majorBidi" w:hAnsiTheme="majorBidi" w:cstheme="majorBidi"/>
        </w:rPr>
      </w:pPr>
      <w:r w:rsidRPr="00DC7EE9">
        <w:rPr>
          <w:rFonts w:asciiTheme="majorBidi" w:hAnsiTheme="majorBidi" w:cstheme="majorBidi"/>
        </w:rPr>
        <w:t xml:space="preserve">Nous avons pu suite à ce </w:t>
      </w:r>
      <w:proofErr w:type="spellStart"/>
      <w:r w:rsidRPr="00DC7EE9">
        <w:rPr>
          <w:rFonts w:asciiTheme="majorBidi" w:hAnsiTheme="majorBidi" w:cstheme="majorBidi"/>
        </w:rPr>
        <w:t>homework</w:t>
      </w:r>
      <w:proofErr w:type="spellEnd"/>
      <w:r w:rsidRPr="00DC7EE9">
        <w:rPr>
          <w:rFonts w:asciiTheme="majorBidi" w:hAnsiTheme="majorBidi" w:cstheme="majorBidi"/>
        </w:rPr>
        <w:t xml:space="preserve"> enrichir nos connaissances sur le fonctionnement du system d’exploitation, apprendre comment contrôler un microphone sur un ordinateur, lancer un programme en arrière-plan à chaque redémarrage, le rendre invisible aux yeux de l’utilisateur et le faire paraitre comme étant un processus authentique aux yeux du système et finalement pouvoir le détecter et le supprimer.   </w:t>
      </w:r>
    </w:p>
    <w:p w:rsidR="00DC7EE9" w:rsidRDefault="00DC7EE9"/>
    <w:p w:rsidR="004A681E" w:rsidRDefault="00EE7D63">
      <w:pPr>
        <w:sectPr w:rsidR="004A681E" w:rsidSect="00147393">
          <w:footerReference w:type="default" r:id="rId43"/>
          <w:pgSz w:w="11900" w:h="16840"/>
          <w:pgMar w:top="1417" w:right="1417" w:bottom="1417" w:left="1417" w:header="708" w:footer="708" w:gutter="0"/>
          <w:pgNumType w:start="1"/>
          <w:cols w:space="708"/>
          <w:docGrid w:linePitch="360"/>
        </w:sectPr>
      </w:pPr>
      <w:r>
        <w:br w:type="page"/>
      </w:r>
    </w:p>
    <w:p w:rsidR="00EE7D63" w:rsidRDefault="00EE7D63"/>
    <w:p w:rsidR="005571E6" w:rsidRDefault="005571E6" w:rsidP="00DC7EE9">
      <w:pPr>
        <w:pStyle w:val="Titre1"/>
        <w:numPr>
          <w:ilvl w:val="0"/>
          <w:numId w:val="0"/>
        </w:numPr>
      </w:pPr>
      <w:bookmarkStart w:id="24" w:name="_Toc63030027"/>
      <w:r>
        <w:t>Référence</w:t>
      </w:r>
      <w:bookmarkEnd w:id="24"/>
    </w:p>
    <w:p w:rsidR="00DC7EE9" w:rsidRPr="00DC7EE9" w:rsidRDefault="00DC7EE9" w:rsidP="00DC7EE9"/>
    <w:p w:rsidR="005571E6" w:rsidRPr="00F3497E" w:rsidRDefault="00F3497E">
      <w:pPr>
        <w:rPr>
          <w:rFonts w:ascii="Times New Roman" w:hAnsi="Times New Roman" w:cs="Times New Roman"/>
        </w:rPr>
      </w:pPr>
      <w:r>
        <w:rPr>
          <w:rFonts w:ascii="Times New Roman" w:hAnsi="Times New Roman" w:cs="Times New Roman"/>
        </w:rPr>
        <w:t>[</w:t>
      </w:r>
      <w:r w:rsidR="00E220E7" w:rsidRPr="00F3497E">
        <w:rPr>
          <w:rFonts w:ascii="Times New Roman" w:hAnsi="Times New Roman" w:cs="Times New Roman"/>
        </w:rPr>
        <w:t>1</w:t>
      </w:r>
      <w:r>
        <w:rPr>
          <w:rFonts w:ascii="Times New Roman" w:hAnsi="Times New Roman" w:cs="Times New Roman"/>
        </w:rPr>
        <w:t>]</w:t>
      </w:r>
      <w:r w:rsidR="00E220E7" w:rsidRPr="00F3497E">
        <w:rPr>
          <w:rFonts w:ascii="Times New Roman" w:hAnsi="Times New Roman" w:cs="Times New Roman"/>
        </w:rPr>
        <w:t xml:space="preserve"> </w:t>
      </w:r>
      <w:hyperlink r:id="rId44" w:history="1">
        <w:r w:rsidR="00D80AC1" w:rsidRPr="00F3497E">
          <w:rPr>
            <w:rStyle w:val="Lienhypertexte"/>
            <w:rFonts w:ascii="Times New Roman" w:hAnsi="Times New Roman" w:cs="Times New Roman"/>
          </w:rPr>
          <w:t>https://support.biamp.com/Tesira/Programming/Muting_microphones_with_logic</w:t>
        </w:r>
      </w:hyperlink>
    </w:p>
    <w:p w:rsidR="00D80AC1" w:rsidRPr="00F3497E" w:rsidRDefault="00F3497E">
      <w:pPr>
        <w:rPr>
          <w:rFonts w:ascii="Times New Roman" w:hAnsi="Times New Roman" w:cs="Times New Roman"/>
        </w:rPr>
      </w:pPr>
      <w:r>
        <w:rPr>
          <w:rFonts w:ascii="Times New Roman" w:hAnsi="Times New Roman" w:cs="Times New Roman"/>
        </w:rPr>
        <w:t>[</w:t>
      </w:r>
      <w:r w:rsidR="00D80AC1" w:rsidRPr="00F3497E">
        <w:rPr>
          <w:rFonts w:ascii="Times New Roman" w:hAnsi="Times New Roman" w:cs="Times New Roman"/>
        </w:rPr>
        <w:t>2</w:t>
      </w:r>
      <w:r>
        <w:rPr>
          <w:rFonts w:ascii="Times New Roman" w:hAnsi="Times New Roman" w:cs="Times New Roman"/>
        </w:rPr>
        <w:t>]</w:t>
      </w:r>
      <w:r w:rsidRPr="00F3497E">
        <w:rPr>
          <w:rFonts w:ascii="Times New Roman" w:hAnsi="Times New Roman" w:cs="Times New Roman"/>
        </w:rPr>
        <w:t xml:space="preserve"> </w:t>
      </w:r>
      <w:hyperlink r:id="rId45" w:history="1">
        <w:r w:rsidRPr="008014B0">
          <w:rPr>
            <w:rStyle w:val="Lienhypertexte"/>
            <w:rFonts w:ascii="Times New Roman" w:hAnsi="Times New Roman" w:cs="Times New Roman"/>
          </w:rPr>
          <w:t>https://www.lemagit.fr/conseil/Python-un-langage-avantageux-mais-pas-pour-tout-le-monde</w:t>
        </w:r>
      </w:hyperlink>
    </w:p>
    <w:p w:rsidR="005571E6" w:rsidRPr="00F3497E" w:rsidRDefault="00F3497E">
      <w:pPr>
        <w:rPr>
          <w:rFonts w:ascii="Times New Roman" w:hAnsi="Times New Roman" w:cs="Times New Roman"/>
        </w:rPr>
      </w:pPr>
      <w:r>
        <w:rPr>
          <w:rFonts w:ascii="Times New Roman" w:hAnsi="Times New Roman" w:cs="Times New Roman"/>
        </w:rPr>
        <w:t>[</w:t>
      </w:r>
      <w:r w:rsidR="00D80AC1" w:rsidRPr="00F3497E">
        <w:rPr>
          <w:rFonts w:ascii="Times New Roman" w:hAnsi="Times New Roman" w:cs="Times New Roman"/>
        </w:rPr>
        <w:t>3</w:t>
      </w:r>
      <w:r>
        <w:rPr>
          <w:rFonts w:ascii="Times New Roman" w:hAnsi="Times New Roman" w:cs="Times New Roman"/>
        </w:rPr>
        <w:t>]</w:t>
      </w:r>
      <w:r w:rsidR="00D80AC1" w:rsidRPr="00F3497E">
        <w:rPr>
          <w:rFonts w:ascii="Times New Roman" w:hAnsi="Times New Roman" w:cs="Times New Roman"/>
        </w:rPr>
        <w:t xml:space="preserve"> </w:t>
      </w:r>
      <w:hyperlink r:id="rId46" w:history="1">
        <w:r w:rsidR="00D80AC1" w:rsidRPr="00F3497E">
          <w:rPr>
            <w:rStyle w:val="Lienhypertexte"/>
            <w:rFonts w:ascii="Times New Roman" w:hAnsi="Times New Roman" w:cs="Times New Roman"/>
          </w:rPr>
          <w:t>http://timgolden.me.uk/pywin32-docs/win32gui.html</w:t>
        </w:r>
      </w:hyperlink>
      <w:r w:rsidR="00D80AC1" w:rsidRPr="00F3497E">
        <w:rPr>
          <w:rFonts w:ascii="Times New Roman" w:hAnsi="Times New Roman" w:cs="Times New Roman"/>
        </w:rPr>
        <w:t xml:space="preserve"> </w:t>
      </w:r>
    </w:p>
    <w:p w:rsidR="00D80AC1" w:rsidRPr="00F3497E" w:rsidRDefault="00F3497E" w:rsidP="00D80AC1">
      <w:pPr>
        <w:rPr>
          <w:rFonts w:ascii="Times New Roman" w:hAnsi="Times New Roman" w:cs="Times New Roman"/>
        </w:rPr>
      </w:pPr>
      <w:r>
        <w:rPr>
          <w:rFonts w:ascii="Times New Roman" w:hAnsi="Times New Roman" w:cs="Times New Roman"/>
        </w:rPr>
        <w:t>[</w:t>
      </w:r>
      <w:r w:rsidR="00D80AC1" w:rsidRPr="00F3497E">
        <w:rPr>
          <w:rFonts w:ascii="Times New Roman" w:hAnsi="Times New Roman" w:cs="Times New Roman"/>
        </w:rPr>
        <w:t>4</w:t>
      </w:r>
      <w:r>
        <w:rPr>
          <w:rFonts w:ascii="Times New Roman" w:hAnsi="Times New Roman" w:cs="Times New Roman"/>
        </w:rPr>
        <w:t>]</w:t>
      </w:r>
      <w:r w:rsidR="00D80AC1" w:rsidRPr="00F3497E">
        <w:rPr>
          <w:rFonts w:ascii="Times New Roman" w:hAnsi="Times New Roman" w:cs="Times New Roman"/>
        </w:rPr>
        <w:t xml:space="preserve"> </w:t>
      </w:r>
      <w:r w:rsidR="00D80AC1" w:rsidRPr="00F3497E">
        <w:rPr>
          <w:rFonts w:ascii="Times New Roman" w:hAnsi="Times New Roman" w:cs="Times New Roman"/>
        </w:rPr>
        <w:fldChar w:fldCharType="begin"/>
      </w:r>
      <w:r w:rsidR="00D80AC1" w:rsidRPr="00F3497E">
        <w:rPr>
          <w:rFonts w:ascii="Times New Roman" w:hAnsi="Times New Roman" w:cs="Times New Roman"/>
        </w:rPr>
        <w:instrText xml:space="preserve"> HYPERLINK "https://pywin32-ctypes.readthedocs.io/en/stable/api/win32ctypes.pywin32.win32api.html" </w:instrText>
      </w:r>
      <w:r w:rsidR="00D80AC1" w:rsidRPr="00F3497E">
        <w:rPr>
          <w:rFonts w:ascii="Times New Roman" w:hAnsi="Times New Roman" w:cs="Times New Roman"/>
        </w:rPr>
        <w:fldChar w:fldCharType="separate"/>
      </w:r>
      <w:r w:rsidR="00D80AC1" w:rsidRPr="00F3497E">
        <w:rPr>
          <w:rStyle w:val="Lienhypertexte"/>
          <w:rFonts w:ascii="Times New Roman" w:hAnsi="Times New Roman" w:cs="Times New Roman"/>
        </w:rPr>
        <w:t>https://pywin32-ctypes.readthedocs.io/en/stable/api/win32ctypes.pywin32.win32api.html</w:t>
      </w:r>
      <w:r w:rsidR="00D80AC1" w:rsidRPr="00F3497E">
        <w:rPr>
          <w:rFonts w:ascii="Times New Roman" w:hAnsi="Times New Roman" w:cs="Times New Roman"/>
        </w:rPr>
        <w:fldChar w:fldCharType="end"/>
      </w:r>
    </w:p>
    <w:p w:rsidR="005571E6" w:rsidRPr="00F3497E" w:rsidRDefault="00F3497E">
      <w:pPr>
        <w:rPr>
          <w:rFonts w:ascii="Times New Roman" w:hAnsi="Times New Roman" w:cs="Times New Roman"/>
        </w:rPr>
      </w:pPr>
      <w:r>
        <w:rPr>
          <w:rFonts w:ascii="Times New Roman" w:hAnsi="Times New Roman" w:cs="Times New Roman"/>
        </w:rPr>
        <w:t>[</w:t>
      </w:r>
      <w:r w:rsidR="006C1F1C" w:rsidRPr="00F3497E">
        <w:rPr>
          <w:rFonts w:ascii="Times New Roman" w:hAnsi="Times New Roman" w:cs="Times New Roman"/>
        </w:rPr>
        <w:t>5</w:t>
      </w:r>
      <w:r>
        <w:rPr>
          <w:rFonts w:ascii="Times New Roman" w:hAnsi="Times New Roman" w:cs="Times New Roman"/>
        </w:rPr>
        <w:t>]</w:t>
      </w:r>
      <w:r w:rsidRPr="00F3497E">
        <w:rPr>
          <w:rFonts w:ascii="Times New Roman" w:hAnsi="Times New Roman" w:cs="Times New Roman"/>
        </w:rPr>
        <w:t xml:space="preserve"> </w:t>
      </w:r>
      <w:hyperlink r:id="rId47" w:history="1">
        <w:r w:rsidRPr="008014B0">
          <w:rPr>
            <w:rStyle w:val="Lienhypertexte"/>
            <w:rFonts w:ascii="Times New Roman" w:hAnsi="Times New Roman" w:cs="Times New Roman"/>
          </w:rPr>
          <w:t>https://docs.microsoft.com/en-us/windows/win32/inputdev/wm-appcommand#parameters</w:t>
        </w:r>
      </w:hyperlink>
      <w:r w:rsidR="006C1F1C" w:rsidRPr="00F3497E">
        <w:rPr>
          <w:rFonts w:ascii="Times New Roman" w:hAnsi="Times New Roman" w:cs="Times New Roman"/>
        </w:rPr>
        <w:t xml:space="preserve"> </w:t>
      </w:r>
    </w:p>
    <w:p w:rsidR="006C1F1C" w:rsidRPr="00F3497E" w:rsidRDefault="00F3497E">
      <w:pPr>
        <w:rPr>
          <w:rStyle w:val="Lienhypertexte"/>
          <w:rFonts w:ascii="Times New Roman" w:hAnsi="Times New Roman" w:cs="Times New Roman"/>
        </w:rPr>
      </w:pPr>
      <w:r>
        <w:rPr>
          <w:rFonts w:ascii="Times New Roman" w:hAnsi="Times New Roman" w:cs="Times New Roman"/>
        </w:rPr>
        <w:t>[</w:t>
      </w:r>
      <w:r w:rsidR="006C1F1C" w:rsidRPr="00F3497E">
        <w:rPr>
          <w:rFonts w:ascii="Times New Roman" w:hAnsi="Times New Roman" w:cs="Times New Roman"/>
        </w:rPr>
        <w:t>6</w:t>
      </w:r>
      <w:r>
        <w:rPr>
          <w:rFonts w:ascii="Times New Roman" w:hAnsi="Times New Roman" w:cs="Times New Roman"/>
        </w:rPr>
        <w:t>]</w:t>
      </w:r>
      <w:r w:rsidRPr="00F3497E">
        <w:rPr>
          <w:rFonts w:ascii="Times New Roman" w:hAnsi="Times New Roman" w:cs="Times New Roman"/>
        </w:rPr>
        <w:t xml:space="preserve"> </w:t>
      </w:r>
      <w:hyperlink r:id="rId48" w:history="1">
        <w:r w:rsidRPr="008014B0">
          <w:rPr>
            <w:rStyle w:val="Lienhypertexte"/>
            <w:rFonts w:ascii="Times New Roman" w:hAnsi="Times New Roman" w:cs="Times New Roman"/>
          </w:rPr>
          <w:t>https://docs.microsoft.com/en-us/windows/win32/api/winuser/nf-winuser-sendmessage</w:t>
        </w:r>
      </w:hyperlink>
    </w:p>
    <w:p w:rsidR="006C1F1C" w:rsidRPr="00F3497E" w:rsidRDefault="00F3497E">
      <w:pPr>
        <w:rPr>
          <w:rFonts w:ascii="Times New Roman" w:hAnsi="Times New Roman" w:cs="Times New Roman"/>
        </w:rPr>
      </w:pPr>
      <w:r>
        <w:rPr>
          <w:rFonts w:ascii="Times New Roman" w:hAnsi="Times New Roman" w:cs="Times New Roman"/>
        </w:rPr>
        <w:t>[</w:t>
      </w:r>
      <w:r w:rsidR="006C1F1C" w:rsidRPr="00F3497E">
        <w:rPr>
          <w:rFonts w:ascii="Times New Roman" w:hAnsi="Times New Roman" w:cs="Times New Roman"/>
        </w:rPr>
        <w:t>7</w:t>
      </w:r>
      <w:r>
        <w:rPr>
          <w:rFonts w:ascii="Times New Roman" w:hAnsi="Times New Roman" w:cs="Times New Roman"/>
        </w:rPr>
        <w:t>]</w:t>
      </w:r>
      <w:r w:rsidRPr="00F3497E">
        <w:rPr>
          <w:rFonts w:ascii="Times New Roman" w:hAnsi="Times New Roman" w:cs="Times New Roman"/>
        </w:rPr>
        <w:t xml:space="preserve"> </w:t>
      </w:r>
      <w:hyperlink r:id="rId49" w:history="1">
        <w:r w:rsidRPr="008014B0">
          <w:rPr>
            <w:rStyle w:val="Lienhypertexte"/>
            <w:rFonts w:ascii="Times New Roman" w:hAnsi="Times New Roman" w:cs="Times New Roman"/>
          </w:rPr>
          <w:t>https://www.infoworld.com/article/3543792/how-to-use-pyinstaller-to-create-python-executables.html</w:t>
        </w:r>
      </w:hyperlink>
      <w:r w:rsidR="006C1F1C" w:rsidRPr="00F3497E">
        <w:rPr>
          <w:rFonts w:ascii="Times New Roman" w:hAnsi="Times New Roman" w:cs="Times New Roman"/>
        </w:rPr>
        <w:t xml:space="preserve"> </w:t>
      </w:r>
    </w:p>
    <w:p w:rsidR="006C1F1C" w:rsidRPr="00F3497E" w:rsidRDefault="00F3497E">
      <w:pPr>
        <w:rPr>
          <w:rFonts w:ascii="Times New Roman" w:hAnsi="Times New Roman" w:cs="Times New Roman"/>
        </w:rPr>
      </w:pPr>
      <w:r>
        <w:rPr>
          <w:rFonts w:ascii="Times New Roman" w:hAnsi="Times New Roman" w:cs="Times New Roman"/>
        </w:rPr>
        <w:t>[</w:t>
      </w:r>
      <w:r w:rsidR="006C1F1C" w:rsidRPr="00F3497E">
        <w:rPr>
          <w:rFonts w:ascii="Times New Roman" w:hAnsi="Times New Roman" w:cs="Times New Roman"/>
        </w:rPr>
        <w:t>8</w:t>
      </w:r>
      <w:r>
        <w:rPr>
          <w:rFonts w:ascii="Times New Roman" w:hAnsi="Times New Roman" w:cs="Times New Roman"/>
        </w:rPr>
        <w:t>]</w:t>
      </w:r>
      <w:r w:rsidRPr="00F3497E">
        <w:rPr>
          <w:rFonts w:ascii="Times New Roman" w:hAnsi="Times New Roman" w:cs="Times New Roman"/>
        </w:rPr>
        <w:t xml:space="preserve"> </w:t>
      </w:r>
      <w:hyperlink r:id="rId50" w:history="1">
        <w:r w:rsidRPr="008014B0">
          <w:rPr>
            <w:rStyle w:val="Lienhypertexte"/>
            <w:rFonts w:ascii="Times New Roman" w:hAnsi="Times New Roman" w:cs="Times New Roman"/>
          </w:rPr>
          <w:t>https://www.file.net/process/</w:t>
        </w:r>
        <w:r w:rsidRPr="008014B0">
          <w:rPr>
            <w:rStyle w:val="Lienhypertexte"/>
            <w:rFonts w:ascii="Times New Roman" w:hAnsi="Times New Roman" w:cs="Times New Roman"/>
          </w:rPr>
          <w:t>s</w:t>
        </w:r>
        <w:r w:rsidRPr="008014B0">
          <w:rPr>
            <w:rStyle w:val="Lienhypertexte"/>
            <w:rFonts w:ascii="Times New Roman" w:hAnsi="Times New Roman" w:cs="Times New Roman"/>
          </w:rPr>
          <w:t>vchost.exe.html</w:t>
        </w:r>
      </w:hyperlink>
      <w:r w:rsidR="006C1F1C" w:rsidRPr="00F3497E">
        <w:rPr>
          <w:rFonts w:ascii="Times New Roman" w:hAnsi="Times New Roman" w:cs="Times New Roman"/>
        </w:rPr>
        <w:t xml:space="preserve"> </w:t>
      </w:r>
    </w:p>
    <w:p w:rsidR="006C1F1C" w:rsidRPr="00F3497E" w:rsidRDefault="00F3497E">
      <w:pPr>
        <w:rPr>
          <w:rFonts w:ascii="Times New Roman" w:hAnsi="Times New Roman" w:cs="Times New Roman"/>
          <w:shd w:val="clear" w:color="auto" w:fill="FFFFFF"/>
        </w:rPr>
      </w:pPr>
      <w:r>
        <w:rPr>
          <w:rFonts w:ascii="Times New Roman" w:hAnsi="Times New Roman" w:cs="Times New Roman"/>
        </w:rPr>
        <w:t>[</w:t>
      </w:r>
      <w:r w:rsidR="006C1F1C" w:rsidRPr="00F3497E">
        <w:rPr>
          <w:rFonts w:ascii="Times New Roman" w:hAnsi="Times New Roman" w:cs="Times New Roman"/>
        </w:rPr>
        <w:t>9</w:t>
      </w:r>
      <w:r>
        <w:rPr>
          <w:rFonts w:ascii="Times New Roman" w:hAnsi="Times New Roman" w:cs="Times New Roman"/>
        </w:rPr>
        <w:t>]</w:t>
      </w:r>
      <w:r w:rsidRPr="00F3497E">
        <w:rPr>
          <w:rFonts w:ascii="Times New Roman" w:hAnsi="Times New Roman" w:cs="Times New Roman"/>
        </w:rPr>
        <w:t xml:space="preserve"> </w:t>
      </w:r>
      <w:hyperlink r:id="rId51" w:history="1">
        <w:r w:rsidRPr="008014B0">
          <w:rPr>
            <w:rStyle w:val="Lienhypertexte"/>
            <w:rFonts w:ascii="Times New Roman" w:hAnsi="Times New Roman" w:cs="Times New Roman"/>
            <w:shd w:val="clear" w:color="auto" w:fill="FFFFFF"/>
          </w:rPr>
          <w:t>http://windows.micro</w:t>
        </w:r>
        <w:r w:rsidRPr="008014B0">
          <w:rPr>
            <w:rStyle w:val="Lienhypertexte"/>
            <w:rFonts w:ascii="Times New Roman" w:hAnsi="Times New Roman" w:cs="Times New Roman"/>
            <w:shd w:val="clear" w:color="auto" w:fill="FFFFFF"/>
          </w:rPr>
          <w:t>s</w:t>
        </w:r>
        <w:r w:rsidRPr="008014B0">
          <w:rPr>
            <w:rStyle w:val="Lienhypertexte"/>
            <w:rFonts w:ascii="Times New Roman" w:hAnsi="Times New Roman" w:cs="Times New Roman"/>
            <w:shd w:val="clear" w:color="auto" w:fill="FFFFFF"/>
          </w:rPr>
          <w:t>oft.com/en-us/windows-vista/what-is-svchost-exe</w:t>
        </w:r>
      </w:hyperlink>
    </w:p>
    <w:p w:rsidR="006A444D" w:rsidRPr="00F3497E" w:rsidRDefault="00F3497E">
      <w:pPr>
        <w:rPr>
          <w:rFonts w:ascii="Times New Roman" w:hAnsi="Times New Roman" w:cs="Times New Roman"/>
        </w:rPr>
      </w:pPr>
      <w:r>
        <w:rPr>
          <w:rFonts w:ascii="Times New Roman" w:hAnsi="Times New Roman" w:cs="Times New Roman"/>
        </w:rPr>
        <w:t>[</w:t>
      </w:r>
      <w:r w:rsidR="006A444D" w:rsidRPr="00F3497E">
        <w:rPr>
          <w:rFonts w:ascii="Times New Roman" w:hAnsi="Times New Roman" w:cs="Times New Roman"/>
        </w:rPr>
        <w:t>10</w:t>
      </w:r>
      <w:r>
        <w:rPr>
          <w:rFonts w:ascii="Times New Roman" w:hAnsi="Times New Roman" w:cs="Times New Roman"/>
        </w:rPr>
        <w:t>]</w:t>
      </w:r>
      <w:r w:rsidRPr="00F3497E">
        <w:rPr>
          <w:rFonts w:ascii="Times New Roman" w:hAnsi="Times New Roman" w:cs="Times New Roman"/>
        </w:rPr>
        <w:t xml:space="preserve"> </w:t>
      </w:r>
      <w:hyperlink r:id="rId52" w:history="1">
        <w:r w:rsidRPr="008014B0">
          <w:rPr>
            <w:rStyle w:val="Lienhypertexte"/>
            <w:rFonts w:ascii="Times New Roman" w:hAnsi="Times New Roman" w:cs="Times New Roman"/>
          </w:rPr>
          <w:t>https://docs.microsoft.com/en-us/windows/win32/setupapi/run-and-runonce-registry-keys</w:t>
        </w:r>
      </w:hyperlink>
    </w:p>
    <w:p w:rsidR="006A444D" w:rsidRPr="00F3497E" w:rsidRDefault="00F3497E">
      <w:pPr>
        <w:rPr>
          <w:rFonts w:ascii="Times New Roman" w:hAnsi="Times New Roman" w:cs="Times New Roman"/>
        </w:rPr>
      </w:pPr>
      <w:r>
        <w:rPr>
          <w:rFonts w:ascii="Times New Roman" w:hAnsi="Times New Roman" w:cs="Times New Roman"/>
        </w:rPr>
        <w:t>[</w:t>
      </w:r>
      <w:r w:rsidR="006A444D" w:rsidRPr="00F3497E">
        <w:rPr>
          <w:rFonts w:ascii="Times New Roman" w:hAnsi="Times New Roman" w:cs="Times New Roman"/>
        </w:rPr>
        <w:t>11</w:t>
      </w:r>
      <w:r>
        <w:rPr>
          <w:rFonts w:ascii="Times New Roman" w:hAnsi="Times New Roman" w:cs="Times New Roman"/>
        </w:rPr>
        <w:t>]</w:t>
      </w:r>
      <w:r w:rsidRPr="00F3497E">
        <w:rPr>
          <w:rFonts w:ascii="Times New Roman" w:hAnsi="Times New Roman" w:cs="Times New Roman"/>
        </w:rPr>
        <w:t xml:space="preserve"> </w:t>
      </w:r>
      <w:hyperlink r:id="rId53" w:history="1">
        <w:r w:rsidRPr="008014B0">
          <w:rPr>
            <w:rStyle w:val="Lienhypertexte"/>
            <w:rFonts w:ascii="Times New Roman" w:hAnsi="Times New Roman" w:cs="Times New Roman"/>
            <w:bCs/>
          </w:rPr>
          <w:t>https://docs.python.org/fr/3/library/fnmatch.html</w:t>
        </w:r>
      </w:hyperlink>
      <w:r w:rsidR="006A444D" w:rsidRPr="00F3497E">
        <w:rPr>
          <w:rFonts w:ascii="Times New Roman" w:hAnsi="Times New Roman" w:cs="Times New Roman"/>
          <w:bCs/>
          <w:color w:val="000000" w:themeColor="text1"/>
        </w:rPr>
        <w:t xml:space="preserve"> </w:t>
      </w:r>
    </w:p>
    <w:p w:rsidR="006A444D" w:rsidRPr="00F3497E" w:rsidRDefault="00F3497E">
      <w:pPr>
        <w:rPr>
          <w:rFonts w:ascii="Times New Roman" w:hAnsi="Times New Roman" w:cs="Times New Roman"/>
          <w:b/>
          <w:bCs/>
          <w:color w:val="000000" w:themeColor="text1"/>
        </w:rPr>
      </w:pPr>
      <w:r>
        <w:rPr>
          <w:rFonts w:ascii="Times New Roman" w:hAnsi="Times New Roman" w:cs="Times New Roman"/>
        </w:rPr>
        <w:t>[</w:t>
      </w:r>
      <w:r w:rsidR="006A444D" w:rsidRPr="00F3497E">
        <w:rPr>
          <w:rFonts w:ascii="Times New Roman" w:hAnsi="Times New Roman" w:cs="Times New Roman"/>
        </w:rPr>
        <w:t>12</w:t>
      </w:r>
      <w:r>
        <w:rPr>
          <w:rFonts w:ascii="Times New Roman" w:hAnsi="Times New Roman" w:cs="Times New Roman"/>
        </w:rPr>
        <w:t>]</w:t>
      </w:r>
      <w:r w:rsidRPr="00F3497E">
        <w:rPr>
          <w:rFonts w:ascii="Times New Roman" w:hAnsi="Times New Roman" w:cs="Times New Roman"/>
        </w:rPr>
        <w:t xml:space="preserve"> </w:t>
      </w:r>
      <w:hyperlink r:id="rId54" w:history="1">
        <w:r w:rsidRPr="008014B0">
          <w:rPr>
            <w:rStyle w:val="Lienhypertexte"/>
            <w:rFonts w:ascii="Times New Roman" w:hAnsi="Times New Roman" w:cs="Times New Roman"/>
            <w:bCs/>
          </w:rPr>
          <w:t>https://docs.python.org/3/library/hashlib.html</w:t>
        </w:r>
      </w:hyperlink>
    </w:p>
    <w:p w:rsidR="006A444D" w:rsidRDefault="006A444D"/>
    <w:sectPr w:rsidR="006A444D" w:rsidSect="004A681E">
      <w:footerReference w:type="default" r:id="rId55"/>
      <w:pgSz w:w="11900" w:h="16840"/>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1D8F" w:rsidRDefault="00151D8F" w:rsidP="00147393">
      <w:r>
        <w:separator/>
      </w:r>
    </w:p>
  </w:endnote>
  <w:endnote w:type="continuationSeparator" w:id="0">
    <w:p w:rsidR="00151D8F" w:rsidRDefault="00151D8F" w:rsidP="0014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74736496"/>
      <w:docPartObj>
        <w:docPartGallery w:val="Page Numbers (Bottom of Page)"/>
        <w:docPartUnique/>
      </w:docPartObj>
    </w:sdtPr>
    <w:sdtContent>
      <w:p w:rsidR="004A681E" w:rsidRDefault="004A681E" w:rsidP="008014B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751494423"/>
      <w:docPartObj>
        <w:docPartGallery w:val="Page Numbers (Bottom of Page)"/>
        <w:docPartUnique/>
      </w:docPartObj>
    </w:sdtPr>
    <w:sdtContent>
      <w:p w:rsidR="00147393" w:rsidRDefault="00147393" w:rsidP="004A681E">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DC7EE9" w:rsidRDefault="00DC7EE9" w:rsidP="0014739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EE9" w:rsidRDefault="00DC7EE9" w:rsidP="0014739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09978032"/>
      <w:docPartObj>
        <w:docPartGallery w:val="Page Numbers (Bottom of Page)"/>
        <w:docPartUnique/>
      </w:docPartObj>
    </w:sdtPr>
    <w:sdtContent>
      <w:p w:rsidR="004A681E" w:rsidRDefault="004A681E" w:rsidP="008014B0">
        <w:pPr>
          <w:pStyle w:val="Pieddepage"/>
          <w:framePr w:wrap="none" w:vAnchor="text" w:hAnchor="margin" w:xAlign="right" w:y="1"/>
          <w:rPr>
            <w:rStyle w:val="Numrodepage"/>
          </w:rPr>
        </w:pPr>
      </w:p>
    </w:sdtContent>
  </w:sdt>
  <w:p w:rsidR="004A681E" w:rsidRDefault="004A681E" w:rsidP="00147393">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06205591"/>
      <w:docPartObj>
        <w:docPartGallery w:val="Page Numbers (Bottom of Page)"/>
        <w:docPartUnique/>
      </w:docPartObj>
    </w:sdtPr>
    <w:sdtContent>
      <w:p w:rsidR="00147393" w:rsidRDefault="00147393" w:rsidP="008014B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147393" w:rsidRDefault="00147393" w:rsidP="00147393">
    <w:pPr>
      <w:pStyle w:val="Pieddepag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681E" w:rsidRDefault="004A681E" w:rsidP="00147393">
    <w:pPr>
      <w:pStyle w:val="Pieddepage"/>
      <w:ind w:right="360"/>
    </w:pPr>
  </w:p>
  <w:p w:rsidR="004A681E" w:rsidRDefault="004A681E" w:rsidP="004A681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1D8F" w:rsidRDefault="00151D8F" w:rsidP="00147393">
      <w:r>
        <w:separator/>
      </w:r>
    </w:p>
  </w:footnote>
  <w:footnote w:type="continuationSeparator" w:id="0">
    <w:p w:rsidR="00151D8F" w:rsidRDefault="00151D8F" w:rsidP="0014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03417"/>
    <w:multiLevelType w:val="multilevel"/>
    <w:tmpl w:val="16A0341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Theme="majorBidi" w:eastAsiaTheme="minorHAnsi" w:hAnsiTheme="majorBidi" w:cstheme="majorBidi"/>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08C2675"/>
    <w:multiLevelType w:val="multilevel"/>
    <w:tmpl w:val="308C267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5"/>
      <w:numFmt w:val="bullet"/>
      <w:lvlText w:val="-"/>
      <w:lvlJc w:val="left"/>
      <w:pPr>
        <w:ind w:left="2340" w:hanging="360"/>
      </w:pPr>
      <w:rPr>
        <w:rFonts w:ascii="Times New Roman" w:eastAsiaTheme="minorHAnsi" w:hAnsi="Times New Roman" w:cs="Times New Roman"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C64D49"/>
    <w:multiLevelType w:val="multilevel"/>
    <w:tmpl w:val="519056F6"/>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6EE45D52"/>
    <w:multiLevelType w:val="multilevel"/>
    <w:tmpl w:val="6EE45D52"/>
    <w:lvl w:ilvl="0">
      <w:start w:val="1"/>
      <w:numFmt w:val="bullet"/>
      <w:lvlText w:val=""/>
      <w:lvlJc w:val="left"/>
      <w:pPr>
        <w:ind w:left="1440" w:hanging="360"/>
      </w:pPr>
      <w:rPr>
        <w:rFonts w:ascii="Symbol" w:hAnsi="Symbol" w:hint="default"/>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1E6"/>
    <w:rsid w:val="00020557"/>
    <w:rsid w:val="0014422F"/>
    <w:rsid w:val="00147393"/>
    <w:rsid w:val="00151D8F"/>
    <w:rsid w:val="004A681E"/>
    <w:rsid w:val="005571E6"/>
    <w:rsid w:val="006A444D"/>
    <w:rsid w:val="006C1F1C"/>
    <w:rsid w:val="00942339"/>
    <w:rsid w:val="00BE1D8B"/>
    <w:rsid w:val="00D80AC1"/>
    <w:rsid w:val="00DC7EE9"/>
    <w:rsid w:val="00E220E7"/>
    <w:rsid w:val="00EE7D63"/>
    <w:rsid w:val="00F253C7"/>
    <w:rsid w:val="00F349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EFF25"/>
  <w15:chartTrackingRefBased/>
  <w15:docId w15:val="{2121736D-226D-DE42-80AC-4A707B897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D80AC1"/>
    <w:pPr>
      <w:keepNext/>
      <w:keepLines/>
      <w:numPr>
        <w:numId w:val="4"/>
      </w:numPr>
      <w:spacing w:before="240"/>
      <w:outlineLvl w:val="0"/>
    </w:pPr>
    <w:rPr>
      <w:rFonts w:ascii="Times New Roman" w:eastAsiaTheme="majorEastAsia" w:hAnsi="Times New Roman" w:cs="Times New Roman"/>
      <w:color w:val="000000" w:themeColor="text1"/>
      <w:sz w:val="40"/>
      <w:szCs w:val="32"/>
    </w:rPr>
  </w:style>
  <w:style w:type="paragraph" w:styleId="Titre2">
    <w:name w:val="heading 2"/>
    <w:basedOn w:val="Normal"/>
    <w:next w:val="Normal"/>
    <w:link w:val="Titre2Car"/>
    <w:uiPriority w:val="9"/>
    <w:unhideWhenUsed/>
    <w:qFormat/>
    <w:rsid w:val="00D80AC1"/>
    <w:pPr>
      <w:keepNext/>
      <w:keepLines/>
      <w:numPr>
        <w:ilvl w:val="1"/>
        <w:numId w:val="4"/>
      </w:numPr>
      <w:spacing w:before="40"/>
      <w:outlineLvl w:val="1"/>
    </w:pPr>
    <w:rPr>
      <w:rFonts w:ascii="Times New Roman" w:eastAsiaTheme="majorEastAsia" w:hAnsi="Times New Roman" w:cs="Times New Roman"/>
      <w:color w:val="000000" w:themeColor="text1"/>
      <w:sz w:val="32"/>
      <w:szCs w:val="26"/>
    </w:rPr>
  </w:style>
  <w:style w:type="paragraph" w:styleId="Titre3">
    <w:name w:val="heading 3"/>
    <w:basedOn w:val="Normal"/>
    <w:next w:val="Normal"/>
    <w:link w:val="Titre3Car"/>
    <w:uiPriority w:val="9"/>
    <w:semiHidden/>
    <w:unhideWhenUsed/>
    <w:qFormat/>
    <w:rsid w:val="00D80AC1"/>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D80AC1"/>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80AC1"/>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80AC1"/>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80AC1"/>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80AC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80AC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20E7"/>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E220E7"/>
    <w:rPr>
      <w:rFonts w:eastAsiaTheme="minorEastAsia"/>
      <w:sz w:val="22"/>
      <w:szCs w:val="22"/>
      <w:lang w:val="en-US" w:eastAsia="zh-CN"/>
    </w:rPr>
  </w:style>
  <w:style w:type="paragraph" w:styleId="En-tte">
    <w:name w:val="header"/>
    <w:basedOn w:val="Normal"/>
    <w:link w:val="En-tteCar"/>
    <w:uiPriority w:val="99"/>
    <w:unhideWhenUsed/>
    <w:rsid w:val="00E220E7"/>
    <w:pPr>
      <w:tabs>
        <w:tab w:val="center" w:pos="4536"/>
        <w:tab w:val="right" w:pos="9072"/>
      </w:tabs>
    </w:pPr>
    <w:rPr>
      <w:rFonts w:ascii="Calibri" w:eastAsia="Calibri" w:hAnsi="Calibri" w:cs="Arial"/>
      <w:sz w:val="20"/>
      <w:szCs w:val="20"/>
      <w:lang w:eastAsia="fr-FR"/>
    </w:rPr>
  </w:style>
  <w:style w:type="character" w:customStyle="1" w:styleId="En-tteCar">
    <w:name w:val="En-tête Car"/>
    <w:basedOn w:val="Policepardfaut"/>
    <w:link w:val="En-tte"/>
    <w:uiPriority w:val="99"/>
    <w:rsid w:val="00E220E7"/>
    <w:rPr>
      <w:rFonts w:ascii="Calibri" w:eastAsia="Calibri" w:hAnsi="Calibri" w:cs="Arial"/>
      <w:sz w:val="20"/>
      <w:szCs w:val="20"/>
      <w:lang w:eastAsia="fr-FR"/>
    </w:rPr>
  </w:style>
  <w:style w:type="paragraph" w:styleId="Pieddepage">
    <w:name w:val="footer"/>
    <w:basedOn w:val="Normal"/>
    <w:link w:val="PieddepageCar"/>
    <w:uiPriority w:val="99"/>
    <w:unhideWhenUsed/>
    <w:rsid w:val="00E220E7"/>
    <w:pPr>
      <w:tabs>
        <w:tab w:val="center" w:pos="4536"/>
        <w:tab w:val="right" w:pos="9072"/>
      </w:tabs>
    </w:pPr>
    <w:rPr>
      <w:rFonts w:ascii="Calibri" w:eastAsia="Calibri" w:hAnsi="Calibri" w:cs="Arial"/>
      <w:sz w:val="20"/>
      <w:szCs w:val="20"/>
      <w:lang w:eastAsia="fr-FR"/>
    </w:rPr>
  </w:style>
  <w:style w:type="character" w:customStyle="1" w:styleId="PieddepageCar">
    <w:name w:val="Pied de page Car"/>
    <w:basedOn w:val="Policepardfaut"/>
    <w:link w:val="Pieddepage"/>
    <w:uiPriority w:val="99"/>
    <w:rsid w:val="00E220E7"/>
    <w:rPr>
      <w:rFonts w:ascii="Calibri" w:eastAsia="Calibri" w:hAnsi="Calibri" w:cs="Arial"/>
      <w:sz w:val="20"/>
      <w:szCs w:val="20"/>
      <w:lang w:eastAsia="fr-FR"/>
    </w:rPr>
  </w:style>
  <w:style w:type="paragraph" w:styleId="Paragraphedeliste">
    <w:name w:val="List Paragraph"/>
    <w:basedOn w:val="Normal"/>
    <w:uiPriority w:val="34"/>
    <w:qFormat/>
    <w:rsid w:val="00E220E7"/>
    <w:pPr>
      <w:spacing w:after="160" w:line="259" w:lineRule="auto"/>
      <w:ind w:left="720"/>
      <w:contextualSpacing/>
    </w:pPr>
    <w:rPr>
      <w:sz w:val="22"/>
      <w:szCs w:val="22"/>
    </w:rPr>
  </w:style>
  <w:style w:type="character" w:customStyle="1" w:styleId="Titre1Car">
    <w:name w:val="Titre 1 Car"/>
    <w:basedOn w:val="Policepardfaut"/>
    <w:link w:val="Titre1"/>
    <w:uiPriority w:val="9"/>
    <w:rsid w:val="00D80AC1"/>
    <w:rPr>
      <w:rFonts w:ascii="Times New Roman" w:eastAsiaTheme="majorEastAsia" w:hAnsi="Times New Roman" w:cs="Times New Roman"/>
      <w:color w:val="000000" w:themeColor="text1"/>
      <w:sz w:val="40"/>
      <w:szCs w:val="32"/>
    </w:rPr>
  </w:style>
  <w:style w:type="character" w:customStyle="1" w:styleId="Titre2Car">
    <w:name w:val="Titre 2 Car"/>
    <w:basedOn w:val="Policepardfaut"/>
    <w:link w:val="Titre2"/>
    <w:uiPriority w:val="9"/>
    <w:rsid w:val="00D80AC1"/>
    <w:rPr>
      <w:rFonts w:ascii="Times New Roman" w:eastAsiaTheme="majorEastAsia" w:hAnsi="Times New Roman" w:cs="Times New Roman"/>
      <w:color w:val="000000" w:themeColor="text1"/>
      <w:sz w:val="32"/>
      <w:szCs w:val="26"/>
    </w:rPr>
  </w:style>
  <w:style w:type="character" w:customStyle="1" w:styleId="Titre3Car">
    <w:name w:val="Titre 3 Car"/>
    <w:basedOn w:val="Policepardfaut"/>
    <w:link w:val="Titre3"/>
    <w:uiPriority w:val="9"/>
    <w:semiHidden/>
    <w:rsid w:val="00D80AC1"/>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D80AC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80AC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80AC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80AC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80AC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80AC1"/>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D80AC1"/>
    <w:rPr>
      <w:color w:val="0563C1" w:themeColor="hyperlink"/>
      <w:u w:val="single"/>
    </w:rPr>
  </w:style>
  <w:style w:type="character" w:styleId="Mentionnonrsolue">
    <w:name w:val="Unresolved Mention"/>
    <w:basedOn w:val="Policepardfaut"/>
    <w:uiPriority w:val="99"/>
    <w:semiHidden/>
    <w:unhideWhenUsed/>
    <w:rsid w:val="00D80AC1"/>
    <w:rPr>
      <w:color w:val="605E5C"/>
      <w:shd w:val="clear" w:color="auto" w:fill="E1DFDD"/>
    </w:rPr>
  </w:style>
  <w:style w:type="character" w:styleId="Lienhypertextesuivivisit">
    <w:name w:val="FollowedHyperlink"/>
    <w:basedOn w:val="Policepardfaut"/>
    <w:uiPriority w:val="99"/>
    <w:semiHidden/>
    <w:unhideWhenUsed/>
    <w:rsid w:val="00D80AC1"/>
    <w:rPr>
      <w:color w:val="954F72" w:themeColor="followedHyperlink"/>
      <w:u w:val="single"/>
    </w:rPr>
  </w:style>
  <w:style w:type="paragraph" w:styleId="TM1">
    <w:name w:val="toc 1"/>
    <w:basedOn w:val="Normal"/>
    <w:next w:val="Normal"/>
    <w:autoRedefine/>
    <w:uiPriority w:val="39"/>
    <w:unhideWhenUsed/>
    <w:rsid w:val="00DC7EE9"/>
    <w:pPr>
      <w:spacing w:after="100"/>
    </w:pPr>
  </w:style>
  <w:style w:type="paragraph" w:styleId="TM2">
    <w:name w:val="toc 2"/>
    <w:basedOn w:val="Normal"/>
    <w:next w:val="Normal"/>
    <w:autoRedefine/>
    <w:uiPriority w:val="39"/>
    <w:unhideWhenUsed/>
    <w:rsid w:val="00DC7EE9"/>
    <w:pPr>
      <w:spacing w:after="100"/>
      <w:ind w:left="240"/>
    </w:pPr>
  </w:style>
  <w:style w:type="paragraph" w:styleId="Lgende">
    <w:name w:val="caption"/>
    <w:basedOn w:val="Normal"/>
    <w:next w:val="Normal"/>
    <w:uiPriority w:val="35"/>
    <w:unhideWhenUsed/>
    <w:qFormat/>
    <w:rsid w:val="00DC7EE9"/>
    <w:pPr>
      <w:spacing w:after="200"/>
    </w:pPr>
    <w:rPr>
      <w:i/>
      <w:iCs/>
      <w:color w:val="44546A" w:themeColor="text2"/>
      <w:sz w:val="18"/>
      <w:szCs w:val="18"/>
    </w:rPr>
  </w:style>
  <w:style w:type="paragraph" w:styleId="Tabledesillustrations">
    <w:name w:val="table of figures"/>
    <w:basedOn w:val="Normal"/>
    <w:next w:val="Normal"/>
    <w:uiPriority w:val="99"/>
    <w:unhideWhenUsed/>
    <w:rsid w:val="00F3497E"/>
  </w:style>
  <w:style w:type="character" w:styleId="Numrodepage">
    <w:name w:val="page number"/>
    <w:basedOn w:val="Policepardfaut"/>
    <w:uiPriority w:val="99"/>
    <w:semiHidden/>
    <w:unhideWhenUsed/>
    <w:rsid w:val="00147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584656">
      <w:bodyDiv w:val="1"/>
      <w:marLeft w:val="0"/>
      <w:marRight w:val="0"/>
      <w:marTop w:val="0"/>
      <w:marBottom w:val="0"/>
      <w:divBdr>
        <w:top w:val="none" w:sz="0" w:space="0" w:color="auto"/>
        <w:left w:val="none" w:sz="0" w:space="0" w:color="auto"/>
        <w:bottom w:val="none" w:sz="0" w:space="0" w:color="auto"/>
        <w:right w:val="none" w:sz="0" w:space="0" w:color="auto"/>
      </w:divBdr>
      <w:divsChild>
        <w:div w:id="1268268797">
          <w:marLeft w:val="0"/>
          <w:marRight w:val="0"/>
          <w:marTop w:val="0"/>
          <w:marBottom w:val="0"/>
          <w:divBdr>
            <w:top w:val="none" w:sz="0" w:space="0" w:color="auto"/>
            <w:left w:val="none" w:sz="0" w:space="0" w:color="auto"/>
            <w:bottom w:val="none" w:sz="0" w:space="0" w:color="auto"/>
            <w:right w:val="none" w:sz="0" w:space="0" w:color="auto"/>
          </w:divBdr>
          <w:divsChild>
            <w:div w:id="1747530941">
              <w:marLeft w:val="0"/>
              <w:marRight w:val="0"/>
              <w:marTop w:val="0"/>
              <w:marBottom w:val="0"/>
              <w:divBdr>
                <w:top w:val="none" w:sz="0" w:space="0" w:color="auto"/>
                <w:left w:val="none" w:sz="0" w:space="0" w:color="auto"/>
                <w:bottom w:val="none" w:sz="0" w:space="0" w:color="auto"/>
                <w:right w:val="none" w:sz="0" w:space="0" w:color="auto"/>
              </w:divBdr>
              <w:divsChild>
                <w:div w:id="4988899">
                  <w:marLeft w:val="0"/>
                  <w:marRight w:val="0"/>
                  <w:marTop w:val="0"/>
                  <w:marBottom w:val="0"/>
                  <w:divBdr>
                    <w:top w:val="none" w:sz="0" w:space="0" w:color="auto"/>
                    <w:left w:val="none" w:sz="0" w:space="0" w:color="auto"/>
                    <w:bottom w:val="none" w:sz="0" w:space="0" w:color="auto"/>
                    <w:right w:val="none" w:sz="0" w:space="0" w:color="auto"/>
                  </w:divBdr>
                  <w:divsChild>
                    <w:div w:id="129147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644590">
      <w:bodyDiv w:val="1"/>
      <w:marLeft w:val="0"/>
      <w:marRight w:val="0"/>
      <w:marTop w:val="0"/>
      <w:marBottom w:val="0"/>
      <w:divBdr>
        <w:top w:val="none" w:sz="0" w:space="0" w:color="auto"/>
        <w:left w:val="none" w:sz="0" w:space="0" w:color="auto"/>
        <w:bottom w:val="none" w:sz="0" w:space="0" w:color="auto"/>
        <w:right w:val="none" w:sz="0" w:space="0" w:color="auto"/>
      </w:divBdr>
      <w:divsChild>
        <w:div w:id="1362319325">
          <w:marLeft w:val="0"/>
          <w:marRight w:val="0"/>
          <w:marTop w:val="0"/>
          <w:marBottom w:val="0"/>
          <w:divBdr>
            <w:top w:val="none" w:sz="0" w:space="0" w:color="auto"/>
            <w:left w:val="none" w:sz="0" w:space="0" w:color="auto"/>
            <w:bottom w:val="none" w:sz="0" w:space="0" w:color="auto"/>
            <w:right w:val="none" w:sz="0" w:space="0" w:color="auto"/>
          </w:divBdr>
          <w:divsChild>
            <w:div w:id="1177386098">
              <w:marLeft w:val="0"/>
              <w:marRight w:val="0"/>
              <w:marTop w:val="0"/>
              <w:marBottom w:val="0"/>
              <w:divBdr>
                <w:top w:val="none" w:sz="0" w:space="0" w:color="auto"/>
                <w:left w:val="none" w:sz="0" w:space="0" w:color="auto"/>
                <w:bottom w:val="none" w:sz="0" w:space="0" w:color="auto"/>
                <w:right w:val="none" w:sz="0" w:space="0" w:color="auto"/>
              </w:divBdr>
              <w:divsChild>
                <w:div w:id="1635910104">
                  <w:marLeft w:val="0"/>
                  <w:marRight w:val="0"/>
                  <w:marTop w:val="0"/>
                  <w:marBottom w:val="0"/>
                  <w:divBdr>
                    <w:top w:val="none" w:sz="0" w:space="0" w:color="auto"/>
                    <w:left w:val="none" w:sz="0" w:space="0" w:color="auto"/>
                    <w:bottom w:val="none" w:sz="0" w:space="0" w:color="auto"/>
                    <w:right w:val="none" w:sz="0" w:space="0" w:color="auto"/>
                  </w:divBdr>
                  <w:divsChild>
                    <w:div w:id="390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cs.microsoft.com/en-us/windows/win32/inputdev/wm-appcommand#parameters" TargetMode="External"/><Relationship Id="rId50" Type="http://schemas.openxmlformats.org/officeDocument/2006/relationships/hyperlink" Target="https://www.file.net/process/svchost.exe.html" TargetMode="Externa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lemagit.fr/conseil/Python-un-langage-avantageux-mais-pas-pour-tout-le-monde" TargetMode="External"/><Relationship Id="rId53" Type="http://schemas.openxmlformats.org/officeDocument/2006/relationships/hyperlink" Target="https://docs.python.org/fr/3/library/fnmatch.html"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4.xml"/><Relationship Id="rId48" Type="http://schemas.openxmlformats.org/officeDocument/2006/relationships/hyperlink" Target="https://docs.microsoft.com/en-us/windows/win32/api/winuser/nf-winuser-sendmessag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indows.microsoft.com/en-us/windows-vista/what-is-svchost-ex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timgolden.me.uk/pywin32-docs/win32gui.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ocs.python.org/3/library/hashlib.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nfoworld.com/article/3543792/how-to-use-pyinstaller-to-create-python-executables.html" TargetMode="Externa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support.biamp.com/Tesira/Programming/Muting_microphones_with_logic" TargetMode="External"/><Relationship Id="rId52" Type="http://schemas.openxmlformats.org/officeDocument/2006/relationships/hyperlink" Target="https://docs.microsoft.com/en-us/windows/win32/setupapi/run-and-runonce-registry-key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A4DE-3BEA-7F45-B0CE-15C80A550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17</Pages>
  <Words>2742</Words>
  <Characters>15081</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2021-01-31T20:20:00Z</dcterms:created>
  <dcterms:modified xsi:type="dcterms:W3CDTF">2021-01-31T23:01:00Z</dcterms:modified>
</cp:coreProperties>
</file>