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B3333" w14:textId="18D12961" w:rsidR="00376385" w:rsidRPr="004034FB" w:rsidRDefault="00313FA3" w:rsidP="004034FB">
      <w:pPr>
        <w:jc w:val="center"/>
        <w:rPr>
          <w:rFonts w:ascii="Times New Roman" w:hAnsi="Times New Roman" w:cs="Times New Roman"/>
          <w:b/>
          <w:bCs/>
          <w:sz w:val="28"/>
          <w:szCs w:val="28"/>
        </w:rPr>
      </w:pPr>
      <w:r w:rsidRPr="004034FB">
        <w:rPr>
          <w:rFonts w:ascii="Times New Roman" w:hAnsi="Times New Roman" w:cs="Times New Roman"/>
          <w:b/>
          <w:bCs/>
          <w:sz w:val="28"/>
          <w:szCs w:val="28"/>
        </w:rPr>
        <w:t>EN AZ SAYIDA BANKNOT PARA ÜSTÜ VERME</w:t>
      </w:r>
      <w:r w:rsidR="00FB1710">
        <w:rPr>
          <w:rFonts w:ascii="Times New Roman" w:hAnsi="Times New Roman" w:cs="Times New Roman"/>
          <w:b/>
          <w:bCs/>
          <w:sz w:val="28"/>
          <w:szCs w:val="28"/>
        </w:rPr>
        <w:t xml:space="preserve"> PROJESİ</w:t>
      </w:r>
    </w:p>
    <w:p w14:paraId="4F020ED5" w14:textId="0D7C3A0A" w:rsidR="00313FA3" w:rsidRPr="00FB1710" w:rsidRDefault="00313FA3" w:rsidP="004034FB">
      <w:pPr>
        <w:jc w:val="center"/>
        <w:rPr>
          <w:rFonts w:ascii="Times New Roman" w:hAnsi="Times New Roman" w:cs="Times New Roman"/>
          <w:b/>
          <w:bCs/>
          <w:i/>
          <w:iCs/>
          <w:sz w:val="24"/>
          <w:szCs w:val="24"/>
        </w:rPr>
      </w:pPr>
      <w:r w:rsidRPr="00FB1710">
        <w:rPr>
          <w:rFonts w:ascii="Times New Roman" w:hAnsi="Times New Roman" w:cs="Times New Roman"/>
          <w:b/>
          <w:bCs/>
          <w:i/>
          <w:iCs/>
          <w:sz w:val="24"/>
          <w:szCs w:val="24"/>
        </w:rPr>
        <w:t>Bilgisayar Mühendisliği Bölümü Kocaeli Üniversitesi</w:t>
      </w:r>
    </w:p>
    <w:p w14:paraId="1723DF9A" w14:textId="77777777" w:rsidR="00CA29DB" w:rsidRDefault="00CA29DB">
      <w:pPr>
        <w:rPr>
          <w:rFonts w:ascii="Times New Roman" w:hAnsi="Times New Roman" w:cs="Times New Roman"/>
        </w:rPr>
        <w:sectPr w:rsidR="00CA29DB">
          <w:footerReference w:type="default" r:id="rId8"/>
          <w:pgSz w:w="11906" w:h="16838"/>
          <w:pgMar w:top="1417" w:right="1417" w:bottom="1417" w:left="1417" w:header="708" w:footer="708" w:gutter="0"/>
          <w:cols w:space="708"/>
          <w:docGrid w:linePitch="360"/>
        </w:sectPr>
      </w:pPr>
    </w:p>
    <w:p w14:paraId="45D74805" w14:textId="77777777" w:rsidR="001F0141" w:rsidRPr="00B50DD8" w:rsidRDefault="001F0141">
      <w:pPr>
        <w:rPr>
          <w:rFonts w:ascii="Times New Roman" w:hAnsi="Times New Roman" w:cs="Times New Roman"/>
        </w:rPr>
        <w:sectPr w:rsidR="001F0141" w:rsidRPr="00B50DD8" w:rsidSect="00CA29DB">
          <w:type w:val="continuous"/>
          <w:pgSz w:w="11906" w:h="16838"/>
          <w:pgMar w:top="1417" w:right="1417" w:bottom="1417" w:left="1417" w:header="708" w:footer="708" w:gutter="0"/>
          <w:cols w:space="708"/>
          <w:docGrid w:linePitch="360"/>
        </w:sectPr>
      </w:pPr>
      <w:bookmarkStart w:id="0" w:name="_GoBack"/>
      <w:bookmarkEnd w:id="0"/>
    </w:p>
    <w:p w14:paraId="042783FE" w14:textId="44820484" w:rsidR="0072439B" w:rsidRPr="00472235" w:rsidRDefault="00472235" w:rsidP="001F0141">
      <w:pPr>
        <w:jc w:val="both"/>
        <w:rPr>
          <w:rFonts w:ascii="Times New Roman" w:hAnsi="Times New Roman" w:cs="Times New Roman"/>
          <w:i/>
          <w:iCs/>
          <w:sz w:val="24"/>
          <w:szCs w:val="24"/>
        </w:rPr>
      </w:pPr>
      <w:proofErr w:type="spellStart"/>
      <w:proofErr w:type="gramStart"/>
      <w:r w:rsidRPr="00C07948">
        <w:rPr>
          <w:rFonts w:ascii="Times New Roman" w:hAnsi="Times New Roman" w:cs="Times New Roman"/>
          <w:i/>
          <w:iCs/>
          <w:sz w:val="26"/>
          <w:szCs w:val="26"/>
        </w:rPr>
        <w:lastRenderedPageBreak/>
        <w:t>Özet:</w:t>
      </w:r>
      <w:r w:rsidR="0072439B" w:rsidRPr="00B50DD8">
        <w:rPr>
          <w:rFonts w:ascii="Times New Roman" w:hAnsi="Times New Roman" w:cs="Times New Roman"/>
        </w:rPr>
        <w:t>En</w:t>
      </w:r>
      <w:proofErr w:type="spellEnd"/>
      <w:proofErr w:type="gramEnd"/>
      <w:r w:rsidR="0072439B" w:rsidRPr="00B50DD8">
        <w:rPr>
          <w:rFonts w:ascii="Times New Roman" w:hAnsi="Times New Roman" w:cs="Times New Roman"/>
        </w:rPr>
        <w:t xml:space="preserve"> az sayıda banknot para üstü verme </w:t>
      </w:r>
      <w:proofErr w:type="spellStart"/>
      <w:r w:rsidR="0072439B" w:rsidRPr="00B50DD8">
        <w:rPr>
          <w:rFonts w:ascii="Times New Roman" w:hAnsi="Times New Roman" w:cs="Times New Roman"/>
        </w:rPr>
        <w:t>verme</w:t>
      </w:r>
      <w:proofErr w:type="spellEnd"/>
      <w:r w:rsidR="0072439B" w:rsidRPr="00B50DD8">
        <w:rPr>
          <w:rFonts w:ascii="Times New Roman" w:hAnsi="Times New Roman" w:cs="Times New Roman"/>
        </w:rPr>
        <w:t xml:space="preserve"> projesi kullanıcı tarafından para girişi yapılacak ve </w:t>
      </w:r>
      <w:proofErr w:type="spellStart"/>
      <w:r w:rsidR="0072439B" w:rsidRPr="00B50DD8">
        <w:rPr>
          <w:rFonts w:ascii="Times New Roman" w:hAnsi="Times New Roman" w:cs="Times New Roman"/>
        </w:rPr>
        <w:t>bekiyesi</w:t>
      </w:r>
      <w:proofErr w:type="spellEnd"/>
      <w:r w:rsidR="0072439B" w:rsidRPr="00B50DD8">
        <w:rPr>
          <w:rFonts w:ascii="Times New Roman" w:hAnsi="Times New Roman" w:cs="Times New Roman"/>
        </w:rPr>
        <w:t xml:space="preserve"> karşılığında hizmet alacaktır. Aldığı hizmet bitişinde kullanıcıya para üste verilecek para üstü verilme işlemi en az sayıda olacak şekilde ayarlamıştır. Proje dört metodun birleşimi ile gerçekleştirilecektir. Proje </w:t>
      </w:r>
      <w:proofErr w:type="spellStart"/>
      <w:r w:rsidR="0072439B" w:rsidRPr="00B50DD8">
        <w:rPr>
          <w:rFonts w:ascii="Times New Roman" w:hAnsi="Times New Roman" w:cs="Times New Roman"/>
        </w:rPr>
        <w:t>Arduino</w:t>
      </w:r>
      <w:proofErr w:type="spellEnd"/>
      <w:r w:rsidR="0072439B" w:rsidRPr="00B50DD8">
        <w:rPr>
          <w:rFonts w:ascii="Times New Roman" w:hAnsi="Times New Roman" w:cs="Times New Roman"/>
        </w:rPr>
        <w:t xml:space="preserve"> programla ve </w:t>
      </w:r>
      <w:proofErr w:type="spellStart"/>
      <w:r w:rsidR="0072439B" w:rsidRPr="00B50DD8">
        <w:rPr>
          <w:rFonts w:ascii="Times New Roman" w:hAnsi="Times New Roman" w:cs="Times New Roman"/>
        </w:rPr>
        <w:t>proteus</w:t>
      </w:r>
      <w:proofErr w:type="spellEnd"/>
      <w:r w:rsidR="0072439B" w:rsidRPr="00B50DD8">
        <w:rPr>
          <w:rFonts w:ascii="Times New Roman" w:hAnsi="Times New Roman" w:cs="Times New Roman"/>
        </w:rPr>
        <w:t xml:space="preserve"> </w:t>
      </w:r>
      <w:proofErr w:type="gramStart"/>
      <w:r w:rsidR="0072439B" w:rsidRPr="00B50DD8">
        <w:rPr>
          <w:rFonts w:ascii="Times New Roman" w:hAnsi="Times New Roman" w:cs="Times New Roman"/>
        </w:rPr>
        <w:t>simülasyon</w:t>
      </w:r>
      <w:proofErr w:type="gramEnd"/>
      <w:r w:rsidR="0072439B" w:rsidRPr="00B50DD8">
        <w:rPr>
          <w:rFonts w:ascii="Times New Roman" w:hAnsi="Times New Roman" w:cs="Times New Roman"/>
        </w:rPr>
        <w:t xml:space="preserve"> ortamında gerçekleştirildi.</w:t>
      </w:r>
      <w:r w:rsidR="00950877" w:rsidRPr="00950877">
        <w:t xml:space="preserve"> </w:t>
      </w:r>
      <w:r w:rsidR="00950877" w:rsidRPr="00950877">
        <w:rPr>
          <w:rFonts w:ascii="Times New Roman" w:hAnsi="Times New Roman" w:cs="Times New Roman"/>
        </w:rPr>
        <w:t xml:space="preserve">Para üstü verme projesi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ve </w:t>
      </w:r>
      <w:proofErr w:type="spellStart"/>
      <w:r w:rsidR="00950877" w:rsidRPr="00950877">
        <w:rPr>
          <w:rFonts w:ascii="Times New Roman" w:hAnsi="Times New Roman" w:cs="Times New Roman"/>
        </w:rPr>
        <w:t>proteus</w:t>
      </w:r>
      <w:proofErr w:type="spell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simulasyon</w:t>
      </w:r>
      <w:proofErr w:type="spellEnd"/>
      <w:r w:rsidR="00950877" w:rsidRPr="00950877">
        <w:rPr>
          <w:rFonts w:ascii="Times New Roman" w:hAnsi="Times New Roman" w:cs="Times New Roman"/>
        </w:rPr>
        <w:t xml:space="preserve"> ortamında gerçekleştirilmiştir. İlk önce </w:t>
      </w:r>
      <w:proofErr w:type="spellStart"/>
      <w:r w:rsidR="00950877" w:rsidRPr="00950877">
        <w:rPr>
          <w:rFonts w:ascii="Times New Roman" w:hAnsi="Times New Roman" w:cs="Times New Roman"/>
        </w:rPr>
        <w:t>proteus</w:t>
      </w:r>
      <w:proofErr w:type="spellEnd"/>
      <w:r w:rsidR="00950877" w:rsidRPr="00950877">
        <w:rPr>
          <w:rFonts w:ascii="Times New Roman" w:hAnsi="Times New Roman" w:cs="Times New Roman"/>
        </w:rPr>
        <w:t xml:space="preserve"> programı indirildi ve c diskinde bulunan programlar içerisinde </w:t>
      </w:r>
      <w:proofErr w:type="spellStart"/>
      <w:r w:rsidR="00950877" w:rsidRPr="00950877">
        <w:rPr>
          <w:rFonts w:ascii="Times New Roman" w:hAnsi="Times New Roman" w:cs="Times New Roman"/>
        </w:rPr>
        <w:t>bulununan</w:t>
      </w:r>
      <w:proofErr w:type="spell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electronucs</w:t>
      </w:r>
      <w:proofErr w:type="spell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labaroratory</w:t>
      </w:r>
      <w:proofErr w:type="spellEnd"/>
      <w:r w:rsidR="00950877" w:rsidRPr="00950877">
        <w:rPr>
          <w:rFonts w:ascii="Times New Roman" w:hAnsi="Times New Roman" w:cs="Times New Roman"/>
        </w:rPr>
        <w:t xml:space="preserve"> dosyasının içinde profesyonel dosyasında bulunan kütüphane içerisine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kütüphanesi </w:t>
      </w:r>
      <w:proofErr w:type="gramStart"/>
      <w:r w:rsidR="00950877" w:rsidRPr="00950877">
        <w:rPr>
          <w:rFonts w:ascii="Times New Roman" w:hAnsi="Times New Roman" w:cs="Times New Roman"/>
        </w:rPr>
        <w:t>eklenir .</w:t>
      </w:r>
      <w:proofErr w:type="gram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Proteus</w:t>
      </w:r>
      <w:proofErr w:type="spell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kullaniminda</w:t>
      </w:r>
      <w:proofErr w:type="spellEnd"/>
      <w:r w:rsidR="00950877" w:rsidRPr="00950877">
        <w:rPr>
          <w:rFonts w:ascii="Times New Roman" w:hAnsi="Times New Roman" w:cs="Times New Roman"/>
        </w:rPr>
        <w:t xml:space="preserve"> ilk önce sol üstte bulunan p harfi bulunan butona tıklanır ve devre için lazım olan devre elemanları </w:t>
      </w:r>
      <w:proofErr w:type="gramStart"/>
      <w:r w:rsidR="00950877" w:rsidRPr="00950877">
        <w:rPr>
          <w:rFonts w:ascii="Times New Roman" w:hAnsi="Times New Roman" w:cs="Times New Roman"/>
        </w:rPr>
        <w:t>seçilir .</w:t>
      </w:r>
      <w:proofErr w:type="gramEnd"/>
      <w:r w:rsidR="00950877" w:rsidRPr="00950877">
        <w:rPr>
          <w:rFonts w:ascii="Times New Roman" w:hAnsi="Times New Roman" w:cs="Times New Roman"/>
        </w:rPr>
        <w:t xml:space="preserve"> Devre elemanları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w:t>
      </w:r>
      <w:proofErr w:type="gramStart"/>
      <w:r w:rsidR="00950877" w:rsidRPr="00950877">
        <w:rPr>
          <w:rFonts w:ascii="Times New Roman" w:hAnsi="Times New Roman" w:cs="Times New Roman"/>
        </w:rPr>
        <w:t>UNO , 330</w:t>
      </w:r>
      <w:proofErr w:type="gram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ohm</w:t>
      </w:r>
      <w:proofErr w:type="spellEnd"/>
      <w:r w:rsidR="00950877" w:rsidRPr="00950877">
        <w:rPr>
          <w:rFonts w:ascii="Times New Roman" w:hAnsi="Times New Roman" w:cs="Times New Roman"/>
        </w:rPr>
        <w:t xml:space="preserve"> direnç ,74hc165 ve 74hc595 </w:t>
      </w:r>
      <w:proofErr w:type="spellStart"/>
      <w:r w:rsidR="00950877" w:rsidRPr="00950877">
        <w:rPr>
          <w:rFonts w:ascii="Times New Roman" w:hAnsi="Times New Roman" w:cs="Times New Roman"/>
        </w:rPr>
        <w:t>register</w:t>
      </w:r>
      <w:proofErr w:type="spellEnd"/>
      <w:r w:rsidR="00950877" w:rsidRPr="00950877">
        <w:rPr>
          <w:rFonts w:ascii="Times New Roman" w:hAnsi="Times New Roman" w:cs="Times New Roman"/>
        </w:rPr>
        <w:t xml:space="preserve"> ,10kohm direnç ,</w:t>
      </w:r>
      <w:proofErr w:type="spellStart"/>
      <w:r w:rsidR="00950877" w:rsidRPr="00950877">
        <w:rPr>
          <w:rFonts w:ascii="Times New Roman" w:hAnsi="Times New Roman" w:cs="Times New Roman"/>
        </w:rPr>
        <w:t>buton,LCD</w:t>
      </w:r>
      <w:proofErr w:type="spellEnd"/>
      <w:r w:rsidR="00950877" w:rsidRPr="00950877">
        <w:rPr>
          <w:rFonts w:ascii="Times New Roman" w:hAnsi="Times New Roman" w:cs="Times New Roman"/>
        </w:rPr>
        <w:t xml:space="preserve">, </w:t>
      </w:r>
      <w:proofErr w:type="spellStart"/>
      <w:r w:rsidR="00950877" w:rsidRPr="00950877">
        <w:rPr>
          <w:rFonts w:ascii="Times New Roman" w:hAnsi="Times New Roman" w:cs="Times New Roman"/>
        </w:rPr>
        <w:t>virtual</w:t>
      </w:r>
      <w:proofErr w:type="spellEnd"/>
      <w:r w:rsidR="00950877" w:rsidRPr="00950877">
        <w:rPr>
          <w:rFonts w:ascii="Times New Roman" w:hAnsi="Times New Roman" w:cs="Times New Roman"/>
        </w:rPr>
        <w:t xml:space="preserve"> terminal , SD kartı  ve </w:t>
      </w:r>
      <w:proofErr w:type="spellStart"/>
      <w:r w:rsidR="00950877" w:rsidRPr="00950877">
        <w:rPr>
          <w:rFonts w:ascii="Times New Roman" w:hAnsi="Times New Roman" w:cs="Times New Roman"/>
        </w:rPr>
        <w:t>baglama</w:t>
      </w:r>
      <w:proofErr w:type="spellEnd"/>
      <w:r w:rsidR="00950877" w:rsidRPr="00950877">
        <w:rPr>
          <w:rFonts w:ascii="Times New Roman" w:hAnsi="Times New Roman" w:cs="Times New Roman"/>
        </w:rPr>
        <w:t xml:space="preserve"> kabloları </w:t>
      </w:r>
      <w:proofErr w:type="spellStart"/>
      <w:r w:rsidR="00950877" w:rsidRPr="00950877">
        <w:rPr>
          <w:rFonts w:ascii="Times New Roman" w:hAnsi="Times New Roman" w:cs="Times New Roman"/>
        </w:rPr>
        <w:t>kullanilmiştir</w:t>
      </w:r>
      <w:proofErr w:type="spellEnd"/>
      <w:r w:rsidR="00950877" w:rsidRPr="00950877">
        <w:rPr>
          <w:rFonts w:ascii="Times New Roman" w:hAnsi="Times New Roman" w:cs="Times New Roman"/>
        </w:rPr>
        <w:t xml:space="preserve"> .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UNO kartı üzerine tıklanır ve özelliklere giriyoruz </w:t>
      </w:r>
      <w:proofErr w:type="gramStart"/>
      <w:r w:rsidR="00950877" w:rsidRPr="00950877">
        <w:rPr>
          <w:rFonts w:ascii="Times New Roman" w:hAnsi="Times New Roman" w:cs="Times New Roman"/>
        </w:rPr>
        <w:t>ve .</w:t>
      </w:r>
      <w:proofErr w:type="spellStart"/>
      <w:r w:rsidR="00950877" w:rsidRPr="00950877">
        <w:rPr>
          <w:rFonts w:ascii="Times New Roman" w:hAnsi="Times New Roman" w:cs="Times New Roman"/>
        </w:rPr>
        <w:t>hex</w:t>
      </w:r>
      <w:proofErr w:type="spellEnd"/>
      <w:proofErr w:type="gramEnd"/>
      <w:r w:rsidR="00950877" w:rsidRPr="00950877">
        <w:rPr>
          <w:rFonts w:ascii="Times New Roman" w:hAnsi="Times New Roman" w:cs="Times New Roman"/>
        </w:rPr>
        <w:t xml:space="preserve"> dosyasını ekliyoruz . Bu dosya ile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programlamaya bağlanma işlemi yapılır. </w:t>
      </w:r>
      <w:proofErr w:type="spellStart"/>
      <w:r w:rsidR="00950877" w:rsidRPr="00950877">
        <w:rPr>
          <w:rFonts w:ascii="Times New Roman" w:hAnsi="Times New Roman" w:cs="Times New Roman"/>
        </w:rPr>
        <w:t>Arduino</w:t>
      </w:r>
      <w:proofErr w:type="spellEnd"/>
      <w:r w:rsidR="00950877" w:rsidRPr="00950877">
        <w:rPr>
          <w:rFonts w:ascii="Times New Roman" w:hAnsi="Times New Roman" w:cs="Times New Roman"/>
        </w:rPr>
        <w:t xml:space="preserve"> da yazılan kodun sonucunu </w:t>
      </w:r>
      <w:proofErr w:type="spellStart"/>
      <w:r w:rsidR="00950877" w:rsidRPr="00950877">
        <w:rPr>
          <w:rFonts w:ascii="Times New Roman" w:hAnsi="Times New Roman" w:cs="Times New Roman"/>
        </w:rPr>
        <w:t>proteust</w:t>
      </w:r>
      <w:proofErr w:type="spellEnd"/>
      <w:r w:rsidR="00950877" w:rsidRPr="00950877">
        <w:rPr>
          <w:rFonts w:ascii="Times New Roman" w:hAnsi="Times New Roman" w:cs="Times New Roman"/>
        </w:rPr>
        <w:t xml:space="preserve"> simülasyon ortamında </w:t>
      </w:r>
      <w:proofErr w:type="spellStart"/>
      <w:proofErr w:type="gramStart"/>
      <w:r w:rsidR="00950877" w:rsidRPr="00950877">
        <w:rPr>
          <w:rFonts w:ascii="Times New Roman" w:hAnsi="Times New Roman" w:cs="Times New Roman"/>
        </w:rPr>
        <w:t>gozlemleryebiliriz</w:t>
      </w:r>
      <w:proofErr w:type="spellEnd"/>
      <w:r w:rsidR="00950877" w:rsidRPr="00950877">
        <w:rPr>
          <w:rFonts w:ascii="Times New Roman" w:hAnsi="Times New Roman" w:cs="Times New Roman"/>
        </w:rPr>
        <w:t xml:space="preserve"> .</w:t>
      </w:r>
      <w:proofErr w:type="gramEnd"/>
    </w:p>
    <w:p w14:paraId="1B6D1FB1" w14:textId="52A7E7C5" w:rsidR="0072439B" w:rsidRPr="00C07948" w:rsidRDefault="00472235" w:rsidP="00DE1C93">
      <w:pPr>
        <w:jc w:val="center"/>
        <w:rPr>
          <w:rFonts w:ascii="Times New Roman" w:hAnsi="Times New Roman" w:cs="Times New Roman"/>
          <w:sz w:val="26"/>
          <w:szCs w:val="26"/>
        </w:rPr>
      </w:pPr>
      <w:proofErr w:type="spellStart"/>
      <w:r w:rsidRPr="00C07948">
        <w:rPr>
          <w:rFonts w:ascii="Times New Roman" w:hAnsi="Times New Roman" w:cs="Times New Roman"/>
          <w:sz w:val="26"/>
          <w:szCs w:val="26"/>
        </w:rPr>
        <w:t>I.</w:t>
      </w:r>
      <w:r w:rsidR="0072439B" w:rsidRPr="00C07948">
        <w:rPr>
          <w:rFonts w:ascii="Times New Roman" w:hAnsi="Times New Roman" w:cs="Times New Roman"/>
          <w:sz w:val="26"/>
          <w:szCs w:val="26"/>
        </w:rPr>
        <w:t>Giriş</w:t>
      </w:r>
      <w:proofErr w:type="spellEnd"/>
    </w:p>
    <w:p w14:paraId="1FA0E8B5" w14:textId="296A6393" w:rsidR="0072439B" w:rsidRPr="00B50DD8" w:rsidRDefault="0072439B" w:rsidP="001F0141">
      <w:pPr>
        <w:jc w:val="both"/>
        <w:rPr>
          <w:rFonts w:ascii="Times New Roman" w:hAnsi="Times New Roman" w:cs="Times New Roman"/>
        </w:rPr>
      </w:pPr>
      <w:r w:rsidRPr="00B50DD8">
        <w:rPr>
          <w:rFonts w:ascii="Times New Roman" w:hAnsi="Times New Roman" w:cs="Times New Roman"/>
        </w:rPr>
        <w:t xml:space="preserve">Projenin başlangıcında kasa bilgileri ve hizmet bilgileri </w:t>
      </w:r>
      <w:proofErr w:type="spellStart"/>
      <w:r w:rsidRPr="00B50DD8">
        <w:rPr>
          <w:rFonts w:ascii="Times New Roman" w:hAnsi="Times New Roman" w:cs="Times New Roman"/>
        </w:rPr>
        <w:t>txt</w:t>
      </w:r>
      <w:proofErr w:type="spellEnd"/>
      <w:r w:rsidRPr="00B50DD8">
        <w:rPr>
          <w:rFonts w:ascii="Times New Roman" w:hAnsi="Times New Roman" w:cs="Times New Roman"/>
        </w:rPr>
        <w:t xml:space="preserve"> dosyasından okunacaktır. İkinci sırada </w:t>
      </w:r>
      <w:proofErr w:type="spellStart"/>
      <w:r w:rsidRPr="00B50DD8">
        <w:rPr>
          <w:rFonts w:ascii="Times New Roman" w:hAnsi="Times New Roman" w:cs="Times New Roman"/>
        </w:rPr>
        <w:t>txt</w:t>
      </w:r>
      <w:proofErr w:type="spellEnd"/>
      <w:r w:rsidRPr="00B50DD8">
        <w:rPr>
          <w:rFonts w:ascii="Times New Roman" w:hAnsi="Times New Roman" w:cs="Times New Roman"/>
        </w:rPr>
        <w:t xml:space="preserve"> dosyasından okunan bil</w:t>
      </w:r>
      <w:r w:rsidR="008E76D5" w:rsidRPr="00B50DD8">
        <w:rPr>
          <w:rFonts w:ascii="Times New Roman" w:hAnsi="Times New Roman" w:cs="Times New Roman"/>
        </w:rPr>
        <w:t>gilerle para girişi ele</w:t>
      </w:r>
      <w:r w:rsidR="00B440C3">
        <w:rPr>
          <w:rFonts w:ascii="Times New Roman" w:hAnsi="Times New Roman" w:cs="Times New Roman"/>
        </w:rPr>
        <w:t xml:space="preserve"> </w:t>
      </w:r>
      <w:r w:rsidR="008E76D5" w:rsidRPr="00B50DD8">
        <w:rPr>
          <w:rFonts w:ascii="Times New Roman" w:hAnsi="Times New Roman" w:cs="Times New Roman"/>
        </w:rPr>
        <w:t xml:space="preserve">alınmıştır. Para girişi yapıldıktan sonra kullanıcıya hizmet menüsü sunulacak kaç adet hizmet alacağına dair bilgiler kullanıcı tarafından girilir. Kullanıcının alacağı hizmet kararlaştırıldıktan sonra kullanıcıya </w:t>
      </w:r>
      <w:proofErr w:type="spellStart"/>
      <w:r w:rsidR="008E76D5" w:rsidRPr="00B50DD8">
        <w:rPr>
          <w:rFonts w:ascii="Times New Roman" w:hAnsi="Times New Roman" w:cs="Times New Roman"/>
        </w:rPr>
        <w:t>paraüstü</w:t>
      </w:r>
      <w:proofErr w:type="spellEnd"/>
      <w:r w:rsidR="008E76D5" w:rsidRPr="00B50DD8">
        <w:rPr>
          <w:rFonts w:ascii="Times New Roman" w:hAnsi="Times New Roman" w:cs="Times New Roman"/>
        </w:rPr>
        <w:t xml:space="preserve"> iadesi yapılacaktır. Bunlar dışında birde para sıkışması durumu ele </w:t>
      </w:r>
      <w:proofErr w:type="spellStart"/>
      <w:proofErr w:type="gramStart"/>
      <w:r w:rsidR="008E76D5" w:rsidRPr="00B50DD8">
        <w:rPr>
          <w:rFonts w:ascii="Times New Roman" w:hAnsi="Times New Roman" w:cs="Times New Roman"/>
        </w:rPr>
        <w:t>alınmıştır.</w:t>
      </w:r>
      <w:r w:rsidR="00B440C3">
        <w:rPr>
          <w:rFonts w:ascii="Times New Roman" w:hAnsi="Times New Roman" w:cs="Times New Roman"/>
        </w:rPr>
        <w:t>Para</w:t>
      </w:r>
      <w:proofErr w:type="spellEnd"/>
      <w:proofErr w:type="gramEnd"/>
      <w:r w:rsidR="00B440C3">
        <w:rPr>
          <w:rFonts w:ascii="Times New Roman" w:hAnsi="Times New Roman" w:cs="Times New Roman"/>
        </w:rPr>
        <w:t xml:space="preserve"> yükleme işlemi için ilk önce </w:t>
      </w:r>
      <w:proofErr w:type="spellStart"/>
      <w:r w:rsidR="00B440C3">
        <w:rPr>
          <w:rFonts w:ascii="Times New Roman" w:hAnsi="Times New Roman" w:cs="Times New Roman"/>
        </w:rPr>
        <w:t>registerin</w:t>
      </w:r>
      <w:proofErr w:type="spellEnd"/>
      <w:r w:rsidR="00B440C3">
        <w:rPr>
          <w:rFonts w:ascii="Times New Roman" w:hAnsi="Times New Roman" w:cs="Times New Roman"/>
        </w:rPr>
        <w:t xml:space="preserve"> data </w:t>
      </w:r>
      <w:proofErr w:type="spellStart"/>
      <w:r w:rsidR="00B440C3">
        <w:rPr>
          <w:rFonts w:ascii="Times New Roman" w:hAnsi="Times New Roman" w:cs="Times New Roman"/>
        </w:rPr>
        <w:t>pininden</w:t>
      </w:r>
      <w:proofErr w:type="spellEnd"/>
      <w:r w:rsidR="00B440C3">
        <w:rPr>
          <w:rFonts w:ascii="Times New Roman" w:hAnsi="Times New Roman" w:cs="Times New Roman"/>
        </w:rPr>
        <w:t xml:space="preserve"> butona </w:t>
      </w:r>
      <w:proofErr w:type="spellStart"/>
      <w:r w:rsidR="00B440C3">
        <w:rPr>
          <w:rFonts w:ascii="Times New Roman" w:hAnsi="Times New Roman" w:cs="Times New Roman"/>
        </w:rPr>
        <w:t>baılıp</w:t>
      </w:r>
      <w:proofErr w:type="spellEnd"/>
      <w:r w:rsidR="00B440C3">
        <w:rPr>
          <w:rFonts w:ascii="Times New Roman" w:hAnsi="Times New Roman" w:cs="Times New Roman"/>
        </w:rPr>
        <w:t xml:space="preserve"> basılmadığına dair </w:t>
      </w:r>
      <w:proofErr w:type="spellStart"/>
      <w:r w:rsidR="00B440C3">
        <w:rPr>
          <w:rFonts w:ascii="Times New Roman" w:hAnsi="Times New Roman" w:cs="Times New Roman"/>
        </w:rPr>
        <w:t>input</w:t>
      </w:r>
      <w:proofErr w:type="spellEnd"/>
      <w:r w:rsidR="00B440C3">
        <w:rPr>
          <w:rFonts w:ascii="Times New Roman" w:hAnsi="Times New Roman" w:cs="Times New Roman"/>
        </w:rPr>
        <w:t xml:space="preserve"> bilgi alınmaktadır. Eğer değer bire eşit ise </w:t>
      </w:r>
      <w:proofErr w:type="spellStart"/>
      <w:r w:rsidR="00B440C3">
        <w:rPr>
          <w:rFonts w:ascii="Times New Roman" w:hAnsi="Times New Roman" w:cs="Times New Roman"/>
        </w:rPr>
        <w:t>registerin</w:t>
      </w:r>
      <w:proofErr w:type="spellEnd"/>
      <w:r w:rsidR="00B440C3">
        <w:rPr>
          <w:rFonts w:ascii="Times New Roman" w:hAnsi="Times New Roman" w:cs="Times New Roman"/>
        </w:rPr>
        <w:t xml:space="preserve"> 8 </w:t>
      </w:r>
      <w:proofErr w:type="spellStart"/>
      <w:r w:rsidR="00B440C3">
        <w:rPr>
          <w:rFonts w:ascii="Times New Roman" w:hAnsi="Times New Roman" w:cs="Times New Roman"/>
        </w:rPr>
        <w:t>pinli</w:t>
      </w:r>
      <w:proofErr w:type="spellEnd"/>
      <w:r w:rsidR="00B440C3">
        <w:rPr>
          <w:rFonts w:ascii="Times New Roman" w:hAnsi="Times New Roman" w:cs="Times New Roman"/>
        </w:rPr>
        <w:t xml:space="preserve"> bacağına bağlanmış olan </w:t>
      </w:r>
      <w:proofErr w:type="spellStart"/>
      <w:r w:rsidR="00B440C3">
        <w:rPr>
          <w:rFonts w:ascii="Times New Roman" w:hAnsi="Times New Roman" w:cs="Times New Roman"/>
        </w:rPr>
        <w:t>butun</w:t>
      </w:r>
      <w:proofErr w:type="spellEnd"/>
      <w:r w:rsidR="00B440C3">
        <w:rPr>
          <w:rFonts w:ascii="Times New Roman" w:hAnsi="Times New Roman" w:cs="Times New Roman"/>
        </w:rPr>
        <w:t xml:space="preserve"> sayıları </w:t>
      </w:r>
      <w:r w:rsidR="00B440C3">
        <w:rPr>
          <w:rFonts w:ascii="Times New Roman" w:hAnsi="Times New Roman" w:cs="Times New Roman"/>
        </w:rPr>
        <w:lastRenderedPageBreak/>
        <w:t xml:space="preserve">belirlenmektedir. Hizmet seçme işleminde kullanılan butonlarda </w:t>
      </w:r>
      <w:proofErr w:type="spellStart"/>
      <w:r w:rsidR="00B440C3">
        <w:rPr>
          <w:rFonts w:ascii="Times New Roman" w:hAnsi="Times New Roman" w:cs="Times New Roman"/>
        </w:rPr>
        <w:t>registiri</w:t>
      </w:r>
      <w:proofErr w:type="spellEnd"/>
      <w:r w:rsidR="00B440C3">
        <w:rPr>
          <w:rFonts w:ascii="Times New Roman" w:hAnsi="Times New Roman" w:cs="Times New Roman"/>
        </w:rPr>
        <w:t xml:space="preserve"> birbirine bağlanarak </w:t>
      </w:r>
      <w:proofErr w:type="spellStart"/>
      <w:r w:rsidR="00B440C3">
        <w:rPr>
          <w:rFonts w:ascii="Times New Roman" w:hAnsi="Times New Roman" w:cs="Times New Roman"/>
        </w:rPr>
        <w:t>pinlerin</w:t>
      </w:r>
      <w:proofErr w:type="spellEnd"/>
      <w:r w:rsidR="00B440C3">
        <w:rPr>
          <w:rFonts w:ascii="Times New Roman" w:hAnsi="Times New Roman" w:cs="Times New Roman"/>
        </w:rPr>
        <w:t xml:space="preserve"> çoğaltma işlemi yapılarak </w:t>
      </w:r>
      <w:proofErr w:type="gramStart"/>
      <w:r w:rsidR="00B440C3">
        <w:rPr>
          <w:rFonts w:ascii="Times New Roman" w:hAnsi="Times New Roman" w:cs="Times New Roman"/>
        </w:rPr>
        <w:t>ayarlanıştır .</w:t>
      </w:r>
      <w:proofErr w:type="gramEnd"/>
    </w:p>
    <w:p w14:paraId="7E0D46B2" w14:textId="2AACE5C8" w:rsidR="008E76D5" w:rsidRPr="00C07948" w:rsidRDefault="00472235" w:rsidP="00DE1C93">
      <w:pPr>
        <w:jc w:val="center"/>
        <w:rPr>
          <w:rFonts w:ascii="Times New Roman" w:hAnsi="Times New Roman" w:cs="Times New Roman"/>
          <w:sz w:val="26"/>
          <w:szCs w:val="26"/>
        </w:rPr>
      </w:pPr>
      <w:proofErr w:type="spellStart"/>
      <w:proofErr w:type="gramStart"/>
      <w:r w:rsidRPr="00C07948">
        <w:rPr>
          <w:rFonts w:ascii="Times New Roman" w:hAnsi="Times New Roman" w:cs="Times New Roman"/>
          <w:sz w:val="26"/>
          <w:szCs w:val="26"/>
        </w:rPr>
        <w:t>II.</w:t>
      </w:r>
      <w:r w:rsidR="008E76D5" w:rsidRPr="00C07948">
        <w:rPr>
          <w:rFonts w:ascii="Times New Roman" w:hAnsi="Times New Roman" w:cs="Times New Roman"/>
          <w:sz w:val="26"/>
          <w:szCs w:val="26"/>
        </w:rPr>
        <w:t>Projenin</w:t>
      </w:r>
      <w:proofErr w:type="spellEnd"/>
      <w:proofErr w:type="gramEnd"/>
      <w:r w:rsidR="008E76D5" w:rsidRPr="00C07948">
        <w:rPr>
          <w:rFonts w:ascii="Times New Roman" w:hAnsi="Times New Roman" w:cs="Times New Roman"/>
          <w:sz w:val="26"/>
          <w:szCs w:val="26"/>
        </w:rPr>
        <w:t xml:space="preserve"> Amacı</w:t>
      </w:r>
    </w:p>
    <w:p w14:paraId="089704F3" w14:textId="189960FA" w:rsidR="008E76D5" w:rsidRPr="00B50DD8" w:rsidRDefault="008E76D5" w:rsidP="001F0141">
      <w:pPr>
        <w:jc w:val="both"/>
        <w:rPr>
          <w:rFonts w:ascii="Times New Roman" w:hAnsi="Times New Roman" w:cs="Times New Roman"/>
        </w:rPr>
      </w:pPr>
      <w:r w:rsidRPr="00B50DD8">
        <w:rPr>
          <w:rFonts w:ascii="Times New Roman" w:hAnsi="Times New Roman" w:cs="Times New Roman"/>
        </w:rPr>
        <w:t xml:space="preserve">En az sayıda para üstü verme projendeki temel amaç gömülü sistemlerle ilgili bilgi edinme amaçlanmıştır. Gömülü sitemde kullanılan programlama diline </w:t>
      </w:r>
      <w:proofErr w:type="gramStart"/>
      <w:r w:rsidRPr="00B50DD8">
        <w:rPr>
          <w:rFonts w:ascii="Times New Roman" w:hAnsi="Times New Roman" w:cs="Times New Roman"/>
        </w:rPr>
        <w:t>hakim</w:t>
      </w:r>
      <w:proofErr w:type="gramEnd"/>
      <w:r w:rsidRPr="00B50DD8">
        <w:rPr>
          <w:rFonts w:ascii="Times New Roman" w:hAnsi="Times New Roman" w:cs="Times New Roman"/>
        </w:rPr>
        <w:t xml:space="preserve"> olmak </w:t>
      </w:r>
      <w:proofErr w:type="gramStart"/>
      <w:r w:rsidRPr="00B50DD8">
        <w:rPr>
          <w:rFonts w:ascii="Times New Roman" w:hAnsi="Times New Roman" w:cs="Times New Roman"/>
        </w:rPr>
        <w:t>amaçlanmıştır</w:t>
      </w:r>
      <w:proofErr w:type="gramEnd"/>
      <w:r w:rsidRPr="00B50DD8">
        <w:rPr>
          <w:rFonts w:ascii="Times New Roman" w:hAnsi="Times New Roman" w:cs="Times New Roman"/>
        </w:rPr>
        <w:t xml:space="preserve">. Proje bitiminde </w:t>
      </w:r>
      <w:proofErr w:type="spellStart"/>
      <w:r w:rsidRPr="00B50DD8">
        <w:rPr>
          <w:rFonts w:ascii="Times New Roman" w:hAnsi="Times New Roman" w:cs="Times New Roman"/>
        </w:rPr>
        <w:t>Arduino</w:t>
      </w:r>
      <w:proofErr w:type="spellEnd"/>
      <w:r w:rsidRPr="00B50DD8">
        <w:rPr>
          <w:rFonts w:ascii="Times New Roman" w:hAnsi="Times New Roman" w:cs="Times New Roman"/>
        </w:rPr>
        <w:t xml:space="preserve"> ve benzeri kartlarla yapılabilecek işlemlere </w:t>
      </w:r>
      <w:proofErr w:type="gramStart"/>
      <w:r w:rsidRPr="00B50DD8">
        <w:rPr>
          <w:rFonts w:ascii="Times New Roman" w:hAnsi="Times New Roman" w:cs="Times New Roman"/>
        </w:rPr>
        <w:t>hakim</w:t>
      </w:r>
      <w:proofErr w:type="gramEnd"/>
      <w:r w:rsidRPr="00B50DD8">
        <w:rPr>
          <w:rFonts w:ascii="Times New Roman" w:hAnsi="Times New Roman" w:cs="Times New Roman"/>
        </w:rPr>
        <w:t xml:space="preserve"> olma amaçlanmıştır.</w:t>
      </w:r>
      <w:r w:rsidR="00B440C3">
        <w:rPr>
          <w:rFonts w:ascii="Times New Roman" w:hAnsi="Times New Roman" w:cs="Times New Roman"/>
        </w:rPr>
        <w:t xml:space="preserve"> Projede Sistem </w:t>
      </w:r>
      <w:proofErr w:type="spellStart"/>
      <w:r w:rsidR="00B440C3">
        <w:rPr>
          <w:rFonts w:ascii="Times New Roman" w:hAnsi="Times New Roman" w:cs="Times New Roman"/>
        </w:rPr>
        <w:t>programlada</w:t>
      </w:r>
      <w:proofErr w:type="spellEnd"/>
      <w:r w:rsidR="00B440C3">
        <w:rPr>
          <w:rFonts w:ascii="Times New Roman" w:hAnsi="Times New Roman" w:cs="Times New Roman"/>
        </w:rPr>
        <w:t xml:space="preserve"> öğrendiğimiz teori derslerini pratik olarak uygulamada yapılışını öğrenilmesi amaçlı yapılmıştır.</w:t>
      </w:r>
    </w:p>
    <w:p w14:paraId="0AF0314C" w14:textId="028A3FAC" w:rsidR="008E76D5" w:rsidRPr="00C07948" w:rsidRDefault="00472235" w:rsidP="00DE1C93">
      <w:pPr>
        <w:jc w:val="center"/>
        <w:rPr>
          <w:rFonts w:ascii="Times New Roman" w:hAnsi="Times New Roman" w:cs="Times New Roman"/>
          <w:sz w:val="26"/>
          <w:szCs w:val="26"/>
        </w:rPr>
      </w:pPr>
      <w:proofErr w:type="spellStart"/>
      <w:proofErr w:type="gramStart"/>
      <w:r w:rsidRPr="00C07948">
        <w:rPr>
          <w:rFonts w:ascii="Times New Roman" w:hAnsi="Times New Roman" w:cs="Times New Roman"/>
          <w:sz w:val="26"/>
          <w:szCs w:val="26"/>
        </w:rPr>
        <w:t>III</w:t>
      </w:r>
      <w:r w:rsidR="001F0141" w:rsidRPr="00C07948">
        <w:rPr>
          <w:rFonts w:ascii="Times New Roman" w:hAnsi="Times New Roman" w:cs="Times New Roman"/>
          <w:sz w:val="26"/>
          <w:szCs w:val="26"/>
        </w:rPr>
        <w:t>.</w:t>
      </w:r>
      <w:r w:rsidR="008E76D5" w:rsidRPr="00C07948">
        <w:rPr>
          <w:rFonts w:ascii="Times New Roman" w:hAnsi="Times New Roman" w:cs="Times New Roman"/>
          <w:sz w:val="26"/>
          <w:szCs w:val="26"/>
        </w:rPr>
        <w:t>Arduino</w:t>
      </w:r>
      <w:proofErr w:type="spellEnd"/>
      <w:proofErr w:type="gramEnd"/>
      <w:r w:rsidR="008E76D5" w:rsidRPr="00C07948">
        <w:rPr>
          <w:rFonts w:ascii="Times New Roman" w:hAnsi="Times New Roman" w:cs="Times New Roman"/>
          <w:sz w:val="26"/>
          <w:szCs w:val="26"/>
        </w:rPr>
        <w:t xml:space="preserve"> ile </w:t>
      </w:r>
      <w:proofErr w:type="spellStart"/>
      <w:r w:rsidR="008E76D5" w:rsidRPr="00C07948">
        <w:rPr>
          <w:rFonts w:ascii="Times New Roman" w:hAnsi="Times New Roman" w:cs="Times New Roman"/>
          <w:sz w:val="26"/>
          <w:szCs w:val="26"/>
        </w:rPr>
        <w:t>Proteus</w:t>
      </w:r>
      <w:proofErr w:type="spellEnd"/>
      <w:r w:rsidR="008E76D5" w:rsidRPr="00C07948">
        <w:rPr>
          <w:rFonts w:ascii="Times New Roman" w:hAnsi="Times New Roman" w:cs="Times New Roman"/>
          <w:sz w:val="26"/>
          <w:szCs w:val="26"/>
        </w:rPr>
        <w:t xml:space="preserve"> </w:t>
      </w:r>
      <w:r w:rsidR="00B50DD8" w:rsidRPr="00C07948">
        <w:rPr>
          <w:rFonts w:ascii="Times New Roman" w:hAnsi="Times New Roman" w:cs="Times New Roman"/>
          <w:sz w:val="26"/>
          <w:szCs w:val="26"/>
        </w:rPr>
        <w:t>K</w:t>
      </w:r>
      <w:r w:rsidR="008E76D5" w:rsidRPr="00C07948">
        <w:rPr>
          <w:rFonts w:ascii="Times New Roman" w:hAnsi="Times New Roman" w:cs="Times New Roman"/>
          <w:sz w:val="26"/>
          <w:szCs w:val="26"/>
        </w:rPr>
        <w:t>ullanımı</w:t>
      </w:r>
    </w:p>
    <w:p w14:paraId="4BDD050E" w14:textId="1FEF4C45" w:rsidR="008E76D5" w:rsidRPr="00B50DD8" w:rsidRDefault="008E76D5" w:rsidP="001F0141">
      <w:pPr>
        <w:jc w:val="both"/>
        <w:rPr>
          <w:rFonts w:ascii="Times New Roman" w:hAnsi="Times New Roman" w:cs="Times New Roman"/>
        </w:rPr>
      </w:pPr>
      <w:proofErr w:type="spellStart"/>
      <w:r w:rsidRPr="00B50DD8">
        <w:rPr>
          <w:rFonts w:ascii="Times New Roman" w:hAnsi="Times New Roman" w:cs="Times New Roman"/>
        </w:rPr>
        <w:t>Arduino</w:t>
      </w:r>
      <w:proofErr w:type="spellEnd"/>
      <w:r w:rsidRPr="00B50DD8">
        <w:rPr>
          <w:rFonts w:ascii="Times New Roman" w:hAnsi="Times New Roman" w:cs="Times New Roman"/>
        </w:rPr>
        <w:t xml:space="preserve"> programla </w:t>
      </w:r>
      <w:proofErr w:type="spellStart"/>
      <w:r w:rsidRPr="00B50DD8">
        <w:rPr>
          <w:rFonts w:ascii="Times New Roman" w:hAnsi="Times New Roman" w:cs="Times New Roman"/>
        </w:rPr>
        <w:t>oratımda</w:t>
      </w:r>
      <w:proofErr w:type="spellEnd"/>
      <w:r w:rsidRPr="00B50DD8">
        <w:rPr>
          <w:rFonts w:ascii="Times New Roman" w:hAnsi="Times New Roman" w:cs="Times New Roman"/>
        </w:rPr>
        <w:t xml:space="preserve"> yazılmış olan kodların </w:t>
      </w:r>
      <w:proofErr w:type="spellStart"/>
      <w:r w:rsidRPr="00B50DD8">
        <w:rPr>
          <w:rFonts w:ascii="Times New Roman" w:hAnsi="Times New Roman" w:cs="Times New Roman"/>
        </w:rPr>
        <w:t>proteus</w:t>
      </w:r>
      <w:proofErr w:type="spellEnd"/>
      <w:r w:rsidRPr="00B50DD8">
        <w:rPr>
          <w:rFonts w:ascii="Times New Roman" w:hAnsi="Times New Roman" w:cs="Times New Roman"/>
        </w:rPr>
        <w:t xml:space="preserve"> ortamında gözlemi yapılabilmesi için iki uygulamayı birbirine bağlanması sağlanmıştır. </w:t>
      </w:r>
      <w:proofErr w:type="spellStart"/>
      <w:r w:rsidRPr="00B50DD8">
        <w:rPr>
          <w:rFonts w:ascii="Times New Roman" w:hAnsi="Times New Roman" w:cs="Times New Roman"/>
        </w:rPr>
        <w:t>Arduino</w:t>
      </w:r>
      <w:proofErr w:type="spellEnd"/>
      <w:r w:rsidRPr="00B50DD8">
        <w:rPr>
          <w:rFonts w:ascii="Times New Roman" w:hAnsi="Times New Roman" w:cs="Times New Roman"/>
        </w:rPr>
        <w:t xml:space="preserve"> programlamada yazılmış olan kodun </w:t>
      </w:r>
      <w:proofErr w:type="spellStart"/>
      <w:r w:rsidRPr="00B50DD8">
        <w:rPr>
          <w:rFonts w:ascii="Times New Roman" w:hAnsi="Times New Roman" w:cs="Times New Roman"/>
        </w:rPr>
        <w:t>proteus</w:t>
      </w:r>
      <w:proofErr w:type="spellEnd"/>
      <w:r w:rsidRPr="00B50DD8">
        <w:rPr>
          <w:rFonts w:ascii="Times New Roman" w:hAnsi="Times New Roman" w:cs="Times New Roman"/>
        </w:rPr>
        <w:t xml:space="preserve"> tarafından okunması için öncelikle </w:t>
      </w:r>
      <w:proofErr w:type="spellStart"/>
      <w:r w:rsidRPr="00B50DD8">
        <w:rPr>
          <w:rFonts w:ascii="Times New Roman" w:hAnsi="Times New Roman" w:cs="Times New Roman"/>
        </w:rPr>
        <w:t>Proteus</w:t>
      </w:r>
      <w:proofErr w:type="spellEnd"/>
      <w:r w:rsidRPr="00B50DD8">
        <w:rPr>
          <w:rFonts w:ascii="Times New Roman" w:hAnsi="Times New Roman" w:cs="Times New Roman"/>
        </w:rPr>
        <w:t xml:space="preserve"> içerisine </w:t>
      </w:r>
      <w:proofErr w:type="spellStart"/>
      <w:proofErr w:type="gramStart"/>
      <w:r w:rsidRPr="00B50DD8">
        <w:rPr>
          <w:rFonts w:ascii="Times New Roman" w:hAnsi="Times New Roman" w:cs="Times New Roman"/>
        </w:rPr>
        <w:t>Arduino</w:t>
      </w:r>
      <w:proofErr w:type="spellEnd"/>
      <w:r w:rsidRPr="00B50DD8">
        <w:rPr>
          <w:rFonts w:ascii="Times New Roman" w:hAnsi="Times New Roman" w:cs="Times New Roman"/>
        </w:rPr>
        <w:t xml:space="preserve"> kütüphanesi</w:t>
      </w:r>
      <w:proofErr w:type="gramEnd"/>
      <w:r w:rsidRPr="00B50DD8">
        <w:rPr>
          <w:rFonts w:ascii="Times New Roman" w:hAnsi="Times New Roman" w:cs="Times New Roman"/>
        </w:rPr>
        <w:t xml:space="preserve"> eklenecektir. </w:t>
      </w:r>
      <w:r w:rsidR="00B75D84" w:rsidRPr="00B50DD8">
        <w:rPr>
          <w:rFonts w:ascii="Times New Roman" w:hAnsi="Times New Roman" w:cs="Times New Roman"/>
        </w:rPr>
        <w:t xml:space="preserve"> Sonra kullanmış olduğum </w:t>
      </w:r>
      <w:proofErr w:type="spellStart"/>
      <w:r w:rsidR="00B75D84" w:rsidRPr="00B50DD8">
        <w:rPr>
          <w:rFonts w:ascii="Times New Roman" w:hAnsi="Times New Roman" w:cs="Times New Roman"/>
        </w:rPr>
        <w:t>arduino</w:t>
      </w:r>
      <w:proofErr w:type="spellEnd"/>
      <w:r w:rsidR="00B75D84" w:rsidRPr="00B50DD8">
        <w:rPr>
          <w:rFonts w:ascii="Times New Roman" w:hAnsi="Times New Roman" w:cs="Times New Roman"/>
        </w:rPr>
        <w:t xml:space="preserve"> </w:t>
      </w:r>
      <w:proofErr w:type="gramStart"/>
      <w:r w:rsidR="00B75D84" w:rsidRPr="00B50DD8">
        <w:rPr>
          <w:rFonts w:ascii="Times New Roman" w:hAnsi="Times New Roman" w:cs="Times New Roman"/>
        </w:rPr>
        <w:t>kartından .</w:t>
      </w:r>
      <w:proofErr w:type="spellStart"/>
      <w:r w:rsidR="00B75D84" w:rsidRPr="00B50DD8">
        <w:rPr>
          <w:rFonts w:ascii="Times New Roman" w:hAnsi="Times New Roman" w:cs="Times New Roman"/>
        </w:rPr>
        <w:t>hes</w:t>
      </w:r>
      <w:proofErr w:type="spellEnd"/>
      <w:proofErr w:type="gramEnd"/>
      <w:r w:rsidR="00B75D84" w:rsidRPr="00B50DD8">
        <w:rPr>
          <w:rFonts w:ascii="Times New Roman" w:hAnsi="Times New Roman" w:cs="Times New Roman"/>
        </w:rPr>
        <w:t xml:space="preserve"> kodu okuma </w:t>
      </w:r>
      <w:proofErr w:type="spellStart"/>
      <w:r w:rsidR="00B75D84" w:rsidRPr="00B50DD8">
        <w:rPr>
          <w:rFonts w:ascii="Times New Roman" w:hAnsi="Times New Roman" w:cs="Times New Roman"/>
        </w:rPr>
        <w:t>işemi</w:t>
      </w:r>
      <w:proofErr w:type="spellEnd"/>
      <w:r w:rsidR="00B75D84" w:rsidRPr="00B50DD8">
        <w:rPr>
          <w:rFonts w:ascii="Times New Roman" w:hAnsi="Times New Roman" w:cs="Times New Roman"/>
        </w:rPr>
        <w:t xml:space="preserve"> yapılmıştır. Kartın üzerine </w:t>
      </w:r>
      <w:proofErr w:type="spellStart"/>
      <w:r w:rsidR="00B75D84" w:rsidRPr="00B50DD8">
        <w:rPr>
          <w:rFonts w:ascii="Times New Roman" w:hAnsi="Times New Roman" w:cs="Times New Roman"/>
        </w:rPr>
        <w:t>sag</w:t>
      </w:r>
      <w:proofErr w:type="spellEnd"/>
      <w:r w:rsidR="00B75D84" w:rsidRPr="00B50DD8">
        <w:rPr>
          <w:rFonts w:ascii="Times New Roman" w:hAnsi="Times New Roman" w:cs="Times New Roman"/>
        </w:rPr>
        <w:t xml:space="preserve"> tuşuna tıklanır ve  “</w:t>
      </w:r>
      <w:proofErr w:type="spellStart"/>
      <w:r w:rsidR="00B75D84" w:rsidRPr="00B50DD8">
        <w:rPr>
          <w:rFonts w:ascii="Times New Roman" w:hAnsi="Times New Roman" w:cs="Times New Roman"/>
        </w:rPr>
        <w:t>edit</w:t>
      </w:r>
      <w:proofErr w:type="spellEnd"/>
      <w:r w:rsidR="00B75D84" w:rsidRPr="00B50DD8">
        <w:rPr>
          <w:rFonts w:ascii="Times New Roman" w:hAnsi="Times New Roman" w:cs="Times New Roman"/>
        </w:rPr>
        <w:t xml:space="preserve"> </w:t>
      </w:r>
      <w:proofErr w:type="spellStart"/>
      <w:r w:rsidR="00B75D84" w:rsidRPr="00B50DD8">
        <w:rPr>
          <w:rFonts w:ascii="Times New Roman" w:hAnsi="Times New Roman" w:cs="Times New Roman"/>
        </w:rPr>
        <w:t>properties</w:t>
      </w:r>
      <w:proofErr w:type="spellEnd"/>
      <w:r w:rsidR="00B75D84" w:rsidRPr="00B50DD8">
        <w:rPr>
          <w:rFonts w:ascii="Times New Roman" w:hAnsi="Times New Roman" w:cs="Times New Roman"/>
        </w:rPr>
        <w:t xml:space="preserve"> ”kısımdan program file </w:t>
      </w:r>
      <w:proofErr w:type="spellStart"/>
      <w:r w:rsidR="00B75D84" w:rsidRPr="00B50DD8">
        <w:rPr>
          <w:rFonts w:ascii="Times New Roman" w:hAnsi="Times New Roman" w:cs="Times New Roman"/>
        </w:rPr>
        <w:t>tıklanir</w:t>
      </w:r>
      <w:proofErr w:type="spellEnd"/>
      <w:r w:rsidR="00B75D84" w:rsidRPr="00B50DD8">
        <w:rPr>
          <w:rFonts w:ascii="Times New Roman" w:hAnsi="Times New Roman" w:cs="Times New Roman"/>
        </w:rPr>
        <w:t xml:space="preserve"> ve o </w:t>
      </w:r>
      <w:proofErr w:type="spellStart"/>
      <w:proofErr w:type="gramStart"/>
      <w:r w:rsidR="00B75D84" w:rsidRPr="00B50DD8">
        <w:rPr>
          <w:rFonts w:ascii="Times New Roman" w:hAnsi="Times New Roman" w:cs="Times New Roman"/>
        </w:rPr>
        <w:t>kısıma</w:t>
      </w:r>
      <w:proofErr w:type="spellEnd"/>
      <w:r w:rsidR="00B75D84" w:rsidRPr="00B50DD8">
        <w:rPr>
          <w:rFonts w:ascii="Times New Roman" w:hAnsi="Times New Roman" w:cs="Times New Roman"/>
        </w:rPr>
        <w:t xml:space="preserve"> .</w:t>
      </w:r>
      <w:proofErr w:type="spellStart"/>
      <w:r w:rsidR="00B75D84" w:rsidRPr="00B50DD8">
        <w:rPr>
          <w:rFonts w:ascii="Times New Roman" w:hAnsi="Times New Roman" w:cs="Times New Roman"/>
        </w:rPr>
        <w:t>hes</w:t>
      </w:r>
      <w:proofErr w:type="spellEnd"/>
      <w:proofErr w:type="gramEnd"/>
      <w:r w:rsidR="00B75D84" w:rsidRPr="00B50DD8">
        <w:rPr>
          <w:rFonts w:ascii="Times New Roman" w:hAnsi="Times New Roman" w:cs="Times New Roman"/>
        </w:rPr>
        <w:t xml:space="preserve"> kodu eklenir .</w:t>
      </w:r>
      <w:proofErr w:type="spellStart"/>
      <w:r w:rsidR="00B75D84" w:rsidRPr="00B50DD8">
        <w:rPr>
          <w:rFonts w:ascii="Times New Roman" w:hAnsi="Times New Roman" w:cs="Times New Roman"/>
        </w:rPr>
        <w:t>Arduino</w:t>
      </w:r>
      <w:proofErr w:type="spellEnd"/>
      <w:r w:rsidR="00B75D84" w:rsidRPr="00B50DD8">
        <w:rPr>
          <w:rFonts w:ascii="Times New Roman" w:hAnsi="Times New Roman" w:cs="Times New Roman"/>
        </w:rPr>
        <w:t xml:space="preserve"> </w:t>
      </w:r>
      <w:proofErr w:type="spellStart"/>
      <w:r w:rsidR="00B75D84" w:rsidRPr="00B50DD8">
        <w:rPr>
          <w:rFonts w:ascii="Times New Roman" w:hAnsi="Times New Roman" w:cs="Times New Roman"/>
        </w:rPr>
        <w:t>kompiler</w:t>
      </w:r>
      <w:proofErr w:type="spellEnd"/>
      <w:r w:rsidR="00B75D84" w:rsidRPr="00B50DD8">
        <w:rPr>
          <w:rFonts w:ascii="Times New Roman" w:hAnsi="Times New Roman" w:cs="Times New Roman"/>
        </w:rPr>
        <w:t xml:space="preserve"> yapıldığı sırada </w:t>
      </w:r>
      <w:proofErr w:type="spellStart"/>
      <w:r w:rsidR="00B75D84" w:rsidRPr="00B50DD8">
        <w:rPr>
          <w:rFonts w:ascii="Times New Roman" w:hAnsi="Times New Roman" w:cs="Times New Roman"/>
        </w:rPr>
        <w:t>proteus</w:t>
      </w:r>
      <w:proofErr w:type="spellEnd"/>
      <w:r w:rsidR="00B75D84" w:rsidRPr="00B50DD8">
        <w:rPr>
          <w:rFonts w:ascii="Times New Roman" w:hAnsi="Times New Roman" w:cs="Times New Roman"/>
        </w:rPr>
        <w:t xml:space="preserve"> kısımda güncelleme yapar. </w:t>
      </w:r>
      <w:proofErr w:type="spellStart"/>
      <w:proofErr w:type="gramStart"/>
      <w:r w:rsidR="00B440C3">
        <w:rPr>
          <w:rFonts w:ascii="Times New Roman" w:hAnsi="Times New Roman" w:cs="Times New Roman"/>
        </w:rPr>
        <w:t>Proteusta</w:t>
      </w:r>
      <w:proofErr w:type="spellEnd"/>
      <w:r w:rsidR="00B440C3">
        <w:rPr>
          <w:rFonts w:ascii="Times New Roman" w:hAnsi="Times New Roman" w:cs="Times New Roman"/>
        </w:rPr>
        <w:t xml:space="preserve"> .</w:t>
      </w:r>
      <w:proofErr w:type="spellStart"/>
      <w:r w:rsidR="00B440C3">
        <w:rPr>
          <w:rFonts w:ascii="Times New Roman" w:hAnsi="Times New Roman" w:cs="Times New Roman"/>
        </w:rPr>
        <w:t>hex</w:t>
      </w:r>
      <w:proofErr w:type="spellEnd"/>
      <w:proofErr w:type="gramEnd"/>
      <w:r w:rsidR="00B440C3">
        <w:rPr>
          <w:rFonts w:ascii="Times New Roman" w:hAnsi="Times New Roman" w:cs="Times New Roman"/>
        </w:rPr>
        <w:t xml:space="preserve"> dosyası </w:t>
      </w:r>
      <w:proofErr w:type="spellStart"/>
      <w:r w:rsidR="00B440C3">
        <w:rPr>
          <w:rFonts w:ascii="Times New Roman" w:hAnsi="Times New Roman" w:cs="Times New Roman"/>
        </w:rPr>
        <w:t>tanımlanmadıgı</w:t>
      </w:r>
      <w:proofErr w:type="spellEnd"/>
      <w:r w:rsidR="00B440C3">
        <w:rPr>
          <w:rFonts w:ascii="Times New Roman" w:hAnsi="Times New Roman" w:cs="Times New Roman"/>
        </w:rPr>
        <w:t xml:space="preserve">  zaman program hata vermektedir. </w:t>
      </w:r>
      <w:proofErr w:type="spellStart"/>
      <w:r w:rsidR="00B440C3">
        <w:rPr>
          <w:rFonts w:ascii="Times New Roman" w:hAnsi="Times New Roman" w:cs="Times New Roman"/>
        </w:rPr>
        <w:t>Proteusta</w:t>
      </w:r>
      <w:proofErr w:type="spellEnd"/>
      <w:r w:rsidR="00B440C3">
        <w:rPr>
          <w:rFonts w:ascii="Times New Roman" w:hAnsi="Times New Roman" w:cs="Times New Roman"/>
        </w:rPr>
        <w:t xml:space="preserve"> değişkenler sınırlı sayıda tanımlanmaktadır </w:t>
      </w:r>
      <w:proofErr w:type="gramStart"/>
      <w:r w:rsidR="00B440C3">
        <w:rPr>
          <w:rFonts w:ascii="Times New Roman" w:hAnsi="Times New Roman" w:cs="Times New Roman"/>
        </w:rPr>
        <w:t>global  değişken</w:t>
      </w:r>
      <w:proofErr w:type="gramEnd"/>
      <w:r w:rsidR="00B440C3">
        <w:rPr>
          <w:rFonts w:ascii="Times New Roman" w:hAnsi="Times New Roman" w:cs="Times New Roman"/>
        </w:rPr>
        <w:t xml:space="preserve"> fazla tanımlandığı zaman programın çalışmasında bir takım sorunlar oluşmaktadır. </w:t>
      </w:r>
    </w:p>
    <w:p w14:paraId="627096CD" w14:textId="780E0C4C" w:rsidR="00B75D84" w:rsidRPr="00C07948" w:rsidRDefault="00472235" w:rsidP="00DE1C93">
      <w:pPr>
        <w:jc w:val="center"/>
        <w:rPr>
          <w:rFonts w:ascii="Times New Roman" w:hAnsi="Times New Roman" w:cs="Times New Roman"/>
          <w:sz w:val="26"/>
          <w:szCs w:val="26"/>
        </w:rPr>
      </w:pPr>
      <w:r w:rsidRPr="00C07948">
        <w:rPr>
          <w:rFonts w:ascii="Times New Roman" w:hAnsi="Times New Roman" w:cs="Times New Roman"/>
          <w:sz w:val="26"/>
          <w:szCs w:val="26"/>
        </w:rPr>
        <w:t>IV</w:t>
      </w:r>
      <w:r w:rsidR="00B75D84" w:rsidRPr="00C07948">
        <w:rPr>
          <w:rFonts w:ascii="Times New Roman" w:hAnsi="Times New Roman" w:cs="Times New Roman"/>
          <w:sz w:val="26"/>
          <w:szCs w:val="26"/>
        </w:rPr>
        <w:t>. Dosya İşlemleri</w:t>
      </w:r>
    </w:p>
    <w:p w14:paraId="3415F40C" w14:textId="6C0D38CB" w:rsidR="00B75D84" w:rsidRPr="00B50DD8" w:rsidRDefault="00B75D84" w:rsidP="001F0141">
      <w:pPr>
        <w:jc w:val="both"/>
        <w:rPr>
          <w:rFonts w:ascii="Times New Roman" w:hAnsi="Times New Roman" w:cs="Times New Roman"/>
        </w:rPr>
      </w:pPr>
      <w:r w:rsidRPr="00B50DD8">
        <w:rPr>
          <w:rFonts w:ascii="Times New Roman" w:hAnsi="Times New Roman" w:cs="Times New Roman"/>
        </w:rPr>
        <w:t xml:space="preserve">Dosyadan veri okuma için </w:t>
      </w:r>
      <w:proofErr w:type="spellStart"/>
      <w:r w:rsidRPr="00B50DD8">
        <w:rPr>
          <w:rFonts w:ascii="Times New Roman" w:hAnsi="Times New Roman" w:cs="Times New Roman"/>
        </w:rPr>
        <w:t>arduino</w:t>
      </w:r>
      <w:proofErr w:type="spellEnd"/>
      <w:r w:rsidRPr="00B50DD8">
        <w:rPr>
          <w:rFonts w:ascii="Times New Roman" w:hAnsi="Times New Roman" w:cs="Times New Roman"/>
        </w:rPr>
        <w:t xml:space="preserve"> içerisine </w:t>
      </w:r>
      <w:proofErr w:type="spellStart"/>
      <w:r w:rsidRPr="00B50DD8">
        <w:rPr>
          <w:rFonts w:ascii="Times New Roman" w:hAnsi="Times New Roman" w:cs="Times New Roman"/>
        </w:rPr>
        <w:t>sd</w:t>
      </w:r>
      <w:proofErr w:type="spellEnd"/>
      <w:r w:rsidRPr="00B50DD8">
        <w:rPr>
          <w:rFonts w:ascii="Times New Roman" w:hAnsi="Times New Roman" w:cs="Times New Roman"/>
        </w:rPr>
        <w:t xml:space="preserve"> kartı eklemiştir ve okuma yazma işlemi </w:t>
      </w:r>
      <w:proofErr w:type="spellStart"/>
      <w:r w:rsidRPr="00B50DD8">
        <w:rPr>
          <w:rFonts w:ascii="Times New Roman" w:hAnsi="Times New Roman" w:cs="Times New Roman"/>
        </w:rPr>
        <w:t>setup</w:t>
      </w:r>
      <w:proofErr w:type="spellEnd"/>
      <w:r w:rsidRPr="00B50DD8">
        <w:rPr>
          <w:rFonts w:ascii="Times New Roman" w:hAnsi="Times New Roman" w:cs="Times New Roman"/>
        </w:rPr>
        <w:t xml:space="preserve"> metodu içerisinde gerçekleştirilecektir. </w:t>
      </w:r>
      <w:proofErr w:type="spellStart"/>
      <w:r w:rsidRPr="00B50DD8">
        <w:rPr>
          <w:rFonts w:ascii="Times New Roman" w:hAnsi="Times New Roman" w:cs="Times New Roman"/>
        </w:rPr>
        <w:t>Sd</w:t>
      </w:r>
      <w:proofErr w:type="spellEnd"/>
      <w:r w:rsidRPr="00B50DD8">
        <w:rPr>
          <w:rFonts w:ascii="Times New Roman" w:hAnsi="Times New Roman" w:cs="Times New Roman"/>
        </w:rPr>
        <w:t xml:space="preserve"> kartını bacakları </w:t>
      </w:r>
      <w:proofErr w:type="spellStart"/>
      <w:r w:rsidRPr="00B50DD8">
        <w:rPr>
          <w:rFonts w:ascii="Times New Roman" w:hAnsi="Times New Roman" w:cs="Times New Roman"/>
        </w:rPr>
        <w:t>arduinonun</w:t>
      </w:r>
      <w:proofErr w:type="spellEnd"/>
      <w:r w:rsidRPr="00B50DD8">
        <w:rPr>
          <w:rFonts w:ascii="Times New Roman" w:hAnsi="Times New Roman" w:cs="Times New Roman"/>
        </w:rPr>
        <w:t xml:space="preserve"> </w:t>
      </w:r>
      <w:proofErr w:type="spellStart"/>
      <w:r w:rsidRPr="00B50DD8">
        <w:rPr>
          <w:rFonts w:ascii="Times New Roman" w:hAnsi="Times New Roman" w:cs="Times New Roman"/>
        </w:rPr>
        <w:t>sira</w:t>
      </w:r>
      <w:proofErr w:type="spellEnd"/>
      <w:r w:rsidRPr="00B50DD8">
        <w:rPr>
          <w:rFonts w:ascii="Times New Roman" w:hAnsi="Times New Roman" w:cs="Times New Roman"/>
        </w:rPr>
        <w:t xml:space="preserve"> ile bacaklarına bağlanmıştır </w:t>
      </w:r>
      <w:proofErr w:type="spellStart"/>
      <w:r w:rsidRPr="00B50DD8">
        <w:rPr>
          <w:rFonts w:ascii="Times New Roman" w:hAnsi="Times New Roman" w:cs="Times New Roman"/>
        </w:rPr>
        <w:t>clk</w:t>
      </w:r>
      <w:proofErr w:type="spellEnd"/>
      <w:r w:rsidRPr="00B50DD8">
        <w:rPr>
          <w:rFonts w:ascii="Times New Roman" w:hAnsi="Times New Roman" w:cs="Times New Roman"/>
        </w:rPr>
        <w:t xml:space="preserve">-&gt;13,DO-&gt;12,DI-&gt;11 ve CS-&gt;4. </w:t>
      </w:r>
      <w:r w:rsidR="005E62C3" w:rsidRPr="00B50DD8">
        <w:rPr>
          <w:rFonts w:ascii="Times New Roman" w:hAnsi="Times New Roman" w:cs="Times New Roman"/>
        </w:rPr>
        <w:t xml:space="preserve">Öncelikle </w:t>
      </w:r>
      <w:proofErr w:type="gramStart"/>
      <w:r w:rsidR="005E62C3" w:rsidRPr="00B50DD8">
        <w:rPr>
          <w:rFonts w:ascii="Times New Roman" w:hAnsi="Times New Roman" w:cs="Times New Roman"/>
        </w:rPr>
        <w:t>test.txt</w:t>
      </w:r>
      <w:proofErr w:type="gramEnd"/>
      <w:r w:rsidR="005E62C3" w:rsidRPr="00B50DD8">
        <w:rPr>
          <w:rFonts w:ascii="Times New Roman" w:hAnsi="Times New Roman" w:cs="Times New Roman"/>
        </w:rPr>
        <w:t xml:space="preserve"> isinde dosya </w:t>
      </w:r>
      <w:r w:rsidR="005E62C3" w:rsidRPr="00B50DD8">
        <w:rPr>
          <w:rFonts w:ascii="Times New Roman" w:hAnsi="Times New Roman" w:cs="Times New Roman"/>
        </w:rPr>
        <w:lastRenderedPageBreak/>
        <w:t xml:space="preserve">oluşturulur ve içerisine kasa ve hizmet bilgileri eklenir ve dosya kapatılır, ardından okuma işlemi için dosya tekrar açılır ve okuma işlemi yapılır okuman veriler </w:t>
      </w:r>
      <w:proofErr w:type="spellStart"/>
      <w:r w:rsidR="005E62C3" w:rsidRPr="00B50DD8">
        <w:rPr>
          <w:rFonts w:ascii="Times New Roman" w:hAnsi="Times New Roman" w:cs="Times New Roman"/>
        </w:rPr>
        <w:t>char</w:t>
      </w:r>
      <w:proofErr w:type="spellEnd"/>
      <w:r w:rsidR="005E62C3" w:rsidRPr="00B50DD8">
        <w:rPr>
          <w:rFonts w:ascii="Times New Roman" w:hAnsi="Times New Roman" w:cs="Times New Roman"/>
        </w:rPr>
        <w:t xml:space="preserve"> tipindeki dizi değişkenine atanır. Ve dosya kapatılır. </w:t>
      </w:r>
      <w:proofErr w:type="spellStart"/>
      <w:r w:rsidR="005E62C3" w:rsidRPr="00B50DD8">
        <w:rPr>
          <w:rFonts w:ascii="Times New Roman" w:hAnsi="Times New Roman" w:cs="Times New Roman"/>
        </w:rPr>
        <w:t>Char</w:t>
      </w:r>
      <w:proofErr w:type="spellEnd"/>
      <w:r w:rsidR="005E62C3" w:rsidRPr="00B50DD8">
        <w:rPr>
          <w:rFonts w:ascii="Times New Roman" w:hAnsi="Times New Roman" w:cs="Times New Roman"/>
        </w:rPr>
        <w:t xml:space="preserve"> tipindeki diziden veriler </w:t>
      </w:r>
      <w:proofErr w:type="spellStart"/>
      <w:r w:rsidR="005E62C3" w:rsidRPr="00B50DD8">
        <w:rPr>
          <w:rFonts w:ascii="Times New Roman" w:hAnsi="Times New Roman" w:cs="Times New Roman"/>
        </w:rPr>
        <w:t>strtok</w:t>
      </w:r>
      <w:proofErr w:type="spellEnd"/>
      <w:r w:rsidR="005E62C3" w:rsidRPr="00B50DD8">
        <w:rPr>
          <w:rFonts w:ascii="Times New Roman" w:hAnsi="Times New Roman" w:cs="Times New Roman"/>
        </w:rPr>
        <w:t xml:space="preserve">() metodu ile parçalama işlemi yapılır ve işlemin ardından </w:t>
      </w:r>
      <w:proofErr w:type="spellStart"/>
      <w:r w:rsidR="005E62C3" w:rsidRPr="00B50DD8">
        <w:rPr>
          <w:rFonts w:ascii="Times New Roman" w:hAnsi="Times New Roman" w:cs="Times New Roman"/>
        </w:rPr>
        <w:t>atoi</w:t>
      </w:r>
      <w:proofErr w:type="spellEnd"/>
      <w:r w:rsidR="005E62C3" w:rsidRPr="00B50DD8">
        <w:rPr>
          <w:rFonts w:ascii="Times New Roman" w:hAnsi="Times New Roman" w:cs="Times New Roman"/>
        </w:rPr>
        <w:t xml:space="preserve">() metodu ile </w:t>
      </w:r>
      <w:proofErr w:type="spellStart"/>
      <w:r w:rsidR="005E62C3" w:rsidRPr="00B50DD8">
        <w:rPr>
          <w:rFonts w:ascii="Times New Roman" w:hAnsi="Times New Roman" w:cs="Times New Roman"/>
        </w:rPr>
        <w:t>sayisal</w:t>
      </w:r>
      <w:proofErr w:type="spellEnd"/>
      <w:r w:rsidR="005E62C3" w:rsidRPr="00B50DD8">
        <w:rPr>
          <w:rFonts w:ascii="Times New Roman" w:hAnsi="Times New Roman" w:cs="Times New Roman"/>
        </w:rPr>
        <w:t xml:space="preserve"> değerler </w:t>
      </w:r>
      <w:proofErr w:type="spellStart"/>
      <w:r w:rsidR="005E62C3" w:rsidRPr="00B50DD8">
        <w:rPr>
          <w:rFonts w:ascii="Times New Roman" w:hAnsi="Times New Roman" w:cs="Times New Roman"/>
        </w:rPr>
        <w:t>ineger</w:t>
      </w:r>
      <w:proofErr w:type="spellEnd"/>
      <w:r w:rsidR="005E62C3" w:rsidRPr="00B50DD8">
        <w:rPr>
          <w:rFonts w:ascii="Times New Roman" w:hAnsi="Times New Roman" w:cs="Times New Roman"/>
        </w:rPr>
        <w:t xml:space="preserve"> tipine dönüştürülür.</w:t>
      </w:r>
    </w:p>
    <w:p w14:paraId="5248B32A" w14:textId="2C38AEFE" w:rsidR="005E62C3" w:rsidRPr="00C07948" w:rsidRDefault="00472235" w:rsidP="00DE1C93">
      <w:pPr>
        <w:jc w:val="center"/>
        <w:rPr>
          <w:rFonts w:ascii="Times New Roman" w:hAnsi="Times New Roman" w:cs="Times New Roman"/>
          <w:sz w:val="26"/>
          <w:szCs w:val="26"/>
        </w:rPr>
      </w:pPr>
      <w:r w:rsidRPr="00C07948">
        <w:rPr>
          <w:rFonts w:ascii="Times New Roman" w:hAnsi="Times New Roman" w:cs="Times New Roman"/>
          <w:sz w:val="26"/>
          <w:szCs w:val="26"/>
        </w:rPr>
        <w:t>V.</w:t>
      </w:r>
      <w:r w:rsidR="005E62C3" w:rsidRPr="00C07948">
        <w:rPr>
          <w:rFonts w:ascii="Times New Roman" w:hAnsi="Times New Roman" w:cs="Times New Roman"/>
          <w:sz w:val="26"/>
          <w:szCs w:val="26"/>
        </w:rPr>
        <w:t xml:space="preserve"> </w:t>
      </w:r>
      <w:proofErr w:type="spellStart"/>
      <w:r w:rsidR="005E62C3" w:rsidRPr="00C07948">
        <w:rPr>
          <w:rFonts w:ascii="Times New Roman" w:hAnsi="Times New Roman" w:cs="Times New Roman"/>
          <w:sz w:val="26"/>
          <w:szCs w:val="26"/>
        </w:rPr>
        <w:t>ParaYukle</w:t>
      </w:r>
      <w:proofErr w:type="spellEnd"/>
      <w:r w:rsidR="005E62C3" w:rsidRPr="00C07948">
        <w:rPr>
          <w:rFonts w:ascii="Times New Roman" w:hAnsi="Times New Roman" w:cs="Times New Roman"/>
          <w:sz w:val="26"/>
          <w:szCs w:val="26"/>
        </w:rPr>
        <w:t>() Metodu</w:t>
      </w:r>
    </w:p>
    <w:p w14:paraId="258D1079" w14:textId="3D8DB04A" w:rsidR="005E62C3" w:rsidRPr="00B50DD8" w:rsidRDefault="005E62C3" w:rsidP="001F0141">
      <w:pPr>
        <w:jc w:val="both"/>
        <w:rPr>
          <w:rFonts w:ascii="Times New Roman" w:hAnsi="Times New Roman" w:cs="Times New Roman"/>
        </w:rPr>
      </w:pPr>
      <w:proofErr w:type="spellStart"/>
      <w:r w:rsidRPr="00B50DD8">
        <w:rPr>
          <w:rFonts w:ascii="Times New Roman" w:hAnsi="Times New Roman" w:cs="Times New Roman"/>
        </w:rPr>
        <w:t>ParaYukle</w:t>
      </w:r>
      <w:proofErr w:type="spellEnd"/>
      <w:r w:rsidRPr="00B50DD8">
        <w:rPr>
          <w:rFonts w:ascii="Times New Roman" w:hAnsi="Times New Roman" w:cs="Times New Roman"/>
        </w:rPr>
        <w:t xml:space="preserve">() metodu işe kullanıcı tarafından para girişi yapılacaktır. </w:t>
      </w:r>
      <w:proofErr w:type="spellStart"/>
      <w:r w:rsidRPr="00B50DD8">
        <w:rPr>
          <w:rFonts w:ascii="Times New Roman" w:hAnsi="Times New Roman" w:cs="Times New Roman"/>
        </w:rPr>
        <w:t>Paralari</w:t>
      </w:r>
      <w:proofErr w:type="spellEnd"/>
      <w:r w:rsidRPr="00B50DD8">
        <w:rPr>
          <w:rFonts w:ascii="Times New Roman" w:hAnsi="Times New Roman" w:cs="Times New Roman"/>
        </w:rPr>
        <w:t xml:space="preserve"> birim olarak 5tl,10tl,20tl,50tl ve 100tl şeklinde ayarlanmıştır para girişi bittikten sonra bitir butonuna tıklanır ve yüklenen para miktarı hesaplanır toplam bakiye hesaplanır. Para yükleme işleminde her bir para birim girişi için ayrı buton kullanılmıştır. </w:t>
      </w:r>
      <w:r w:rsidR="00C400AC" w:rsidRPr="00B50DD8">
        <w:rPr>
          <w:rFonts w:ascii="Times New Roman" w:hAnsi="Times New Roman" w:cs="Times New Roman"/>
        </w:rPr>
        <w:t xml:space="preserve">Butonların çalışma mantığı </w:t>
      </w:r>
      <w:proofErr w:type="spellStart"/>
      <w:r w:rsidR="00C400AC" w:rsidRPr="00B50DD8">
        <w:rPr>
          <w:rFonts w:ascii="Times New Roman" w:hAnsi="Times New Roman" w:cs="Times New Roman"/>
        </w:rPr>
        <w:t>for</w:t>
      </w:r>
      <w:proofErr w:type="spellEnd"/>
      <w:r w:rsidR="00C400AC" w:rsidRPr="00B50DD8">
        <w:rPr>
          <w:rFonts w:ascii="Times New Roman" w:hAnsi="Times New Roman" w:cs="Times New Roman"/>
        </w:rPr>
        <w:t xml:space="preserve"> </w:t>
      </w:r>
      <w:proofErr w:type="spellStart"/>
      <w:r w:rsidR="00C400AC" w:rsidRPr="00B50DD8">
        <w:rPr>
          <w:rFonts w:ascii="Times New Roman" w:hAnsi="Times New Roman" w:cs="Times New Roman"/>
        </w:rPr>
        <w:t>düngüsü</w:t>
      </w:r>
      <w:proofErr w:type="spellEnd"/>
      <w:r w:rsidR="00C400AC" w:rsidRPr="00B50DD8">
        <w:rPr>
          <w:rFonts w:ascii="Times New Roman" w:hAnsi="Times New Roman" w:cs="Times New Roman"/>
        </w:rPr>
        <w:t xml:space="preserve"> içerisinde gerçekleşecektir. Kullanıcı hangi butona </w:t>
      </w:r>
      <w:proofErr w:type="spellStart"/>
      <w:r w:rsidR="00C400AC" w:rsidRPr="00B50DD8">
        <w:rPr>
          <w:rFonts w:ascii="Times New Roman" w:hAnsi="Times New Roman" w:cs="Times New Roman"/>
        </w:rPr>
        <w:t>tıkalrsa</w:t>
      </w:r>
      <w:proofErr w:type="spellEnd"/>
      <w:r w:rsidR="00C400AC" w:rsidRPr="00B50DD8">
        <w:rPr>
          <w:rFonts w:ascii="Times New Roman" w:hAnsi="Times New Roman" w:cs="Times New Roman"/>
        </w:rPr>
        <w:t xml:space="preserve"> o para birimine ait adet sayısı </w:t>
      </w:r>
      <w:proofErr w:type="spellStart"/>
      <w:r w:rsidR="00C400AC" w:rsidRPr="00B50DD8">
        <w:rPr>
          <w:rFonts w:ascii="Times New Roman" w:hAnsi="Times New Roman" w:cs="Times New Roman"/>
        </w:rPr>
        <w:t>berilnenecektir</w:t>
      </w:r>
      <w:proofErr w:type="spellEnd"/>
      <w:r w:rsidR="00C400AC" w:rsidRPr="00B50DD8">
        <w:rPr>
          <w:rFonts w:ascii="Times New Roman" w:hAnsi="Times New Roman" w:cs="Times New Roman"/>
        </w:rPr>
        <w:t>.</w:t>
      </w:r>
    </w:p>
    <w:p w14:paraId="7FB0D52E" w14:textId="50B05C8C" w:rsidR="00C400AC" w:rsidRPr="00C07948" w:rsidRDefault="00472235" w:rsidP="00DE1C93">
      <w:pPr>
        <w:jc w:val="center"/>
        <w:rPr>
          <w:rFonts w:ascii="Times New Roman" w:hAnsi="Times New Roman" w:cs="Times New Roman"/>
          <w:sz w:val="26"/>
          <w:szCs w:val="26"/>
        </w:rPr>
      </w:pPr>
      <w:r w:rsidRPr="00C07948">
        <w:rPr>
          <w:rFonts w:ascii="Times New Roman" w:hAnsi="Times New Roman" w:cs="Times New Roman"/>
          <w:sz w:val="26"/>
          <w:szCs w:val="26"/>
        </w:rPr>
        <w:t>VI</w:t>
      </w:r>
      <w:r w:rsidR="00C400AC" w:rsidRPr="00C07948">
        <w:rPr>
          <w:rFonts w:ascii="Times New Roman" w:hAnsi="Times New Roman" w:cs="Times New Roman"/>
          <w:sz w:val="26"/>
          <w:szCs w:val="26"/>
        </w:rPr>
        <w:t xml:space="preserve">. </w:t>
      </w:r>
      <w:proofErr w:type="spellStart"/>
      <w:r w:rsidR="00C400AC" w:rsidRPr="00C07948">
        <w:rPr>
          <w:rFonts w:ascii="Times New Roman" w:hAnsi="Times New Roman" w:cs="Times New Roman"/>
          <w:sz w:val="26"/>
          <w:szCs w:val="26"/>
        </w:rPr>
        <w:t>hizmetSec</w:t>
      </w:r>
      <w:proofErr w:type="spellEnd"/>
      <w:r w:rsidR="00C400AC" w:rsidRPr="00C07948">
        <w:rPr>
          <w:rFonts w:ascii="Times New Roman" w:hAnsi="Times New Roman" w:cs="Times New Roman"/>
          <w:sz w:val="26"/>
          <w:szCs w:val="26"/>
        </w:rPr>
        <w:t>() Metodu</w:t>
      </w:r>
    </w:p>
    <w:p w14:paraId="22BF5EE0" w14:textId="78AE7B86" w:rsidR="00C400AC" w:rsidRPr="00B50DD8" w:rsidRDefault="00C400AC" w:rsidP="001F0141">
      <w:pPr>
        <w:jc w:val="both"/>
        <w:rPr>
          <w:rFonts w:ascii="Times New Roman" w:hAnsi="Times New Roman" w:cs="Times New Roman"/>
        </w:rPr>
      </w:pPr>
      <w:proofErr w:type="spellStart"/>
      <w:r w:rsidRPr="00B50DD8">
        <w:rPr>
          <w:rFonts w:ascii="Times New Roman" w:hAnsi="Times New Roman" w:cs="Times New Roman"/>
        </w:rPr>
        <w:t>hizmetSec</w:t>
      </w:r>
      <w:proofErr w:type="spellEnd"/>
      <w:r w:rsidRPr="00B50DD8">
        <w:rPr>
          <w:rFonts w:ascii="Times New Roman" w:hAnsi="Times New Roman" w:cs="Times New Roman"/>
        </w:rPr>
        <w:t>() metodu ile hizmet menüsü seçimi yapılacaktır.</w:t>
      </w:r>
      <w:r w:rsidR="001F0141" w:rsidRPr="00B50DD8">
        <w:rPr>
          <w:rFonts w:ascii="Times New Roman" w:hAnsi="Times New Roman" w:cs="Times New Roman"/>
        </w:rPr>
        <w:t xml:space="preserve"> </w:t>
      </w:r>
      <w:r w:rsidRPr="00B50DD8">
        <w:rPr>
          <w:rFonts w:ascii="Times New Roman" w:hAnsi="Times New Roman" w:cs="Times New Roman"/>
        </w:rPr>
        <w:t>Hizmetler köpükleme,</w:t>
      </w:r>
      <w:r w:rsidR="001F0141" w:rsidRPr="00B50DD8">
        <w:rPr>
          <w:rFonts w:ascii="Times New Roman" w:hAnsi="Times New Roman" w:cs="Times New Roman"/>
        </w:rPr>
        <w:t xml:space="preserve"> </w:t>
      </w:r>
      <w:proofErr w:type="spellStart"/>
      <w:proofErr w:type="gramStart"/>
      <w:r w:rsidRPr="00B50DD8">
        <w:rPr>
          <w:rFonts w:ascii="Times New Roman" w:hAnsi="Times New Roman" w:cs="Times New Roman"/>
        </w:rPr>
        <w:t>yıkama,kurulamave</w:t>
      </w:r>
      <w:proofErr w:type="spellEnd"/>
      <w:proofErr w:type="gramEnd"/>
      <w:r w:rsidRPr="00B50DD8">
        <w:rPr>
          <w:rFonts w:ascii="Times New Roman" w:hAnsi="Times New Roman" w:cs="Times New Roman"/>
        </w:rPr>
        <w:t xml:space="preserve"> cilalama olarak  her bir hizmet için buton eklenmiştir. Hizmet seçimi yapımı bitikten sonra bitir butonu işlemi bitirme işlemi yapılacaktır. Kullanıcının yanlış seçimine karşı olarak </w:t>
      </w:r>
      <w:proofErr w:type="spellStart"/>
      <w:r w:rsidRPr="00B50DD8">
        <w:rPr>
          <w:rFonts w:ascii="Times New Roman" w:hAnsi="Times New Roman" w:cs="Times New Roman"/>
        </w:rPr>
        <w:t>reset</w:t>
      </w:r>
      <w:proofErr w:type="spellEnd"/>
      <w:r w:rsidRPr="00B50DD8">
        <w:rPr>
          <w:rFonts w:ascii="Times New Roman" w:hAnsi="Times New Roman" w:cs="Times New Roman"/>
        </w:rPr>
        <w:t xml:space="preserve"> butonu eklenmiştir </w:t>
      </w:r>
      <w:proofErr w:type="spellStart"/>
      <w:r w:rsidRPr="00B50DD8">
        <w:rPr>
          <w:rFonts w:ascii="Times New Roman" w:hAnsi="Times New Roman" w:cs="Times New Roman"/>
        </w:rPr>
        <w:t>reset</w:t>
      </w:r>
      <w:proofErr w:type="spellEnd"/>
      <w:r w:rsidRPr="00B50DD8">
        <w:rPr>
          <w:rFonts w:ascii="Times New Roman" w:hAnsi="Times New Roman" w:cs="Times New Roman"/>
        </w:rPr>
        <w:t xml:space="preserve"> butonu ile yapılan seçimin sıfırlanması işlemi yapılacaktır. İşlem bittikten sonra bitir butonuna tıklanır. Bitir butonuna tıklandığında 1 ile 4 arasında rasgele sayı seçilir eğer sayı </w:t>
      </w:r>
      <w:proofErr w:type="gramStart"/>
      <w:r w:rsidRPr="00B50DD8">
        <w:rPr>
          <w:rFonts w:ascii="Times New Roman" w:hAnsi="Times New Roman" w:cs="Times New Roman"/>
        </w:rPr>
        <w:t>1,3,4</w:t>
      </w:r>
      <w:proofErr w:type="gramEnd"/>
      <w:r w:rsidRPr="00B50DD8">
        <w:rPr>
          <w:rFonts w:ascii="Times New Roman" w:hAnsi="Times New Roman" w:cs="Times New Roman"/>
        </w:rPr>
        <w:t xml:space="preserve"> eşit işe her şey yolunda mesajını veren yeşil </w:t>
      </w:r>
      <w:proofErr w:type="spellStart"/>
      <w:r w:rsidRPr="00B50DD8">
        <w:rPr>
          <w:rFonts w:ascii="Times New Roman" w:hAnsi="Times New Roman" w:cs="Times New Roman"/>
        </w:rPr>
        <w:t>led</w:t>
      </w:r>
      <w:proofErr w:type="spellEnd"/>
      <w:r w:rsidRPr="00B50DD8">
        <w:rPr>
          <w:rFonts w:ascii="Times New Roman" w:hAnsi="Times New Roman" w:cs="Times New Roman"/>
        </w:rPr>
        <w:t xml:space="preserve"> yanacaktır. Eğer </w:t>
      </w:r>
      <w:r w:rsidR="00720C40" w:rsidRPr="00B50DD8">
        <w:rPr>
          <w:rFonts w:ascii="Times New Roman" w:hAnsi="Times New Roman" w:cs="Times New Roman"/>
        </w:rPr>
        <w:t xml:space="preserve">sayı 2 eşit olursa para sıkışma olayı olmuş olacaktır ve problem olduğunu gösteren kırmızı </w:t>
      </w:r>
      <w:proofErr w:type="spellStart"/>
      <w:r w:rsidR="00720C40" w:rsidRPr="00B50DD8">
        <w:rPr>
          <w:rFonts w:ascii="Times New Roman" w:hAnsi="Times New Roman" w:cs="Times New Roman"/>
        </w:rPr>
        <w:t>led</w:t>
      </w:r>
      <w:proofErr w:type="spellEnd"/>
      <w:r w:rsidR="00720C40" w:rsidRPr="00B50DD8">
        <w:rPr>
          <w:rFonts w:ascii="Times New Roman" w:hAnsi="Times New Roman" w:cs="Times New Roman"/>
        </w:rPr>
        <w:t xml:space="preserve"> yanacaktır. Ve kullanıcıya para iadesi yapılacaktır. Seçmiş olduğu hizmetler kalan hizmet </w:t>
      </w:r>
      <w:proofErr w:type="gramStart"/>
      <w:r w:rsidR="00720C40" w:rsidRPr="00B50DD8">
        <w:rPr>
          <w:rFonts w:ascii="Times New Roman" w:hAnsi="Times New Roman" w:cs="Times New Roman"/>
        </w:rPr>
        <w:t>adetinden</w:t>
      </w:r>
      <w:proofErr w:type="gramEnd"/>
      <w:r w:rsidR="00720C40" w:rsidRPr="00B50DD8">
        <w:rPr>
          <w:rFonts w:ascii="Times New Roman" w:hAnsi="Times New Roman" w:cs="Times New Roman"/>
        </w:rPr>
        <w:t xml:space="preserve"> düşmeyecek şekilde ayarlanmıştır.</w:t>
      </w:r>
      <w:r w:rsidR="00C07948">
        <w:rPr>
          <w:rFonts w:ascii="Times New Roman" w:hAnsi="Times New Roman" w:cs="Times New Roman"/>
        </w:rPr>
        <w:t xml:space="preserve"> Hizmet seç </w:t>
      </w:r>
      <w:proofErr w:type="spellStart"/>
      <w:r w:rsidR="00C07948">
        <w:rPr>
          <w:rFonts w:ascii="Times New Roman" w:hAnsi="Times New Roman" w:cs="Times New Roman"/>
        </w:rPr>
        <w:t>butunu</w:t>
      </w:r>
      <w:proofErr w:type="spellEnd"/>
      <w:r w:rsidR="00C07948">
        <w:rPr>
          <w:rFonts w:ascii="Times New Roman" w:hAnsi="Times New Roman" w:cs="Times New Roman"/>
        </w:rPr>
        <w:t xml:space="preserve"> bitirme işlemi olumlu sonuçlandığında para üstü hesaplama metodunu çağırmış olacağız. Hizmet yetersiz olduğu durumda hizmet yetersiz diye uyarı verilecektir.</w:t>
      </w:r>
    </w:p>
    <w:p w14:paraId="264216AB" w14:textId="2C866913" w:rsidR="00720C40" w:rsidRPr="00C07948" w:rsidRDefault="00472235" w:rsidP="00DE1C93">
      <w:pPr>
        <w:jc w:val="center"/>
        <w:rPr>
          <w:rFonts w:ascii="Times New Roman" w:hAnsi="Times New Roman" w:cs="Times New Roman"/>
          <w:sz w:val="26"/>
          <w:szCs w:val="26"/>
        </w:rPr>
      </w:pPr>
      <w:proofErr w:type="spellStart"/>
      <w:proofErr w:type="gramStart"/>
      <w:r w:rsidRPr="00C07948">
        <w:rPr>
          <w:rFonts w:ascii="Times New Roman" w:hAnsi="Times New Roman" w:cs="Times New Roman"/>
          <w:sz w:val="26"/>
          <w:szCs w:val="26"/>
        </w:rPr>
        <w:lastRenderedPageBreak/>
        <w:t>VII</w:t>
      </w:r>
      <w:r w:rsidR="005B3B24" w:rsidRPr="00C07948">
        <w:rPr>
          <w:rFonts w:ascii="Times New Roman" w:hAnsi="Times New Roman" w:cs="Times New Roman"/>
          <w:sz w:val="26"/>
          <w:szCs w:val="26"/>
        </w:rPr>
        <w:t>.</w:t>
      </w:r>
      <w:r w:rsidR="00720C40" w:rsidRPr="00C07948">
        <w:rPr>
          <w:rFonts w:ascii="Times New Roman" w:hAnsi="Times New Roman" w:cs="Times New Roman"/>
          <w:sz w:val="26"/>
          <w:szCs w:val="26"/>
        </w:rPr>
        <w:t>ParaUstu</w:t>
      </w:r>
      <w:proofErr w:type="spellEnd"/>
      <w:proofErr w:type="gramEnd"/>
      <w:r w:rsidR="00720C40" w:rsidRPr="00C07948">
        <w:rPr>
          <w:rFonts w:ascii="Times New Roman" w:hAnsi="Times New Roman" w:cs="Times New Roman"/>
          <w:sz w:val="26"/>
          <w:szCs w:val="26"/>
        </w:rPr>
        <w:t>() Metodu</w:t>
      </w:r>
    </w:p>
    <w:p w14:paraId="21BADD49" w14:textId="1E11773A" w:rsidR="00720C40" w:rsidRPr="00B50DD8" w:rsidRDefault="00720C40" w:rsidP="001F0141">
      <w:pPr>
        <w:jc w:val="both"/>
        <w:rPr>
          <w:rFonts w:ascii="Times New Roman" w:hAnsi="Times New Roman" w:cs="Times New Roman"/>
        </w:rPr>
      </w:pPr>
      <w:proofErr w:type="spellStart"/>
      <w:r w:rsidRPr="00B50DD8">
        <w:rPr>
          <w:rFonts w:ascii="Times New Roman" w:hAnsi="Times New Roman" w:cs="Times New Roman"/>
        </w:rPr>
        <w:t>PraUstu</w:t>
      </w:r>
      <w:proofErr w:type="spellEnd"/>
      <w:r w:rsidRPr="00B50DD8">
        <w:rPr>
          <w:rFonts w:ascii="Times New Roman" w:hAnsi="Times New Roman" w:cs="Times New Roman"/>
        </w:rPr>
        <w:t xml:space="preserve">() metodu ile </w:t>
      </w:r>
      <w:proofErr w:type="spellStart"/>
      <w:r w:rsidRPr="00B50DD8">
        <w:rPr>
          <w:rFonts w:ascii="Times New Roman" w:hAnsi="Times New Roman" w:cs="Times New Roman"/>
        </w:rPr>
        <w:t>kullancıya</w:t>
      </w:r>
      <w:proofErr w:type="spellEnd"/>
      <w:r w:rsidRPr="00B50DD8">
        <w:rPr>
          <w:rFonts w:ascii="Times New Roman" w:hAnsi="Times New Roman" w:cs="Times New Roman"/>
        </w:rPr>
        <w:t xml:space="preserve"> hizmet bedelinden fazla yüklemiş olduğu paranın iadesi yapılacaktır.  Para üstü verilirken ilk önce büyük </w:t>
      </w:r>
      <w:proofErr w:type="spellStart"/>
      <w:r w:rsidRPr="00B50DD8">
        <w:rPr>
          <w:rFonts w:ascii="Times New Roman" w:hAnsi="Times New Roman" w:cs="Times New Roman"/>
        </w:rPr>
        <w:t>olab</w:t>
      </w:r>
      <w:proofErr w:type="spellEnd"/>
      <w:r w:rsidRPr="00B50DD8">
        <w:rPr>
          <w:rFonts w:ascii="Times New Roman" w:hAnsi="Times New Roman" w:cs="Times New Roman"/>
        </w:rPr>
        <w:t xml:space="preserve"> para birimlerinden </w:t>
      </w:r>
      <w:proofErr w:type="gramStart"/>
      <w:r w:rsidRPr="00B50DD8">
        <w:rPr>
          <w:rFonts w:ascii="Times New Roman" w:hAnsi="Times New Roman" w:cs="Times New Roman"/>
        </w:rPr>
        <w:t>başlayacaktır .</w:t>
      </w:r>
      <w:proofErr w:type="gramEnd"/>
      <w:r w:rsidRPr="00B50DD8">
        <w:rPr>
          <w:rFonts w:ascii="Times New Roman" w:hAnsi="Times New Roman" w:cs="Times New Roman"/>
        </w:rPr>
        <w:t xml:space="preserve"> Eğer büyük olan para </w:t>
      </w:r>
      <w:proofErr w:type="spellStart"/>
      <w:r w:rsidRPr="00B50DD8">
        <w:rPr>
          <w:rFonts w:ascii="Times New Roman" w:hAnsi="Times New Roman" w:cs="Times New Roman"/>
        </w:rPr>
        <w:t>biriimi</w:t>
      </w:r>
      <w:proofErr w:type="spellEnd"/>
      <w:r w:rsidRPr="00B50DD8">
        <w:rPr>
          <w:rFonts w:ascii="Times New Roman" w:hAnsi="Times New Roman" w:cs="Times New Roman"/>
        </w:rPr>
        <w:t xml:space="preserve"> kasada yok ise bozuk paralara geçiş yapılacaktır. Eğer kasadaki para </w:t>
      </w:r>
      <w:proofErr w:type="spellStart"/>
      <w:r w:rsidRPr="00B50DD8">
        <w:rPr>
          <w:rFonts w:ascii="Times New Roman" w:hAnsi="Times New Roman" w:cs="Times New Roman"/>
        </w:rPr>
        <w:t>para</w:t>
      </w:r>
      <w:proofErr w:type="spellEnd"/>
      <w:r w:rsidRPr="00B50DD8">
        <w:rPr>
          <w:rFonts w:ascii="Times New Roman" w:hAnsi="Times New Roman" w:cs="Times New Roman"/>
        </w:rPr>
        <w:t xml:space="preserve"> üstünden büyük ise bakiye yetersiz diye uyarı gelecektir. </w:t>
      </w:r>
      <w:proofErr w:type="spellStart"/>
      <w:r w:rsidRPr="00B50DD8">
        <w:rPr>
          <w:rFonts w:ascii="Times New Roman" w:hAnsi="Times New Roman" w:cs="Times New Roman"/>
        </w:rPr>
        <w:t>ParaUtu</w:t>
      </w:r>
      <w:proofErr w:type="spellEnd"/>
      <w:r w:rsidRPr="00B50DD8">
        <w:rPr>
          <w:rFonts w:ascii="Times New Roman" w:hAnsi="Times New Roman" w:cs="Times New Roman"/>
        </w:rPr>
        <w:t xml:space="preserve">() Metodu hizmet menusu bitirme butonuna tıklandığı durumda rasgele sayı 2 den farklı çıkma </w:t>
      </w:r>
      <w:proofErr w:type="gramStart"/>
      <w:r w:rsidRPr="00B50DD8">
        <w:rPr>
          <w:rFonts w:ascii="Times New Roman" w:hAnsi="Times New Roman" w:cs="Times New Roman"/>
        </w:rPr>
        <w:t>durumunda  ve</w:t>
      </w:r>
      <w:proofErr w:type="gramEnd"/>
      <w:r w:rsidRPr="00B50DD8">
        <w:rPr>
          <w:rFonts w:ascii="Times New Roman" w:hAnsi="Times New Roman" w:cs="Times New Roman"/>
        </w:rPr>
        <w:t xml:space="preserve"> işlem başarılı bir şekilde gerçekleştirildiğinde çağırılacaktır.</w:t>
      </w:r>
    </w:p>
    <w:p w14:paraId="6B128930" w14:textId="4DFABA57" w:rsidR="005B3B24" w:rsidRPr="00C07948" w:rsidRDefault="00472235" w:rsidP="00DE1C93">
      <w:pPr>
        <w:jc w:val="center"/>
        <w:rPr>
          <w:rFonts w:ascii="Times New Roman" w:hAnsi="Times New Roman" w:cs="Times New Roman"/>
          <w:sz w:val="26"/>
          <w:szCs w:val="26"/>
        </w:rPr>
      </w:pPr>
      <w:proofErr w:type="spellStart"/>
      <w:proofErr w:type="gramStart"/>
      <w:r w:rsidRPr="00C07948">
        <w:rPr>
          <w:rFonts w:ascii="Times New Roman" w:hAnsi="Times New Roman" w:cs="Times New Roman"/>
          <w:sz w:val="26"/>
          <w:szCs w:val="26"/>
        </w:rPr>
        <w:t>VII</w:t>
      </w:r>
      <w:r w:rsidR="005B3B24" w:rsidRPr="00C07948">
        <w:rPr>
          <w:rFonts w:ascii="Times New Roman" w:hAnsi="Times New Roman" w:cs="Times New Roman"/>
          <w:sz w:val="26"/>
          <w:szCs w:val="26"/>
        </w:rPr>
        <w:t>.ekranaYazdir</w:t>
      </w:r>
      <w:proofErr w:type="spellEnd"/>
      <w:proofErr w:type="gramEnd"/>
      <w:r w:rsidR="005B3B24" w:rsidRPr="00C07948">
        <w:rPr>
          <w:rFonts w:ascii="Times New Roman" w:hAnsi="Times New Roman" w:cs="Times New Roman"/>
          <w:sz w:val="26"/>
          <w:szCs w:val="26"/>
        </w:rPr>
        <w:t xml:space="preserve"> Metodu</w:t>
      </w:r>
    </w:p>
    <w:p w14:paraId="14400672" w14:textId="2D6EAADE" w:rsidR="005B3B24" w:rsidRPr="00B50DD8" w:rsidRDefault="005B3B24" w:rsidP="00B50DD8">
      <w:pPr>
        <w:jc w:val="both"/>
        <w:rPr>
          <w:rFonts w:ascii="Times New Roman" w:hAnsi="Times New Roman" w:cs="Times New Roman"/>
        </w:rPr>
      </w:pPr>
      <w:proofErr w:type="spellStart"/>
      <w:r w:rsidRPr="00B50DD8">
        <w:rPr>
          <w:rFonts w:ascii="Times New Roman" w:hAnsi="Times New Roman" w:cs="Times New Roman"/>
        </w:rPr>
        <w:t>ekranaYazdir</w:t>
      </w:r>
      <w:proofErr w:type="spellEnd"/>
      <w:r w:rsidRPr="00B50DD8">
        <w:rPr>
          <w:rFonts w:ascii="Times New Roman" w:hAnsi="Times New Roman" w:cs="Times New Roman"/>
        </w:rPr>
        <w:t xml:space="preserve">()  Metodu </w:t>
      </w:r>
      <w:proofErr w:type="spellStart"/>
      <w:r w:rsidRPr="00B50DD8">
        <w:rPr>
          <w:rFonts w:ascii="Times New Roman" w:hAnsi="Times New Roman" w:cs="Times New Roman"/>
        </w:rPr>
        <w:t>metodu</w:t>
      </w:r>
      <w:proofErr w:type="spellEnd"/>
      <w:r w:rsidRPr="00B50DD8">
        <w:rPr>
          <w:rFonts w:ascii="Times New Roman" w:hAnsi="Times New Roman" w:cs="Times New Roman"/>
        </w:rPr>
        <w:t xml:space="preserve"> ile LCD ekranda yazdırma işlemi yapılacaktır. </w:t>
      </w:r>
      <w:proofErr w:type="spellStart"/>
      <w:r w:rsidRPr="00B50DD8">
        <w:rPr>
          <w:rFonts w:ascii="Times New Roman" w:hAnsi="Times New Roman" w:cs="Times New Roman"/>
        </w:rPr>
        <w:t>Metod</w:t>
      </w:r>
      <w:proofErr w:type="spellEnd"/>
      <w:r w:rsidRPr="00B50DD8">
        <w:rPr>
          <w:rFonts w:ascii="Times New Roman" w:hAnsi="Times New Roman" w:cs="Times New Roman"/>
        </w:rPr>
        <w:t xml:space="preserve"> her bir </w:t>
      </w:r>
      <w:proofErr w:type="spellStart"/>
      <w:r w:rsidRPr="00B50DD8">
        <w:rPr>
          <w:rFonts w:ascii="Times New Roman" w:hAnsi="Times New Roman" w:cs="Times New Roman"/>
        </w:rPr>
        <w:t>metod</w:t>
      </w:r>
      <w:proofErr w:type="spellEnd"/>
      <w:r w:rsidRPr="00B50DD8">
        <w:rPr>
          <w:rFonts w:ascii="Times New Roman" w:hAnsi="Times New Roman" w:cs="Times New Roman"/>
        </w:rPr>
        <w:t xml:space="preserve"> içerisinde ekrana yazdırma işleminin bulunduğu durumlarda çağırılacaktır. </w:t>
      </w:r>
      <w:proofErr w:type="spellStart"/>
      <w:r w:rsidR="00950877">
        <w:rPr>
          <w:rFonts w:ascii="Times New Roman" w:hAnsi="Times New Roman" w:cs="Times New Roman"/>
        </w:rPr>
        <w:t>Ekarana</w:t>
      </w:r>
      <w:proofErr w:type="spellEnd"/>
      <w:r w:rsidR="00950877">
        <w:rPr>
          <w:rFonts w:ascii="Times New Roman" w:hAnsi="Times New Roman" w:cs="Times New Roman"/>
        </w:rPr>
        <w:t xml:space="preserve"> yazdırma işlemi ilk olarak para yükleme işleminde her bir </w:t>
      </w:r>
      <w:proofErr w:type="spellStart"/>
      <w:r w:rsidR="00950877">
        <w:rPr>
          <w:rFonts w:ascii="Times New Roman" w:hAnsi="Times New Roman" w:cs="Times New Roman"/>
        </w:rPr>
        <w:t>if</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içierisinde</w:t>
      </w:r>
      <w:proofErr w:type="spellEnd"/>
      <w:r w:rsidR="00950877">
        <w:rPr>
          <w:rFonts w:ascii="Times New Roman" w:hAnsi="Times New Roman" w:cs="Times New Roman"/>
        </w:rPr>
        <w:t xml:space="preserve"> kasaya yüklenen para </w:t>
      </w:r>
      <w:proofErr w:type="spellStart"/>
      <w:r w:rsidR="00950877">
        <w:rPr>
          <w:rFonts w:ascii="Times New Roman" w:hAnsi="Times New Roman" w:cs="Times New Roman"/>
        </w:rPr>
        <w:t>miktarınının</w:t>
      </w:r>
      <w:proofErr w:type="spellEnd"/>
      <w:r w:rsidR="00950877">
        <w:rPr>
          <w:rFonts w:ascii="Times New Roman" w:hAnsi="Times New Roman" w:cs="Times New Roman"/>
        </w:rPr>
        <w:t xml:space="preserve"> belirlenmesi için her bir buton içerisinde çağırılmaktadır. </w:t>
      </w:r>
      <w:proofErr w:type="spellStart"/>
      <w:r w:rsidR="00950877">
        <w:rPr>
          <w:rFonts w:ascii="Times New Roman" w:hAnsi="Times New Roman" w:cs="Times New Roman"/>
        </w:rPr>
        <w:t>Hizmetsec</w:t>
      </w:r>
      <w:proofErr w:type="spellEnd"/>
      <w:r w:rsidR="00950877">
        <w:rPr>
          <w:rFonts w:ascii="Times New Roman" w:hAnsi="Times New Roman" w:cs="Times New Roman"/>
        </w:rPr>
        <w:t xml:space="preserve"> butonunda ise her bire seçilen urunu</w:t>
      </w:r>
      <w:r w:rsidR="00B440C3">
        <w:rPr>
          <w:rFonts w:ascii="Times New Roman" w:hAnsi="Times New Roman" w:cs="Times New Roman"/>
        </w:rPr>
        <w:t xml:space="preserve">n artışını </w:t>
      </w:r>
      <w:proofErr w:type="spellStart"/>
      <w:r w:rsidR="00B440C3">
        <w:rPr>
          <w:rFonts w:ascii="Times New Roman" w:hAnsi="Times New Roman" w:cs="Times New Roman"/>
        </w:rPr>
        <w:t>gçstermek</w:t>
      </w:r>
      <w:proofErr w:type="spellEnd"/>
      <w:r w:rsidR="00B440C3">
        <w:rPr>
          <w:rFonts w:ascii="Times New Roman" w:hAnsi="Times New Roman" w:cs="Times New Roman"/>
        </w:rPr>
        <w:t xml:space="preserve"> için çağırılmaktadır. Ekrana yazdırma butonu son </w:t>
      </w:r>
      <w:proofErr w:type="spellStart"/>
      <w:r w:rsidR="00B440C3">
        <w:rPr>
          <w:rFonts w:ascii="Times New Roman" w:hAnsi="Times New Roman" w:cs="Times New Roman"/>
        </w:rPr>
        <w:t>olarakta</w:t>
      </w:r>
      <w:proofErr w:type="spellEnd"/>
      <w:r w:rsidR="00B440C3">
        <w:rPr>
          <w:rFonts w:ascii="Times New Roman" w:hAnsi="Times New Roman" w:cs="Times New Roman"/>
        </w:rPr>
        <w:t xml:space="preserve"> para üstü verme metodunda her bir para birimi hesaplanmasında ayrı ayır çağırılmaktadır.</w:t>
      </w:r>
    </w:p>
    <w:p w14:paraId="2F4F3A88" w14:textId="10F0A7E6" w:rsidR="00720C40" w:rsidRPr="00C07948" w:rsidRDefault="00472235" w:rsidP="00DE1C93">
      <w:pPr>
        <w:jc w:val="center"/>
        <w:rPr>
          <w:rFonts w:ascii="Times New Roman" w:hAnsi="Times New Roman" w:cs="Times New Roman"/>
          <w:sz w:val="26"/>
          <w:szCs w:val="26"/>
        </w:rPr>
      </w:pPr>
      <w:proofErr w:type="spellStart"/>
      <w:proofErr w:type="gramStart"/>
      <w:r w:rsidRPr="00C07948">
        <w:rPr>
          <w:rFonts w:ascii="Times New Roman" w:hAnsi="Times New Roman" w:cs="Times New Roman"/>
          <w:sz w:val="26"/>
          <w:szCs w:val="26"/>
        </w:rPr>
        <w:t>IX.</w:t>
      </w:r>
      <w:r w:rsidR="00720C40" w:rsidRPr="00C07948">
        <w:rPr>
          <w:rFonts w:ascii="Times New Roman" w:hAnsi="Times New Roman" w:cs="Times New Roman"/>
          <w:sz w:val="26"/>
          <w:szCs w:val="26"/>
        </w:rPr>
        <w:t>Devre</w:t>
      </w:r>
      <w:proofErr w:type="spellEnd"/>
      <w:proofErr w:type="gramEnd"/>
      <w:r w:rsidR="00720C40" w:rsidRPr="00C07948">
        <w:rPr>
          <w:rFonts w:ascii="Times New Roman" w:hAnsi="Times New Roman" w:cs="Times New Roman"/>
          <w:sz w:val="26"/>
          <w:szCs w:val="26"/>
        </w:rPr>
        <w:t xml:space="preserve"> </w:t>
      </w:r>
      <w:r w:rsidRPr="00C07948">
        <w:rPr>
          <w:rFonts w:ascii="Times New Roman" w:hAnsi="Times New Roman" w:cs="Times New Roman"/>
          <w:sz w:val="26"/>
          <w:szCs w:val="26"/>
        </w:rPr>
        <w:t>E</w:t>
      </w:r>
      <w:r w:rsidR="00720C40" w:rsidRPr="00C07948">
        <w:rPr>
          <w:rFonts w:ascii="Times New Roman" w:hAnsi="Times New Roman" w:cs="Times New Roman"/>
          <w:sz w:val="26"/>
          <w:szCs w:val="26"/>
        </w:rPr>
        <w:t xml:space="preserve">lemanları </w:t>
      </w:r>
      <w:r w:rsidR="005B3B24" w:rsidRPr="00C07948">
        <w:rPr>
          <w:rFonts w:ascii="Times New Roman" w:hAnsi="Times New Roman" w:cs="Times New Roman"/>
          <w:sz w:val="26"/>
          <w:szCs w:val="26"/>
        </w:rPr>
        <w:t xml:space="preserve">ve </w:t>
      </w:r>
      <w:r w:rsidRPr="00C07948">
        <w:rPr>
          <w:rFonts w:ascii="Times New Roman" w:hAnsi="Times New Roman" w:cs="Times New Roman"/>
          <w:sz w:val="26"/>
          <w:szCs w:val="26"/>
        </w:rPr>
        <w:t>K</w:t>
      </w:r>
      <w:r w:rsidR="005B3B24" w:rsidRPr="00C07948">
        <w:rPr>
          <w:rFonts w:ascii="Times New Roman" w:hAnsi="Times New Roman" w:cs="Times New Roman"/>
          <w:sz w:val="26"/>
          <w:szCs w:val="26"/>
        </w:rPr>
        <w:t xml:space="preserve">ullanılan </w:t>
      </w:r>
      <w:r w:rsidRPr="00C07948">
        <w:rPr>
          <w:rFonts w:ascii="Times New Roman" w:hAnsi="Times New Roman" w:cs="Times New Roman"/>
          <w:sz w:val="26"/>
          <w:szCs w:val="26"/>
        </w:rPr>
        <w:t>K</w:t>
      </w:r>
      <w:r w:rsidR="005B3B24" w:rsidRPr="00C07948">
        <w:rPr>
          <w:rFonts w:ascii="Times New Roman" w:hAnsi="Times New Roman" w:cs="Times New Roman"/>
          <w:sz w:val="26"/>
          <w:szCs w:val="26"/>
        </w:rPr>
        <w:t>ütüphaneler.</w:t>
      </w:r>
    </w:p>
    <w:p w14:paraId="73B6C7C9" w14:textId="31F2CDFB" w:rsidR="001F0141" w:rsidRPr="00B50DD8" w:rsidRDefault="00720C40" w:rsidP="00950877">
      <w:pPr>
        <w:jc w:val="both"/>
        <w:rPr>
          <w:rFonts w:ascii="Times New Roman" w:hAnsi="Times New Roman" w:cs="Times New Roman"/>
        </w:rPr>
        <w:sectPr w:rsidR="001F0141" w:rsidRPr="00B50DD8" w:rsidSect="001F0141">
          <w:type w:val="continuous"/>
          <w:pgSz w:w="11906" w:h="16838"/>
          <w:pgMar w:top="1417" w:right="1417" w:bottom="1417" w:left="1417" w:header="708" w:footer="708" w:gutter="0"/>
          <w:cols w:num="2" w:space="709"/>
          <w:docGrid w:linePitch="360"/>
        </w:sectPr>
      </w:pPr>
      <w:proofErr w:type="spellStart"/>
      <w:r w:rsidRPr="00B50DD8">
        <w:rPr>
          <w:rFonts w:ascii="Times New Roman" w:hAnsi="Times New Roman" w:cs="Times New Roman"/>
        </w:rPr>
        <w:t>Projenine</w:t>
      </w:r>
      <w:proofErr w:type="spellEnd"/>
      <w:r w:rsidRPr="00B50DD8">
        <w:rPr>
          <w:rFonts w:ascii="Times New Roman" w:hAnsi="Times New Roman" w:cs="Times New Roman"/>
        </w:rPr>
        <w:t xml:space="preserve"> yapı</w:t>
      </w:r>
      <w:r w:rsidR="001F0141" w:rsidRPr="00B50DD8">
        <w:rPr>
          <w:rFonts w:ascii="Times New Roman" w:hAnsi="Times New Roman" w:cs="Times New Roman"/>
        </w:rPr>
        <w:t>mın</w:t>
      </w:r>
      <w:r w:rsidRPr="00B50DD8">
        <w:rPr>
          <w:rFonts w:ascii="Times New Roman" w:hAnsi="Times New Roman" w:cs="Times New Roman"/>
        </w:rPr>
        <w:t xml:space="preserve">da </w:t>
      </w:r>
      <w:proofErr w:type="spellStart"/>
      <w:r w:rsidRPr="00B50DD8">
        <w:rPr>
          <w:rFonts w:ascii="Times New Roman" w:hAnsi="Times New Roman" w:cs="Times New Roman"/>
        </w:rPr>
        <w:t>proteus</w:t>
      </w:r>
      <w:proofErr w:type="spellEnd"/>
      <w:r w:rsidRPr="00B50DD8">
        <w:rPr>
          <w:rFonts w:ascii="Times New Roman" w:hAnsi="Times New Roman" w:cs="Times New Roman"/>
        </w:rPr>
        <w:t xml:space="preserve"> simülasyon ortamından </w:t>
      </w:r>
      <w:r w:rsidR="001F0141" w:rsidRPr="00B50DD8">
        <w:rPr>
          <w:rFonts w:ascii="Times New Roman" w:hAnsi="Times New Roman" w:cs="Times New Roman"/>
        </w:rPr>
        <w:t xml:space="preserve">faydalanılan </w:t>
      </w:r>
      <w:r w:rsidRPr="00B50DD8">
        <w:rPr>
          <w:rFonts w:ascii="Times New Roman" w:hAnsi="Times New Roman" w:cs="Times New Roman"/>
        </w:rPr>
        <w:t xml:space="preserve"> devre elemanları </w:t>
      </w:r>
      <w:proofErr w:type="spellStart"/>
      <w:r w:rsidRPr="00B50DD8">
        <w:rPr>
          <w:rFonts w:ascii="Times New Roman" w:hAnsi="Times New Roman" w:cs="Times New Roman"/>
        </w:rPr>
        <w:t>şulardır</w:t>
      </w:r>
      <w:proofErr w:type="spellEnd"/>
      <w:r w:rsidRPr="00B50DD8">
        <w:rPr>
          <w:rFonts w:ascii="Times New Roman" w:hAnsi="Times New Roman" w:cs="Times New Roman"/>
        </w:rPr>
        <w:t xml:space="preserve">: 1 adet </w:t>
      </w:r>
      <w:proofErr w:type="spellStart"/>
      <w:proofErr w:type="gramStart"/>
      <w:r w:rsidRPr="00B50DD8">
        <w:rPr>
          <w:rFonts w:ascii="Times New Roman" w:hAnsi="Times New Roman" w:cs="Times New Roman"/>
        </w:rPr>
        <w:t>Arduino</w:t>
      </w:r>
      <w:proofErr w:type="spellEnd"/>
      <w:r w:rsidRPr="00B50DD8">
        <w:rPr>
          <w:rFonts w:ascii="Times New Roman" w:hAnsi="Times New Roman" w:cs="Times New Roman"/>
        </w:rPr>
        <w:t xml:space="preserve"> ,1</w:t>
      </w:r>
      <w:proofErr w:type="gramEnd"/>
      <w:r w:rsidRPr="00B50DD8">
        <w:rPr>
          <w:rFonts w:ascii="Times New Roman" w:hAnsi="Times New Roman" w:cs="Times New Roman"/>
        </w:rPr>
        <w:t xml:space="preserve"> </w:t>
      </w:r>
      <w:proofErr w:type="spellStart"/>
      <w:r w:rsidRPr="00B50DD8">
        <w:rPr>
          <w:rFonts w:ascii="Times New Roman" w:hAnsi="Times New Roman" w:cs="Times New Roman"/>
        </w:rPr>
        <w:t>ader</w:t>
      </w:r>
      <w:proofErr w:type="spellEnd"/>
      <w:r w:rsidRPr="00B50DD8">
        <w:rPr>
          <w:rFonts w:ascii="Times New Roman" w:hAnsi="Times New Roman" w:cs="Times New Roman"/>
        </w:rPr>
        <w:t xml:space="preserve"> SD kart,</w:t>
      </w:r>
      <w:r w:rsidR="005B3B24" w:rsidRPr="00B50DD8">
        <w:rPr>
          <w:rFonts w:ascii="Times New Roman" w:hAnsi="Times New Roman" w:cs="Times New Roman"/>
        </w:rPr>
        <w:t xml:space="preserve"> 12adet</w:t>
      </w:r>
      <w:r w:rsidRPr="00B50DD8">
        <w:rPr>
          <w:rFonts w:ascii="Times New Roman" w:hAnsi="Times New Roman" w:cs="Times New Roman"/>
        </w:rPr>
        <w:t xml:space="preserve"> </w:t>
      </w:r>
      <w:r w:rsidR="005B3B24" w:rsidRPr="00B50DD8">
        <w:rPr>
          <w:rFonts w:ascii="Times New Roman" w:hAnsi="Times New Roman" w:cs="Times New Roman"/>
        </w:rPr>
        <w:t xml:space="preserve">10k direnç,2 adet330 </w:t>
      </w:r>
      <w:proofErr w:type="spellStart"/>
      <w:r w:rsidR="005B3B24" w:rsidRPr="00B50DD8">
        <w:rPr>
          <w:rFonts w:ascii="Times New Roman" w:hAnsi="Times New Roman" w:cs="Times New Roman"/>
        </w:rPr>
        <w:t>ohm</w:t>
      </w:r>
      <w:proofErr w:type="spellEnd"/>
      <w:r w:rsidR="005B3B24" w:rsidRPr="00B50DD8">
        <w:rPr>
          <w:rFonts w:ascii="Times New Roman" w:hAnsi="Times New Roman" w:cs="Times New Roman"/>
        </w:rPr>
        <w:t xml:space="preserve"> direnç,1 adet  74HC595 </w:t>
      </w:r>
      <w:proofErr w:type="spellStart"/>
      <w:r w:rsidR="005B3B24" w:rsidRPr="00B50DD8">
        <w:rPr>
          <w:rFonts w:ascii="Times New Roman" w:hAnsi="Times New Roman" w:cs="Times New Roman"/>
        </w:rPr>
        <w:t>register</w:t>
      </w:r>
      <w:proofErr w:type="spellEnd"/>
      <w:r w:rsidR="005B3B24" w:rsidRPr="00B50DD8">
        <w:rPr>
          <w:rFonts w:ascii="Times New Roman" w:hAnsi="Times New Roman" w:cs="Times New Roman"/>
        </w:rPr>
        <w:t xml:space="preserve">, 2 adet 74HC165 </w:t>
      </w:r>
      <w:proofErr w:type="spellStart"/>
      <w:r w:rsidR="005B3B24" w:rsidRPr="00B50DD8">
        <w:rPr>
          <w:rFonts w:ascii="Times New Roman" w:hAnsi="Times New Roman" w:cs="Times New Roman"/>
        </w:rPr>
        <w:t>register</w:t>
      </w:r>
      <w:proofErr w:type="spellEnd"/>
      <w:r w:rsidR="005B3B24" w:rsidRPr="00B50DD8">
        <w:rPr>
          <w:rFonts w:ascii="Times New Roman" w:hAnsi="Times New Roman" w:cs="Times New Roman"/>
        </w:rPr>
        <w:t xml:space="preserve"> ve 16*2 LCD ekran kullanıldı.  </w:t>
      </w:r>
      <w:proofErr w:type="spellStart"/>
      <w:proofErr w:type="gramStart"/>
      <w:r w:rsidR="005B3B24" w:rsidRPr="00B50DD8">
        <w:rPr>
          <w:rFonts w:ascii="Times New Roman" w:hAnsi="Times New Roman" w:cs="Times New Roman"/>
        </w:rPr>
        <w:t>Wire.h</w:t>
      </w:r>
      <w:proofErr w:type="spellEnd"/>
      <w:proofErr w:type="gramEnd"/>
      <w:r w:rsidR="005B3B24" w:rsidRPr="00B50DD8">
        <w:rPr>
          <w:rFonts w:ascii="Times New Roman" w:hAnsi="Times New Roman" w:cs="Times New Roman"/>
        </w:rPr>
        <w:t xml:space="preserve"> ve </w:t>
      </w:r>
      <w:proofErr w:type="spellStart"/>
      <w:r w:rsidR="005B3B24" w:rsidRPr="00B50DD8">
        <w:rPr>
          <w:rFonts w:ascii="Times New Roman" w:hAnsi="Times New Roman" w:cs="Times New Roman"/>
        </w:rPr>
        <w:t>LiquidCrystal_SR.h</w:t>
      </w:r>
      <w:proofErr w:type="spellEnd"/>
      <w:r w:rsidR="005B3B24" w:rsidRPr="00B50DD8">
        <w:rPr>
          <w:rFonts w:ascii="Times New Roman" w:hAnsi="Times New Roman" w:cs="Times New Roman"/>
        </w:rPr>
        <w:t xml:space="preserve"> ekrana yazdırma iş</w:t>
      </w:r>
      <w:r w:rsidR="001F0141" w:rsidRPr="00B50DD8">
        <w:rPr>
          <w:rFonts w:ascii="Times New Roman" w:hAnsi="Times New Roman" w:cs="Times New Roman"/>
        </w:rPr>
        <w:t>l</w:t>
      </w:r>
      <w:r w:rsidR="005B3B24" w:rsidRPr="00B50DD8">
        <w:rPr>
          <w:rFonts w:ascii="Times New Roman" w:hAnsi="Times New Roman" w:cs="Times New Roman"/>
        </w:rPr>
        <w:t xml:space="preserve">emi için kullanıldı, </w:t>
      </w:r>
      <w:proofErr w:type="spellStart"/>
      <w:r w:rsidR="005B3B24" w:rsidRPr="00B50DD8">
        <w:rPr>
          <w:rFonts w:ascii="Times New Roman" w:hAnsi="Times New Roman" w:cs="Times New Roman"/>
        </w:rPr>
        <w:t>SPI.h</w:t>
      </w:r>
      <w:proofErr w:type="spellEnd"/>
      <w:r w:rsidR="005B3B24" w:rsidRPr="00B50DD8">
        <w:rPr>
          <w:rFonts w:ascii="Times New Roman" w:hAnsi="Times New Roman" w:cs="Times New Roman"/>
        </w:rPr>
        <w:t xml:space="preserve"> ve </w:t>
      </w:r>
      <w:proofErr w:type="spellStart"/>
      <w:r w:rsidR="005B3B24" w:rsidRPr="00B50DD8">
        <w:rPr>
          <w:rFonts w:ascii="Times New Roman" w:hAnsi="Times New Roman" w:cs="Times New Roman"/>
        </w:rPr>
        <w:t>SD.h</w:t>
      </w:r>
      <w:proofErr w:type="spellEnd"/>
      <w:r w:rsidR="005B3B24" w:rsidRPr="00B50DD8">
        <w:rPr>
          <w:rFonts w:ascii="Times New Roman" w:hAnsi="Times New Roman" w:cs="Times New Roman"/>
        </w:rPr>
        <w:t xml:space="preserve"> kütüphanesi </w:t>
      </w:r>
      <w:proofErr w:type="spellStart"/>
      <w:r w:rsidR="005B3B24" w:rsidRPr="00B50DD8">
        <w:rPr>
          <w:rFonts w:ascii="Times New Roman" w:hAnsi="Times New Roman" w:cs="Times New Roman"/>
        </w:rPr>
        <w:t>sd</w:t>
      </w:r>
      <w:proofErr w:type="spellEnd"/>
      <w:r w:rsidR="005B3B24" w:rsidRPr="00B50DD8">
        <w:rPr>
          <w:rFonts w:ascii="Times New Roman" w:hAnsi="Times New Roman" w:cs="Times New Roman"/>
        </w:rPr>
        <w:t xml:space="preserve"> kart okuma</w:t>
      </w:r>
      <w:r w:rsidR="001F0141" w:rsidRPr="00B50DD8">
        <w:rPr>
          <w:rFonts w:ascii="Times New Roman" w:hAnsi="Times New Roman" w:cs="Times New Roman"/>
        </w:rPr>
        <w:t xml:space="preserve"> </w:t>
      </w:r>
      <w:r w:rsidR="005B3B24" w:rsidRPr="00B50DD8">
        <w:rPr>
          <w:rFonts w:ascii="Times New Roman" w:hAnsi="Times New Roman" w:cs="Times New Roman"/>
        </w:rPr>
        <w:t xml:space="preserve">ve yazma izlemi için </w:t>
      </w:r>
      <w:proofErr w:type="spellStart"/>
      <w:r w:rsidR="005B3B24" w:rsidRPr="00B50DD8">
        <w:rPr>
          <w:rFonts w:ascii="Times New Roman" w:hAnsi="Times New Roman" w:cs="Times New Roman"/>
        </w:rPr>
        <w:t>kullanıldı.</w:t>
      </w:r>
      <w:r w:rsidR="00950877">
        <w:rPr>
          <w:rFonts w:ascii="Times New Roman" w:hAnsi="Times New Roman" w:cs="Times New Roman"/>
        </w:rPr>
        <w:t>Register</w:t>
      </w:r>
      <w:proofErr w:type="spellEnd"/>
      <w:r w:rsidR="00950877">
        <w:rPr>
          <w:rFonts w:ascii="Times New Roman" w:hAnsi="Times New Roman" w:cs="Times New Roman"/>
        </w:rPr>
        <w:t xml:space="preserve"> kullanımının amacı </w:t>
      </w:r>
      <w:proofErr w:type="spellStart"/>
      <w:r w:rsidR="00950877">
        <w:rPr>
          <w:rFonts w:ascii="Times New Roman" w:hAnsi="Times New Roman" w:cs="Times New Roman"/>
        </w:rPr>
        <w:t>Arduino</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pinlerinin</w:t>
      </w:r>
      <w:proofErr w:type="spellEnd"/>
      <w:r w:rsidR="00950877">
        <w:rPr>
          <w:rFonts w:ascii="Times New Roman" w:hAnsi="Times New Roman" w:cs="Times New Roman"/>
        </w:rPr>
        <w:t xml:space="preserve"> yetersiz </w:t>
      </w:r>
      <w:proofErr w:type="spellStart"/>
      <w:r w:rsidR="00950877">
        <w:rPr>
          <w:rFonts w:ascii="Times New Roman" w:hAnsi="Times New Roman" w:cs="Times New Roman"/>
        </w:rPr>
        <w:t>olsanından</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dolayi</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pin</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çogatma</w:t>
      </w:r>
      <w:proofErr w:type="spellEnd"/>
      <w:r w:rsidR="00950877">
        <w:rPr>
          <w:rFonts w:ascii="Times New Roman" w:hAnsi="Times New Roman" w:cs="Times New Roman"/>
        </w:rPr>
        <w:t xml:space="preserve"> </w:t>
      </w:r>
      <w:proofErr w:type="spellStart"/>
      <w:r w:rsidR="00950877">
        <w:rPr>
          <w:rFonts w:ascii="Times New Roman" w:hAnsi="Times New Roman" w:cs="Times New Roman"/>
        </w:rPr>
        <w:t>amaci</w:t>
      </w:r>
      <w:proofErr w:type="spellEnd"/>
      <w:r w:rsidR="00950877">
        <w:rPr>
          <w:rFonts w:ascii="Times New Roman" w:hAnsi="Times New Roman" w:cs="Times New Roman"/>
        </w:rPr>
        <w:t xml:space="preserve"> ile kullanılmıştır.   </w:t>
      </w:r>
      <w:proofErr w:type="spellStart"/>
      <w:r w:rsidR="00950877">
        <w:rPr>
          <w:rFonts w:ascii="Times New Roman" w:hAnsi="Times New Roman" w:cs="Times New Roman"/>
        </w:rPr>
        <w:t>Led</w:t>
      </w:r>
      <w:proofErr w:type="spellEnd"/>
      <w:r w:rsidR="00950877">
        <w:rPr>
          <w:rFonts w:ascii="Times New Roman" w:hAnsi="Times New Roman" w:cs="Times New Roman"/>
        </w:rPr>
        <w:t xml:space="preserve"> ve </w:t>
      </w:r>
      <w:proofErr w:type="spellStart"/>
      <w:r w:rsidR="00950877">
        <w:rPr>
          <w:rFonts w:ascii="Times New Roman" w:hAnsi="Times New Roman" w:cs="Times New Roman"/>
        </w:rPr>
        <w:t>dutonlarda</w:t>
      </w:r>
      <w:proofErr w:type="spellEnd"/>
      <w:r w:rsidR="00950877">
        <w:rPr>
          <w:rFonts w:ascii="Times New Roman" w:hAnsi="Times New Roman" w:cs="Times New Roman"/>
        </w:rPr>
        <w:t xml:space="preserve"> bulunan dirençlerin </w:t>
      </w:r>
      <w:proofErr w:type="spellStart"/>
      <w:r w:rsidR="00950877">
        <w:rPr>
          <w:rFonts w:ascii="Times New Roman" w:hAnsi="Times New Roman" w:cs="Times New Roman"/>
        </w:rPr>
        <w:t>amaci</w:t>
      </w:r>
      <w:proofErr w:type="spellEnd"/>
      <w:r w:rsidR="00950877">
        <w:rPr>
          <w:rFonts w:ascii="Times New Roman" w:hAnsi="Times New Roman" w:cs="Times New Roman"/>
        </w:rPr>
        <w:t xml:space="preserve"> fazla gerilimden dolayı buton v </w:t>
      </w:r>
      <w:proofErr w:type="spellStart"/>
      <w:r w:rsidR="00950877">
        <w:rPr>
          <w:rFonts w:ascii="Times New Roman" w:hAnsi="Times New Roman" w:cs="Times New Roman"/>
        </w:rPr>
        <w:t>ledlerin</w:t>
      </w:r>
      <w:proofErr w:type="spellEnd"/>
      <w:r w:rsidR="00950877">
        <w:rPr>
          <w:rFonts w:ascii="Times New Roman" w:hAnsi="Times New Roman" w:cs="Times New Roman"/>
        </w:rPr>
        <w:t xml:space="preserve"> zarar görmesini engellemek </w:t>
      </w:r>
      <w:proofErr w:type="spellStart"/>
      <w:r w:rsidR="00950877">
        <w:rPr>
          <w:rFonts w:ascii="Times New Roman" w:hAnsi="Times New Roman" w:cs="Times New Roman"/>
        </w:rPr>
        <w:t>amaçli</w:t>
      </w:r>
      <w:proofErr w:type="spellEnd"/>
      <w:r w:rsidR="00950877">
        <w:rPr>
          <w:rFonts w:ascii="Times New Roman" w:hAnsi="Times New Roman" w:cs="Times New Roman"/>
        </w:rPr>
        <w:t xml:space="preserve"> kullanılmıştır</w:t>
      </w:r>
      <w:r w:rsidR="00DE1C93">
        <w:rPr>
          <w:rFonts w:ascii="Times New Roman" w:hAnsi="Times New Roman" w:cs="Times New Roman"/>
        </w:rPr>
        <w:t>.</w:t>
      </w:r>
    </w:p>
    <w:p w14:paraId="39CA28D7" w14:textId="6CD83B21" w:rsidR="00950877" w:rsidRPr="00472235" w:rsidRDefault="00950877" w:rsidP="00950877">
      <w:pPr>
        <w:rPr>
          <w:rFonts w:ascii="Times New Roman" w:hAnsi="Times New Roman" w:cs="Times New Roman"/>
          <w:i/>
          <w:iCs/>
          <w:sz w:val="24"/>
          <w:szCs w:val="24"/>
        </w:rPr>
      </w:pPr>
      <w:proofErr w:type="spellStart"/>
      <w:r w:rsidRPr="00472235">
        <w:rPr>
          <w:rFonts w:ascii="Times New Roman" w:hAnsi="Times New Roman" w:cs="Times New Roman"/>
          <w:i/>
          <w:iCs/>
          <w:sz w:val="24"/>
          <w:szCs w:val="24"/>
        </w:rPr>
        <w:lastRenderedPageBreak/>
        <w:t>Proteus</w:t>
      </w:r>
      <w:proofErr w:type="spellEnd"/>
      <w:r w:rsidRPr="00472235">
        <w:rPr>
          <w:rFonts w:ascii="Times New Roman" w:hAnsi="Times New Roman" w:cs="Times New Roman"/>
          <w:i/>
          <w:iCs/>
          <w:sz w:val="24"/>
          <w:szCs w:val="24"/>
        </w:rPr>
        <w:t xml:space="preserve"> Devre Gösterimi:</w:t>
      </w:r>
    </w:p>
    <w:p w14:paraId="6DFFDC85" w14:textId="65315CEF" w:rsidR="00737F96" w:rsidRPr="00950877" w:rsidRDefault="00131186" w:rsidP="001F0141">
      <w:pPr>
        <w:rPr>
          <w:rFonts w:ascii="Times New Roman" w:hAnsi="Times New Roman" w:cs="Times New Roman"/>
        </w:rPr>
      </w:pPr>
      <w:r>
        <w:rPr>
          <w:rFonts w:ascii="Times New Roman" w:hAnsi="Times New Roman" w:cs="Times New Roman"/>
          <w:noProof/>
          <w:lang w:eastAsia="tr-TR"/>
        </w:rPr>
        <w:lastRenderedPageBreak/>
        <w:drawing>
          <wp:inline distT="0" distB="0" distL="0" distR="0" wp14:anchorId="31C73B01" wp14:editId="0E6DAD93">
            <wp:extent cx="5760720" cy="3333750"/>
            <wp:effectExtent l="0" t="0" r="0" b="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sim 72"/>
                    <pic:cNvPicPr/>
                  </pic:nvPicPr>
                  <pic:blipFill>
                    <a:blip r:embed="rId9">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14:paraId="708C6CF6" w14:textId="752D6BCF" w:rsidR="001F0141" w:rsidRDefault="001F0141" w:rsidP="001F0141">
      <w:pPr>
        <w:rPr>
          <w:rFonts w:ascii="Times New Roman" w:hAnsi="Times New Roman" w:cs="Times New Roman"/>
          <w:i/>
          <w:iCs/>
          <w:sz w:val="24"/>
          <w:szCs w:val="24"/>
        </w:rPr>
      </w:pPr>
      <w:r w:rsidRPr="00472235">
        <w:rPr>
          <w:rFonts w:ascii="Times New Roman" w:hAnsi="Times New Roman" w:cs="Times New Roman"/>
          <w:i/>
          <w:iCs/>
          <w:sz w:val="24"/>
          <w:szCs w:val="24"/>
        </w:rPr>
        <w:t>Akış Şeması:</w:t>
      </w:r>
    </w:p>
    <w:p w14:paraId="0955EF43" w14:textId="63810919" w:rsidR="001F0141" w:rsidRPr="00131186" w:rsidRDefault="00737F96" w:rsidP="00131186">
      <w:pPr>
        <w:rPr>
          <w:rFonts w:ascii="Times New Roman" w:hAnsi="Times New Roman" w:cs="Times New Roman"/>
          <w:i/>
          <w:iCs/>
          <w:sz w:val="24"/>
          <w:szCs w:val="24"/>
        </w:rPr>
        <w:sectPr w:rsidR="001F0141" w:rsidRPr="00131186" w:rsidSect="001F0141">
          <w:type w:val="continuous"/>
          <w:pgSz w:w="11906" w:h="16838"/>
          <w:pgMar w:top="1417" w:right="1417" w:bottom="1417" w:left="1417" w:header="708" w:footer="708" w:gutter="0"/>
          <w:cols w:space="708"/>
          <w:docGrid w:linePitch="360"/>
        </w:sectPr>
      </w:pPr>
      <w:r>
        <w:rPr>
          <w:rFonts w:ascii="Times New Roman" w:hAnsi="Times New Roman" w:cs="Times New Roman"/>
          <w:i/>
          <w:iCs/>
          <w:noProof/>
          <w:sz w:val="24"/>
          <w:szCs w:val="24"/>
          <w:lang w:eastAsia="tr-TR"/>
        </w:rPr>
        <w:drawing>
          <wp:inline distT="0" distB="0" distL="0" distR="0" wp14:anchorId="67A529F3" wp14:editId="483CE744">
            <wp:extent cx="5352415" cy="4648200"/>
            <wp:effectExtent l="0" t="0" r="635"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Resim 71"/>
                    <pic:cNvPicPr/>
                  </pic:nvPicPr>
                  <pic:blipFill>
                    <a:blip r:embed="rId10">
                      <a:extLst>
                        <a:ext uri="{28A0092B-C50C-407E-A947-70E740481C1C}">
                          <a14:useLocalDpi xmlns:a14="http://schemas.microsoft.com/office/drawing/2010/main" val="0"/>
                        </a:ext>
                      </a:extLst>
                    </a:blip>
                    <a:stretch>
                      <a:fillRect/>
                    </a:stretch>
                  </pic:blipFill>
                  <pic:spPr>
                    <a:xfrm>
                      <a:off x="0" y="0"/>
                      <a:ext cx="5352415" cy="4648200"/>
                    </a:xfrm>
                    <a:prstGeom prst="rect">
                      <a:avLst/>
                    </a:prstGeom>
                  </pic:spPr>
                </pic:pic>
              </a:graphicData>
            </a:graphic>
          </wp:inline>
        </w:drawing>
      </w:r>
    </w:p>
    <w:p w14:paraId="62998A02" w14:textId="20A8A02B" w:rsidR="00131186" w:rsidRDefault="00131186" w:rsidP="001F0141">
      <w:pPr>
        <w:jc w:val="both"/>
        <w:rPr>
          <w:rFonts w:ascii="Times New Roman" w:hAnsi="Times New Roman" w:cs="Times New Roman"/>
          <w:i/>
          <w:iCs/>
          <w:sz w:val="24"/>
          <w:szCs w:val="24"/>
        </w:rPr>
      </w:pPr>
      <w:r w:rsidRPr="00131186">
        <w:rPr>
          <w:rFonts w:ascii="Times New Roman" w:hAnsi="Times New Roman" w:cs="Times New Roman"/>
          <w:i/>
          <w:iCs/>
          <w:sz w:val="24"/>
          <w:szCs w:val="24"/>
        </w:rPr>
        <w:lastRenderedPageBreak/>
        <w:t>Virtual Terminal Konsol Ekranı:</w:t>
      </w:r>
    </w:p>
    <w:p w14:paraId="426F2DE3" w14:textId="77777777" w:rsidR="00131186" w:rsidRDefault="00131186" w:rsidP="001F0141">
      <w:pPr>
        <w:jc w:val="both"/>
        <w:rPr>
          <w:rFonts w:ascii="Times New Roman" w:hAnsi="Times New Roman" w:cs="Times New Roman"/>
          <w:i/>
          <w:iCs/>
          <w:sz w:val="24"/>
          <w:szCs w:val="24"/>
        </w:rPr>
        <w:sectPr w:rsidR="00131186" w:rsidSect="00131186">
          <w:type w:val="continuous"/>
          <w:pgSz w:w="11906" w:h="16838"/>
          <w:pgMar w:top="1417" w:right="1417" w:bottom="1417" w:left="1417" w:header="708" w:footer="708" w:gutter="0"/>
          <w:cols w:space="709"/>
          <w:docGrid w:linePitch="360"/>
        </w:sectPr>
      </w:pPr>
    </w:p>
    <w:p w14:paraId="746032AE" w14:textId="226243A2" w:rsidR="00131186" w:rsidRPr="00131186" w:rsidRDefault="00131186" w:rsidP="001F0141">
      <w:pPr>
        <w:jc w:val="both"/>
        <w:rPr>
          <w:rFonts w:ascii="Times New Roman" w:hAnsi="Times New Roman" w:cs="Times New Roman"/>
          <w:i/>
          <w:iCs/>
          <w:sz w:val="24"/>
          <w:szCs w:val="24"/>
        </w:rPr>
      </w:pPr>
      <w:r>
        <w:rPr>
          <w:rFonts w:ascii="Times New Roman" w:hAnsi="Times New Roman" w:cs="Times New Roman"/>
          <w:i/>
          <w:iCs/>
          <w:noProof/>
          <w:sz w:val="24"/>
          <w:szCs w:val="24"/>
          <w:lang w:eastAsia="tr-TR"/>
        </w:rPr>
        <w:lastRenderedPageBreak/>
        <w:drawing>
          <wp:inline distT="0" distB="0" distL="0" distR="0" wp14:anchorId="2EC9585F" wp14:editId="795DDC13">
            <wp:extent cx="5934075" cy="2428875"/>
            <wp:effectExtent l="0" t="0" r="9525" b="9525"/>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Resim 74"/>
                    <pic:cNvPicPr/>
                  </pic:nvPicPr>
                  <pic:blipFill>
                    <a:blip r:embed="rId11">
                      <a:extLst>
                        <a:ext uri="{28A0092B-C50C-407E-A947-70E740481C1C}">
                          <a14:useLocalDpi xmlns:a14="http://schemas.microsoft.com/office/drawing/2010/main" val="0"/>
                        </a:ext>
                      </a:extLst>
                    </a:blip>
                    <a:stretch>
                      <a:fillRect/>
                    </a:stretch>
                  </pic:blipFill>
                  <pic:spPr>
                    <a:xfrm>
                      <a:off x="0" y="0"/>
                      <a:ext cx="5934906" cy="2429215"/>
                    </a:xfrm>
                    <a:prstGeom prst="rect">
                      <a:avLst/>
                    </a:prstGeom>
                  </pic:spPr>
                </pic:pic>
              </a:graphicData>
            </a:graphic>
          </wp:inline>
        </w:drawing>
      </w:r>
    </w:p>
    <w:p w14:paraId="21E2C146" w14:textId="77777777" w:rsidR="00131186" w:rsidRDefault="00131186" w:rsidP="001F0141">
      <w:pPr>
        <w:jc w:val="both"/>
        <w:rPr>
          <w:rFonts w:ascii="Times New Roman" w:hAnsi="Times New Roman" w:cs="Times New Roman"/>
          <w:sz w:val="24"/>
          <w:szCs w:val="24"/>
        </w:rPr>
        <w:sectPr w:rsidR="00131186" w:rsidSect="00131186">
          <w:type w:val="continuous"/>
          <w:pgSz w:w="11906" w:h="16838"/>
          <w:pgMar w:top="1417" w:right="1417" w:bottom="1417" w:left="1417" w:header="708" w:footer="708" w:gutter="0"/>
          <w:cols w:space="709"/>
          <w:docGrid w:linePitch="360"/>
        </w:sectPr>
      </w:pPr>
    </w:p>
    <w:p w14:paraId="2AB2F075" w14:textId="089D9ED3" w:rsidR="005B3B24" w:rsidRPr="00131186" w:rsidRDefault="005B3B24" w:rsidP="001F0141">
      <w:pPr>
        <w:jc w:val="both"/>
        <w:rPr>
          <w:rFonts w:ascii="Times New Roman" w:hAnsi="Times New Roman" w:cs="Times New Roman"/>
          <w:sz w:val="24"/>
          <w:szCs w:val="24"/>
        </w:rPr>
      </w:pPr>
      <w:r w:rsidRPr="00131186">
        <w:rPr>
          <w:rFonts w:ascii="Times New Roman" w:hAnsi="Times New Roman" w:cs="Times New Roman"/>
          <w:sz w:val="24"/>
          <w:szCs w:val="24"/>
        </w:rPr>
        <w:lastRenderedPageBreak/>
        <w:t xml:space="preserve">Sonuç </w:t>
      </w:r>
    </w:p>
    <w:p w14:paraId="37B87D4E" w14:textId="770DECEE" w:rsidR="00950877" w:rsidRDefault="005B3B24" w:rsidP="001F0141">
      <w:pPr>
        <w:jc w:val="both"/>
        <w:rPr>
          <w:rFonts w:ascii="Times New Roman" w:hAnsi="Times New Roman" w:cs="Times New Roman"/>
          <w:sz w:val="24"/>
          <w:szCs w:val="24"/>
        </w:rPr>
      </w:pPr>
      <w:r w:rsidRPr="00131186">
        <w:rPr>
          <w:rFonts w:ascii="Times New Roman" w:hAnsi="Times New Roman" w:cs="Times New Roman"/>
          <w:sz w:val="24"/>
          <w:szCs w:val="24"/>
        </w:rPr>
        <w:t xml:space="preserve">Proje çalışır </w:t>
      </w:r>
      <w:proofErr w:type="gramStart"/>
      <w:r w:rsidRPr="00131186">
        <w:rPr>
          <w:rFonts w:ascii="Times New Roman" w:hAnsi="Times New Roman" w:cs="Times New Roman"/>
          <w:sz w:val="24"/>
          <w:szCs w:val="24"/>
        </w:rPr>
        <w:t>durumda .</w:t>
      </w:r>
      <w:proofErr w:type="gramEnd"/>
      <w:r w:rsidRPr="00131186">
        <w:rPr>
          <w:rFonts w:ascii="Times New Roman" w:hAnsi="Times New Roman" w:cs="Times New Roman"/>
          <w:sz w:val="24"/>
          <w:szCs w:val="24"/>
        </w:rPr>
        <w:t xml:space="preserve"> Proje daha önce yapılmış olan proje araştır</w:t>
      </w:r>
      <w:r w:rsidR="001F0141" w:rsidRPr="00131186">
        <w:rPr>
          <w:rFonts w:ascii="Times New Roman" w:hAnsi="Times New Roman" w:cs="Times New Roman"/>
          <w:sz w:val="24"/>
          <w:szCs w:val="24"/>
        </w:rPr>
        <w:t xml:space="preserve">ıldı ve eksik olan konuları geniş </w:t>
      </w:r>
      <w:proofErr w:type="gramStart"/>
      <w:r w:rsidR="001F0141" w:rsidRPr="00131186">
        <w:rPr>
          <w:rFonts w:ascii="Times New Roman" w:hAnsi="Times New Roman" w:cs="Times New Roman"/>
          <w:sz w:val="24"/>
          <w:szCs w:val="24"/>
        </w:rPr>
        <w:t>kapsamda  ele</w:t>
      </w:r>
      <w:proofErr w:type="gramEnd"/>
      <w:r w:rsidR="001F0141" w:rsidRPr="00131186">
        <w:rPr>
          <w:rFonts w:ascii="Times New Roman" w:hAnsi="Times New Roman" w:cs="Times New Roman"/>
          <w:sz w:val="24"/>
          <w:szCs w:val="24"/>
        </w:rPr>
        <w:t xml:space="preserve"> alındı. Projede istenen durumlarda para </w:t>
      </w:r>
      <w:proofErr w:type="gramStart"/>
      <w:r w:rsidR="001F0141" w:rsidRPr="00131186">
        <w:rPr>
          <w:rFonts w:ascii="Times New Roman" w:hAnsi="Times New Roman" w:cs="Times New Roman"/>
          <w:sz w:val="24"/>
          <w:szCs w:val="24"/>
        </w:rPr>
        <w:t>girişi , hizmet</w:t>
      </w:r>
      <w:proofErr w:type="gramEnd"/>
      <w:r w:rsidR="001F0141" w:rsidRPr="00131186">
        <w:rPr>
          <w:rFonts w:ascii="Times New Roman" w:hAnsi="Times New Roman" w:cs="Times New Roman"/>
          <w:sz w:val="24"/>
          <w:szCs w:val="24"/>
        </w:rPr>
        <w:t xml:space="preserve"> seçimi, para üste verme işlemi başarılı bir şekilde çalışmaktadır. Projenin yapımında kart kullanımı ile ilgili seçimin öğrenciye bırakılması projenin ilerlemesinde kolaylık sağladı.</w:t>
      </w:r>
      <w:r w:rsidR="00C07948" w:rsidRPr="00131186">
        <w:rPr>
          <w:rFonts w:ascii="Times New Roman" w:hAnsi="Times New Roman" w:cs="Times New Roman"/>
          <w:sz w:val="24"/>
          <w:szCs w:val="24"/>
        </w:rPr>
        <w:t xml:space="preserve"> Projenin yapımında devrelerin bağlanması için farklı kaynaklardan destek alınmıştır. Kodun yazılım </w:t>
      </w:r>
      <w:proofErr w:type="gramStart"/>
      <w:r w:rsidR="00C07948" w:rsidRPr="00131186">
        <w:rPr>
          <w:rFonts w:ascii="Times New Roman" w:hAnsi="Times New Roman" w:cs="Times New Roman"/>
          <w:sz w:val="24"/>
          <w:szCs w:val="24"/>
        </w:rPr>
        <w:t>aşamasında  dosyalama</w:t>
      </w:r>
      <w:proofErr w:type="gramEnd"/>
      <w:r w:rsidR="00C07948" w:rsidRPr="00131186">
        <w:rPr>
          <w:rFonts w:ascii="Times New Roman" w:hAnsi="Times New Roman" w:cs="Times New Roman"/>
          <w:sz w:val="24"/>
          <w:szCs w:val="24"/>
        </w:rPr>
        <w:t xml:space="preserve"> işleminde son </w:t>
      </w:r>
      <w:proofErr w:type="spellStart"/>
      <w:r w:rsidR="00C07948" w:rsidRPr="00131186">
        <w:rPr>
          <w:rFonts w:ascii="Times New Roman" w:hAnsi="Times New Roman" w:cs="Times New Roman"/>
          <w:sz w:val="24"/>
          <w:szCs w:val="24"/>
        </w:rPr>
        <w:t>kısımında</w:t>
      </w:r>
      <w:proofErr w:type="spellEnd"/>
      <w:r w:rsidR="00C07948" w:rsidRPr="00131186">
        <w:rPr>
          <w:rFonts w:ascii="Times New Roman" w:hAnsi="Times New Roman" w:cs="Times New Roman"/>
          <w:sz w:val="24"/>
          <w:szCs w:val="24"/>
        </w:rPr>
        <w:t xml:space="preserve"> dosyalın güncellenmesinde </w:t>
      </w:r>
      <w:r w:rsidR="00215FE4" w:rsidRPr="00131186">
        <w:rPr>
          <w:rFonts w:ascii="Times New Roman" w:hAnsi="Times New Roman" w:cs="Times New Roman"/>
          <w:sz w:val="24"/>
          <w:szCs w:val="24"/>
        </w:rPr>
        <w:t xml:space="preserve">bir takım zorluklar yaşanmıştır. Projenin yapımında </w:t>
      </w:r>
      <w:proofErr w:type="spellStart"/>
      <w:r w:rsidR="00215FE4" w:rsidRPr="00131186">
        <w:rPr>
          <w:rFonts w:ascii="Times New Roman" w:hAnsi="Times New Roman" w:cs="Times New Roman"/>
          <w:sz w:val="24"/>
          <w:szCs w:val="24"/>
        </w:rPr>
        <w:t>isterlerin</w:t>
      </w:r>
      <w:proofErr w:type="spellEnd"/>
      <w:r w:rsidR="00215FE4" w:rsidRPr="00131186">
        <w:rPr>
          <w:rFonts w:ascii="Times New Roman" w:hAnsi="Times New Roman" w:cs="Times New Roman"/>
          <w:sz w:val="24"/>
          <w:szCs w:val="24"/>
        </w:rPr>
        <w:t xml:space="preserve"> hepsi </w:t>
      </w:r>
      <w:proofErr w:type="gramStart"/>
      <w:r w:rsidR="00215FE4" w:rsidRPr="00131186">
        <w:rPr>
          <w:rFonts w:ascii="Times New Roman" w:hAnsi="Times New Roman" w:cs="Times New Roman"/>
          <w:sz w:val="24"/>
          <w:szCs w:val="24"/>
        </w:rPr>
        <w:t>düzgün  çalışacak</w:t>
      </w:r>
      <w:proofErr w:type="gramEnd"/>
      <w:r w:rsidR="00215FE4" w:rsidRPr="00131186">
        <w:rPr>
          <w:rFonts w:ascii="Times New Roman" w:hAnsi="Times New Roman" w:cs="Times New Roman"/>
          <w:sz w:val="24"/>
          <w:szCs w:val="24"/>
        </w:rPr>
        <w:t xml:space="preserve"> şekilde kod yazılmıştır. Projenin yapımında </w:t>
      </w:r>
      <w:proofErr w:type="spellStart"/>
      <w:r w:rsidR="00215FE4" w:rsidRPr="00131186">
        <w:rPr>
          <w:rFonts w:ascii="Times New Roman" w:hAnsi="Times New Roman" w:cs="Times New Roman"/>
          <w:sz w:val="24"/>
          <w:szCs w:val="24"/>
        </w:rPr>
        <w:t>arduino</w:t>
      </w:r>
      <w:proofErr w:type="spellEnd"/>
      <w:r w:rsidR="00215FE4" w:rsidRPr="00131186">
        <w:rPr>
          <w:rFonts w:ascii="Times New Roman" w:hAnsi="Times New Roman" w:cs="Times New Roman"/>
          <w:sz w:val="24"/>
          <w:szCs w:val="24"/>
        </w:rPr>
        <w:t xml:space="preserve"> ve </w:t>
      </w:r>
      <w:proofErr w:type="gramStart"/>
      <w:r w:rsidR="00215FE4" w:rsidRPr="00131186">
        <w:rPr>
          <w:rFonts w:ascii="Times New Roman" w:hAnsi="Times New Roman" w:cs="Times New Roman"/>
          <w:sz w:val="24"/>
          <w:szCs w:val="24"/>
        </w:rPr>
        <w:t>simülasyon</w:t>
      </w:r>
      <w:proofErr w:type="gramEnd"/>
      <w:r w:rsidR="00215FE4" w:rsidRPr="00131186">
        <w:rPr>
          <w:rFonts w:ascii="Times New Roman" w:hAnsi="Times New Roman" w:cs="Times New Roman"/>
          <w:sz w:val="24"/>
          <w:szCs w:val="24"/>
        </w:rPr>
        <w:t xml:space="preserve"> ortamının uygun görülmesi benim bu programlamayı derinlemesine kadar öğren</w:t>
      </w:r>
      <w:r w:rsidR="00DE1C93">
        <w:rPr>
          <w:rFonts w:ascii="Times New Roman" w:hAnsi="Times New Roman" w:cs="Times New Roman"/>
          <w:sz w:val="24"/>
          <w:szCs w:val="24"/>
        </w:rPr>
        <w:t xml:space="preserve">meye fırsat </w:t>
      </w:r>
      <w:proofErr w:type="spellStart"/>
      <w:r w:rsidR="00DE1C93">
        <w:rPr>
          <w:rFonts w:ascii="Times New Roman" w:hAnsi="Times New Roman" w:cs="Times New Roman"/>
          <w:sz w:val="24"/>
          <w:szCs w:val="24"/>
        </w:rPr>
        <w:t>sagladı</w:t>
      </w:r>
      <w:proofErr w:type="spellEnd"/>
      <w:r w:rsidR="00215FE4" w:rsidRPr="00131186">
        <w:rPr>
          <w:rFonts w:ascii="Times New Roman" w:hAnsi="Times New Roman" w:cs="Times New Roman"/>
          <w:sz w:val="24"/>
          <w:szCs w:val="24"/>
        </w:rPr>
        <w:t xml:space="preserve">. </w:t>
      </w:r>
    </w:p>
    <w:p w14:paraId="57C88BA8" w14:textId="77777777" w:rsidR="00131186" w:rsidRPr="00131186" w:rsidRDefault="00131186" w:rsidP="001F0141">
      <w:pPr>
        <w:jc w:val="both"/>
        <w:rPr>
          <w:rFonts w:ascii="Times New Roman" w:hAnsi="Times New Roman" w:cs="Times New Roman"/>
          <w:sz w:val="24"/>
          <w:szCs w:val="24"/>
        </w:rPr>
      </w:pPr>
    </w:p>
    <w:p w14:paraId="6BC5E7B2" w14:textId="6E5CF62A" w:rsidR="001F0141"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 xml:space="preserve">Kaynaklar </w:t>
      </w:r>
    </w:p>
    <w:p w14:paraId="52759A7C" w14:textId="6C40C5D1" w:rsidR="001F0141"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[1]</w:t>
      </w:r>
      <w:hyperlink r:id="rId12" w:history="1">
        <w:r w:rsidR="00B50DD8" w:rsidRPr="00131186">
          <w:rPr>
            <w:rStyle w:val="Kpr"/>
            <w:rFonts w:ascii="Times New Roman" w:hAnsi="Times New Roman" w:cs="Times New Roman"/>
            <w:sz w:val="24"/>
            <w:szCs w:val="24"/>
          </w:rPr>
          <w:t>https://drive.google.com/file/d/0B3wYaSZct4SyVHBFbVBaYU5ESTg/edit</w:t>
        </w:r>
      </w:hyperlink>
    </w:p>
    <w:p w14:paraId="240D88EB" w14:textId="66E9F5ED" w:rsidR="001F0141"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[2]</w:t>
      </w:r>
      <w:hyperlink r:id="rId13" w:history="1">
        <w:r w:rsidR="00B50DD8" w:rsidRPr="00131186">
          <w:rPr>
            <w:rStyle w:val="Kpr"/>
            <w:rFonts w:ascii="Times New Roman" w:hAnsi="Times New Roman" w:cs="Times New Roman"/>
            <w:sz w:val="24"/>
            <w:szCs w:val="24"/>
          </w:rPr>
          <w:t>https://drive.google.com/u/0/uc?id=1jleqcJ2_R8WcOj_zbCbaOQWkFFywd7QS&amp;export=download</w:t>
        </w:r>
      </w:hyperlink>
    </w:p>
    <w:p w14:paraId="4BBEA278" w14:textId="55EA07D4" w:rsidR="00B50DD8"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[3]</w:t>
      </w:r>
      <w:r w:rsidR="00B50DD8" w:rsidRPr="00131186">
        <w:rPr>
          <w:rFonts w:ascii="Times New Roman" w:hAnsi="Times New Roman" w:cs="Times New Roman"/>
          <w:sz w:val="24"/>
          <w:szCs w:val="24"/>
        </w:rPr>
        <w:t xml:space="preserve"> </w:t>
      </w:r>
      <w:hyperlink r:id="rId14" w:history="1">
        <w:r w:rsidR="00B50DD8" w:rsidRPr="00131186">
          <w:rPr>
            <w:rStyle w:val="Kpr"/>
            <w:rFonts w:ascii="Times New Roman" w:hAnsi="Times New Roman" w:cs="Times New Roman"/>
            <w:sz w:val="24"/>
            <w:szCs w:val="24"/>
          </w:rPr>
          <w:t>https://www.arduino.cc/en/donate/</w:t>
        </w:r>
      </w:hyperlink>
    </w:p>
    <w:p w14:paraId="75FD19ED" w14:textId="1147A025" w:rsidR="001F0141"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[4]</w:t>
      </w:r>
      <w:hyperlink r:id="rId15" w:history="1">
        <w:r w:rsidR="00B50DD8" w:rsidRPr="00131186">
          <w:rPr>
            <w:rStyle w:val="Kpr"/>
            <w:rFonts w:ascii="Times New Roman" w:hAnsi="Times New Roman" w:cs="Times New Roman"/>
            <w:sz w:val="24"/>
            <w:szCs w:val="24"/>
          </w:rPr>
          <w:t>https://www.youtube.com/watch?v=GNRTlI9fLrU&amp;t=78s</w:t>
        </w:r>
      </w:hyperlink>
    </w:p>
    <w:p w14:paraId="30F00722" w14:textId="3DDE24A0" w:rsidR="001F0141" w:rsidRPr="00131186" w:rsidRDefault="001F0141" w:rsidP="001F0141">
      <w:pPr>
        <w:jc w:val="both"/>
        <w:rPr>
          <w:rFonts w:ascii="Times New Roman" w:hAnsi="Times New Roman" w:cs="Times New Roman"/>
          <w:sz w:val="24"/>
          <w:szCs w:val="24"/>
        </w:rPr>
      </w:pPr>
      <w:r w:rsidRPr="00131186">
        <w:rPr>
          <w:rFonts w:ascii="Times New Roman" w:hAnsi="Times New Roman" w:cs="Times New Roman"/>
          <w:sz w:val="24"/>
          <w:szCs w:val="24"/>
        </w:rPr>
        <w:t>[5]</w:t>
      </w:r>
      <w:hyperlink r:id="rId16" w:history="1">
        <w:r w:rsidR="00B50DD8" w:rsidRPr="00131186">
          <w:rPr>
            <w:rStyle w:val="Kpr"/>
            <w:rFonts w:ascii="Times New Roman" w:hAnsi="Times New Roman" w:cs="Times New Roman"/>
            <w:sz w:val="24"/>
            <w:szCs w:val="24"/>
          </w:rPr>
          <w:t>https://egitimsart.org/2021/01/25/arduinoda-girisleri-cogaltmak-paralel-giris-seri-cikis-shift-register-74hc165/</w:t>
        </w:r>
      </w:hyperlink>
    </w:p>
    <w:p w14:paraId="3598D9FE" w14:textId="119E673D" w:rsidR="00B50DD8" w:rsidRPr="00131186" w:rsidRDefault="00B50DD8" w:rsidP="001F0141">
      <w:pPr>
        <w:jc w:val="both"/>
        <w:rPr>
          <w:rStyle w:val="Kpr"/>
          <w:rFonts w:ascii="Times New Roman" w:hAnsi="Times New Roman" w:cs="Times New Roman"/>
          <w:sz w:val="24"/>
          <w:szCs w:val="24"/>
        </w:rPr>
      </w:pPr>
      <w:r w:rsidRPr="00131186">
        <w:rPr>
          <w:rFonts w:ascii="Times New Roman" w:hAnsi="Times New Roman" w:cs="Times New Roman"/>
          <w:sz w:val="24"/>
          <w:szCs w:val="24"/>
        </w:rPr>
        <w:t>[6]</w:t>
      </w:r>
      <w:hyperlink r:id="rId17" w:history="1">
        <w:r w:rsidRPr="00131186">
          <w:rPr>
            <w:rStyle w:val="Kpr"/>
            <w:rFonts w:ascii="Times New Roman" w:hAnsi="Times New Roman" w:cs="Times New Roman"/>
            <w:sz w:val="24"/>
            <w:szCs w:val="24"/>
          </w:rPr>
          <w:t>https://www.youtube.com/watch?v=xNPaQg8MbDc</w:t>
        </w:r>
      </w:hyperlink>
    </w:p>
    <w:p w14:paraId="65F4F271" w14:textId="77777777" w:rsidR="00131186" w:rsidRDefault="00131186" w:rsidP="001F0141">
      <w:pPr>
        <w:jc w:val="both"/>
        <w:rPr>
          <w:rStyle w:val="Kpr"/>
          <w:rFonts w:ascii="Times New Roman" w:hAnsi="Times New Roman" w:cs="Times New Roman"/>
        </w:rPr>
        <w:sectPr w:rsidR="00131186" w:rsidSect="00131186">
          <w:type w:val="continuous"/>
          <w:pgSz w:w="11906" w:h="16838"/>
          <w:pgMar w:top="1417" w:right="1417" w:bottom="1417" w:left="1417" w:header="708" w:footer="708" w:gutter="0"/>
          <w:cols w:num="2" w:space="709"/>
          <w:docGrid w:linePitch="360"/>
        </w:sectPr>
      </w:pPr>
    </w:p>
    <w:p w14:paraId="04EB4D81" w14:textId="131D4BE3" w:rsidR="008B08BE" w:rsidRDefault="008B08BE" w:rsidP="001F0141">
      <w:pPr>
        <w:jc w:val="both"/>
        <w:rPr>
          <w:rStyle w:val="Kpr"/>
          <w:rFonts w:ascii="Times New Roman" w:hAnsi="Times New Roman" w:cs="Times New Roman"/>
        </w:rPr>
      </w:pPr>
    </w:p>
    <w:sectPr w:rsidR="008B08BE" w:rsidSect="00131186">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C7C60" w14:textId="77777777" w:rsidR="00CF0557" w:rsidRDefault="00CF0557" w:rsidP="004034FB">
      <w:pPr>
        <w:spacing w:after="0" w:line="240" w:lineRule="auto"/>
      </w:pPr>
      <w:r>
        <w:separator/>
      </w:r>
    </w:p>
  </w:endnote>
  <w:endnote w:type="continuationSeparator" w:id="0">
    <w:p w14:paraId="541F28FF" w14:textId="77777777" w:rsidR="00CF0557" w:rsidRDefault="00CF0557" w:rsidP="0040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334966"/>
      <w:docPartObj>
        <w:docPartGallery w:val="Page Numbers (Bottom of Page)"/>
        <w:docPartUnique/>
      </w:docPartObj>
    </w:sdtPr>
    <w:sdtEndPr/>
    <w:sdtContent>
      <w:p w14:paraId="5209B4EC" w14:textId="043BFD9A" w:rsidR="004034FB" w:rsidRDefault="004034FB">
        <w:pPr>
          <w:pStyle w:val="Altbilgi"/>
          <w:jc w:val="center"/>
        </w:pPr>
        <w:r>
          <w:fldChar w:fldCharType="begin"/>
        </w:r>
        <w:r>
          <w:instrText>PAGE   \* MERGEFORMAT</w:instrText>
        </w:r>
        <w:r>
          <w:fldChar w:fldCharType="separate"/>
        </w:r>
        <w:r w:rsidR="001510B1">
          <w:rPr>
            <w:noProof/>
          </w:rPr>
          <w:t>4</w:t>
        </w:r>
        <w:r>
          <w:fldChar w:fldCharType="end"/>
        </w:r>
      </w:p>
    </w:sdtContent>
  </w:sdt>
  <w:p w14:paraId="356F84B1" w14:textId="77777777" w:rsidR="004034FB" w:rsidRDefault="004034F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08B10" w14:textId="77777777" w:rsidR="00CF0557" w:rsidRDefault="00CF0557" w:rsidP="004034FB">
      <w:pPr>
        <w:spacing w:after="0" w:line="240" w:lineRule="auto"/>
      </w:pPr>
      <w:r>
        <w:separator/>
      </w:r>
    </w:p>
  </w:footnote>
  <w:footnote w:type="continuationSeparator" w:id="0">
    <w:p w14:paraId="2702B1EE" w14:textId="77777777" w:rsidR="00CF0557" w:rsidRDefault="00CF0557" w:rsidP="00403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B4318"/>
    <w:multiLevelType w:val="hybridMultilevel"/>
    <w:tmpl w:val="49FE1266"/>
    <w:lvl w:ilvl="0" w:tplc="B21AFF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85"/>
    <w:rsid w:val="00105DA2"/>
    <w:rsid w:val="00131186"/>
    <w:rsid w:val="001510B1"/>
    <w:rsid w:val="001F0141"/>
    <w:rsid w:val="00215FE4"/>
    <w:rsid w:val="002A5C35"/>
    <w:rsid w:val="00313FA3"/>
    <w:rsid w:val="00376385"/>
    <w:rsid w:val="004034FB"/>
    <w:rsid w:val="00472235"/>
    <w:rsid w:val="004C12E4"/>
    <w:rsid w:val="005B3B24"/>
    <w:rsid w:val="005E62C3"/>
    <w:rsid w:val="00720C40"/>
    <w:rsid w:val="0072439B"/>
    <w:rsid w:val="00737F96"/>
    <w:rsid w:val="007573E3"/>
    <w:rsid w:val="00886E0A"/>
    <w:rsid w:val="008B08BE"/>
    <w:rsid w:val="008E76D5"/>
    <w:rsid w:val="00950877"/>
    <w:rsid w:val="009C3078"/>
    <w:rsid w:val="00B440C3"/>
    <w:rsid w:val="00B50DD8"/>
    <w:rsid w:val="00B75D84"/>
    <w:rsid w:val="00C07948"/>
    <w:rsid w:val="00C400AC"/>
    <w:rsid w:val="00CA29DB"/>
    <w:rsid w:val="00CD7FBC"/>
    <w:rsid w:val="00CF0557"/>
    <w:rsid w:val="00DE1C93"/>
    <w:rsid w:val="00E10CE1"/>
    <w:rsid w:val="00FB17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76D5"/>
    <w:pPr>
      <w:ind w:left="720"/>
      <w:contextualSpacing/>
    </w:pPr>
  </w:style>
  <w:style w:type="character" w:styleId="Kpr">
    <w:name w:val="Hyperlink"/>
    <w:basedOn w:val="VarsaylanParagrafYazTipi"/>
    <w:uiPriority w:val="99"/>
    <w:unhideWhenUsed/>
    <w:rsid w:val="00B50DD8"/>
    <w:rPr>
      <w:color w:val="0563C1" w:themeColor="hyperlink"/>
      <w:u w:val="single"/>
    </w:rPr>
  </w:style>
  <w:style w:type="character" w:customStyle="1" w:styleId="UnresolvedMention">
    <w:name w:val="Unresolved Mention"/>
    <w:basedOn w:val="VarsaylanParagrafYazTipi"/>
    <w:uiPriority w:val="99"/>
    <w:semiHidden/>
    <w:unhideWhenUsed/>
    <w:rsid w:val="00B50DD8"/>
    <w:rPr>
      <w:color w:val="605E5C"/>
      <w:shd w:val="clear" w:color="auto" w:fill="E1DFDD"/>
    </w:rPr>
  </w:style>
  <w:style w:type="paragraph" w:styleId="stbilgi">
    <w:name w:val="header"/>
    <w:basedOn w:val="Normal"/>
    <w:link w:val="stbilgiChar"/>
    <w:uiPriority w:val="99"/>
    <w:unhideWhenUsed/>
    <w:rsid w:val="004034F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034FB"/>
  </w:style>
  <w:style w:type="paragraph" w:styleId="Altbilgi">
    <w:name w:val="footer"/>
    <w:basedOn w:val="Normal"/>
    <w:link w:val="AltbilgiChar"/>
    <w:uiPriority w:val="99"/>
    <w:unhideWhenUsed/>
    <w:rsid w:val="004034F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034FB"/>
  </w:style>
  <w:style w:type="character" w:styleId="YerTutucuMetni">
    <w:name w:val="Placeholder Text"/>
    <w:basedOn w:val="VarsaylanParagrafYazTipi"/>
    <w:uiPriority w:val="99"/>
    <w:semiHidden/>
    <w:rsid w:val="00472235"/>
    <w:rPr>
      <w:color w:val="808080"/>
    </w:rPr>
  </w:style>
  <w:style w:type="paragraph" w:styleId="BalonMetni">
    <w:name w:val="Balloon Text"/>
    <w:basedOn w:val="Normal"/>
    <w:link w:val="BalonMetniChar"/>
    <w:uiPriority w:val="99"/>
    <w:semiHidden/>
    <w:unhideWhenUsed/>
    <w:rsid w:val="001510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10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76D5"/>
    <w:pPr>
      <w:ind w:left="720"/>
      <w:contextualSpacing/>
    </w:pPr>
  </w:style>
  <w:style w:type="character" w:styleId="Kpr">
    <w:name w:val="Hyperlink"/>
    <w:basedOn w:val="VarsaylanParagrafYazTipi"/>
    <w:uiPriority w:val="99"/>
    <w:unhideWhenUsed/>
    <w:rsid w:val="00B50DD8"/>
    <w:rPr>
      <w:color w:val="0563C1" w:themeColor="hyperlink"/>
      <w:u w:val="single"/>
    </w:rPr>
  </w:style>
  <w:style w:type="character" w:customStyle="1" w:styleId="UnresolvedMention">
    <w:name w:val="Unresolved Mention"/>
    <w:basedOn w:val="VarsaylanParagrafYazTipi"/>
    <w:uiPriority w:val="99"/>
    <w:semiHidden/>
    <w:unhideWhenUsed/>
    <w:rsid w:val="00B50DD8"/>
    <w:rPr>
      <w:color w:val="605E5C"/>
      <w:shd w:val="clear" w:color="auto" w:fill="E1DFDD"/>
    </w:rPr>
  </w:style>
  <w:style w:type="paragraph" w:styleId="stbilgi">
    <w:name w:val="header"/>
    <w:basedOn w:val="Normal"/>
    <w:link w:val="stbilgiChar"/>
    <w:uiPriority w:val="99"/>
    <w:unhideWhenUsed/>
    <w:rsid w:val="004034F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034FB"/>
  </w:style>
  <w:style w:type="paragraph" w:styleId="Altbilgi">
    <w:name w:val="footer"/>
    <w:basedOn w:val="Normal"/>
    <w:link w:val="AltbilgiChar"/>
    <w:uiPriority w:val="99"/>
    <w:unhideWhenUsed/>
    <w:rsid w:val="004034F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034FB"/>
  </w:style>
  <w:style w:type="character" w:styleId="YerTutucuMetni">
    <w:name w:val="Placeholder Text"/>
    <w:basedOn w:val="VarsaylanParagrafYazTipi"/>
    <w:uiPriority w:val="99"/>
    <w:semiHidden/>
    <w:rsid w:val="00472235"/>
    <w:rPr>
      <w:color w:val="808080"/>
    </w:rPr>
  </w:style>
  <w:style w:type="paragraph" w:styleId="BalonMetni">
    <w:name w:val="Balloon Text"/>
    <w:basedOn w:val="Normal"/>
    <w:link w:val="BalonMetniChar"/>
    <w:uiPriority w:val="99"/>
    <w:semiHidden/>
    <w:unhideWhenUsed/>
    <w:rsid w:val="001510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1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ive.google.com/u/0/uc?id=1jleqcJ2_R8WcOj_zbCbaOQWkFFywd7QS&amp;export=downloa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rive.google.com/file/d/0B3wYaSZct4SyVHBFbVBaYU5ESTg/edit" TargetMode="External"/><Relationship Id="rId17" Type="http://schemas.openxmlformats.org/officeDocument/2006/relationships/hyperlink" Target="https://www.youtube.com/watch?v=xNPaQg8MbDc" TargetMode="External"/><Relationship Id="rId2" Type="http://schemas.openxmlformats.org/officeDocument/2006/relationships/styles" Target="styles.xml"/><Relationship Id="rId16" Type="http://schemas.openxmlformats.org/officeDocument/2006/relationships/hyperlink" Target="https://egitimsart.org/2021/01/25/arduinoda-girisleri-cogaltmak-paralel-giris-seri-cikis-shift-register-74hc16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GNRTlI9fLrU&amp;t=78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rduino.cc/en/donat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1358</Words>
  <Characters>7744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10</cp:revision>
  <cp:lastPrinted>2021-04-17T12:46:00Z</cp:lastPrinted>
  <dcterms:created xsi:type="dcterms:W3CDTF">2021-04-14T19:51:00Z</dcterms:created>
  <dcterms:modified xsi:type="dcterms:W3CDTF">2021-05-29T22:17:00Z</dcterms:modified>
</cp:coreProperties>
</file>