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  <w:sz w:val="40"/>
          <w:szCs w:val="40"/>
        </w:rPr>
      </w:pPr>
      <w:r w:rsidDel="00000000" w:rsidR="00000000" w:rsidRPr="00000000">
        <w:rPr>
          <w:color w:val="38761d"/>
          <w:sz w:val="40"/>
          <w:szCs w:val="40"/>
          <w:rtl w:val="0"/>
        </w:rPr>
        <w:t xml:space="preserve">Server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 programma che ha un server sempre attivo,acceso in esecuzione h24 che accetta richieste da parte dei </w:t>
      </w:r>
      <w:r w:rsidDel="00000000" w:rsidR="00000000" w:rsidRPr="00000000">
        <w:rPr>
          <w:b w:val="1"/>
          <w:color w:val="ff0000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sono dei programmi che sono accesi solo  quando serve all'utente.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Protocollo che utilizzano per la loro comunicazione </w:t>
      </w:r>
    </w:p>
    <w:p w:rsidR="00000000" w:rsidDel="00000000" w:rsidP="00000000" w:rsidRDefault="00000000" w:rsidRPr="00000000" w14:paraId="00000004">
      <w:pPr>
        <w:rPr>
          <w:b w:val="1"/>
          <w:color w:val="202122"/>
        </w:rPr>
      </w:pPr>
      <w:r w:rsidDel="00000000" w:rsidR="00000000" w:rsidRPr="00000000">
        <w:rPr>
          <w:color w:val="202124"/>
          <w:rtl w:val="0"/>
        </w:rPr>
        <w:t xml:space="preserve">HyperText Transfer Protocol (</w:t>
      </w:r>
      <w:r w:rsidDel="00000000" w:rsidR="00000000" w:rsidRPr="00000000">
        <w:rPr>
          <w:b w:val="1"/>
          <w:color w:val="202124"/>
          <w:rtl w:val="0"/>
        </w:rPr>
        <w:t xml:space="preserve">HTTP</w:t>
      </w:r>
      <w:r w:rsidDel="00000000" w:rsidR="00000000" w:rsidRPr="00000000">
        <w:rPr>
          <w:color w:val="202124"/>
          <w:rtl w:val="0"/>
        </w:rPr>
        <w:t xml:space="preserve">)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202122"/>
          <w:highlight w:val="white"/>
          <w:rtl w:val="0"/>
        </w:rPr>
        <w:t xml:space="preserve">HyperText Transfer Protocol over Secure Socket Layer (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HTTPS)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garantisce l’utente tramite un certificato.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es.programma client: Un browser ([Significa sfogliare]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chrome , mozilla, firefox, ecc…..)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mandano richieste ai server web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Apache,</w:t>
      </w:r>
      <w:r w:rsidDel="00000000" w:rsidR="00000000" w:rsidRPr="00000000">
        <w:rPr>
          <w:color w:val="202124"/>
          <w:rtl w:val="0"/>
        </w:rPr>
        <w:t xml:space="preserve">NGINX,node.js,flask</w:t>
      </w:r>
      <w:r w:rsidDel="00000000" w:rsidR="00000000" w:rsidRPr="00000000">
        <w:rPr>
          <w:rtl w:val="0"/>
        </w:rPr>
        <w:t xml:space="preserve"> software che funzionano come server web.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rtl w:val="0"/>
        </w:rPr>
        <w:t xml:space="preserve">Apache,</w:t>
      </w:r>
      <w:r w:rsidDel="00000000" w:rsidR="00000000" w:rsidRPr="00000000">
        <w:rPr>
          <w:color w:val="202124"/>
          <w:rtl w:val="0"/>
        </w:rPr>
        <w:t xml:space="preserve">NGINX, server web già pronti,non modificabili.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node.js,flask creazione di un server web da 0,modificabili.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 file HTML sono sui hard disk dei server web 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es.quando cerco un sito es coriere.it il manda la richiesta il server la riceve e manda indietro la richiesta con la home del corriere, e il browser lo legge e lo fa visualizzare all'utente.</w:t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Hosting vuol dire che ospitò i server di persone che non possono ospitare se stessi.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