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F15CF" w14:textId="77777777" w:rsidR="00F0218A" w:rsidRPr="00F30052" w:rsidRDefault="00516BDE" w:rsidP="00F0218A">
      <w:pPr>
        <w:outlineLvl w:val="0"/>
        <w:rPr>
          <w:rFonts w:ascii="Calibri" w:eastAsia="Calibri" w:hAnsi="Calibri" w:cs="Calibri"/>
          <w:color w:val="ED7D31" w:themeColor="accent2"/>
          <w:sz w:val="44"/>
          <w:szCs w:val="27"/>
        </w:rPr>
      </w:pPr>
      <w:bookmarkStart w:id="0" w:name="_GoBack"/>
      <w:bookmarkEnd w:id="0"/>
      <w:r w:rsidRPr="00516BDE">
        <w:rPr>
          <w:rFonts w:ascii="Calibri" w:eastAsia="Calibri" w:hAnsi="Calibri" w:cs="Calibri"/>
          <w:color w:val="ED7D31" w:themeColor="accent2"/>
          <w:sz w:val="44"/>
          <w:szCs w:val="27"/>
        </w:rPr>
        <w:t>Excel</w:t>
      </w:r>
      <w:r w:rsidRPr="00516BDE">
        <w:rPr>
          <w:rFonts w:ascii="Al Tarikh" w:eastAsia="Times New Roman" w:hAnsi="Al Tarikh" w:cs="Al Tarikh" w:hint="cs"/>
          <w:color w:val="ED7D31" w:themeColor="accent2"/>
          <w:sz w:val="44"/>
          <w:szCs w:val="27"/>
        </w:rPr>
        <w:t xml:space="preserve"> </w:t>
      </w:r>
      <w:r w:rsidRPr="00516BDE">
        <w:rPr>
          <w:rFonts w:ascii="Calibri" w:eastAsia="Calibri" w:hAnsi="Calibri" w:cs="Calibri"/>
          <w:color w:val="ED7D31" w:themeColor="accent2"/>
          <w:sz w:val="44"/>
          <w:szCs w:val="27"/>
        </w:rPr>
        <w:t>Homework</w:t>
      </w:r>
      <w:r w:rsidRPr="00516BDE">
        <w:rPr>
          <w:rFonts w:ascii="Al Tarikh" w:eastAsia="Times New Roman" w:hAnsi="Al Tarikh" w:cs="Al Tarikh" w:hint="cs"/>
          <w:color w:val="ED7D31" w:themeColor="accent2"/>
          <w:sz w:val="44"/>
          <w:szCs w:val="27"/>
        </w:rPr>
        <w:t xml:space="preserve">: </w:t>
      </w:r>
      <w:r w:rsidRPr="00516BDE">
        <w:rPr>
          <w:rFonts w:ascii="Calibri" w:eastAsia="Calibri" w:hAnsi="Calibri" w:cs="Calibri"/>
          <w:color w:val="ED7D31" w:themeColor="accent2"/>
          <w:sz w:val="44"/>
          <w:szCs w:val="27"/>
        </w:rPr>
        <w:t>Kickstart</w:t>
      </w:r>
      <w:r w:rsidRPr="00516BDE">
        <w:rPr>
          <w:rFonts w:ascii="Al Tarikh" w:eastAsia="Times New Roman" w:hAnsi="Al Tarikh" w:cs="Al Tarikh" w:hint="cs"/>
          <w:color w:val="ED7D31" w:themeColor="accent2"/>
          <w:sz w:val="44"/>
          <w:szCs w:val="27"/>
        </w:rPr>
        <w:t xml:space="preserve"> </w:t>
      </w:r>
      <w:r w:rsidRPr="00516BDE">
        <w:rPr>
          <w:rFonts w:ascii="Calibri" w:eastAsia="Calibri" w:hAnsi="Calibri" w:cs="Calibri"/>
          <w:color w:val="ED7D31" w:themeColor="accent2"/>
          <w:sz w:val="44"/>
          <w:szCs w:val="27"/>
        </w:rPr>
        <w:t>My</w:t>
      </w:r>
      <w:r w:rsidRPr="00516BDE">
        <w:rPr>
          <w:rFonts w:ascii="Al Tarikh" w:eastAsia="Times New Roman" w:hAnsi="Al Tarikh" w:cs="Al Tarikh" w:hint="cs"/>
          <w:color w:val="ED7D31" w:themeColor="accent2"/>
          <w:sz w:val="44"/>
          <w:szCs w:val="27"/>
        </w:rPr>
        <w:t xml:space="preserve"> </w:t>
      </w:r>
      <w:r w:rsidRPr="00516BDE">
        <w:rPr>
          <w:rFonts w:ascii="Calibri" w:eastAsia="Calibri" w:hAnsi="Calibri" w:cs="Calibri"/>
          <w:color w:val="ED7D31" w:themeColor="accent2"/>
          <w:sz w:val="44"/>
          <w:szCs w:val="27"/>
        </w:rPr>
        <w:t>Chart</w:t>
      </w:r>
    </w:p>
    <w:p w14:paraId="34348938" w14:textId="77777777" w:rsidR="00F0218A" w:rsidRPr="00F30052" w:rsidRDefault="00F0218A" w:rsidP="00F0218A">
      <w:pPr>
        <w:rPr>
          <w:color w:val="ED7D31" w:themeColor="accent2"/>
        </w:rPr>
      </w:pPr>
    </w:p>
    <w:p w14:paraId="5E80F16C" w14:textId="77777777" w:rsidR="001D32F4" w:rsidRPr="00F30052" w:rsidRDefault="00F0218A" w:rsidP="001D32F4">
      <w:pPr>
        <w:pStyle w:val="Heading2"/>
        <w:rPr>
          <w:color w:val="ED7D31" w:themeColor="accent2"/>
        </w:rPr>
      </w:pPr>
      <w:r w:rsidRPr="00F30052">
        <w:rPr>
          <w:color w:val="ED7D31" w:themeColor="accent2"/>
        </w:rPr>
        <w:t>What are three conclusions we can make about Kickstarter campaigns given the provided data?</w:t>
      </w:r>
    </w:p>
    <w:p w14:paraId="13BAB266" w14:textId="77777777" w:rsidR="008061CE" w:rsidRPr="008061CE" w:rsidRDefault="005D0E01" w:rsidP="001D32F4">
      <w:pPr>
        <w:rPr>
          <w:color w:val="000000" w:themeColor="text1"/>
          <w:lang w:val="en-GB"/>
        </w:rPr>
      </w:pPr>
      <w:r w:rsidRPr="00F30052">
        <w:rPr>
          <w:color w:val="ED7D31" w:themeColor="accent2"/>
          <w:lang w:val="en-GB"/>
        </w:rPr>
        <w:tab/>
      </w:r>
      <w:r w:rsidR="00A72522" w:rsidRPr="00F30052">
        <w:rPr>
          <w:color w:val="ED7D31" w:themeColor="accent2"/>
          <w:lang w:val="en-GB"/>
        </w:rPr>
        <w:t xml:space="preserve"> </w:t>
      </w:r>
      <w:r w:rsidR="00F30052" w:rsidRPr="00F30052">
        <w:rPr>
          <w:color w:val="000000" w:themeColor="text1"/>
          <w:lang w:val="en-GB"/>
        </w:rPr>
        <w:t xml:space="preserve">Despite having the most fails Theatre still </w:t>
      </w:r>
      <w:r w:rsidR="00F30052">
        <w:rPr>
          <w:color w:val="000000" w:themeColor="text1"/>
          <w:lang w:val="en-GB"/>
        </w:rPr>
        <w:t xml:space="preserve">accounted </w:t>
      </w:r>
      <w:r w:rsidR="008061CE">
        <w:rPr>
          <w:color w:val="000000" w:themeColor="text1"/>
          <w:lang w:val="en-GB"/>
        </w:rPr>
        <w:t>to be the most</w:t>
      </w:r>
      <w:r w:rsidR="00F30052">
        <w:rPr>
          <w:color w:val="000000" w:themeColor="text1"/>
          <w:lang w:val="en-GB"/>
        </w:rPr>
        <w:t xml:space="preserve"> </w:t>
      </w:r>
      <w:r w:rsidR="00F30052" w:rsidRPr="00F30052">
        <w:rPr>
          <w:color w:val="000000" w:themeColor="text1"/>
          <w:lang w:val="en-GB"/>
        </w:rPr>
        <w:t>successful</w:t>
      </w:r>
      <w:r w:rsidR="004C2F40">
        <w:rPr>
          <w:color w:val="000000" w:themeColor="text1"/>
          <w:lang w:val="en-GB"/>
        </w:rPr>
        <w:t xml:space="preserve">. There’s an increase in upstarts in the summer. </w:t>
      </w:r>
      <w:r w:rsidR="00CA6C0A">
        <w:rPr>
          <w:color w:val="000000" w:themeColor="text1"/>
          <w:lang w:val="en-GB"/>
        </w:rPr>
        <w:t>Plays were a major part on the success of Theatre with 690 successful and only 355 failed!</w:t>
      </w:r>
    </w:p>
    <w:p w14:paraId="7C5AB7B0" w14:textId="77777777" w:rsidR="00F0218A" w:rsidRPr="00F30052" w:rsidRDefault="00F0218A" w:rsidP="00F0218A">
      <w:pPr>
        <w:jc w:val="both"/>
        <w:rPr>
          <w:color w:val="ED7D31" w:themeColor="accent2"/>
        </w:rPr>
      </w:pPr>
    </w:p>
    <w:p w14:paraId="3F45C376" w14:textId="77777777" w:rsidR="00F0218A" w:rsidRPr="00F30052" w:rsidRDefault="00F0218A" w:rsidP="00F0218A">
      <w:pPr>
        <w:jc w:val="both"/>
        <w:rPr>
          <w:color w:val="ED7D31" w:themeColor="accent2"/>
        </w:rPr>
      </w:pPr>
    </w:p>
    <w:p w14:paraId="72686EB0" w14:textId="77777777" w:rsidR="00F0218A" w:rsidRPr="00F30052" w:rsidRDefault="00F0218A" w:rsidP="00F0218A">
      <w:pPr>
        <w:pStyle w:val="Heading2"/>
        <w:rPr>
          <w:color w:val="ED7D31" w:themeColor="accent2"/>
        </w:rPr>
      </w:pPr>
      <w:r w:rsidRPr="00F30052">
        <w:rPr>
          <w:color w:val="ED7D31" w:themeColor="accent2"/>
        </w:rPr>
        <w:t>What are some of the limitations of this dataset?</w:t>
      </w:r>
    </w:p>
    <w:p w14:paraId="2B6B5A90" w14:textId="77777777" w:rsidR="00CA6C0A" w:rsidRPr="00CA6C0A" w:rsidRDefault="00CA6C0A" w:rsidP="00F0218A">
      <w:pPr>
        <w:jc w:val="both"/>
        <w:rPr>
          <w:color w:val="000000" w:themeColor="text1"/>
        </w:rPr>
      </w:pPr>
      <w:r>
        <w:rPr>
          <w:color w:val="ED7D31" w:themeColor="accent2"/>
        </w:rPr>
        <w:tab/>
      </w:r>
      <w:r>
        <w:rPr>
          <w:color w:val="000000" w:themeColor="text1"/>
        </w:rPr>
        <w:t>Even with the right number of backers and crowdsource a project and fail or get canceled. This data is very limited when comparing to a Kickstarter with thousands to millions of backers overall giving a better assortment of a dataset</w:t>
      </w:r>
    </w:p>
    <w:p w14:paraId="507E0D45" w14:textId="77777777" w:rsidR="00F0218A" w:rsidRPr="00F30052" w:rsidRDefault="00F0218A" w:rsidP="00F0218A">
      <w:pPr>
        <w:jc w:val="both"/>
        <w:rPr>
          <w:color w:val="ED7D31" w:themeColor="accent2"/>
        </w:rPr>
      </w:pPr>
    </w:p>
    <w:p w14:paraId="0ECFEA6F" w14:textId="77777777" w:rsidR="00F0218A" w:rsidRDefault="00F0218A" w:rsidP="00F0218A">
      <w:pPr>
        <w:pStyle w:val="Heading2"/>
        <w:rPr>
          <w:color w:val="ED7D31" w:themeColor="accent2"/>
        </w:rPr>
      </w:pPr>
      <w:r w:rsidRPr="00F30052">
        <w:rPr>
          <w:color w:val="ED7D31" w:themeColor="accent2"/>
        </w:rPr>
        <w:t>What are some other possible tables/graphs that we could create?</w:t>
      </w:r>
    </w:p>
    <w:p w14:paraId="59615A0C" w14:textId="77777777" w:rsidR="003C21E2" w:rsidRPr="003C21E2" w:rsidRDefault="003C21E2" w:rsidP="003C21E2">
      <w:pPr>
        <w:rPr>
          <w:lang w:val="en-GB"/>
        </w:rPr>
      </w:pPr>
      <w:r>
        <w:rPr>
          <w:lang w:val="en-GB"/>
        </w:rPr>
        <w:tab/>
        <w:t>You can use a pivot table to compare/contrast the success, fails, cancels and lives with the average of each budget from lowest to highest an</w:t>
      </w:r>
      <w:r w:rsidR="00201D3D">
        <w:rPr>
          <w:lang w:val="en-GB"/>
        </w:rPr>
        <w:t>d see how they defer.</w:t>
      </w:r>
      <w:r>
        <w:rPr>
          <w:lang w:val="en-GB"/>
        </w:rPr>
        <w:t xml:space="preserve"> </w:t>
      </w:r>
    </w:p>
    <w:p w14:paraId="06C86145" w14:textId="77777777" w:rsidR="00516BDE" w:rsidRDefault="003C21E2" w:rsidP="00516BDE">
      <w:pPr>
        <w:rPr>
          <w:rFonts w:ascii="Times New Roman" w:eastAsia="Times New Roman" w:hAnsi="Times New Roman" w:cs="Times New Roman"/>
          <w:color w:val="4472C4" w:themeColor="accent1"/>
          <w:sz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</w:rPr>
        <w:tab/>
      </w:r>
    </w:p>
    <w:p w14:paraId="50483E8D" w14:textId="77777777" w:rsidR="00F0218A" w:rsidRPr="00516BDE" w:rsidRDefault="00F0218A" w:rsidP="00516BDE">
      <w:pPr>
        <w:rPr>
          <w:rFonts w:ascii="Times New Roman" w:eastAsia="Times New Roman" w:hAnsi="Times New Roman" w:cs="Times New Roman"/>
          <w:color w:val="4472C4" w:themeColor="accent1"/>
          <w:sz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 </w:t>
      </w:r>
    </w:p>
    <w:p w14:paraId="7E9480AF" w14:textId="77777777" w:rsidR="00B948AC" w:rsidRPr="00516BDE" w:rsidRDefault="00B948AC" w:rsidP="00516BDE"/>
    <w:sectPr w:rsidR="00B948AC" w:rsidRPr="00516BDE" w:rsidSect="003B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2AFB"/>
    <w:multiLevelType w:val="hybridMultilevel"/>
    <w:tmpl w:val="98F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23FAA"/>
    <w:multiLevelType w:val="multilevel"/>
    <w:tmpl w:val="197C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741B9"/>
    <w:multiLevelType w:val="hybridMultilevel"/>
    <w:tmpl w:val="80BC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AC"/>
    <w:rsid w:val="001D32F4"/>
    <w:rsid w:val="00201D3D"/>
    <w:rsid w:val="003B6130"/>
    <w:rsid w:val="003C21E2"/>
    <w:rsid w:val="004C2F40"/>
    <w:rsid w:val="00516BDE"/>
    <w:rsid w:val="005D0E01"/>
    <w:rsid w:val="008061CE"/>
    <w:rsid w:val="00A72522"/>
    <w:rsid w:val="00B948AC"/>
    <w:rsid w:val="00CA6C0A"/>
    <w:rsid w:val="00E943D4"/>
    <w:rsid w:val="00F0218A"/>
    <w:rsid w:val="00F3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B4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021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0218A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723</Characters>
  <Application>Microsoft Macintosh Word</Application>
  <DocSecurity>0</DocSecurity>
  <Lines>16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Excel Homework: Kickstart My Chart</vt:lpstr>
      <vt:lpstr>    What are three conclusions we can make about Kickstarter campaigns given the pro</vt:lpstr>
      <vt:lpstr>    What are some of the limitations of this dataset?</vt:lpstr>
      <vt:lpstr>    What are some other possible tables/graphs that we could create?</vt:lpstr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New</dc:creator>
  <cp:keywords/>
  <dc:description/>
  <cp:lastModifiedBy>Gabe New</cp:lastModifiedBy>
  <cp:revision>2</cp:revision>
  <dcterms:created xsi:type="dcterms:W3CDTF">2020-09-16T02:11:00Z</dcterms:created>
  <dcterms:modified xsi:type="dcterms:W3CDTF">2020-09-16T02:11:00Z</dcterms:modified>
</cp:coreProperties>
</file>