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30B72" w14:paraId="517CE529" w14:textId="77777777" w:rsidTr="00F672B5">
        <w:trPr>
          <w:trHeight w:val="240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74EC6F0D" w14:textId="13779D50" w:rsidR="00D30B72" w:rsidRDefault="00D30B72" w:rsidP="00D30B72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781998D" wp14:editId="031A60C5">
                  <wp:extent cx="1485900" cy="1333500"/>
                  <wp:effectExtent l="19050" t="19050" r="0" b="57150"/>
                  <wp:docPr id="2142495145" name="Picture 4" descr="uet lahore Logo PNG Vector (CDR)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et lahore Logo PNG Vector (CDR)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4730" b="92568" l="3846" r="92308">
                                        <a14:foregroundMark x1="5769" y1="56081" x2="5769" y2="56081"/>
                                        <a14:foregroundMark x1="53205" y1="5405" x2="53205" y2="5405"/>
                                        <a14:foregroundMark x1="51923" y1="93243" x2="51923" y2="93243"/>
                                        <a14:foregroundMark x1="92308" y1="56081" x2="92308" y2="56081"/>
                                        <a14:foregroundMark x1="42308" y1="40541" x2="42308" y2="40541"/>
                                        <a14:foregroundMark x1="61538" y1="41892" x2="61538" y2="41892"/>
                                        <a14:foregroundMark x1="46154" y1="33108" x2="46154" y2="33108"/>
                                        <a14:foregroundMark x1="62179" y1="34459" x2="62179" y2="34459"/>
                                        <a14:foregroundMark x1="61538" y1="53378" x2="61538" y2="53378"/>
                                        <a14:foregroundMark x1="53205" y1="45270" x2="53205" y2="45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2D6D3451" w14:textId="50F8B994" w:rsidR="00D30B72" w:rsidRDefault="00D30B72" w:rsidP="00D30B72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142A1A3" wp14:editId="11E6F516">
                  <wp:extent cx="1400175" cy="1323975"/>
                  <wp:effectExtent l="57150" t="19050" r="66675" b="104775"/>
                  <wp:docPr id="1577869437" name="Picture 3" descr="Department of Computer Sci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partment of Computer Sci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2703" b="94595" l="3822" r="96815">
                                        <a14:foregroundMark x1="14013" y1="38514" x2="14013" y2="38514"/>
                                        <a14:foregroundMark x1="19745" y1="20270" x2="19745" y2="20270"/>
                                        <a14:foregroundMark x1="3822" y1="50000" x2="3822" y2="50000"/>
                                        <a14:foregroundMark x1="19108" y1="85811" x2="19108" y2="85811"/>
                                        <a14:foregroundMark x1="50955" y1="95270" x2="50955" y2="95270"/>
                                        <a14:foregroundMark x1="97452" y1="52703" x2="97452" y2="52703"/>
                                        <a14:foregroundMark x1="50318" y1="2703" x2="50318" y2="270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D14B4" w14:textId="6720CCBA" w:rsidR="00D30B72" w:rsidRDefault="00D30B72" w:rsidP="00D30B7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                                      </w:t>
      </w:r>
    </w:p>
    <w:p w14:paraId="7F92E701" w14:textId="675B1121" w:rsidR="00697AB4" w:rsidRPr="00131DB5" w:rsidRDefault="00765B85" w:rsidP="00131DB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31DB5">
        <w:rPr>
          <w:rFonts w:ascii="Times New Roman" w:hAnsi="Times New Roman" w:cs="Times New Roman"/>
          <w:b/>
          <w:sz w:val="32"/>
          <w:szCs w:val="32"/>
          <w:u w:val="single"/>
        </w:rPr>
        <w:t>AI vs Human Teaching: What Do Students Prefer?</w:t>
      </w:r>
    </w:p>
    <w:p w14:paraId="0B7CB917" w14:textId="77777777" w:rsidR="00131DB5" w:rsidRDefault="00131DB5">
      <w:pPr>
        <w:jc w:val="both"/>
        <w:rPr>
          <w:rFonts w:ascii="Calibri" w:hAnsi="Calibri"/>
          <w:sz w:val="24"/>
        </w:rPr>
      </w:pPr>
    </w:p>
    <w:p w14:paraId="41B51BC2" w14:textId="2430CAC8" w:rsidR="00697AB4" w:rsidRPr="002E1FB2" w:rsidRDefault="00765B85">
      <w:p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b/>
          <w:sz w:val="24"/>
          <w:szCs w:val="24"/>
        </w:rPr>
        <w:t>Course:</w:t>
      </w:r>
      <w:r w:rsidRPr="002E1FB2">
        <w:rPr>
          <w:rFonts w:ascii="Times New Roman" w:hAnsi="Times New Roman" w:cs="Times New Roman"/>
          <w:sz w:val="24"/>
          <w:szCs w:val="24"/>
        </w:rPr>
        <w:t xml:space="preserve"> Applications of Information and Comm</w:t>
      </w:r>
      <w:r w:rsidR="006F0B76" w:rsidRPr="002E1FB2">
        <w:rPr>
          <w:rFonts w:ascii="Times New Roman" w:hAnsi="Times New Roman" w:cs="Times New Roman"/>
          <w:sz w:val="24"/>
          <w:szCs w:val="24"/>
        </w:rPr>
        <w:t>unication Technology Lab</w:t>
      </w:r>
    </w:p>
    <w:p w14:paraId="5BF6A7D5" w14:textId="77777777" w:rsidR="00697AB4" w:rsidRPr="002E1FB2" w:rsidRDefault="00765B85">
      <w:p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b/>
          <w:sz w:val="24"/>
          <w:szCs w:val="24"/>
        </w:rPr>
        <w:t>Instructor:</w:t>
      </w:r>
      <w:r w:rsidRPr="002E1FB2">
        <w:rPr>
          <w:rFonts w:ascii="Times New Roman" w:hAnsi="Times New Roman" w:cs="Times New Roman"/>
          <w:sz w:val="24"/>
          <w:szCs w:val="24"/>
        </w:rPr>
        <w:t xml:space="preserve"> Ms. </w:t>
      </w:r>
      <w:proofErr w:type="spellStart"/>
      <w:r w:rsidRPr="002E1FB2">
        <w:rPr>
          <w:rFonts w:ascii="Times New Roman" w:hAnsi="Times New Roman" w:cs="Times New Roman"/>
          <w:sz w:val="24"/>
          <w:szCs w:val="24"/>
        </w:rPr>
        <w:t>Ramsha</w:t>
      </w:r>
      <w:proofErr w:type="spellEnd"/>
      <w:r w:rsidRPr="002E1FB2">
        <w:rPr>
          <w:rFonts w:ascii="Times New Roman" w:hAnsi="Times New Roman" w:cs="Times New Roman"/>
          <w:sz w:val="24"/>
          <w:szCs w:val="24"/>
        </w:rPr>
        <w:t xml:space="preserve"> Khalid</w:t>
      </w:r>
    </w:p>
    <w:p w14:paraId="209185B9" w14:textId="77BC1294" w:rsidR="00697AB4" w:rsidRPr="002E1FB2" w:rsidRDefault="00765B85">
      <w:p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b/>
          <w:sz w:val="24"/>
          <w:szCs w:val="24"/>
        </w:rPr>
        <w:t>Group Members:</w:t>
      </w:r>
    </w:p>
    <w:p w14:paraId="0521C0AA" w14:textId="471252B5" w:rsidR="00EE784C" w:rsidRPr="002E1FB2" w:rsidRDefault="00EE784C" w:rsidP="00EE784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1FB2">
        <w:rPr>
          <w:rFonts w:ascii="Times New Roman" w:hAnsi="Times New Roman" w:cs="Times New Roman"/>
          <w:sz w:val="24"/>
          <w:szCs w:val="24"/>
        </w:rPr>
        <w:t>Maham</w:t>
      </w:r>
      <w:proofErr w:type="spellEnd"/>
      <w:r w:rsidRPr="002E1FB2">
        <w:rPr>
          <w:rFonts w:ascii="Times New Roman" w:hAnsi="Times New Roman" w:cs="Times New Roman"/>
          <w:sz w:val="24"/>
          <w:szCs w:val="24"/>
        </w:rPr>
        <w:t xml:space="preserve"> Zafar (Roll no. 182)</w:t>
      </w:r>
    </w:p>
    <w:p w14:paraId="24FBC638" w14:textId="5D3E7508" w:rsidR="00EE784C" w:rsidRPr="002E1FB2" w:rsidRDefault="0092064B" w:rsidP="00EE784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sz w:val="24"/>
          <w:szCs w:val="24"/>
        </w:rPr>
        <w:t>M</w:t>
      </w:r>
      <w:r w:rsidR="00F672B5">
        <w:rPr>
          <w:rFonts w:ascii="Times New Roman" w:hAnsi="Times New Roman" w:cs="Times New Roman"/>
          <w:sz w:val="24"/>
          <w:szCs w:val="24"/>
        </w:rPr>
        <w:t>u</w:t>
      </w:r>
      <w:r w:rsidRPr="002E1FB2">
        <w:rPr>
          <w:rFonts w:ascii="Times New Roman" w:hAnsi="Times New Roman" w:cs="Times New Roman"/>
          <w:sz w:val="24"/>
          <w:szCs w:val="24"/>
        </w:rPr>
        <w:t>hammad Ahmed Chaudhry (Roll no. 184)</w:t>
      </w:r>
    </w:p>
    <w:p w14:paraId="6E7DAACA" w14:textId="435F8CF4" w:rsidR="0092064B" w:rsidRPr="002E1FB2" w:rsidRDefault="002B1CA9" w:rsidP="00EE784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sz w:val="24"/>
          <w:szCs w:val="24"/>
        </w:rPr>
        <w:t>Nabeeha Shoaib (Roll no. 190)</w:t>
      </w:r>
    </w:p>
    <w:p w14:paraId="43AF4FB2" w14:textId="17C006B0" w:rsidR="002B1CA9" w:rsidRPr="002E1FB2" w:rsidRDefault="000765F4" w:rsidP="00EE784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1FB2">
        <w:rPr>
          <w:rFonts w:ascii="Times New Roman" w:hAnsi="Times New Roman" w:cs="Times New Roman"/>
          <w:sz w:val="24"/>
          <w:szCs w:val="24"/>
        </w:rPr>
        <w:t>Isma</w:t>
      </w:r>
      <w:proofErr w:type="spellEnd"/>
      <w:r w:rsidRPr="002E1FB2">
        <w:rPr>
          <w:rFonts w:ascii="Times New Roman" w:hAnsi="Times New Roman" w:cs="Times New Roman"/>
          <w:sz w:val="24"/>
          <w:szCs w:val="24"/>
        </w:rPr>
        <w:t xml:space="preserve"> Wasif (Roll no. 226)</w:t>
      </w:r>
    </w:p>
    <w:p w14:paraId="3CCD5BF0" w14:textId="4031644B" w:rsidR="000765F4" w:rsidRPr="002E1FB2" w:rsidRDefault="00412DCD" w:rsidP="00EE784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sz w:val="24"/>
          <w:szCs w:val="24"/>
        </w:rPr>
        <w:t>Anfaal Abbas (Roll no. 233)</w:t>
      </w:r>
    </w:p>
    <w:p w14:paraId="09C3E0E7" w14:textId="7BF49654" w:rsidR="00697AB4" w:rsidRPr="002E1FB2" w:rsidRDefault="00765B85">
      <w:p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b/>
          <w:sz w:val="24"/>
          <w:szCs w:val="24"/>
        </w:rPr>
        <w:t>Semester/Section:</w:t>
      </w:r>
    </w:p>
    <w:p w14:paraId="71381C95" w14:textId="15B6F0D4" w:rsidR="009561D5" w:rsidRPr="002E1FB2" w:rsidRDefault="00EF5C59" w:rsidP="009561D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1FB2">
        <w:rPr>
          <w:rFonts w:ascii="Times New Roman" w:hAnsi="Times New Roman" w:cs="Times New Roman"/>
          <w:sz w:val="24"/>
          <w:szCs w:val="24"/>
        </w:rPr>
        <w:t>First Semester (Fall 2025)</w:t>
      </w:r>
    </w:p>
    <w:p w14:paraId="3096F73C" w14:textId="32CCDB62" w:rsidR="00EF5C59" w:rsidRDefault="00EF5C59" w:rsidP="00EF5C59">
      <w:pPr>
        <w:pStyle w:val="ListParagraph"/>
        <w:numPr>
          <w:ilvl w:val="0"/>
          <w:numId w:val="13"/>
        </w:numPr>
        <w:jc w:val="both"/>
      </w:pPr>
      <w:r w:rsidRPr="002E1FB2">
        <w:rPr>
          <w:rFonts w:ascii="Times New Roman" w:hAnsi="Times New Roman" w:cs="Times New Roman"/>
          <w:sz w:val="24"/>
          <w:szCs w:val="24"/>
        </w:rPr>
        <w:t>Section D</w:t>
      </w:r>
    </w:p>
    <w:p w14:paraId="1C5996D4" w14:textId="77777777" w:rsidR="00131DB5" w:rsidRDefault="00131DB5">
      <w:pPr>
        <w:pStyle w:val="Heading1"/>
        <w:jc w:val="both"/>
        <w:rPr>
          <w:rFonts w:ascii="Calibri" w:hAnsi="Calibri"/>
          <w:sz w:val="24"/>
        </w:rPr>
      </w:pPr>
    </w:p>
    <w:p w14:paraId="541CE4D2" w14:textId="2D8024AC" w:rsidR="00131DB5" w:rsidRDefault="00131DB5">
      <w:pPr>
        <w:pStyle w:val="Heading1"/>
        <w:jc w:val="both"/>
        <w:rPr>
          <w:rFonts w:ascii="Calibri" w:hAnsi="Calibri"/>
          <w:sz w:val="24"/>
        </w:rPr>
      </w:pPr>
    </w:p>
    <w:p w14:paraId="6448435D" w14:textId="77777777" w:rsidR="00B97F23" w:rsidRDefault="00B97F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C88E752" w14:textId="280BB5C0" w:rsidR="00697AB4" w:rsidRPr="004C0B50" w:rsidRDefault="00765B85" w:rsidP="00A526FC">
      <w:pPr>
        <w:pStyle w:val="Heading1"/>
        <w:spacing w:line="360" w:lineRule="auto"/>
        <w:rPr>
          <w:rFonts w:ascii="Times New Roman" w:hAnsi="Times New Roman" w:cs="Times New Roman"/>
        </w:rPr>
      </w:pPr>
      <w:r w:rsidRPr="004C0B50">
        <w:rPr>
          <w:rFonts w:ascii="Times New Roman" w:hAnsi="Times New Roman" w:cs="Times New Roman"/>
          <w:color w:val="000000" w:themeColor="text1"/>
        </w:rPr>
        <w:lastRenderedPageBreak/>
        <w:t>Table of Contents</w:t>
      </w:r>
    </w:p>
    <w:p w14:paraId="195CCEA4" w14:textId="77777777" w:rsidR="005745EE" w:rsidRPr="004C0B50" w:rsidRDefault="005745EE" w:rsidP="00A526F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B50">
        <w:rPr>
          <w:rFonts w:ascii="Times New Roman" w:hAnsi="Times New Roman" w:cs="Times New Roman"/>
          <w:sz w:val="24"/>
          <w:szCs w:val="24"/>
        </w:rPr>
        <w:t>Introduction</w:t>
      </w:r>
    </w:p>
    <w:p w14:paraId="5F62F426" w14:textId="77777777" w:rsidR="005745EE" w:rsidRPr="004C0B50" w:rsidRDefault="005745EE" w:rsidP="00A526F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B50">
        <w:rPr>
          <w:rFonts w:ascii="Times New Roman" w:hAnsi="Times New Roman" w:cs="Times New Roman"/>
          <w:sz w:val="24"/>
          <w:szCs w:val="24"/>
        </w:rPr>
        <w:t>Data Summary &amp; Observations</w:t>
      </w:r>
    </w:p>
    <w:p w14:paraId="55FEA651" w14:textId="77777777" w:rsidR="005745EE" w:rsidRPr="004C0B50" w:rsidRDefault="005745EE" w:rsidP="00A526F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B50">
        <w:rPr>
          <w:rFonts w:ascii="Times New Roman" w:hAnsi="Times New Roman" w:cs="Times New Roman"/>
          <w:sz w:val="24"/>
          <w:szCs w:val="24"/>
        </w:rPr>
        <w:t>Findings &amp; Discussion</w:t>
      </w:r>
    </w:p>
    <w:p w14:paraId="7B1EFAFE" w14:textId="4E23FF1C" w:rsidR="00697AB4" w:rsidRPr="004C0B50" w:rsidRDefault="00765B85" w:rsidP="00A526F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C0B50">
        <w:rPr>
          <w:rFonts w:ascii="Times New Roman" w:hAnsi="Times New Roman" w:cs="Times New Roman"/>
          <w:sz w:val="24"/>
          <w:szCs w:val="24"/>
        </w:rPr>
        <w:t>Conclusion &amp; Suggestions</w:t>
      </w:r>
    </w:p>
    <w:p w14:paraId="6E8FEA0A" w14:textId="77777777" w:rsidR="00697AB4" w:rsidRDefault="00765B85">
      <w:pPr>
        <w:jc w:val="both"/>
      </w:pPr>
      <w:r>
        <w:rPr>
          <w:rFonts w:ascii="Calibri" w:hAnsi="Calibri"/>
          <w:sz w:val="24"/>
        </w:rPr>
        <w:br w:type="page"/>
      </w:r>
    </w:p>
    <w:p w14:paraId="10EB439F" w14:textId="77777777" w:rsidR="00AE78DC" w:rsidRPr="001A0A8C" w:rsidRDefault="00542763" w:rsidP="00AE78DC">
      <w:pPr>
        <w:pStyle w:val="ListParagraph"/>
        <w:numPr>
          <w:ilvl w:val="0"/>
          <w:numId w:val="15"/>
        </w:numPr>
        <w:spacing w:line="360" w:lineRule="auto"/>
        <w:ind w:left="45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Introduction:</w:t>
      </w:r>
    </w:p>
    <w:p w14:paraId="49E7280D" w14:textId="6621F734" w:rsidR="00AE78DC" w:rsidRDefault="00765B85" w:rsidP="00AE78DC">
      <w:pPr>
        <w:pStyle w:val="ListParagraph"/>
        <w:spacing w:line="312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 w:rsidRPr="00AE78DC">
        <w:rPr>
          <w:rFonts w:ascii="Times New Roman" w:hAnsi="Times New Roman" w:cs="Times New Roman"/>
          <w:sz w:val="24"/>
          <w:szCs w:val="24"/>
        </w:rPr>
        <w:t xml:space="preserve">Artificial Intelligence (AI) </w:t>
      </w:r>
      <w:r w:rsidR="008923CF">
        <w:rPr>
          <w:rFonts w:ascii="Times New Roman" w:hAnsi="Times New Roman" w:cs="Times New Roman"/>
          <w:sz w:val="24"/>
          <w:szCs w:val="24"/>
        </w:rPr>
        <w:t>in last few years has become an</w:t>
      </w:r>
      <w:r w:rsidRPr="00AE78DC">
        <w:rPr>
          <w:rFonts w:ascii="Times New Roman" w:hAnsi="Times New Roman" w:cs="Times New Roman"/>
          <w:sz w:val="24"/>
          <w:szCs w:val="24"/>
        </w:rPr>
        <w:t xml:space="preserve"> </w:t>
      </w:r>
      <w:r w:rsidR="00232FAE">
        <w:rPr>
          <w:rFonts w:ascii="Times New Roman" w:hAnsi="Times New Roman" w:cs="Times New Roman"/>
          <w:sz w:val="24"/>
          <w:szCs w:val="24"/>
        </w:rPr>
        <w:t>influential tool in</w:t>
      </w:r>
      <w:r w:rsidRPr="00AE78DC">
        <w:rPr>
          <w:rFonts w:ascii="Times New Roman" w:hAnsi="Times New Roman" w:cs="Times New Roman"/>
          <w:sz w:val="24"/>
          <w:szCs w:val="24"/>
        </w:rPr>
        <w:t xml:space="preserve"> educa</w:t>
      </w:r>
      <w:r w:rsidR="0021499F">
        <w:rPr>
          <w:rFonts w:ascii="Times New Roman" w:hAnsi="Times New Roman" w:cs="Times New Roman"/>
          <w:sz w:val="24"/>
          <w:szCs w:val="24"/>
        </w:rPr>
        <w:t>tion. Students today can access</w:t>
      </w:r>
      <w:r w:rsidRPr="00AE78DC">
        <w:rPr>
          <w:rFonts w:ascii="Times New Roman" w:hAnsi="Times New Roman" w:cs="Times New Roman"/>
          <w:sz w:val="24"/>
          <w:szCs w:val="24"/>
        </w:rPr>
        <w:t xml:space="preserve"> </w:t>
      </w:r>
      <w:r w:rsidR="0021499F">
        <w:rPr>
          <w:rFonts w:ascii="Times New Roman" w:hAnsi="Times New Roman" w:cs="Times New Roman"/>
          <w:sz w:val="24"/>
          <w:szCs w:val="24"/>
        </w:rPr>
        <w:t>many AI platforms, for exam</w:t>
      </w:r>
      <w:r w:rsidR="0021499F" w:rsidRPr="0021499F">
        <w:rPr>
          <w:rFonts w:ascii="Times New Roman" w:hAnsi="Times New Roman" w:cs="Times New Roman"/>
          <w:sz w:val="24"/>
          <w:szCs w:val="24"/>
        </w:rPr>
        <w:t>p</w:t>
      </w:r>
      <w:r w:rsidR="0021499F">
        <w:rPr>
          <w:rFonts w:ascii="Times New Roman" w:hAnsi="Times New Roman" w:cs="Times New Roman"/>
          <w:sz w:val="24"/>
          <w:szCs w:val="24"/>
        </w:rPr>
        <w:t xml:space="preserve">le, ChatGPT, Claude AI, </w:t>
      </w:r>
      <w:r w:rsidRPr="00AE78DC">
        <w:rPr>
          <w:rFonts w:ascii="Times New Roman" w:hAnsi="Times New Roman" w:cs="Times New Roman"/>
          <w:sz w:val="24"/>
          <w:szCs w:val="24"/>
        </w:rPr>
        <w:t xml:space="preserve">Gemini, </w:t>
      </w:r>
      <w:r w:rsidR="009D4291">
        <w:rPr>
          <w:rFonts w:ascii="Times New Roman" w:hAnsi="Times New Roman" w:cs="Times New Roman"/>
          <w:sz w:val="24"/>
          <w:szCs w:val="24"/>
        </w:rPr>
        <w:t>Grok</w:t>
      </w:r>
      <w:r w:rsidR="00214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99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21499F">
        <w:rPr>
          <w:rFonts w:ascii="Times New Roman" w:hAnsi="Times New Roman" w:cs="Times New Roman"/>
          <w:sz w:val="24"/>
          <w:szCs w:val="24"/>
        </w:rPr>
        <w:t xml:space="preserve"> </w:t>
      </w:r>
      <w:r w:rsidR="00AD396D">
        <w:rPr>
          <w:rFonts w:ascii="Times New Roman" w:hAnsi="Times New Roman" w:cs="Times New Roman"/>
          <w:sz w:val="24"/>
          <w:szCs w:val="24"/>
        </w:rPr>
        <w:t xml:space="preserve">as well as AI-based learning </w:t>
      </w:r>
      <w:r w:rsidR="00AD396D" w:rsidRPr="00AD396D">
        <w:rPr>
          <w:rFonts w:ascii="Times New Roman" w:hAnsi="Times New Roman" w:cs="Times New Roman"/>
          <w:sz w:val="24"/>
          <w:szCs w:val="24"/>
        </w:rPr>
        <w:t>p</w:t>
      </w:r>
      <w:r w:rsidR="00AD396D">
        <w:rPr>
          <w:rFonts w:ascii="Times New Roman" w:hAnsi="Times New Roman" w:cs="Times New Roman"/>
          <w:sz w:val="24"/>
          <w:szCs w:val="24"/>
        </w:rPr>
        <w:t xml:space="preserve">latforms of many educational institutions. </w:t>
      </w:r>
      <w:r w:rsidR="00230BBD">
        <w:rPr>
          <w:rFonts w:ascii="Times New Roman" w:hAnsi="Times New Roman" w:cs="Times New Roman"/>
          <w:sz w:val="24"/>
          <w:szCs w:val="24"/>
        </w:rPr>
        <w:t xml:space="preserve">These </w:t>
      </w:r>
      <w:r w:rsidR="00230BBD" w:rsidRPr="00230BBD">
        <w:rPr>
          <w:rFonts w:ascii="Times New Roman" w:hAnsi="Times New Roman" w:cs="Times New Roman"/>
          <w:sz w:val="24"/>
          <w:szCs w:val="24"/>
        </w:rPr>
        <w:t>p</w:t>
      </w:r>
      <w:r w:rsidR="00B20703">
        <w:rPr>
          <w:rFonts w:ascii="Times New Roman" w:hAnsi="Times New Roman" w:cs="Times New Roman"/>
          <w:sz w:val="24"/>
          <w:szCs w:val="24"/>
        </w:rPr>
        <w:t>latforms can provide</w:t>
      </w:r>
      <w:r w:rsidR="000A2B7F">
        <w:rPr>
          <w:rFonts w:ascii="Times New Roman" w:hAnsi="Times New Roman" w:cs="Times New Roman"/>
          <w:sz w:val="24"/>
          <w:szCs w:val="24"/>
        </w:rPr>
        <w:t xml:space="preserve"> feedback,</w:t>
      </w:r>
      <w:r w:rsidRPr="00AE78DC">
        <w:rPr>
          <w:rFonts w:ascii="Times New Roman" w:hAnsi="Times New Roman" w:cs="Times New Roman"/>
          <w:sz w:val="24"/>
          <w:szCs w:val="24"/>
        </w:rPr>
        <w:t xml:space="preserve"> lessons, and </w:t>
      </w:r>
      <w:r w:rsidR="000A2B7F">
        <w:rPr>
          <w:rFonts w:ascii="Times New Roman" w:hAnsi="Times New Roman" w:cs="Times New Roman"/>
          <w:sz w:val="24"/>
          <w:szCs w:val="24"/>
        </w:rPr>
        <w:t>most im</w:t>
      </w:r>
      <w:r w:rsidR="000A2B7F" w:rsidRPr="000A2B7F">
        <w:rPr>
          <w:rFonts w:ascii="Times New Roman" w:hAnsi="Times New Roman" w:cs="Times New Roman"/>
          <w:sz w:val="24"/>
          <w:szCs w:val="24"/>
        </w:rPr>
        <w:t>p</w:t>
      </w:r>
      <w:r w:rsidR="000A2B7F">
        <w:rPr>
          <w:rFonts w:ascii="Times New Roman" w:hAnsi="Times New Roman" w:cs="Times New Roman"/>
          <w:sz w:val="24"/>
          <w:szCs w:val="24"/>
        </w:rPr>
        <w:t>ortantly they are available all the time</w:t>
      </w:r>
      <w:r w:rsidR="00B83E9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B83E9B">
        <w:rPr>
          <w:rFonts w:ascii="Times New Roman" w:hAnsi="Times New Roman" w:cs="Times New Roman"/>
          <w:sz w:val="24"/>
          <w:szCs w:val="24"/>
        </w:rPr>
        <w:t>But</w:t>
      </w:r>
      <w:r w:rsidRPr="00AE78D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AE78DC">
        <w:rPr>
          <w:rFonts w:ascii="Times New Roman" w:hAnsi="Times New Roman" w:cs="Times New Roman"/>
          <w:sz w:val="24"/>
          <w:szCs w:val="24"/>
        </w:rPr>
        <w:t xml:space="preserve"> </w:t>
      </w:r>
      <w:r w:rsidR="00B83E9B">
        <w:rPr>
          <w:rFonts w:ascii="Times New Roman" w:hAnsi="Times New Roman" w:cs="Times New Roman"/>
          <w:sz w:val="24"/>
          <w:szCs w:val="24"/>
        </w:rPr>
        <w:t xml:space="preserve">whatever benefits AI </w:t>
      </w:r>
      <w:r w:rsidR="00B83E9B" w:rsidRPr="00B83E9B">
        <w:rPr>
          <w:rFonts w:ascii="Times New Roman" w:hAnsi="Times New Roman" w:cs="Times New Roman"/>
          <w:sz w:val="24"/>
          <w:szCs w:val="24"/>
        </w:rPr>
        <w:t>p</w:t>
      </w:r>
      <w:r w:rsidR="00B83E9B">
        <w:rPr>
          <w:rFonts w:ascii="Times New Roman" w:hAnsi="Times New Roman" w:cs="Times New Roman"/>
          <w:sz w:val="24"/>
          <w:szCs w:val="24"/>
        </w:rPr>
        <w:t>rovides us, the im</w:t>
      </w:r>
      <w:r w:rsidR="00B83E9B" w:rsidRPr="00B83E9B">
        <w:rPr>
          <w:rFonts w:ascii="Times New Roman" w:hAnsi="Times New Roman" w:cs="Times New Roman"/>
          <w:sz w:val="24"/>
          <w:szCs w:val="24"/>
        </w:rPr>
        <w:t>p</w:t>
      </w:r>
      <w:r w:rsidR="00B83E9B">
        <w:rPr>
          <w:rFonts w:ascii="Times New Roman" w:hAnsi="Times New Roman" w:cs="Times New Roman"/>
          <w:sz w:val="24"/>
          <w:szCs w:val="24"/>
        </w:rPr>
        <w:t>ortance of human teachers remain</w:t>
      </w:r>
      <w:r w:rsidR="00C554D1">
        <w:rPr>
          <w:rFonts w:ascii="Times New Roman" w:hAnsi="Times New Roman" w:cs="Times New Roman"/>
          <w:sz w:val="24"/>
          <w:szCs w:val="24"/>
        </w:rPr>
        <w:t>s as they</w:t>
      </w:r>
      <w:r w:rsidR="00B83E9B">
        <w:rPr>
          <w:rFonts w:ascii="Times New Roman" w:hAnsi="Times New Roman" w:cs="Times New Roman"/>
          <w:sz w:val="24"/>
          <w:szCs w:val="24"/>
        </w:rPr>
        <w:t xml:space="preserve"> offer</w:t>
      </w:r>
      <w:r w:rsidR="009363BB">
        <w:rPr>
          <w:rFonts w:ascii="Times New Roman" w:hAnsi="Times New Roman" w:cs="Times New Roman"/>
          <w:sz w:val="24"/>
          <w:szCs w:val="24"/>
        </w:rPr>
        <w:t xml:space="preserve"> sy</w:t>
      </w:r>
      <w:r w:rsidRPr="00AE78DC">
        <w:rPr>
          <w:rFonts w:ascii="Times New Roman" w:hAnsi="Times New Roman" w:cs="Times New Roman"/>
          <w:sz w:val="24"/>
          <w:szCs w:val="24"/>
        </w:rPr>
        <w:t>mpathy, motivat</w:t>
      </w:r>
      <w:r w:rsidR="00AE78DC">
        <w:rPr>
          <w:rFonts w:ascii="Times New Roman" w:hAnsi="Times New Roman" w:cs="Times New Roman"/>
          <w:sz w:val="24"/>
          <w:szCs w:val="24"/>
        </w:rPr>
        <w:t>ion, and real-time interaction.</w:t>
      </w:r>
    </w:p>
    <w:p w14:paraId="146A7D41" w14:textId="70263FD5" w:rsidR="00325887" w:rsidRDefault="00D01CE9" w:rsidP="00325887">
      <w:pPr>
        <w:pStyle w:val="ListParagraph"/>
        <w:spacing w:line="312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study aims to find</w:t>
      </w:r>
      <w:r w:rsidR="008355CD">
        <w:rPr>
          <w:rFonts w:ascii="Times New Roman" w:hAnsi="Times New Roman" w:cs="Times New Roman"/>
          <w:sz w:val="24"/>
          <w:szCs w:val="24"/>
        </w:rPr>
        <w:t xml:space="preserve"> if</w:t>
      </w:r>
      <w:r w:rsidR="00765B85" w:rsidRPr="00AE78DC">
        <w:rPr>
          <w:rFonts w:ascii="Times New Roman" w:hAnsi="Times New Roman" w:cs="Times New Roman"/>
          <w:sz w:val="24"/>
          <w:szCs w:val="24"/>
        </w:rPr>
        <w:t xml:space="preserve"> students prefer between AI-based </w:t>
      </w:r>
      <w:r w:rsidR="008355CD">
        <w:rPr>
          <w:rFonts w:ascii="Times New Roman" w:hAnsi="Times New Roman" w:cs="Times New Roman"/>
          <w:sz w:val="24"/>
          <w:szCs w:val="24"/>
        </w:rPr>
        <w:t>teaching or</w:t>
      </w:r>
      <w:r w:rsidR="00EA0E5D">
        <w:rPr>
          <w:rFonts w:ascii="Times New Roman" w:hAnsi="Times New Roman" w:cs="Times New Roman"/>
          <w:sz w:val="24"/>
          <w:szCs w:val="24"/>
        </w:rPr>
        <w:t xml:space="preserve"> human teaching methods,</w:t>
      </w:r>
      <w:r w:rsidR="00765B85" w:rsidRPr="00AE78DC">
        <w:rPr>
          <w:rFonts w:ascii="Times New Roman" w:hAnsi="Times New Roman" w:cs="Times New Roman"/>
          <w:sz w:val="24"/>
          <w:szCs w:val="24"/>
        </w:rPr>
        <w:t xml:space="preserve"> and to understand </w:t>
      </w:r>
      <w:r w:rsidR="008355CD">
        <w:rPr>
          <w:rFonts w:ascii="Times New Roman" w:hAnsi="Times New Roman" w:cs="Times New Roman"/>
          <w:sz w:val="24"/>
          <w:szCs w:val="24"/>
        </w:rPr>
        <w:t>whether AI can replace</w:t>
      </w:r>
      <w:r w:rsidR="00765B85" w:rsidRPr="00AE78DC">
        <w:rPr>
          <w:rFonts w:ascii="Times New Roman" w:hAnsi="Times New Roman" w:cs="Times New Roman"/>
          <w:sz w:val="24"/>
          <w:szCs w:val="24"/>
        </w:rPr>
        <w:t xml:space="preserve"> or </w:t>
      </w:r>
      <w:r w:rsidR="007E443B">
        <w:rPr>
          <w:rFonts w:ascii="Times New Roman" w:hAnsi="Times New Roman" w:cs="Times New Roman"/>
          <w:sz w:val="24"/>
          <w:szCs w:val="24"/>
        </w:rPr>
        <w:t>cha</w:t>
      </w:r>
      <w:r w:rsidR="008355CD">
        <w:rPr>
          <w:rFonts w:ascii="Times New Roman" w:hAnsi="Times New Roman" w:cs="Times New Roman"/>
          <w:sz w:val="24"/>
          <w:szCs w:val="24"/>
        </w:rPr>
        <w:t>nge</w:t>
      </w:r>
      <w:r w:rsidR="00765B85" w:rsidRPr="00AE78DC">
        <w:rPr>
          <w:rFonts w:ascii="Times New Roman" w:hAnsi="Times New Roman" w:cs="Times New Roman"/>
          <w:sz w:val="24"/>
          <w:szCs w:val="24"/>
        </w:rPr>
        <w:t xml:space="preserve"> the role of educators in modern learning.</w:t>
      </w:r>
    </w:p>
    <w:p w14:paraId="066BBE07" w14:textId="77777777" w:rsidR="00325887" w:rsidRPr="00325887" w:rsidRDefault="00325887" w:rsidP="00325887">
      <w:pPr>
        <w:pStyle w:val="ListParagraph"/>
        <w:spacing w:line="312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</w:p>
    <w:p w14:paraId="0FF72103" w14:textId="5918F4F8" w:rsidR="00325887" w:rsidRPr="001A0A8C" w:rsidRDefault="006C14FA" w:rsidP="00325887">
      <w:pPr>
        <w:pStyle w:val="ListParagraph"/>
        <w:numPr>
          <w:ilvl w:val="0"/>
          <w:numId w:val="15"/>
        </w:numPr>
        <w:spacing w:line="360" w:lineRule="auto"/>
        <w:ind w:left="45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t>Data Summary and Observations</w:t>
      </w:r>
      <w:r w:rsidR="00325887" w:rsidRPr="001A0A8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FE6AC75" w14:textId="5334939A" w:rsidR="00697AB4" w:rsidRDefault="00137ACB" w:rsidP="005555F1">
      <w:pPr>
        <w:pStyle w:val="ListParagraph"/>
        <w:spacing w:line="312" w:lineRule="auto"/>
        <w:ind w:left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collected data was analyzed to draw a com</w:t>
      </w:r>
      <w:r w:rsidRPr="00230BB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arison between student’s views on AI-based and human based teaching. </w:t>
      </w:r>
      <w:r w:rsidR="002B413A">
        <w:rPr>
          <w:rFonts w:ascii="Times New Roman" w:hAnsi="Times New Roman" w:cs="Times New Roman"/>
          <w:sz w:val="24"/>
          <w:szCs w:val="24"/>
        </w:rPr>
        <w:t>Key insights from the data collected through survey are shown below and su</w:t>
      </w:r>
      <w:r w:rsidR="002B413A" w:rsidRPr="00230BBD">
        <w:rPr>
          <w:rFonts w:ascii="Times New Roman" w:hAnsi="Times New Roman" w:cs="Times New Roman"/>
          <w:sz w:val="24"/>
          <w:szCs w:val="24"/>
        </w:rPr>
        <w:t>pp</w:t>
      </w:r>
      <w:r w:rsidR="002B413A">
        <w:rPr>
          <w:rFonts w:ascii="Times New Roman" w:hAnsi="Times New Roman" w:cs="Times New Roman"/>
          <w:sz w:val="24"/>
          <w:szCs w:val="24"/>
        </w:rPr>
        <w:t>orted by visual gra</w:t>
      </w:r>
      <w:r w:rsidR="002B413A" w:rsidRPr="00230BBD">
        <w:rPr>
          <w:rFonts w:ascii="Times New Roman" w:hAnsi="Times New Roman" w:cs="Times New Roman"/>
          <w:sz w:val="24"/>
          <w:szCs w:val="24"/>
        </w:rPr>
        <w:t>p</w:t>
      </w:r>
      <w:r w:rsidR="002B413A">
        <w:rPr>
          <w:rFonts w:ascii="Times New Roman" w:hAnsi="Times New Roman" w:cs="Times New Roman"/>
          <w:sz w:val="24"/>
          <w:szCs w:val="24"/>
        </w:rPr>
        <w:t>hics.</w:t>
      </w:r>
    </w:p>
    <w:p w14:paraId="1CE67CDA" w14:textId="230F6B0A" w:rsidR="00535548" w:rsidRDefault="00CE3E6C" w:rsidP="00E82FA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4B6A1456" wp14:editId="7BDBC279">
            <wp:simplePos x="0" y="0"/>
            <wp:positionH relativeFrom="column">
              <wp:posOffset>800195</wp:posOffset>
            </wp:positionH>
            <wp:positionV relativeFrom="paragraph">
              <wp:posOffset>56515</wp:posOffset>
            </wp:positionV>
            <wp:extent cx="3657600" cy="3112851"/>
            <wp:effectExtent l="19050" t="19050" r="19050" b="11430"/>
            <wp:wrapTight wrapText="bothSides">
              <wp:wrapPolygon edited="0">
                <wp:start x="-113" y="-132"/>
                <wp:lineTo x="-113" y="21547"/>
                <wp:lineTo x="21600" y="21547"/>
                <wp:lineTo x="21600" y="-132"/>
                <wp:lineTo x="-113" y="-13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gh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12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C5EA9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04FFFEB1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3AAC4CB6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67D0AB84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791FC271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309F741A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5E1B1C2A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161E5F3C" w14:textId="77777777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7D5D3F0C" w14:textId="7D48A25F" w:rsidR="00535548" w:rsidRDefault="00535548" w:rsidP="00E82FAB">
      <w:pPr>
        <w:rPr>
          <w:rFonts w:ascii="Times New Roman" w:hAnsi="Times New Roman" w:cs="Times New Roman"/>
          <w:b/>
          <w:sz w:val="24"/>
        </w:rPr>
      </w:pPr>
    </w:p>
    <w:p w14:paraId="63C1CF50" w14:textId="77777777" w:rsidR="002A3317" w:rsidRDefault="00535548" w:rsidP="009820E0">
      <w:pPr>
        <w:spacing w:line="240" w:lineRule="auto"/>
        <w:ind w:left="1260" w:right="1282"/>
        <w:jc w:val="center"/>
        <w:rPr>
          <w:rFonts w:ascii="Times New Roman" w:hAnsi="Times New Roman" w:cs="Times New Roman"/>
          <w:sz w:val="24"/>
        </w:rPr>
      </w:pPr>
      <w:r w:rsidRPr="000C078E">
        <w:rPr>
          <w:rFonts w:ascii="Times New Roman" w:hAnsi="Times New Roman" w:cs="Times New Roman"/>
          <w:b/>
          <w:sz w:val="24"/>
        </w:rPr>
        <w:t>Figure 2.1:</w:t>
      </w:r>
      <w:r w:rsidRPr="000C078E">
        <w:rPr>
          <w:rFonts w:ascii="Times New Roman" w:hAnsi="Times New Roman" w:cs="Times New Roman"/>
          <w:sz w:val="24"/>
        </w:rPr>
        <w:t xml:space="preserve"> </w:t>
      </w:r>
      <w:r w:rsidR="007E1F79">
        <w:rPr>
          <w:rFonts w:ascii="Times New Roman" w:hAnsi="Times New Roman" w:cs="Times New Roman"/>
          <w:sz w:val="24"/>
        </w:rPr>
        <w:t>81% of the res</w:t>
      </w:r>
      <w:r w:rsidR="007E1F79" w:rsidRPr="007E1F79">
        <w:rPr>
          <w:rFonts w:ascii="Times New Roman" w:hAnsi="Times New Roman" w:cs="Times New Roman"/>
          <w:sz w:val="24"/>
        </w:rPr>
        <w:t>p</w:t>
      </w:r>
      <w:r w:rsidR="007E1F79">
        <w:rPr>
          <w:rFonts w:ascii="Times New Roman" w:hAnsi="Times New Roman" w:cs="Times New Roman"/>
          <w:sz w:val="24"/>
        </w:rPr>
        <w:t xml:space="preserve">ondents </w:t>
      </w:r>
      <w:r w:rsidR="00A954DD">
        <w:rPr>
          <w:rFonts w:ascii="Times New Roman" w:hAnsi="Times New Roman" w:cs="Times New Roman"/>
          <w:sz w:val="24"/>
        </w:rPr>
        <w:t xml:space="preserve">confirmed that they have used AI for learning </w:t>
      </w:r>
      <w:r w:rsidR="00A954DD" w:rsidRPr="00A954DD">
        <w:rPr>
          <w:rFonts w:ascii="Times New Roman" w:hAnsi="Times New Roman" w:cs="Times New Roman"/>
          <w:sz w:val="24"/>
        </w:rPr>
        <w:t>p</w:t>
      </w:r>
      <w:r w:rsidR="00A954DD">
        <w:rPr>
          <w:rFonts w:ascii="Times New Roman" w:hAnsi="Times New Roman" w:cs="Times New Roman"/>
          <w:sz w:val="24"/>
        </w:rPr>
        <w:t>ur</w:t>
      </w:r>
      <w:r w:rsidR="00A954DD" w:rsidRPr="00A954DD">
        <w:rPr>
          <w:rFonts w:ascii="Times New Roman" w:hAnsi="Times New Roman" w:cs="Times New Roman"/>
          <w:sz w:val="24"/>
        </w:rPr>
        <w:t>p</w:t>
      </w:r>
      <w:r w:rsidR="00A954DD">
        <w:rPr>
          <w:rFonts w:ascii="Times New Roman" w:hAnsi="Times New Roman" w:cs="Times New Roman"/>
          <w:sz w:val="24"/>
        </w:rPr>
        <w:t>oses.</w:t>
      </w:r>
    </w:p>
    <w:p w14:paraId="59B7ABAA" w14:textId="77777777" w:rsidR="0059424C" w:rsidRDefault="0059424C" w:rsidP="009820E0">
      <w:pPr>
        <w:spacing w:line="240" w:lineRule="auto"/>
        <w:ind w:right="1282"/>
        <w:rPr>
          <w:rFonts w:ascii="Times New Roman" w:hAnsi="Times New Roman" w:cs="Times New Roman"/>
          <w:b/>
          <w:sz w:val="24"/>
        </w:rPr>
      </w:pPr>
    </w:p>
    <w:p w14:paraId="3C521E82" w14:textId="24F43800" w:rsidR="005444C4" w:rsidRPr="0059424C" w:rsidRDefault="0059424C" w:rsidP="0059424C">
      <w:pPr>
        <w:ind w:right="26"/>
        <w:rPr>
          <w:rFonts w:ascii="Times New Roman" w:hAnsi="Times New Roman" w:cs="Times New Roman"/>
          <w:sz w:val="24"/>
          <w:szCs w:val="24"/>
        </w:rPr>
      </w:pPr>
      <w:r w:rsidRPr="0059424C">
        <w:rPr>
          <w:rFonts w:ascii="Times New Roman" w:hAnsi="Times New Roman" w:cs="Times New Roman"/>
          <w:color w:val="000000" w:themeColor="text1"/>
          <w:sz w:val="24"/>
          <w:szCs w:val="24"/>
        </w:rPr>
        <w:t>This shows that</w:t>
      </w:r>
      <w:r>
        <w:rPr>
          <w:rFonts w:ascii="Times New Roman" w:hAnsi="Times New Roman" w:cs="Times New Roman"/>
          <w:sz w:val="24"/>
          <w:szCs w:val="24"/>
        </w:rPr>
        <w:t xml:space="preserve"> students are interacting with AI mostly for learning </w:t>
      </w:r>
      <w:r w:rsidRPr="0059424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ur</w:t>
      </w:r>
      <w:r w:rsidRPr="0059424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oses.</w:t>
      </w:r>
      <w:r w:rsidR="00E82FAB" w:rsidRPr="0059424C">
        <w:rPr>
          <w:rFonts w:ascii="Times New Roman" w:hAnsi="Times New Roman" w:cs="Times New Roman"/>
          <w:sz w:val="24"/>
          <w:szCs w:val="24"/>
        </w:rPr>
        <w:br w:type="page"/>
      </w:r>
    </w:p>
    <w:p w14:paraId="011B0479" w14:textId="406A3C34" w:rsidR="003524AC" w:rsidRDefault="00765B85" w:rsidP="00F9726B">
      <w:pPr>
        <w:jc w:val="center"/>
        <w:rPr>
          <w:rFonts w:ascii="Calibri" w:hAnsi="Calibri"/>
          <w:sz w:val="24"/>
        </w:rPr>
      </w:pPr>
      <w:r>
        <w:rPr>
          <w:noProof/>
        </w:rPr>
        <w:lastRenderedPageBreak/>
        <w:drawing>
          <wp:inline distT="0" distB="0" distL="0" distR="0" wp14:anchorId="469469FC" wp14:editId="14E664AF">
            <wp:extent cx="4572000" cy="2743200"/>
            <wp:effectExtent l="0" t="0" r="0" b="0"/>
            <wp:docPr id="3136998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44C246-3A4A-27DD-CB4C-DD80B7FA3C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24CD216" w14:textId="4B267945" w:rsidR="00152052" w:rsidRDefault="00B25898" w:rsidP="002F1150">
      <w:pPr>
        <w:spacing w:after="100"/>
        <w:ind w:left="907" w:right="720"/>
        <w:jc w:val="center"/>
        <w:rPr>
          <w:rFonts w:ascii="Times New Roman" w:hAnsi="Times New Roman" w:cs="Times New Roman"/>
          <w:sz w:val="24"/>
        </w:rPr>
      </w:pPr>
      <w:r w:rsidRPr="000C078E">
        <w:rPr>
          <w:rFonts w:ascii="Times New Roman" w:hAnsi="Times New Roman" w:cs="Times New Roman"/>
          <w:b/>
          <w:sz w:val="24"/>
        </w:rPr>
        <w:t xml:space="preserve">Figure </w:t>
      </w:r>
      <w:r w:rsidR="003F6300">
        <w:rPr>
          <w:rFonts w:ascii="Times New Roman" w:hAnsi="Times New Roman" w:cs="Times New Roman"/>
          <w:b/>
          <w:sz w:val="24"/>
        </w:rPr>
        <w:t>2.2</w:t>
      </w:r>
      <w:r w:rsidR="00DC6321" w:rsidRPr="000C078E">
        <w:rPr>
          <w:rFonts w:ascii="Times New Roman" w:hAnsi="Times New Roman" w:cs="Times New Roman"/>
          <w:b/>
          <w:sz w:val="24"/>
        </w:rPr>
        <w:t>:</w:t>
      </w:r>
      <w:r w:rsidR="00DC6321" w:rsidRPr="000C078E">
        <w:rPr>
          <w:rFonts w:ascii="Times New Roman" w:hAnsi="Times New Roman" w:cs="Times New Roman"/>
          <w:sz w:val="24"/>
        </w:rPr>
        <w:t xml:space="preserve"> Average Effectiveness Rating (AI vs Huma</w:t>
      </w:r>
      <w:r w:rsidR="00725A59">
        <w:rPr>
          <w:rFonts w:ascii="Times New Roman" w:hAnsi="Times New Roman" w:cs="Times New Roman"/>
          <w:sz w:val="24"/>
        </w:rPr>
        <w:t>n Teaching)</w:t>
      </w:r>
      <w:r w:rsidR="00725A59">
        <w:rPr>
          <w:rFonts w:ascii="Times New Roman" w:hAnsi="Times New Roman" w:cs="Times New Roman"/>
          <w:sz w:val="24"/>
        </w:rPr>
        <w:br/>
        <w:t>Students rated AI based learning slightly higher</w:t>
      </w:r>
      <w:r w:rsidR="006E69DD">
        <w:rPr>
          <w:rFonts w:ascii="Times New Roman" w:hAnsi="Times New Roman" w:cs="Times New Roman"/>
          <w:sz w:val="24"/>
        </w:rPr>
        <w:t xml:space="preserve"> (average rating 3.81</w:t>
      </w:r>
      <w:r w:rsidR="00725A59">
        <w:rPr>
          <w:rFonts w:ascii="Times New Roman" w:hAnsi="Times New Roman" w:cs="Times New Roman"/>
          <w:sz w:val="24"/>
        </w:rPr>
        <w:t>/5) than human teaching</w:t>
      </w:r>
      <w:r w:rsidR="006E69DD">
        <w:rPr>
          <w:rFonts w:ascii="Times New Roman" w:hAnsi="Times New Roman" w:cs="Times New Roman"/>
          <w:sz w:val="24"/>
        </w:rPr>
        <w:t xml:space="preserve"> (average rating 3.76</w:t>
      </w:r>
      <w:r w:rsidR="00DC6321" w:rsidRPr="000C078E">
        <w:rPr>
          <w:rFonts w:ascii="Times New Roman" w:hAnsi="Times New Roman" w:cs="Times New Roman"/>
          <w:sz w:val="24"/>
        </w:rPr>
        <w:t>/5).</w:t>
      </w:r>
    </w:p>
    <w:p w14:paraId="392C96AA" w14:textId="77777777" w:rsidR="002F1150" w:rsidRPr="00937839" w:rsidRDefault="002F1150" w:rsidP="002F1150">
      <w:pPr>
        <w:spacing w:after="100"/>
        <w:ind w:left="907" w:right="720"/>
        <w:jc w:val="center"/>
        <w:rPr>
          <w:rFonts w:ascii="Times New Roman" w:hAnsi="Times New Roman" w:cs="Times New Roman"/>
          <w:sz w:val="24"/>
        </w:rPr>
      </w:pPr>
    </w:p>
    <w:p w14:paraId="1715BDF4" w14:textId="3E1D5361" w:rsidR="00377E4E" w:rsidRPr="00FD7F89" w:rsidRDefault="003C19C4" w:rsidP="00974815">
      <w:pPr>
        <w:spacing w:after="10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F89">
        <w:rPr>
          <w:rFonts w:ascii="Times New Roman" w:hAnsi="Times New Roman" w:cs="Times New Roman"/>
          <w:sz w:val="24"/>
          <w:szCs w:val="24"/>
        </w:rPr>
        <w:t xml:space="preserve">This indicate </w:t>
      </w:r>
      <w:r w:rsidR="00953778" w:rsidRPr="00FD7F89">
        <w:rPr>
          <w:rFonts w:ascii="Times New Roman" w:hAnsi="Times New Roman" w:cs="Times New Roman"/>
          <w:sz w:val="24"/>
          <w:szCs w:val="24"/>
        </w:rPr>
        <w:t>that</w:t>
      </w:r>
      <w:r w:rsidR="00DC6321" w:rsidRPr="00FD7F89">
        <w:rPr>
          <w:rFonts w:ascii="Times New Roman" w:hAnsi="Times New Roman" w:cs="Times New Roman"/>
          <w:sz w:val="24"/>
          <w:szCs w:val="24"/>
        </w:rPr>
        <w:t xml:space="preserve"> </w:t>
      </w:r>
      <w:r w:rsidR="004D00CC" w:rsidRPr="00FD7F89">
        <w:rPr>
          <w:rFonts w:ascii="Times New Roman" w:hAnsi="Times New Roman" w:cs="Times New Roman"/>
          <w:sz w:val="24"/>
          <w:szCs w:val="24"/>
        </w:rPr>
        <w:t xml:space="preserve">while </w:t>
      </w:r>
      <w:r w:rsidR="00953778" w:rsidRPr="00FD7F89">
        <w:rPr>
          <w:rFonts w:ascii="Times New Roman" w:hAnsi="Times New Roman" w:cs="Times New Roman"/>
          <w:sz w:val="24"/>
          <w:szCs w:val="24"/>
        </w:rPr>
        <w:t>human teaching</w:t>
      </w:r>
      <w:r w:rsidR="004D00CC" w:rsidRPr="00FD7F89">
        <w:rPr>
          <w:rFonts w:ascii="Times New Roman" w:hAnsi="Times New Roman" w:cs="Times New Roman"/>
          <w:sz w:val="24"/>
          <w:szCs w:val="24"/>
        </w:rPr>
        <w:t xml:space="preserve"> is </w:t>
      </w:r>
      <w:r w:rsidR="00953778" w:rsidRPr="00FD7F89">
        <w:rPr>
          <w:rFonts w:ascii="Times New Roman" w:hAnsi="Times New Roman" w:cs="Times New Roman"/>
          <w:sz w:val="24"/>
          <w:szCs w:val="24"/>
        </w:rPr>
        <w:t>viewed as</w:t>
      </w:r>
      <w:r w:rsidR="0009144B" w:rsidRPr="00FD7F89">
        <w:rPr>
          <w:rFonts w:ascii="Times New Roman" w:hAnsi="Times New Roman" w:cs="Times New Roman"/>
          <w:sz w:val="24"/>
          <w:szCs w:val="24"/>
        </w:rPr>
        <w:t xml:space="preserve"> effective for understanding complex concepts</w:t>
      </w:r>
      <w:r w:rsidR="004D00CC" w:rsidRPr="00FD7F89">
        <w:rPr>
          <w:rFonts w:ascii="Times New Roman" w:hAnsi="Times New Roman" w:cs="Times New Roman"/>
          <w:sz w:val="24"/>
          <w:szCs w:val="24"/>
        </w:rPr>
        <w:t>,</w:t>
      </w:r>
      <w:r w:rsidR="0009144B" w:rsidRPr="00FD7F89">
        <w:rPr>
          <w:rFonts w:ascii="Times New Roman" w:hAnsi="Times New Roman" w:cs="Times New Roman"/>
          <w:sz w:val="24"/>
          <w:szCs w:val="24"/>
        </w:rPr>
        <w:t xml:space="preserve"> </w:t>
      </w:r>
      <w:r w:rsidR="007A085F" w:rsidRPr="00FD7F89">
        <w:rPr>
          <w:rFonts w:ascii="Times New Roman" w:hAnsi="Times New Roman" w:cs="Times New Roman"/>
          <w:sz w:val="24"/>
          <w:szCs w:val="24"/>
        </w:rPr>
        <w:t xml:space="preserve">AI is </w:t>
      </w:r>
      <w:r w:rsidR="00DE3E42" w:rsidRPr="00FD7F89">
        <w:rPr>
          <w:rFonts w:ascii="Times New Roman" w:hAnsi="Times New Roman" w:cs="Times New Roman"/>
          <w:sz w:val="24"/>
          <w:szCs w:val="24"/>
        </w:rPr>
        <w:t xml:space="preserve">getting </w:t>
      </w:r>
      <w:r w:rsidR="007A085F" w:rsidRPr="00FD7F89">
        <w:rPr>
          <w:rFonts w:ascii="Times New Roman" w:hAnsi="Times New Roman" w:cs="Times New Roman"/>
          <w:sz w:val="24"/>
          <w:szCs w:val="24"/>
        </w:rPr>
        <w:t>appreciated</w:t>
      </w:r>
      <w:r w:rsidR="0009144B" w:rsidRPr="00FD7F89">
        <w:rPr>
          <w:rFonts w:ascii="Times New Roman" w:hAnsi="Times New Roman" w:cs="Times New Roman"/>
          <w:sz w:val="24"/>
          <w:szCs w:val="24"/>
        </w:rPr>
        <w:t xml:space="preserve"> </w:t>
      </w:r>
      <w:r w:rsidR="00953778" w:rsidRPr="00FD7F89">
        <w:rPr>
          <w:rFonts w:ascii="Times New Roman" w:hAnsi="Times New Roman" w:cs="Times New Roman"/>
          <w:sz w:val="24"/>
          <w:szCs w:val="24"/>
        </w:rPr>
        <w:t xml:space="preserve">due to its </w:t>
      </w:r>
      <w:r w:rsidR="0009144B" w:rsidRPr="00FD7F89">
        <w:rPr>
          <w:rFonts w:ascii="Times New Roman" w:hAnsi="Times New Roman" w:cs="Times New Roman"/>
          <w:sz w:val="24"/>
          <w:szCs w:val="24"/>
        </w:rPr>
        <w:t>convenience and accessibility</w:t>
      </w:r>
      <w:r w:rsidR="00DC6321" w:rsidRPr="00FD7F89">
        <w:rPr>
          <w:rFonts w:ascii="Times New Roman" w:hAnsi="Times New Roman" w:cs="Times New Roman"/>
          <w:sz w:val="24"/>
          <w:szCs w:val="24"/>
        </w:rPr>
        <w:t>.</w:t>
      </w:r>
    </w:p>
    <w:p w14:paraId="779D55AB" w14:textId="7E6F69A0" w:rsidR="00DC6321" w:rsidRPr="00377E4E" w:rsidRDefault="00DC6321" w:rsidP="00974815">
      <w:pPr>
        <w:spacing w:after="100"/>
        <w:jc w:val="center"/>
      </w:pPr>
      <w:r>
        <w:rPr>
          <w:rFonts w:ascii="Calibri" w:hAnsi="Calibri"/>
          <w:sz w:val="24"/>
        </w:rPr>
        <w:br/>
      </w:r>
      <w:r w:rsidR="008B0CAD">
        <w:rPr>
          <w:noProof/>
        </w:rPr>
        <w:drawing>
          <wp:inline distT="0" distB="0" distL="0" distR="0" wp14:anchorId="4ACBE7F1" wp14:editId="5DDF5614">
            <wp:extent cx="4572000" cy="2743200"/>
            <wp:effectExtent l="0" t="0" r="0" b="0"/>
            <wp:docPr id="16579374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EF5D682-AD96-C1C5-4832-962A374DC4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907CD69" w14:textId="5B4AA4DA" w:rsidR="007A37D4" w:rsidRDefault="00765B85" w:rsidP="008E2EC8">
      <w:pPr>
        <w:spacing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7466">
        <w:rPr>
          <w:rFonts w:ascii="Times New Roman" w:hAnsi="Times New Roman" w:cs="Times New Roman"/>
          <w:b/>
          <w:sz w:val="24"/>
          <w:szCs w:val="24"/>
        </w:rPr>
        <w:t>Figure 2</w:t>
      </w:r>
      <w:r w:rsidR="003F6300">
        <w:rPr>
          <w:rFonts w:ascii="Times New Roman" w:hAnsi="Times New Roman" w:cs="Times New Roman"/>
          <w:b/>
          <w:sz w:val="24"/>
          <w:szCs w:val="24"/>
        </w:rPr>
        <w:t>.3</w:t>
      </w:r>
      <w:r w:rsidRPr="00397466">
        <w:rPr>
          <w:rFonts w:ascii="Times New Roman" w:hAnsi="Times New Roman" w:cs="Times New Roman"/>
          <w:sz w:val="24"/>
          <w:szCs w:val="24"/>
        </w:rPr>
        <w:t>: Students’ Preferred Teaching Method</w:t>
      </w:r>
    </w:p>
    <w:p w14:paraId="33FEC4D1" w14:textId="77777777" w:rsidR="00BB7AE2" w:rsidRDefault="00BB7AE2" w:rsidP="008E2EC8">
      <w:pPr>
        <w:spacing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9252EE" w14:textId="5566F3E2" w:rsidR="00A07AFB" w:rsidRPr="00171673" w:rsidRDefault="003F4EAA" w:rsidP="0014512D">
      <w:pPr>
        <w:spacing w:after="10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  <w:r w:rsidR="00846F7F">
        <w:rPr>
          <w:rFonts w:ascii="Times New Roman" w:hAnsi="Times New Roman" w:cs="Times New Roman"/>
          <w:sz w:val="24"/>
          <w:szCs w:val="24"/>
        </w:rPr>
        <w:t xml:space="preserve"> the 21 res</w:t>
      </w:r>
      <w:r w:rsidR="00846F7F" w:rsidRPr="00846F7F">
        <w:rPr>
          <w:rFonts w:ascii="Times New Roman" w:hAnsi="Times New Roman" w:cs="Times New Roman"/>
          <w:sz w:val="24"/>
          <w:szCs w:val="24"/>
        </w:rPr>
        <w:t>p</w:t>
      </w:r>
      <w:r w:rsidR="00846F7F">
        <w:rPr>
          <w:rFonts w:ascii="Times New Roman" w:hAnsi="Times New Roman" w:cs="Times New Roman"/>
          <w:sz w:val="24"/>
          <w:szCs w:val="24"/>
        </w:rPr>
        <w:t>onses received, 40%</w:t>
      </w:r>
      <w:r w:rsidR="00765B85" w:rsidRPr="00171673">
        <w:rPr>
          <w:rFonts w:ascii="Times New Roman" w:hAnsi="Times New Roman" w:cs="Times New Roman"/>
          <w:sz w:val="24"/>
          <w:szCs w:val="24"/>
        </w:rPr>
        <w:t xml:space="preserve"> respondents preferred a balanced combination of b</w:t>
      </w:r>
      <w:r>
        <w:rPr>
          <w:rFonts w:ascii="Times New Roman" w:hAnsi="Times New Roman" w:cs="Times New Roman"/>
          <w:sz w:val="24"/>
          <w:szCs w:val="24"/>
        </w:rPr>
        <w:t>oth AI and human teaching,</w:t>
      </w:r>
      <w:r w:rsidR="00765B85" w:rsidRPr="00171673">
        <w:rPr>
          <w:rFonts w:ascii="Times New Roman" w:hAnsi="Times New Roman" w:cs="Times New Roman"/>
          <w:sz w:val="24"/>
          <w:szCs w:val="24"/>
        </w:rPr>
        <w:t xml:space="preserve"> 3</w:t>
      </w:r>
      <w:r w:rsidR="00303E5E">
        <w:rPr>
          <w:rFonts w:ascii="Times New Roman" w:hAnsi="Times New Roman" w:cs="Times New Roman"/>
          <w:sz w:val="24"/>
          <w:szCs w:val="24"/>
        </w:rPr>
        <w:t>6% favored human teachers &amp;</w:t>
      </w:r>
      <w:r w:rsidR="00765B85" w:rsidRPr="00171673">
        <w:rPr>
          <w:rFonts w:ascii="Times New Roman" w:hAnsi="Times New Roman" w:cs="Times New Roman"/>
          <w:sz w:val="24"/>
          <w:szCs w:val="24"/>
        </w:rPr>
        <w:t xml:space="preserve"> 24% preferred AI-based learning.</w:t>
      </w:r>
    </w:p>
    <w:p w14:paraId="5715ED21" w14:textId="06C6EFBD" w:rsidR="00697AB4" w:rsidRPr="00A07AFB" w:rsidRDefault="00620743" w:rsidP="0014512D">
      <w:pPr>
        <w:spacing w:after="10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libri" w:hAnsi="Calibri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18E7DD8F" wp14:editId="240EE0AC">
            <wp:simplePos x="0" y="0"/>
            <wp:positionH relativeFrom="column">
              <wp:posOffset>371475</wp:posOffset>
            </wp:positionH>
            <wp:positionV relativeFrom="paragraph">
              <wp:posOffset>0</wp:posOffset>
            </wp:positionV>
            <wp:extent cx="4572000" cy="3020845"/>
            <wp:effectExtent l="0" t="0" r="0" b="8255"/>
            <wp:wrapTight wrapText="bothSides">
              <wp:wrapPolygon edited="0">
                <wp:start x="0" y="0"/>
                <wp:lineTo x="0" y="21523"/>
                <wp:lineTo x="21510" y="21523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f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B85">
        <w:rPr>
          <w:rFonts w:ascii="Calibri" w:hAnsi="Calibri"/>
          <w:sz w:val="24"/>
        </w:rPr>
        <w:br/>
      </w:r>
    </w:p>
    <w:p w14:paraId="575CCD59" w14:textId="6BDC6350" w:rsidR="00D12449" w:rsidRPr="00B96B22" w:rsidRDefault="00765B85" w:rsidP="00D12449">
      <w:pPr>
        <w:jc w:val="center"/>
        <w:rPr>
          <w:rFonts w:ascii="Times New Roman" w:hAnsi="Times New Roman" w:cs="Times New Roman"/>
          <w:sz w:val="24"/>
        </w:rPr>
      </w:pPr>
      <w:r w:rsidRPr="00B96B22">
        <w:rPr>
          <w:rFonts w:ascii="Times New Roman" w:hAnsi="Times New Roman" w:cs="Times New Roman"/>
          <w:b/>
          <w:sz w:val="24"/>
        </w:rPr>
        <w:t xml:space="preserve">Figure </w:t>
      </w:r>
      <w:r w:rsidR="0004411C" w:rsidRPr="00B96B22">
        <w:rPr>
          <w:rFonts w:ascii="Times New Roman" w:hAnsi="Times New Roman" w:cs="Times New Roman"/>
          <w:b/>
          <w:sz w:val="24"/>
        </w:rPr>
        <w:t>2.</w:t>
      </w:r>
      <w:r w:rsidR="00B96B22" w:rsidRPr="00B96B22">
        <w:rPr>
          <w:rFonts w:ascii="Times New Roman" w:hAnsi="Times New Roman" w:cs="Times New Roman"/>
          <w:b/>
          <w:sz w:val="24"/>
        </w:rPr>
        <w:t>4</w:t>
      </w:r>
      <w:r w:rsidRPr="00B96B22">
        <w:rPr>
          <w:rFonts w:ascii="Times New Roman" w:hAnsi="Times New Roman" w:cs="Times New Roman"/>
          <w:b/>
          <w:sz w:val="24"/>
        </w:rPr>
        <w:t>:</w:t>
      </w:r>
      <w:r w:rsidR="00916048">
        <w:rPr>
          <w:rFonts w:ascii="Times New Roman" w:hAnsi="Times New Roman" w:cs="Times New Roman"/>
          <w:sz w:val="24"/>
        </w:rPr>
        <w:t xml:space="preserve"> Most </w:t>
      </w:r>
      <w:r w:rsidR="00916048" w:rsidRPr="00916048">
        <w:rPr>
          <w:rFonts w:ascii="Times New Roman" w:hAnsi="Times New Roman" w:cs="Times New Roman"/>
          <w:sz w:val="24"/>
        </w:rPr>
        <w:t>P</w:t>
      </w:r>
      <w:r w:rsidR="00916048">
        <w:rPr>
          <w:rFonts w:ascii="Times New Roman" w:hAnsi="Times New Roman" w:cs="Times New Roman"/>
          <w:sz w:val="24"/>
        </w:rPr>
        <w:t>o</w:t>
      </w:r>
      <w:r w:rsidR="00916048" w:rsidRPr="00916048">
        <w:rPr>
          <w:rFonts w:ascii="Times New Roman" w:hAnsi="Times New Roman" w:cs="Times New Roman"/>
          <w:sz w:val="24"/>
        </w:rPr>
        <w:t>p</w:t>
      </w:r>
      <w:r w:rsidR="00916048">
        <w:rPr>
          <w:rFonts w:ascii="Times New Roman" w:hAnsi="Times New Roman" w:cs="Times New Roman"/>
          <w:sz w:val="24"/>
        </w:rPr>
        <w:t>ular AI Tools</w:t>
      </w:r>
    </w:p>
    <w:p w14:paraId="7F36E38D" w14:textId="13372620" w:rsidR="00697AB4" w:rsidRDefault="00B66C02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In the survey, ChatG</w:t>
      </w:r>
      <w:r w:rsidRPr="00B66C02">
        <w:rPr>
          <w:rFonts w:ascii="Times New Roman" w:hAnsi="Times New Roman" w:cs="Times New Roman"/>
          <w:color w:val="000000" w:themeColor="text1"/>
          <w:sz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T was found to be most </w:t>
      </w:r>
      <w:r w:rsidRPr="00B66C02">
        <w:rPr>
          <w:rFonts w:ascii="Times New Roman" w:hAnsi="Times New Roman" w:cs="Times New Roman"/>
          <w:color w:val="000000" w:themeColor="text1"/>
          <w:sz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</w:rPr>
        <w:t>o</w:t>
      </w:r>
      <w:r w:rsidRPr="00B66C02">
        <w:rPr>
          <w:rFonts w:ascii="Times New Roman" w:hAnsi="Times New Roman" w:cs="Times New Roman"/>
          <w:color w:val="000000" w:themeColor="text1"/>
          <w:sz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</w:rPr>
        <w:t>ular among the available AI tools for teaching.</w:t>
      </w:r>
    </w:p>
    <w:p w14:paraId="45BE42FC" w14:textId="2F1CA194" w:rsidR="007066F0" w:rsidRDefault="007066F0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3E8E539" w14:textId="327A5D66" w:rsidR="007066F0" w:rsidRPr="001A0A8C" w:rsidRDefault="0093430C" w:rsidP="00206D08">
      <w:pPr>
        <w:pStyle w:val="ListParagraph"/>
        <w:numPr>
          <w:ilvl w:val="0"/>
          <w:numId w:val="15"/>
        </w:numPr>
        <w:spacing w:line="360" w:lineRule="auto"/>
        <w:ind w:left="36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t>Finding</w:t>
      </w:r>
      <w:r w:rsidR="007066F0" w:rsidRPr="001A0A8C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t xml:space="preserve"> and Discussions</w:t>
      </w:r>
      <w:r w:rsidR="007066F0" w:rsidRPr="001A0A8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2EAAEC6F" w14:textId="240ECC76" w:rsidR="00220E70" w:rsidRPr="00220E70" w:rsidRDefault="00220E70" w:rsidP="007C6238">
      <w:pPr>
        <w:pStyle w:val="ListParagraph"/>
        <w:spacing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0E70">
        <w:rPr>
          <w:rFonts w:ascii="Times New Roman" w:hAnsi="Times New Roman" w:cs="Times New Roman"/>
          <w:b/>
          <w:sz w:val="24"/>
          <w:szCs w:val="24"/>
        </w:rPr>
        <w:t>Perceived Effectiveness:</w:t>
      </w:r>
    </w:p>
    <w:p w14:paraId="1975F84B" w14:textId="0774D5F6" w:rsidR="00EF2750" w:rsidRDefault="00F1710F" w:rsidP="00B809BE">
      <w:pPr>
        <w:pStyle w:val="ListParagraph"/>
        <w:spacing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>Students were asked t</w:t>
      </w:r>
      <w:r w:rsidR="004216BF">
        <w:rPr>
          <w:rFonts w:ascii="Times New Roman" w:hAnsi="Times New Roman" w:cs="Times New Roman"/>
          <w:color w:val="000000" w:themeColor="text1"/>
          <w:sz w:val="24"/>
          <w:szCs w:val="24"/>
        </w:rPr>
        <w:t>o rate the effectiveness of</w:t>
      </w: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human teachers and AI</w:t>
      </w:r>
      <w:r w:rsidR="004216BF">
        <w:rPr>
          <w:rFonts w:ascii="Times New Roman" w:hAnsi="Times New Roman" w:cs="Times New Roman"/>
          <w:color w:val="000000" w:themeColor="text1"/>
          <w:sz w:val="24"/>
          <w:szCs w:val="24"/>
        </w:rPr>
        <w:t>-based</w:t>
      </w: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="001704DB">
        <w:rPr>
          <w:rFonts w:ascii="Times New Roman" w:hAnsi="Times New Roman" w:cs="Times New Roman"/>
          <w:color w:val="000000" w:themeColor="text1"/>
          <w:sz w:val="24"/>
          <w:szCs w:val="24"/>
        </w:rPr>
        <w:t>ools on a scale of 1 to 5, with 5 de</w:t>
      </w:r>
      <w:r w:rsidR="001704DB" w:rsidRPr="001704DB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1704DB">
        <w:rPr>
          <w:rFonts w:ascii="Times New Roman" w:hAnsi="Times New Roman" w:cs="Times New Roman"/>
          <w:color w:val="000000" w:themeColor="text1"/>
          <w:sz w:val="24"/>
          <w:szCs w:val="24"/>
        </w:rPr>
        <w:t>icting</w:t>
      </w: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highly effective. The difference </w:t>
      </w:r>
      <w:r w:rsidR="0026146A">
        <w:rPr>
          <w:rFonts w:ascii="Times New Roman" w:hAnsi="Times New Roman" w:cs="Times New Roman"/>
          <w:color w:val="000000" w:themeColor="text1"/>
          <w:sz w:val="24"/>
          <w:szCs w:val="24"/>
        </w:rPr>
        <w:t>found after taking the mean of overall rating res</w:t>
      </w:r>
      <w:r w:rsidR="0026146A" w:rsidRPr="0026146A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26146A">
        <w:rPr>
          <w:rFonts w:ascii="Times New Roman" w:hAnsi="Times New Roman" w:cs="Times New Roman"/>
          <w:color w:val="000000" w:themeColor="text1"/>
          <w:sz w:val="24"/>
          <w:szCs w:val="24"/>
        </w:rPr>
        <w:t>onses</w:t>
      </w:r>
      <w:r w:rsidR="008839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found to be</w:t>
      </w: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marginal, </w:t>
      </w:r>
      <w:r w:rsidR="00883976">
        <w:rPr>
          <w:rFonts w:ascii="Times New Roman" w:hAnsi="Times New Roman" w:cs="Times New Roman"/>
          <w:color w:val="000000" w:themeColor="text1"/>
          <w:sz w:val="24"/>
          <w:szCs w:val="24"/>
        </w:rPr>
        <w:t>showing a slight favor toward</w:t>
      </w:r>
      <w:r w:rsidRPr="007324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AI.</w:t>
      </w:r>
    </w:p>
    <w:p w14:paraId="2840E70E" w14:textId="77777777" w:rsidR="008A05CC" w:rsidRPr="00B809BE" w:rsidRDefault="008A05CC" w:rsidP="00B809BE">
      <w:pPr>
        <w:pStyle w:val="ListParagraph"/>
        <w:spacing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0"/>
        <w:gridCol w:w="2610"/>
        <w:gridCol w:w="2721"/>
      </w:tblGrid>
      <w:tr w:rsidR="001874F9" w14:paraId="2F0BCF7A" w14:textId="77777777" w:rsidTr="005A3E79">
        <w:trPr>
          <w:trHeight w:val="576"/>
        </w:trPr>
        <w:tc>
          <w:tcPr>
            <w:tcW w:w="2610" w:type="dxa"/>
            <w:vAlign w:val="center"/>
          </w:tcPr>
          <w:p w14:paraId="6CCFA2E1" w14:textId="37E4571B" w:rsidR="001874F9" w:rsidRPr="001874F9" w:rsidRDefault="002736EA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2610" w:type="dxa"/>
            <w:vAlign w:val="center"/>
          </w:tcPr>
          <w:p w14:paraId="74A88CD8" w14:textId="3EFCBA1E" w:rsidR="001874F9" w:rsidRPr="001874F9" w:rsidRDefault="002736EA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Average Rating (1 - 5)</w:t>
            </w:r>
          </w:p>
        </w:tc>
        <w:tc>
          <w:tcPr>
            <w:tcW w:w="2721" w:type="dxa"/>
            <w:vAlign w:val="center"/>
          </w:tcPr>
          <w:p w14:paraId="01302519" w14:textId="4CB85793" w:rsidR="001874F9" w:rsidRPr="001874F9" w:rsidRDefault="004C4A1D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Maximum </w:t>
            </w:r>
            <w:r w:rsidRPr="004C4A1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ercentage</w:t>
            </w:r>
          </w:p>
        </w:tc>
      </w:tr>
      <w:tr w:rsidR="001874F9" w14:paraId="21D2F694" w14:textId="77777777" w:rsidTr="005A3E79">
        <w:trPr>
          <w:trHeight w:val="576"/>
        </w:trPr>
        <w:tc>
          <w:tcPr>
            <w:tcW w:w="2610" w:type="dxa"/>
            <w:vAlign w:val="center"/>
          </w:tcPr>
          <w:p w14:paraId="73235947" w14:textId="1251D3EE" w:rsidR="001874F9" w:rsidRPr="00113945" w:rsidRDefault="00113945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139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Tools</w:t>
            </w:r>
          </w:p>
        </w:tc>
        <w:tc>
          <w:tcPr>
            <w:tcW w:w="2610" w:type="dxa"/>
            <w:vAlign w:val="center"/>
          </w:tcPr>
          <w:p w14:paraId="2E24FBF5" w14:textId="6E94DD43" w:rsidR="001874F9" w:rsidRPr="00113945" w:rsidRDefault="001F2BF1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3.81</w:t>
            </w:r>
          </w:p>
        </w:tc>
        <w:tc>
          <w:tcPr>
            <w:tcW w:w="2721" w:type="dxa"/>
            <w:vAlign w:val="center"/>
          </w:tcPr>
          <w:p w14:paraId="5BE2AB50" w14:textId="4225FF59" w:rsidR="001874F9" w:rsidRPr="00113945" w:rsidRDefault="001F2BF1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76.19%</w:t>
            </w:r>
          </w:p>
        </w:tc>
      </w:tr>
      <w:tr w:rsidR="001874F9" w14:paraId="328693AF" w14:textId="77777777" w:rsidTr="005A3E79">
        <w:trPr>
          <w:trHeight w:val="576"/>
        </w:trPr>
        <w:tc>
          <w:tcPr>
            <w:tcW w:w="2610" w:type="dxa"/>
            <w:vAlign w:val="center"/>
          </w:tcPr>
          <w:p w14:paraId="354A4F6D" w14:textId="6686E9AF" w:rsidR="001874F9" w:rsidRPr="00113945" w:rsidRDefault="00113945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Teachers</w:t>
            </w:r>
          </w:p>
        </w:tc>
        <w:tc>
          <w:tcPr>
            <w:tcW w:w="2610" w:type="dxa"/>
            <w:vAlign w:val="center"/>
          </w:tcPr>
          <w:p w14:paraId="7ED5E342" w14:textId="67E53D06" w:rsidR="001874F9" w:rsidRPr="00113945" w:rsidRDefault="001F2BF1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3.76</w:t>
            </w:r>
          </w:p>
        </w:tc>
        <w:tc>
          <w:tcPr>
            <w:tcW w:w="2721" w:type="dxa"/>
            <w:vAlign w:val="center"/>
          </w:tcPr>
          <w:p w14:paraId="6E7C52EF" w14:textId="120178F2" w:rsidR="001874F9" w:rsidRPr="00113945" w:rsidRDefault="001F2BF1" w:rsidP="001874F9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75.23%</w:t>
            </w:r>
          </w:p>
        </w:tc>
      </w:tr>
    </w:tbl>
    <w:p w14:paraId="7CA0A043" w14:textId="2E7012DE" w:rsidR="00F1710F" w:rsidRPr="00F1710F" w:rsidRDefault="00F1710F" w:rsidP="00F1710F"/>
    <w:p w14:paraId="0029DD93" w14:textId="77777777" w:rsidR="003513A0" w:rsidRDefault="003513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56496D" w14:textId="77777777" w:rsidR="00C34A47" w:rsidRDefault="000C617C" w:rsidP="00C34A47">
      <w:pPr>
        <w:pStyle w:val="ListParagraph"/>
        <w:spacing w:line="312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242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Preference for Complex Concepts</w:t>
      </w:r>
      <w:r w:rsidR="00C671C0" w:rsidRPr="00A3242C">
        <w:rPr>
          <w:rFonts w:ascii="Times New Roman" w:hAnsi="Times New Roman" w:cs="Times New Roman"/>
          <w:b/>
          <w:sz w:val="24"/>
          <w:szCs w:val="24"/>
        </w:rPr>
        <w:t>:</w:t>
      </w:r>
    </w:p>
    <w:p w14:paraId="2F8F0921" w14:textId="2F711C45" w:rsidR="00D12449" w:rsidRPr="00C34A47" w:rsidRDefault="00D12449" w:rsidP="00C34A47">
      <w:pPr>
        <w:pStyle w:val="ListParagraph"/>
        <w:spacing w:line="312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A47">
        <w:rPr>
          <w:rFonts w:ascii="Times New Roman" w:hAnsi="Times New Roman" w:cs="Times New Roman"/>
          <w:sz w:val="24"/>
          <w:szCs w:val="24"/>
        </w:rPr>
        <w:t xml:space="preserve">Despite the </w:t>
      </w:r>
      <w:r w:rsidR="00DC5321" w:rsidRPr="00C34A47">
        <w:rPr>
          <w:rFonts w:ascii="Times New Roman" w:hAnsi="Times New Roman" w:cs="Times New Roman"/>
          <w:sz w:val="24"/>
          <w:szCs w:val="24"/>
        </w:rPr>
        <w:t xml:space="preserve">near similar </w:t>
      </w:r>
      <w:r w:rsidR="00D5671C" w:rsidRPr="00C34A47">
        <w:rPr>
          <w:rFonts w:ascii="Times New Roman" w:hAnsi="Times New Roman" w:cs="Times New Roman"/>
          <w:sz w:val="24"/>
          <w:szCs w:val="24"/>
        </w:rPr>
        <w:t>ratings in teaching effectiveness</w:t>
      </w:r>
      <w:r w:rsidR="00DC5321" w:rsidRPr="00C34A47">
        <w:rPr>
          <w:rFonts w:ascii="Times New Roman" w:hAnsi="Times New Roman" w:cs="Times New Roman"/>
          <w:sz w:val="24"/>
          <w:szCs w:val="24"/>
        </w:rPr>
        <w:t>,</w:t>
      </w:r>
      <w:r w:rsidRPr="00C34A47">
        <w:rPr>
          <w:rFonts w:ascii="Times New Roman" w:hAnsi="Times New Roman" w:cs="Times New Roman"/>
          <w:sz w:val="24"/>
          <w:szCs w:val="24"/>
        </w:rPr>
        <w:t xml:space="preserve"> majority of </w:t>
      </w:r>
      <w:r w:rsidR="00D5671C" w:rsidRPr="00C34A47">
        <w:rPr>
          <w:rFonts w:ascii="Times New Roman" w:hAnsi="Times New Roman" w:cs="Times New Roman"/>
          <w:sz w:val="24"/>
          <w:szCs w:val="24"/>
        </w:rPr>
        <w:t>students were found to be</w:t>
      </w:r>
      <w:r w:rsidRPr="00C34A47">
        <w:rPr>
          <w:rFonts w:ascii="Times New Roman" w:hAnsi="Times New Roman" w:cs="Times New Roman"/>
          <w:sz w:val="24"/>
          <w:szCs w:val="24"/>
        </w:rPr>
        <w:t xml:space="preserve"> lean</w:t>
      </w:r>
      <w:r w:rsidR="00D5671C" w:rsidRPr="00C34A47">
        <w:rPr>
          <w:rFonts w:ascii="Times New Roman" w:hAnsi="Times New Roman" w:cs="Times New Roman"/>
          <w:sz w:val="24"/>
          <w:szCs w:val="24"/>
        </w:rPr>
        <w:t>ing</w:t>
      </w:r>
      <w:r w:rsidRPr="00C34A47">
        <w:rPr>
          <w:rFonts w:ascii="Times New Roman" w:hAnsi="Times New Roman" w:cs="Times New Roman"/>
          <w:sz w:val="24"/>
          <w:szCs w:val="24"/>
        </w:rPr>
        <w:t xml:space="preserve"> toward </w:t>
      </w:r>
      <w:r w:rsidR="00D5671C" w:rsidRPr="00C34A47">
        <w:rPr>
          <w:rFonts w:ascii="Times New Roman" w:hAnsi="Times New Roman" w:cs="Times New Roman"/>
          <w:sz w:val="24"/>
          <w:szCs w:val="24"/>
        </w:rPr>
        <w:t>human instruction when faced</w:t>
      </w:r>
      <w:r w:rsidRPr="00C34A47">
        <w:rPr>
          <w:rFonts w:ascii="Times New Roman" w:hAnsi="Times New Roman" w:cs="Times New Roman"/>
          <w:sz w:val="24"/>
          <w:szCs w:val="24"/>
        </w:rPr>
        <w:t xml:space="preserve"> with </w:t>
      </w:r>
      <w:r w:rsidR="00D5671C" w:rsidRPr="00C34A47">
        <w:rPr>
          <w:rFonts w:ascii="Times New Roman" w:hAnsi="Times New Roman" w:cs="Times New Roman"/>
          <w:sz w:val="24"/>
          <w:szCs w:val="24"/>
        </w:rPr>
        <w:t>understanding difficult subjects or concepts</w:t>
      </w:r>
      <w:r w:rsidRPr="00C34A47">
        <w:rPr>
          <w:rFonts w:ascii="Times New Roman" w:hAnsi="Times New Roman" w:cs="Times New Roman"/>
          <w:sz w:val="24"/>
          <w:szCs w:val="24"/>
        </w:rPr>
        <w:t>.</w:t>
      </w:r>
    </w:p>
    <w:p w14:paraId="541F750F" w14:textId="77777777" w:rsidR="00CC3E34" w:rsidRDefault="00CC3E34" w:rsidP="00A3242C">
      <w:pPr>
        <w:pStyle w:val="ListParagraph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790"/>
        <w:gridCol w:w="2430"/>
        <w:gridCol w:w="2631"/>
      </w:tblGrid>
      <w:tr w:rsidR="00895286" w14:paraId="32E39FEA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0C5A7116" w14:textId="62842555" w:rsidR="00895286" w:rsidRPr="00895286" w:rsidRDefault="0089528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95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Learning Preference</w:t>
            </w:r>
          </w:p>
        </w:tc>
        <w:tc>
          <w:tcPr>
            <w:tcW w:w="2430" w:type="dxa"/>
            <w:vAlign w:val="center"/>
          </w:tcPr>
          <w:p w14:paraId="04B11C5B" w14:textId="5AB9C6FC" w:rsidR="00895286" w:rsidRPr="00895286" w:rsidRDefault="0089528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95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(N=21)</w:t>
            </w:r>
          </w:p>
        </w:tc>
        <w:tc>
          <w:tcPr>
            <w:tcW w:w="2631" w:type="dxa"/>
            <w:vAlign w:val="center"/>
          </w:tcPr>
          <w:p w14:paraId="19998DDA" w14:textId="5B0F8D8D" w:rsidR="00895286" w:rsidRPr="00895286" w:rsidRDefault="0089528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95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895286" w14:paraId="02C5E0B7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617AA4EE" w14:textId="1995B444" w:rsidR="00895286" w:rsidRPr="00911406" w:rsidRDefault="00787B51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Strongly prefer Human</w:t>
            </w:r>
          </w:p>
        </w:tc>
        <w:tc>
          <w:tcPr>
            <w:tcW w:w="2430" w:type="dxa"/>
            <w:vAlign w:val="center"/>
          </w:tcPr>
          <w:p w14:paraId="39161EE5" w14:textId="345E7051" w:rsidR="00895286" w:rsidRPr="00911406" w:rsidRDefault="00FC3F89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31" w:type="dxa"/>
            <w:vAlign w:val="center"/>
          </w:tcPr>
          <w:p w14:paraId="20AC0844" w14:textId="7640BD01" w:rsidR="00895286" w:rsidRPr="00911406" w:rsidRDefault="009078A3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24%</w:t>
            </w:r>
          </w:p>
        </w:tc>
      </w:tr>
      <w:tr w:rsidR="00895286" w14:paraId="014F7DA9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7C4A6EF2" w14:textId="65A59266" w:rsidR="00895286" w:rsidRPr="00911406" w:rsidRDefault="00787B51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Somewhat prefer Human</w:t>
            </w:r>
          </w:p>
        </w:tc>
        <w:tc>
          <w:tcPr>
            <w:tcW w:w="2430" w:type="dxa"/>
            <w:vAlign w:val="center"/>
          </w:tcPr>
          <w:p w14:paraId="4E8F2909" w14:textId="2607A540" w:rsidR="00895286" w:rsidRPr="00911406" w:rsidRDefault="00FC3F89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631" w:type="dxa"/>
            <w:vAlign w:val="center"/>
          </w:tcPr>
          <w:p w14:paraId="6526170F" w14:textId="3614C906" w:rsidR="00895286" w:rsidRPr="00911406" w:rsidRDefault="005876F7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33%</w:t>
            </w:r>
          </w:p>
        </w:tc>
      </w:tr>
      <w:tr w:rsidR="00895286" w14:paraId="067CFA74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61945C63" w14:textId="128107E6" w:rsidR="00895286" w:rsidRPr="00911406" w:rsidRDefault="00787B51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preference</w:t>
            </w:r>
          </w:p>
        </w:tc>
        <w:tc>
          <w:tcPr>
            <w:tcW w:w="2430" w:type="dxa"/>
            <w:vAlign w:val="center"/>
          </w:tcPr>
          <w:p w14:paraId="13A93150" w14:textId="0E5B4937" w:rsidR="00895286" w:rsidRPr="00911406" w:rsidRDefault="00FC3F89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31" w:type="dxa"/>
            <w:vAlign w:val="center"/>
          </w:tcPr>
          <w:p w14:paraId="5CD585DB" w14:textId="13E9BB93" w:rsidR="00895286" w:rsidRPr="00911406" w:rsidRDefault="007D39A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19%</w:t>
            </w:r>
          </w:p>
        </w:tc>
      </w:tr>
      <w:tr w:rsidR="00895286" w14:paraId="59558860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03A0EA18" w14:textId="1287DC0D" w:rsidR="00895286" w:rsidRPr="00911406" w:rsidRDefault="008508B3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8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Somewhat prefer AI</w:t>
            </w:r>
          </w:p>
        </w:tc>
        <w:tc>
          <w:tcPr>
            <w:tcW w:w="2430" w:type="dxa"/>
            <w:vAlign w:val="center"/>
          </w:tcPr>
          <w:p w14:paraId="4F4145CD" w14:textId="5F1488F6" w:rsidR="00895286" w:rsidRPr="00911406" w:rsidRDefault="00FC3F89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31" w:type="dxa"/>
            <w:vAlign w:val="center"/>
          </w:tcPr>
          <w:p w14:paraId="161FB453" w14:textId="1DFFA9C9" w:rsidR="00895286" w:rsidRPr="00911406" w:rsidRDefault="007D39A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19%</w:t>
            </w:r>
          </w:p>
        </w:tc>
      </w:tr>
      <w:tr w:rsidR="00895286" w14:paraId="339C0CB7" w14:textId="77777777" w:rsidTr="001F663B">
        <w:trPr>
          <w:trHeight w:val="648"/>
        </w:trPr>
        <w:tc>
          <w:tcPr>
            <w:tcW w:w="2790" w:type="dxa"/>
            <w:vAlign w:val="center"/>
          </w:tcPr>
          <w:p w14:paraId="1AEBBDD9" w14:textId="2A53D89E" w:rsidR="00895286" w:rsidRPr="00911406" w:rsidRDefault="008508B3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08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Strongly prefer AI</w:t>
            </w:r>
          </w:p>
        </w:tc>
        <w:tc>
          <w:tcPr>
            <w:tcW w:w="2430" w:type="dxa"/>
            <w:vAlign w:val="center"/>
          </w:tcPr>
          <w:p w14:paraId="60DEE2CE" w14:textId="31D7383C" w:rsidR="00895286" w:rsidRPr="00911406" w:rsidRDefault="00FC3F89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31" w:type="dxa"/>
            <w:vAlign w:val="center"/>
          </w:tcPr>
          <w:p w14:paraId="61AFE2C8" w14:textId="6123518F" w:rsidR="00895286" w:rsidRPr="00911406" w:rsidRDefault="007D39A6" w:rsidP="00895286">
            <w:pPr>
              <w:pStyle w:val="ListParagraph"/>
              <w:spacing w:line="312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</w:tr>
    </w:tbl>
    <w:p w14:paraId="28F7412E" w14:textId="77777777" w:rsidR="006152D4" w:rsidRDefault="006152D4" w:rsidP="006152D4">
      <w:pPr>
        <w:spacing w:after="160" w:line="278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4DD6AA" w14:textId="4E68E3C8" w:rsidR="00D12449" w:rsidRPr="00C34A47" w:rsidRDefault="00D12449" w:rsidP="006152D4">
      <w:pPr>
        <w:spacing w:line="31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34A47">
        <w:rPr>
          <w:rFonts w:ascii="Times New Roman" w:hAnsi="Times New Roman" w:cs="Times New Roman"/>
          <w:color w:val="000000" w:themeColor="text1"/>
          <w:sz w:val="24"/>
          <w:szCs w:val="24"/>
        </w:rPr>
        <w:t>This suggests that while AI is recognized as a highly effective resource, human teachers are still perceived as indispensable for deeper understanding or complex problem-solving.</w:t>
      </w:r>
    </w:p>
    <w:p w14:paraId="1D94EAD6" w14:textId="77777777" w:rsidR="00D12449" w:rsidRPr="00D12449" w:rsidRDefault="00D12449" w:rsidP="00D12449"/>
    <w:p w14:paraId="7E971B76" w14:textId="3ECDE5A0" w:rsidR="007867E8" w:rsidRDefault="00D12449" w:rsidP="009F0B02">
      <w:pPr>
        <w:spacing w:after="10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F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Strengths of Human Teachers</w:t>
      </w:r>
      <w:r w:rsidR="00C75B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02BBA2D" w14:textId="52A5060F" w:rsidR="007867E8" w:rsidRDefault="001A00EB" w:rsidP="009F0B02">
      <w:pPr>
        <w:spacing w:after="100"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D12449" w:rsidRPr="00880F23">
        <w:rPr>
          <w:rFonts w:ascii="Times New Roman" w:hAnsi="Times New Roman" w:cs="Times New Roman"/>
          <w:color w:val="000000" w:themeColor="text1"/>
          <w:sz w:val="24"/>
          <w:szCs w:val="24"/>
        </w:rPr>
        <w:t>frequently cited strengths of human teachers highlight</w:t>
      </w:r>
      <w:r w:rsidR="00177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their uniqueness</w:t>
      </w:r>
      <w:r w:rsidR="00D12449" w:rsidRPr="00880F2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FBFA0A9" w14:textId="29B38677" w:rsidR="007867E8" w:rsidRPr="00E04DCF" w:rsidRDefault="00D12449" w:rsidP="009F0B02">
      <w:pPr>
        <w:pStyle w:val="ListParagraph"/>
        <w:numPr>
          <w:ilvl w:val="0"/>
          <w:numId w:val="18"/>
        </w:numPr>
        <w:spacing w:line="312" w:lineRule="auto"/>
        <w:ind w:left="821" w:hanging="27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Personal connection and empathy</w:t>
      </w:r>
      <w:r w:rsidR="003566DB"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1A8D142" w14:textId="673A4C35" w:rsidR="007867E8" w:rsidRPr="00E04DCF" w:rsidRDefault="00D12449" w:rsidP="009F0B02">
      <w:pPr>
        <w:pStyle w:val="ListParagraph"/>
        <w:numPr>
          <w:ilvl w:val="0"/>
          <w:numId w:val="18"/>
        </w:numPr>
        <w:spacing w:line="312" w:lineRule="auto"/>
        <w:ind w:left="821" w:hanging="27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Provides motivation and encouragement</w:t>
      </w:r>
      <w:r w:rsidR="003566DB"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94F5DB4" w14:textId="45A2DE40" w:rsidR="007867E8" w:rsidRPr="00E04DCF" w:rsidRDefault="00D12449" w:rsidP="009F0B02">
      <w:pPr>
        <w:pStyle w:val="ListParagraph"/>
        <w:numPr>
          <w:ilvl w:val="0"/>
          <w:numId w:val="18"/>
        </w:numPr>
        <w:spacing w:line="312" w:lineRule="auto"/>
        <w:ind w:left="821" w:hanging="27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Better at explaining complex concepts</w:t>
      </w:r>
      <w:r w:rsidR="003566DB" w:rsidRPr="00E04D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8CA4B6" w14:textId="1ACA9F55" w:rsidR="00F1710F" w:rsidRPr="00E04DCF" w:rsidRDefault="00D12449" w:rsidP="009F0B02">
      <w:pPr>
        <w:pStyle w:val="ListParagraph"/>
        <w:numPr>
          <w:ilvl w:val="0"/>
          <w:numId w:val="18"/>
        </w:numPr>
        <w:spacing w:line="312" w:lineRule="auto"/>
        <w:ind w:left="821" w:hanging="27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Classroom interaction and discussions</w:t>
      </w:r>
      <w:r w:rsidR="00765B85" w:rsidRPr="00E04D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0A4FDE0" w14:textId="77777777" w:rsidR="006345DB" w:rsidRDefault="00765B85" w:rsidP="00D12449">
      <w:pPr>
        <w:pStyle w:val="Heading1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 </w:t>
      </w:r>
    </w:p>
    <w:p w14:paraId="34F6CB38" w14:textId="41627E5B" w:rsidR="00A75AB5" w:rsidRDefault="006345DB" w:rsidP="00A75AB5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br w:type="page"/>
      </w:r>
    </w:p>
    <w:p w14:paraId="69D6338A" w14:textId="77777777" w:rsidR="00A75AB5" w:rsidRPr="001A0A8C" w:rsidRDefault="00A75AB5" w:rsidP="00A75AB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Conclusion and Suggestions:</w:t>
      </w:r>
    </w:p>
    <w:p w14:paraId="24A7AD8C" w14:textId="77777777" w:rsidR="00AE2C82" w:rsidRPr="00AE2C82" w:rsidRDefault="00AE2C82" w:rsidP="00A75AB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E2C8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Conclusion:</w:t>
      </w:r>
    </w:p>
    <w:p w14:paraId="38E21680" w14:textId="32EA59E0" w:rsidR="00592187" w:rsidRDefault="00DF3BCA" w:rsidP="00592187">
      <w:pPr>
        <w:pStyle w:val="ListParagraph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collected data show</w:t>
      </w:r>
      <w:r w:rsidR="00F1710F" w:rsidRPr="00DB5E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AI tools ha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 achieved high </w:t>
      </w:r>
      <w:r w:rsidR="002B682E">
        <w:rPr>
          <w:rFonts w:ascii="Times New Roman" w:hAnsi="Times New Roman" w:cs="Times New Roman"/>
          <w:color w:val="000000" w:themeColor="text1"/>
          <w:sz w:val="24"/>
          <w:szCs w:val="24"/>
        </w:rPr>
        <w:t>acceptance among students as respondents rated</w:t>
      </w:r>
      <w:r w:rsidR="00F1710F" w:rsidRPr="00DB5E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their effectiveness slightly higher than human instructors. However, human teachers </w:t>
      </w:r>
      <w:r w:rsidR="005B4AA5">
        <w:rPr>
          <w:rFonts w:ascii="Times New Roman" w:hAnsi="Times New Roman" w:cs="Times New Roman"/>
          <w:color w:val="000000" w:themeColor="text1"/>
          <w:sz w:val="24"/>
          <w:szCs w:val="24"/>
        </w:rPr>
        <w:t>still retain an important</w:t>
      </w:r>
      <w:r w:rsidR="00F1710F" w:rsidRPr="00DB5E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role </w:t>
      </w:r>
      <w:r w:rsidR="005B4AA5">
        <w:rPr>
          <w:rFonts w:ascii="Times New Roman" w:hAnsi="Times New Roman" w:cs="Times New Roman"/>
          <w:color w:val="000000" w:themeColor="text1"/>
          <w:sz w:val="24"/>
          <w:szCs w:val="24"/>
        </w:rPr>
        <w:t>in the learning process, especially for understanding</w:t>
      </w:r>
      <w:r w:rsidR="00F1710F" w:rsidRPr="00DB5E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B4A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complex problems</w:t>
      </w:r>
      <w:r w:rsidR="00F1710F" w:rsidRPr="00F669B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emotional support, and fostering interactive discussion</w:t>
      </w:r>
      <w:r w:rsidR="0007170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071700">
        <w:rPr>
          <w:rFonts w:ascii="Times New Roman" w:hAnsi="Times New Roman" w:cs="Times New Roman"/>
          <w:color w:val="000000" w:themeColor="text1"/>
          <w:sz w:val="24"/>
          <w:szCs w:val="24"/>
        </w:rPr>
        <w:t>. The data shows that the students</w:t>
      </w:r>
      <w:r w:rsidR="00F1710F" w:rsidRPr="00DB5E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envision a hybrid future</w:t>
      </w:r>
      <w:r w:rsidR="00071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6C98">
        <w:rPr>
          <w:rFonts w:ascii="Times New Roman" w:hAnsi="Times New Roman" w:cs="Times New Roman"/>
          <w:color w:val="000000" w:themeColor="text1"/>
          <w:sz w:val="24"/>
          <w:szCs w:val="24"/>
        </w:rPr>
        <w:t>involving both human teaching and AI-based learning</w:t>
      </w:r>
      <w:r w:rsidR="00F1710F" w:rsidRPr="000F0689">
        <w:rPr>
          <w:rFonts w:ascii="Times New Roman" w:hAnsi="Times New Roman" w:cs="Times New Roman"/>
          <w:sz w:val="24"/>
          <w:szCs w:val="24"/>
        </w:rPr>
        <w:t>.</w:t>
      </w:r>
    </w:p>
    <w:p w14:paraId="403BB5AD" w14:textId="24053AC9" w:rsidR="00EF05A6" w:rsidRPr="00AE2C82" w:rsidRDefault="004145FC" w:rsidP="00EF05A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Suggestions</w:t>
      </w:r>
      <w:r w:rsidR="00EF05A6" w:rsidRPr="00AE2C8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10259AED" w14:textId="64B25169" w:rsidR="00EF05A6" w:rsidRPr="00EF05A6" w:rsidRDefault="00F1710F" w:rsidP="008B462F">
      <w:pPr>
        <w:pStyle w:val="ListParagraph"/>
        <w:numPr>
          <w:ilvl w:val="0"/>
          <w:numId w:val="20"/>
        </w:numPr>
        <w:spacing w:line="312" w:lineRule="auto"/>
        <w:ind w:left="1267"/>
        <w:jc w:val="both"/>
        <w:rPr>
          <w:rFonts w:ascii="Times New Roman" w:hAnsi="Times New Roman" w:cs="Times New Roman"/>
          <w:sz w:val="24"/>
          <w:szCs w:val="24"/>
        </w:rPr>
      </w:pPr>
      <w:r w:rsidRPr="00EF05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</w:t>
      </w:r>
      <w:r w:rsidR="00697A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 AI Integration</w:t>
      </w:r>
      <w:r w:rsidRPr="00EF05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Utilize AI tools to handle administrative tas</w:t>
      </w:r>
      <w:r w:rsidR="00F0714D">
        <w:rPr>
          <w:rFonts w:ascii="Times New Roman" w:hAnsi="Times New Roman" w:cs="Times New Roman"/>
          <w:color w:val="000000" w:themeColor="text1"/>
          <w:sz w:val="24"/>
          <w:szCs w:val="24"/>
        </w:rPr>
        <w:t>ks, provide personalized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feedback</w:t>
      </w:r>
      <w:r w:rsidR="00F0714D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>, and deliver supplemental practice</w:t>
      </w:r>
      <w:r w:rsidR="00F0714D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(the "50% AI" component).</w:t>
      </w:r>
    </w:p>
    <w:p w14:paraId="55061058" w14:textId="6685EC73" w:rsidR="00EF05A6" w:rsidRPr="00CE06FB" w:rsidRDefault="00F1710F" w:rsidP="008B462F">
      <w:pPr>
        <w:pStyle w:val="ListParagraph"/>
        <w:numPr>
          <w:ilvl w:val="0"/>
          <w:numId w:val="20"/>
        </w:numPr>
        <w:spacing w:line="312" w:lineRule="auto"/>
        <w:ind w:left="1267"/>
        <w:jc w:val="both"/>
        <w:rPr>
          <w:rFonts w:ascii="Times New Roman" w:hAnsi="Times New Roman" w:cs="Times New Roman"/>
          <w:sz w:val="24"/>
          <w:szCs w:val="24"/>
        </w:rPr>
      </w:pPr>
      <w:r w:rsidRPr="00EF05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Amplify Human-Centric Skills: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Invest</w:t>
      </w:r>
      <w:r w:rsidR="00F635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professional development of faculties, so they can enhance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their skills in are</w:t>
      </w:r>
      <w:r w:rsidR="004463FA">
        <w:rPr>
          <w:rFonts w:ascii="Times New Roman" w:hAnsi="Times New Roman" w:cs="Times New Roman"/>
          <w:color w:val="000000" w:themeColor="text1"/>
          <w:sz w:val="24"/>
          <w:szCs w:val="24"/>
        </w:rPr>
        <w:t>as that AI cannot replicate like</w:t>
      </w:r>
      <w:r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06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empathy, motivational coaching, facilitating complex conceptual debate</w:t>
      </w:r>
      <w:r w:rsidR="004463F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CE06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and dynamic classroom interaction</w:t>
      </w:r>
      <w:r w:rsidRPr="00CE06F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073ECA" w14:textId="75B48C7B" w:rsidR="00F1710F" w:rsidRPr="00B122CA" w:rsidRDefault="0016500E" w:rsidP="008B462F">
      <w:pPr>
        <w:pStyle w:val="ListParagraph"/>
        <w:numPr>
          <w:ilvl w:val="0"/>
          <w:numId w:val="20"/>
        </w:numPr>
        <w:spacing w:line="312" w:lineRule="auto"/>
        <w:ind w:left="12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Develop Blended Curriculum</w:t>
      </w:r>
      <w:r w:rsidR="00F1710F" w:rsidRPr="00EF05A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147D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Prepare</w:t>
      </w:r>
      <w:r w:rsidR="00F1710F"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curriculum model</w:t>
      </w:r>
      <w:r w:rsidR="00147D09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clearly designate which parts of the course can be</w:t>
      </w:r>
      <w:r w:rsidR="00F1710F"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best served by AI (e.g., self-paced review, information retrieval</w:t>
      </w:r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>etc</w:t>
      </w:r>
      <w:proofErr w:type="spellEnd"/>
      <w:r w:rsidR="00F1710F"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which </w:t>
      </w:r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parts of the course </w:t>
      </w:r>
      <w:r w:rsidR="00F1710F"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>require human intervention (e.g., critical thinking, real-world application, ethical discussion</w:t>
      </w:r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</w:t>
      </w:r>
      <w:proofErr w:type="spellStart"/>
      <w:r w:rsidR="008E0F3A">
        <w:rPr>
          <w:rFonts w:ascii="Times New Roman" w:hAnsi="Times New Roman" w:cs="Times New Roman"/>
          <w:color w:val="000000" w:themeColor="text1"/>
          <w:sz w:val="24"/>
          <w:szCs w:val="24"/>
        </w:rPr>
        <w:t>etc</w:t>
      </w:r>
      <w:proofErr w:type="spellEnd"/>
      <w:r w:rsidR="00F1710F" w:rsidRPr="00EF05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A7E323C" w14:textId="38D9FD24" w:rsidR="00B122CA" w:rsidRDefault="00B122CA" w:rsidP="00B122CA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6F5CB" w14:textId="4A443B16" w:rsidR="00B122CA" w:rsidRPr="001A0A8C" w:rsidRDefault="00B122CA" w:rsidP="00B122C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0A8C">
        <w:rPr>
          <w:rFonts w:ascii="Times New Roman" w:hAnsi="Times New Roman" w:cs="Times New Roman"/>
          <w:b/>
          <w:sz w:val="28"/>
          <w:szCs w:val="28"/>
          <w:u w:val="single"/>
        </w:rPr>
        <w:t>Summary:</w:t>
      </w:r>
    </w:p>
    <w:p w14:paraId="6898FE2C" w14:textId="14122A5F" w:rsidR="001B43A2" w:rsidRPr="001B43A2" w:rsidRDefault="00765B85" w:rsidP="001B43A2">
      <w:pPr>
        <w:pStyle w:val="ListParagraph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3A2">
        <w:rPr>
          <w:rFonts w:ascii="Times New Roman" w:hAnsi="Times New Roman" w:cs="Times New Roman"/>
          <w:sz w:val="24"/>
          <w:szCs w:val="24"/>
        </w:rPr>
        <w:t xml:space="preserve">In </w:t>
      </w:r>
      <w:r w:rsidR="00F1710F" w:rsidRPr="001B43A2">
        <w:rPr>
          <w:rFonts w:ascii="Times New Roman" w:hAnsi="Times New Roman" w:cs="Times New Roman"/>
          <w:sz w:val="24"/>
          <w:szCs w:val="24"/>
        </w:rPr>
        <w:t>summary</w:t>
      </w:r>
      <w:r w:rsidR="00F407C5">
        <w:rPr>
          <w:rFonts w:ascii="Times New Roman" w:hAnsi="Times New Roman" w:cs="Times New Roman"/>
          <w:sz w:val="24"/>
          <w:szCs w:val="24"/>
        </w:rPr>
        <w:t>, the survey findings show</w:t>
      </w:r>
      <w:r w:rsidRPr="001B43A2">
        <w:rPr>
          <w:rFonts w:ascii="Times New Roman" w:hAnsi="Times New Roman" w:cs="Times New Roman"/>
          <w:sz w:val="24"/>
          <w:szCs w:val="24"/>
        </w:rPr>
        <w:t xml:space="preserve"> that both AI and human teaching methods ha</w:t>
      </w:r>
      <w:r w:rsidR="00F407C5">
        <w:rPr>
          <w:rFonts w:ascii="Times New Roman" w:hAnsi="Times New Roman" w:cs="Times New Roman"/>
          <w:sz w:val="24"/>
          <w:szCs w:val="24"/>
        </w:rPr>
        <w:t>ve their own importance</w:t>
      </w:r>
      <w:r w:rsidR="002D0AFD">
        <w:rPr>
          <w:rFonts w:ascii="Times New Roman" w:hAnsi="Times New Roman" w:cs="Times New Roman"/>
          <w:sz w:val="24"/>
          <w:szCs w:val="24"/>
        </w:rPr>
        <w:t>. AI can provide</w:t>
      </w:r>
      <w:r w:rsidRPr="001B43A2">
        <w:rPr>
          <w:rFonts w:ascii="Times New Roman" w:hAnsi="Times New Roman" w:cs="Times New Roman"/>
          <w:sz w:val="24"/>
          <w:szCs w:val="24"/>
        </w:rPr>
        <w:t xml:space="preserve"> instant information and personalized learning experiences, </w:t>
      </w:r>
      <w:r w:rsidR="002D0AFD">
        <w:rPr>
          <w:rFonts w:ascii="Times New Roman" w:hAnsi="Times New Roman" w:cs="Times New Roman"/>
          <w:sz w:val="24"/>
          <w:szCs w:val="24"/>
        </w:rPr>
        <w:t>but it lacks values</w:t>
      </w:r>
      <w:r w:rsidR="001B43A2" w:rsidRPr="001B43A2">
        <w:rPr>
          <w:rFonts w:ascii="Times New Roman" w:hAnsi="Times New Roman" w:cs="Times New Roman"/>
          <w:sz w:val="24"/>
          <w:szCs w:val="24"/>
        </w:rPr>
        <w:t xml:space="preserve"> for empathy and adaptability</w:t>
      </w:r>
      <w:r w:rsidR="006149DB">
        <w:rPr>
          <w:rFonts w:ascii="Times New Roman" w:hAnsi="Times New Roman" w:cs="Times New Roman"/>
          <w:sz w:val="24"/>
          <w:szCs w:val="24"/>
        </w:rPr>
        <w:t>,</w:t>
      </w:r>
      <w:r w:rsidR="002D0AFD">
        <w:rPr>
          <w:rFonts w:ascii="Times New Roman" w:hAnsi="Times New Roman" w:cs="Times New Roman"/>
          <w:sz w:val="24"/>
          <w:szCs w:val="24"/>
        </w:rPr>
        <w:t xml:space="preserve"> values which </w:t>
      </w:r>
      <w:r w:rsidR="002D0AFD" w:rsidRPr="001B43A2">
        <w:rPr>
          <w:rFonts w:ascii="Times New Roman" w:hAnsi="Times New Roman" w:cs="Times New Roman"/>
          <w:sz w:val="24"/>
          <w:szCs w:val="24"/>
        </w:rPr>
        <w:t>human teachers</w:t>
      </w:r>
      <w:r w:rsidR="002D0AFD">
        <w:rPr>
          <w:rFonts w:ascii="Times New Roman" w:hAnsi="Times New Roman" w:cs="Times New Roman"/>
          <w:sz w:val="24"/>
          <w:szCs w:val="24"/>
        </w:rPr>
        <w:t xml:space="preserve"> can provide</w:t>
      </w:r>
      <w:r w:rsidR="001B43A2" w:rsidRPr="001B43A2">
        <w:rPr>
          <w:rFonts w:ascii="Times New Roman" w:hAnsi="Times New Roman" w:cs="Times New Roman"/>
          <w:sz w:val="24"/>
          <w:szCs w:val="24"/>
        </w:rPr>
        <w:t>.</w:t>
      </w:r>
    </w:p>
    <w:p w14:paraId="74516843" w14:textId="181020B3" w:rsidR="00697AB4" w:rsidRPr="001B43A2" w:rsidRDefault="00765B85" w:rsidP="001B43A2">
      <w:pPr>
        <w:pStyle w:val="ListParagraph"/>
        <w:spacing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3A2">
        <w:rPr>
          <w:rFonts w:ascii="Times New Roman" w:hAnsi="Times New Roman" w:cs="Times New Roman"/>
          <w:sz w:val="24"/>
          <w:szCs w:val="24"/>
        </w:rPr>
        <w:t>It is recommended that educational institutions</w:t>
      </w:r>
      <w:r w:rsidR="006149DB">
        <w:rPr>
          <w:rFonts w:ascii="Times New Roman" w:hAnsi="Times New Roman" w:cs="Times New Roman"/>
          <w:sz w:val="24"/>
          <w:szCs w:val="24"/>
        </w:rPr>
        <w:t xml:space="preserve"> shall</w:t>
      </w:r>
      <w:r w:rsidR="00E32D6E">
        <w:rPr>
          <w:rFonts w:ascii="Times New Roman" w:hAnsi="Times New Roman" w:cs="Times New Roman"/>
          <w:sz w:val="24"/>
          <w:szCs w:val="24"/>
        </w:rPr>
        <w:t xml:space="preserve"> integrate AI tools as</w:t>
      </w:r>
      <w:r w:rsidRPr="001B43A2">
        <w:rPr>
          <w:rFonts w:ascii="Times New Roman" w:hAnsi="Times New Roman" w:cs="Times New Roman"/>
          <w:sz w:val="24"/>
          <w:szCs w:val="24"/>
        </w:rPr>
        <w:t xml:space="preserve"> assistants</w:t>
      </w:r>
      <w:r w:rsidR="00E32D6E">
        <w:rPr>
          <w:rFonts w:ascii="Times New Roman" w:hAnsi="Times New Roman" w:cs="Times New Roman"/>
          <w:sz w:val="24"/>
          <w:szCs w:val="24"/>
        </w:rPr>
        <w:t xml:space="preserve"> to teachers</w:t>
      </w:r>
      <w:r w:rsidRPr="001B43A2">
        <w:rPr>
          <w:rFonts w:ascii="Times New Roman" w:hAnsi="Times New Roman" w:cs="Times New Roman"/>
          <w:sz w:val="24"/>
          <w:szCs w:val="24"/>
        </w:rPr>
        <w:t>, not re</w:t>
      </w:r>
      <w:r w:rsidR="00E32D6E">
        <w:rPr>
          <w:rFonts w:ascii="Times New Roman" w:hAnsi="Times New Roman" w:cs="Times New Roman"/>
          <w:sz w:val="24"/>
          <w:szCs w:val="24"/>
        </w:rPr>
        <w:t>placements, to support them</w:t>
      </w:r>
      <w:r w:rsidRPr="001B43A2">
        <w:rPr>
          <w:rFonts w:ascii="Times New Roman" w:hAnsi="Times New Roman" w:cs="Times New Roman"/>
          <w:sz w:val="24"/>
          <w:szCs w:val="24"/>
        </w:rPr>
        <w:t xml:space="preserve"> and enrich the learning proc</w:t>
      </w:r>
      <w:r w:rsidR="00DE022A">
        <w:rPr>
          <w:rFonts w:ascii="Times New Roman" w:hAnsi="Times New Roman" w:cs="Times New Roman"/>
          <w:sz w:val="24"/>
          <w:szCs w:val="24"/>
        </w:rPr>
        <w:t>ess. This balanced approach can</w:t>
      </w:r>
      <w:r w:rsidRPr="001B43A2">
        <w:rPr>
          <w:rFonts w:ascii="Times New Roman" w:hAnsi="Times New Roman" w:cs="Times New Roman"/>
          <w:sz w:val="24"/>
          <w:szCs w:val="24"/>
        </w:rPr>
        <w:t xml:space="preserve"> better prepare students for</w:t>
      </w:r>
      <w:r w:rsidR="00381972">
        <w:rPr>
          <w:rFonts w:ascii="Times New Roman" w:hAnsi="Times New Roman" w:cs="Times New Roman"/>
          <w:sz w:val="24"/>
          <w:szCs w:val="24"/>
        </w:rPr>
        <w:t xml:space="preserve"> technology-driven futures as well as</w:t>
      </w:r>
      <w:r w:rsidRPr="001B43A2">
        <w:rPr>
          <w:rFonts w:ascii="Times New Roman" w:hAnsi="Times New Roman" w:cs="Times New Roman"/>
          <w:sz w:val="24"/>
          <w:szCs w:val="24"/>
        </w:rPr>
        <w:t xml:space="preserve"> preserving human mentorship.</w:t>
      </w:r>
    </w:p>
    <w:sectPr w:rsidR="00697AB4" w:rsidRPr="001B43A2" w:rsidSect="00AD2474">
      <w:footerReference w:type="default" r:id="rId16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0EB01" w14:textId="77777777" w:rsidR="005B3120" w:rsidRDefault="005B3120" w:rsidP="00131DB5">
      <w:pPr>
        <w:spacing w:after="0" w:line="240" w:lineRule="auto"/>
      </w:pPr>
      <w:r>
        <w:separator/>
      </w:r>
    </w:p>
  </w:endnote>
  <w:endnote w:type="continuationSeparator" w:id="0">
    <w:p w14:paraId="4767DA13" w14:textId="77777777" w:rsidR="005B3120" w:rsidRDefault="005B3120" w:rsidP="0013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740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84C41" w14:textId="519EF82A" w:rsidR="00854B72" w:rsidRDefault="00854B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21C0B07" w14:textId="77777777" w:rsidR="00854B72" w:rsidRDefault="00854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E77C2" w14:textId="77777777" w:rsidR="005B3120" w:rsidRDefault="005B3120" w:rsidP="00131DB5">
      <w:pPr>
        <w:spacing w:after="0" w:line="240" w:lineRule="auto"/>
      </w:pPr>
      <w:r>
        <w:separator/>
      </w:r>
    </w:p>
  </w:footnote>
  <w:footnote w:type="continuationSeparator" w:id="0">
    <w:p w14:paraId="33574881" w14:textId="77777777" w:rsidR="005B3120" w:rsidRDefault="005B3120" w:rsidP="00131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966E3"/>
    <w:multiLevelType w:val="hybridMultilevel"/>
    <w:tmpl w:val="5D8E6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D6A51"/>
    <w:multiLevelType w:val="hybridMultilevel"/>
    <w:tmpl w:val="D4D8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B2433"/>
    <w:multiLevelType w:val="multilevel"/>
    <w:tmpl w:val="DC62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8345A"/>
    <w:multiLevelType w:val="hybridMultilevel"/>
    <w:tmpl w:val="5B6CB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46ACC"/>
    <w:multiLevelType w:val="hybridMultilevel"/>
    <w:tmpl w:val="78A4BE86"/>
    <w:lvl w:ilvl="0" w:tplc="4C8ADF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71850"/>
    <w:multiLevelType w:val="hybridMultilevel"/>
    <w:tmpl w:val="5D8E6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A859D2"/>
    <w:multiLevelType w:val="hybridMultilevel"/>
    <w:tmpl w:val="8E049448"/>
    <w:lvl w:ilvl="0" w:tplc="02D85A3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21615"/>
    <w:multiLevelType w:val="multilevel"/>
    <w:tmpl w:val="9AB8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01834"/>
    <w:multiLevelType w:val="hybridMultilevel"/>
    <w:tmpl w:val="7E809BC4"/>
    <w:lvl w:ilvl="0" w:tplc="2DEE59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B2006"/>
    <w:multiLevelType w:val="hybridMultilevel"/>
    <w:tmpl w:val="1700A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75412"/>
    <w:multiLevelType w:val="hybridMultilevel"/>
    <w:tmpl w:val="EBA24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10057">
    <w:abstractNumId w:val="8"/>
  </w:num>
  <w:num w:numId="2" w16cid:durableId="704137103">
    <w:abstractNumId w:val="6"/>
  </w:num>
  <w:num w:numId="3" w16cid:durableId="962929323">
    <w:abstractNumId w:val="5"/>
  </w:num>
  <w:num w:numId="4" w16cid:durableId="102959713">
    <w:abstractNumId w:val="4"/>
  </w:num>
  <w:num w:numId="5" w16cid:durableId="916666695">
    <w:abstractNumId w:val="7"/>
  </w:num>
  <w:num w:numId="6" w16cid:durableId="1199047134">
    <w:abstractNumId w:val="3"/>
  </w:num>
  <w:num w:numId="7" w16cid:durableId="608468252">
    <w:abstractNumId w:val="2"/>
  </w:num>
  <w:num w:numId="8" w16cid:durableId="2000304814">
    <w:abstractNumId w:val="1"/>
  </w:num>
  <w:num w:numId="9" w16cid:durableId="1534225590">
    <w:abstractNumId w:val="0"/>
  </w:num>
  <w:num w:numId="10" w16cid:durableId="2135979716">
    <w:abstractNumId w:val="16"/>
  </w:num>
  <w:num w:numId="11" w16cid:durableId="6178982">
    <w:abstractNumId w:val="11"/>
  </w:num>
  <w:num w:numId="12" w16cid:durableId="1436905923">
    <w:abstractNumId w:val="19"/>
  </w:num>
  <w:num w:numId="13" w16cid:durableId="617296708">
    <w:abstractNumId w:val="10"/>
  </w:num>
  <w:num w:numId="14" w16cid:durableId="807017428">
    <w:abstractNumId w:val="13"/>
  </w:num>
  <w:num w:numId="15" w16cid:durableId="886918585">
    <w:abstractNumId w:val="12"/>
  </w:num>
  <w:num w:numId="16" w16cid:durableId="1603951933">
    <w:abstractNumId w:val="14"/>
  </w:num>
  <w:num w:numId="17" w16cid:durableId="950017665">
    <w:abstractNumId w:val="9"/>
  </w:num>
  <w:num w:numId="18" w16cid:durableId="1088305155">
    <w:abstractNumId w:val="17"/>
  </w:num>
  <w:num w:numId="19" w16cid:durableId="1975860">
    <w:abstractNumId w:val="18"/>
  </w:num>
  <w:num w:numId="20" w16cid:durableId="17456393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33AC"/>
    <w:rsid w:val="00034616"/>
    <w:rsid w:val="0004411C"/>
    <w:rsid w:val="0006063C"/>
    <w:rsid w:val="00071700"/>
    <w:rsid w:val="000765F4"/>
    <w:rsid w:val="0008222A"/>
    <w:rsid w:val="000860E6"/>
    <w:rsid w:val="0009144B"/>
    <w:rsid w:val="000A2B7F"/>
    <w:rsid w:val="000C078E"/>
    <w:rsid w:val="000C617C"/>
    <w:rsid w:val="000F0689"/>
    <w:rsid w:val="00113945"/>
    <w:rsid w:val="00131DB5"/>
    <w:rsid w:val="00137ACB"/>
    <w:rsid w:val="0014512D"/>
    <w:rsid w:val="00147D09"/>
    <w:rsid w:val="0015074B"/>
    <w:rsid w:val="00152052"/>
    <w:rsid w:val="0016500E"/>
    <w:rsid w:val="001704DB"/>
    <w:rsid w:val="00171673"/>
    <w:rsid w:val="00177CEA"/>
    <w:rsid w:val="001874F9"/>
    <w:rsid w:val="0019718B"/>
    <w:rsid w:val="001A00EB"/>
    <w:rsid w:val="001A0A8C"/>
    <w:rsid w:val="001B43A2"/>
    <w:rsid w:val="001C3BA1"/>
    <w:rsid w:val="001C5136"/>
    <w:rsid w:val="001F2BF1"/>
    <w:rsid w:val="001F663B"/>
    <w:rsid w:val="00205BB7"/>
    <w:rsid w:val="00206D08"/>
    <w:rsid w:val="0021499F"/>
    <w:rsid w:val="00220E70"/>
    <w:rsid w:val="00230BBD"/>
    <w:rsid w:val="00232FAE"/>
    <w:rsid w:val="0026146A"/>
    <w:rsid w:val="002736EA"/>
    <w:rsid w:val="0029639D"/>
    <w:rsid w:val="002A3317"/>
    <w:rsid w:val="002B1CA9"/>
    <w:rsid w:val="002B413A"/>
    <w:rsid w:val="002B682E"/>
    <w:rsid w:val="002D0AFD"/>
    <w:rsid w:val="002E1FB2"/>
    <w:rsid w:val="002E3DCD"/>
    <w:rsid w:val="002F1150"/>
    <w:rsid w:val="00303E5E"/>
    <w:rsid w:val="00320270"/>
    <w:rsid w:val="00325887"/>
    <w:rsid w:val="00326F90"/>
    <w:rsid w:val="00340A9F"/>
    <w:rsid w:val="003513A0"/>
    <w:rsid w:val="00351804"/>
    <w:rsid w:val="003524AC"/>
    <w:rsid w:val="003566DB"/>
    <w:rsid w:val="003678B5"/>
    <w:rsid w:val="00377E4E"/>
    <w:rsid w:val="00381972"/>
    <w:rsid w:val="00383A40"/>
    <w:rsid w:val="00397466"/>
    <w:rsid w:val="003C19C4"/>
    <w:rsid w:val="003F4EAA"/>
    <w:rsid w:val="003F6300"/>
    <w:rsid w:val="00412DCD"/>
    <w:rsid w:val="004145FC"/>
    <w:rsid w:val="004216BF"/>
    <w:rsid w:val="0043203B"/>
    <w:rsid w:val="00441BD8"/>
    <w:rsid w:val="004463FA"/>
    <w:rsid w:val="004912DB"/>
    <w:rsid w:val="004C0B50"/>
    <w:rsid w:val="004C4A1D"/>
    <w:rsid w:val="004D00CC"/>
    <w:rsid w:val="00517324"/>
    <w:rsid w:val="00535548"/>
    <w:rsid w:val="00542763"/>
    <w:rsid w:val="005444C4"/>
    <w:rsid w:val="005555F1"/>
    <w:rsid w:val="005745EE"/>
    <w:rsid w:val="005876F7"/>
    <w:rsid w:val="00592187"/>
    <w:rsid w:val="0059424C"/>
    <w:rsid w:val="005A3E79"/>
    <w:rsid w:val="005A72DF"/>
    <w:rsid w:val="005B3120"/>
    <w:rsid w:val="005B4AA5"/>
    <w:rsid w:val="0061087F"/>
    <w:rsid w:val="006149DB"/>
    <w:rsid w:val="006152D4"/>
    <w:rsid w:val="00617BCC"/>
    <w:rsid w:val="00620743"/>
    <w:rsid w:val="006345DB"/>
    <w:rsid w:val="00646C98"/>
    <w:rsid w:val="00661011"/>
    <w:rsid w:val="00664863"/>
    <w:rsid w:val="00681AFD"/>
    <w:rsid w:val="00697A48"/>
    <w:rsid w:val="00697AB4"/>
    <w:rsid w:val="006C14FA"/>
    <w:rsid w:val="006E69DD"/>
    <w:rsid w:val="006E7BAF"/>
    <w:rsid w:val="006F0B76"/>
    <w:rsid w:val="006F5345"/>
    <w:rsid w:val="0070554D"/>
    <w:rsid w:val="007066F0"/>
    <w:rsid w:val="00725A59"/>
    <w:rsid w:val="007324D3"/>
    <w:rsid w:val="0073436C"/>
    <w:rsid w:val="00742BB0"/>
    <w:rsid w:val="007533FC"/>
    <w:rsid w:val="00765B85"/>
    <w:rsid w:val="007867E8"/>
    <w:rsid w:val="00787B51"/>
    <w:rsid w:val="007A085F"/>
    <w:rsid w:val="007A37D4"/>
    <w:rsid w:val="007C163B"/>
    <w:rsid w:val="007C6238"/>
    <w:rsid w:val="007D39A6"/>
    <w:rsid w:val="007E1F79"/>
    <w:rsid w:val="007E443B"/>
    <w:rsid w:val="0082366A"/>
    <w:rsid w:val="00826BB1"/>
    <w:rsid w:val="00830905"/>
    <w:rsid w:val="008355CD"/>
    <w:rsid w:val="00846F7F"/>
    <w:rsid w:val="008508B3"/>
    <w:rsid w:val="00854B72"/>
    <w:rsid w:val="008658D3"/>
    <w:rsid w:val="00880F23"/>
    <w:rsid w:val="00883976"/>
    <w:rsid w:val="008923CF"/>
    <w:rsid w:val="00895286"/>
    <w:rsid w:val="008A05CC"/>
    <w:rsid w:val="008B0CAD"/>
    <w:rsid w:val="008B462F"/>
    <w:rsid w:val="008E0F3A"/>
    <w:rsid w:val="008E2EC8"/>
    <w:rsid w:val="009078A3"/>
    <w:rsid w:val="00910211"/>
    <w:rsid w:val="00911406"/>
    <w:rsid w:val="00916048"/>
    <w:rsid w:val="0092064B"/>
    <w:rsid w:val="0093430C"/>
    <w:rsid w:val="009363BB"/>
    <w:rsid w:val="00937839"/>
    <w:rsid w:val="00940E25"/>
    <w:rsid w:val="00941237"/>
    <w:rsid w:val="00950A63"/>
    <w:rsid w:val="00953778"/>
    <w:rsid w:val="009561D5"/>
    <w:rsid w:val="00974815"/>
    <w:rsid w:val="00977BB4"/>
    <w:rsid w:val="009820E0"/>
    <w:rsid w:val="009905FC"/>
    <w:rsid w:val="009A3FDD"/>
    <w:rsid w:val="009A70EF"/>
    <w:rsid w:val="009D4291"/>
    <w:rsid w:val="009F0B02"/>
    <w:rsid w:val="00A07AFB"/>
    <w:rsid w:val="00A3242C"/>
    <w:rsid w:val="00A526FC"/>
    <w:rsid w:val="00A67876"/>
    <w:rsid w:val="00A75AB5"/>
    <w:rsid w:val="00A7634E"/>
    <w:rsid w:val="00A954DD"/>
    <w:rsid w:val="00AA1D8D"/>
    <w:rsid w:val="00AD2474"/>
    <w:rsid w:val="00AD396D"/>
    <w:rsid w:val="00AE2C82"/>
    <w:rsid w:val="00AE78DC"/>
    <w:rsid w:val="00AF4134"/>
    <w:rsid w:val="00B01947"/>
    <w:rsid w:val="00B122CA"/>
    <w:rsid w:val="00B159B7"/>
    <w:rsid w:val="00B20703"/>
    <w:rsid w:val="00B25898"/>
    <w:rsid w:val="00B47730"/>
    <w:rsid w:val="00B53D6D"/>
    <w:rsid w:val="00B66C02"/>
    <w:rsid w:val="00B809BE"/>
    <w:rsid w:val="00B83E9B"/>
    <w:rsid w:val="00B86827"/>
    <w:rsid w:val="00B918CD"/>
    <w:rsid w:val="00B96B22"/>
    <w:rsid w:val="00B97F23"/>
    <w:rsid w:val="00BB7AE2"/>
    <w:rsid w:val="00C34A47"/>
    <w:rsid w:val="00C554D1"/>
    <w:rsid w:val="00C671C0"/>
    <w:rsid w:val="00C75BBA"/>
    <w:rsid w:val="00CB0664"/>
    <w:rsid w:val="00CC3E34"/>
    <w:rsid w:val="00CE06FB"/>
    <w:rsid w:val="00CE3E6C"/>
    <w:rsid w:val="00D01CE9"/>
    <w:rsid w:val="00D12449"/>
    <w:rsid w:val="00D30B72"/>
    <w:rsid w:val="00D5671C"/>
    <w:rsid w:val="00DB5ECF"/>
    <w:rsid w:val="00DC5321"/>
    <w:rsid w:val="00DC6321"/>
    <w:rsid w:val="00DE022A"/>
    <w:rsid w:val="00DE3E42"/>
    <w:rsid w:val="00DF3BCA"/>
    <w:rsid w:val="00E04DCF"/>
    <w:rsid w:val="00E17798"/>
    <w:rsid w:val="00E250EF"/>
    <w:rsid w:val="00E32D6E"/>
    <w:rsid w:val="00E34FE5"/>
    <w:rsid w:val="00E82B51"/>
    <w:rsid w:val="00E82FAB"/>
    <w:rsid w:val="00EA0E5D"/>
    <w:rsid w:val="00ED5CA4"/>
    <w:rsid w:val="00EE784C"/>
    <w:rsid w:val="00EF05A6"/>
    <w:rsid w:val="00EF2750"/>
    <w:rsid w:val="00EF5C59"/>
    <w:rsid w:val="00F0714D"/>
    <w:rsid w:val="00F1710F"/>
    <w:rsid w:val="00F304E1"/>
    <w:rsid w:val="00F401FC"/>
    <w:rsid w:val="00F407C5"/>
    <w:rsid w:val="00F474CE"/>
    <w:rsid w:val="00F63516"/>
    <w:rsid w:val="00F669BE"/>
    <w:rsid w:val="00F672B5"/>
    <w:rsid w:val="00F71512"/>
    <w:rsid w:val="00F7187E"/>
    <w:rsid w:val="00F95AFA"/>
    <w:rsid w:val="00F9726B"/>
    <w:rsid w:val="00FC3F89"/>
    <w:rsid w:val="00FC693F"/>
    <w:rsid w:val="00FD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09804"/>
  <w14:defaultImageDpi w14:val="300"/>
  <w15:docId w15:val="{BCF01B98-1FAD-41EC-9AB0-2C6B1E8F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Average Effectiveness Rating        (AI vs Human Teaching)</a:t>
            </a:r>
          </a:p>
        </c:rich>
      </c:tx>
      <c:layout>
        <c:manualLayout>
          <c:xMode val="edge"/>
          <c:yMode val="edge"/>
          <c:x val="0.19245822397200349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78F-4065-B8A1-EF1FC83DC22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78F-4065-B8A1-EF1FC83DC22B}"/>
              </c:ext>
            </c:extLst>
          </c:dPt>
          <c:dLbls>
            <c:dLbl>
              <c:idx val="0"/>
              <c:spPr>
                <a:pattFill prst="pct75">
                  <a:fgClr>
                    <a:schemeClr val="dk1">
                      <a:lumMod val="75000"/>
                      <a:lumOff val="25000"/>
                    </a:schemeClr>
                  </a:fgClr>
                  <a:bgClr>
                    <a:schemeClr val="dk1">
                      <a:lumMod val="65000"/>
                      <a:lumOff val="35000"/>
                    </a:schemeClr>
                  </a:bgClr>
                </a:pattFill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l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D78F-4065-B8A1-EF1FC83DC22B}"/>
                </c:ext>
              </c:extLst>
            </c:dLbl>
            <c:dLbl>
              <c:idx val="1"/>
              <c:spPr>
                <a:pattFill prst="pct75">
                  <a:fgClr>
                    <a:schemeClr val="dk1">
                      <a:lumMod val="75000"/>
                      <a:lumOff val="25000"/>
                    </a:schemeClr>
                  </a:fgClr>
                  <a:bgClr>
                    <a:schemeClr val="dk1">
                      <a:lumMod val="65000"/>
                      <a:lumOff val="35000"/>
                    </a:schemeClr>
                  </a:bgClr>
                </a:pattFill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l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D78F-4065-B8A1-EF1FC83DC22B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Sheet1!$A$38:$A$39</c:f>
              <c:strCache>
                <c:ptCount val="2"/>
                <c:pt idx="0">
                  <c:v>Human Teaching</c:v>
                </c:pt>
                <c:pt idx="1">
                  <c:v>AI based learning</c:v>
                </c:pt>
              </c:strCache>
            </c:strRef>
          </c:cat>
          <c:val>
            <c:numRef>
              <c:f>Sheet1!$B$38:$B$39</c:f>
              <c:numCache>
                <c:formatCode>General</c:formatCode>
                <c:ptCount val="2"/>
                <c:pt idx="0">
                  <c:v>3.7</c:v>
                </c:pt>
                <c:pt idx="1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78F-4065-B8A1-EF1FC83DC22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Students’ Preferred Teaching Method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D85-4062-8471-0AB400A6E0D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D85-4062-8471-0AB400A6E0D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2D85-4062-8471-0AB400A6E0D3}"/>
              </c:ext>
            </c:extLst>
          </c:dPt>
          <c:dLbls>
            <c:dLbl>
              <c:idx val="0"/>
              <c:spPr>
                <a:pattFill prst="pct75">
                  <a:fgClr>
                    <a:schemeClr val="dk1">
                      <a:lumMod val="75000"/>
                      <a:lumOff val="25000"/>
                    </a:schemeClr>
                  </a:fgClr>
                  <a:bgClr>
                    <a:schemeClr val="dk1">
                      <a:lumMod val="65000"/>
                      <a:lumOff val="35000"/>
                    </a:schemeClr>
                  </a:bgClr>
                </a:pattFill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l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2D85-4062-8471-0AB400A6E0D3}"/>
                </c:ext>
              </c:extLst>
            </c:dLbl>
            <c:dLbl>
              <c:idx val="1"/>
              <c:spPr>
                <a:pattFill prst="pct75">
                  <a:fgClr>
                    <a:schemeClr val="dk1">
                      <a:lumMod val="75000"/>
                      <a:lumOff val="25000"/>
                    </a:schemeClr>
                  </a:fgClr>
                  <a:bgClr>
                    <a:schemeClr val="dk1">
                      <a:lumMod val="65000"/>
                      <a:lumOff val="35000"/>
                    </a:schemeClr>
                  </a:bgClr>
                </a:pattFill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l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2D85-4062-8471-0AB400A6E0D3}"/>
                </c:ext>
              </c:extLst>
            </c:dLbl>
            <c:dLbl>
              <c:idx val="2"/>
              <c:spPr>
                <a:pattFill prst="pct75">
                  <a:fgClr>
                    <a:schemeClr val="dk1">
                      <a:lumMod val="75000"/>
                      <a:lumOff val="25000"/>
                    </a:schemeClr>
                  </a:fgClr>
                  <a:bgClr>
                    <a:schemeClr val="dk1">
                      <a:lumMod val="65000"/>
                      <a:lumOff val="35000"/>
                    </a:schemeClr>
                  </a:bgClr>
                </a:pattFill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l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2D85-4062-8471-0AB400A6E0D3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Sheet1!$A$1:$A$3</c:f>
              <c:strCache>
                <c:ptCount val="3"/>
                <c:pt idx="0">
                  <c:v>A Balanced Combination of Both AI and Human Teaching</c:v>
                </c:pt>
                <c:pt idx="1">
                  <c:v>Human Teachers</c:v>
                </c:pt>
                <c:pt idx="2">
                  <c:v>AI Based Learning</c:v>
                </c:pt>
              </c:strCache>
            </c:strRef>
          </c:cat>
          <c:val>
            <c:numRef>
              <c:f>Sheet1!$B$1:$B$3</c:f>
              <c:numCache>
                <c:formatCode>General</c:formatCode>
                <c:ptCount val="3"/>
                <c:pt idx="0">
                  <c:v>40</c:v>
                </c:pt>
                <c:pt idx="1">
                  <c:v>36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D85-4062-8471-0AB400A6E0D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98EC78-5C35-47A1-8720-4E2E00D3A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Nabeeha shoaib</cp:lastModifiedBy>
  <cp:revision>2</cp:revision>
  <dcterms:created xsi:type="dcterms:W3CDTF">2025-11-01T12:22:00Z</dcterms:created>
  <dcterms:modified xsi:type="dcterms:W3CDTF">2025-11-01T12:22:00Z</dcterms:modified>
  <cp:category/>
</cp:coreProperties>
</file>