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34B8C" w14:textId="45423BA4" w:rsidR="005B38DF" w:rsidRDefault="00655503">
      <w:r>
        <w:t xml:space="preserve">EXAMEN 1 </w:t>
      </w:r>
    </w:p>
    <w:p w14:paraId="4E9B8743" w14:textId="5F1D15C2" w:rsidR="00655503" w:rsidRDefault="00655503">
      <w:r>
        <w:t xml:space="preserve">Seguridad </w:t>
      </w:r>
      <w:r w:rsidR="00400CF6">
        <w:t>Informática</w:t>
      </w:r>
    </w:p>
    <w:p w14:paraId="0FA028C6" w14:textId="6AAA95AE" w:rsidR="00655503" w:rsidRDefault="00655503">
      <w:r>
        <w:t>Pregunta 1</w:t>
      </w:r>
    </w:p>
    <w:p w14:paraId="1BE0686C" w14:textId="29016ACE" w:rsidR="00655503" w:rsidRDefault="00655503">
      <w:r>
        <w:t>Configurar una VPN usando la muestra entregada por el profesor, se indican las subredes a usar</w:t>
      </w:r>
    </w:p>
    <w:p w14:paraId="4A1E7760" w14:textId="5A7A152C" w:rsidR="00655503" w:rsidRDefault="00655503">
      <w:r>
        <w:rPr>
          <w:noProof/>
        </w:rPr>
        <w:drawing>
          <wp:inline distT="0" distB="0" distL="0" distR="0" wp14:anchorId="188B100E" wp14:editId="29F39F1C">
            <wp:extent cx="4295775" cy="5734050"/>
            <wp:effectExtent l="0" t="0" r="9525" b="0"/>
            <wp:docPr id="1035391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91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DA38" w14:textId="121A5EEA" w:rsidR="00655503" w:rsidRDefault="00655503">
      <w:r>
        <w:t>Use el ejemplo de muestra en caso de configuración</w:t>
      </w:r>
    </w:p>
    <w:p w14:paraId="65B51F44" w14:textId="031E8FA5" w:rsidR="00655503" w:rsidRDefault="00655503">
      <w:r>
        <w:rPr>
          <w:noProof/>
        </w:rPr>
        <w:lastRenderedPageBreak/>
        <w:drawing>
          <wp:inline distT="0" distB="0" distL="0" distR="0" wp14:anchorId="46796C7B" wp14:editId="33AF81E5">
            <wp:extent cx="5612130" cy="1868170"/>
            <wp:effectExtent l="0" t="0" r="7620" b="0"/>
            <wp:docPr id="55936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63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81D8" w14:textId="39F67B6A" w:rsidR="00655503" w:rsidRDefault="00655503">
      <w:r>
        <w:t xml:space="preserve">Valor 50 </w:t>
      </w:r>
      <w:proofErr w:type="gramStart"/>
      <w:r>
        <w:t>% ,</w:t>
      </w:r>
      <w:proofErr w:type="gramEnd"/>
      <w:r>
        <w:t xml:space="preserve"> 30 % cada enrutador , 10 % cada Switch , 10 % funciona correctamente</w:t>
      </w:r>
    </w:p>
    <w:p w14:paraId="75AEB629" w14:textId="0A79E813" w:rsidR="00655503" w:rsidRDefault="00655503">
      <w:r>
        <w:t xml:space="preserve">Puede usar los comandos </w:t>
      </w:r>
      <w:proofErr w:type="spellStart"/>
      <w:r>
        <w:t>sh</w:t>
      </w:r>
      <w:proofErr w:type="spellEnd"/>
      <w:r>
        <w:t xml:space="preserve">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para ver si </w:t>
      </w:r>
      <w:proofErr w:type="spellStart"/>
      <w:r>
        <w:t>esta</w:t>
      </w:r>
      <w:proofErr w:type="spellEnd"/>
      <w:r>
        <w:t xml:space="preserve"> arriba el </w:t>
      </w:r>
      <w:proofErr w:type="spellStart"/>
      <w:r>
        <w:t>tunnel</w:t>
      </w:r>
      <w:proofErr w:type="spellEnd"/>
    </w:p>
    <w:p w14:paraId="65954C63" w14:textId="0A870707" w:rsidR="008A2648" w:rsidRDefault="008A2648">
      <w:r>
        <w:t xml:space="preserve">Se debe entregar en comando </w:t>
      </w:r>
      <w:proofErr w:type="spellStart"/>
      <w:r>
        <w:t>ipconfig</w:t>
      </w:r>
      <w:proofErr w:type="spellEnd"/>
      <w:r>
        <w:t xml:space="preserve"> -</w:t>
      </w:r>
      <w:proofErr w:type="spellStart"/>
      <w:r>
        <w:t>all</w:t>
      </w:r>
      <w:proofErr w:type="spellEnd"/>
    </w:p>
    <w:p w14:paraId="2928B48E" w14:textId="395F5B39" w:rsidR="008A2648" w:rsidRDefault="008A2648">
      <w:r>
        <w:t xml:space="preserve">Se debe subir el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</w:p>
    <w:p w14:paraId="0FA82900" w14:textId="77777777" w:rsidR="00655503" w:rsidRDefault="00655503"/>
    <w:p w14:paraId="5BB7D0AE" w14:textId="012E7B8B" w:rsidR="00655503" w:rsidRDefault="00655503">
      <w:r>
        <w:t xml:space="preserve">2 </w:t>
      </w:r>
      <w:r w:rsidR="001B3C59">
        <w:t>pregunta</w:t>
      </w:r>
    </w:p>
    <w:p w14:paraId="7272EEBE" w14:textId="3CC9737B" w:rsidR="001B3C59" w:rsidRDefault="001B3C59">
      <w:r>
        <w:t xml:space="preserve">Hacer la </w:t>
      </w:r>
      <w:r w:rsidR="008A2648">
        <w:t>configuración</w:t>
      </w:r>
      <w:r>
        <w:t xml:space="preserve"> de las maquinas en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="00990529">
        <w:t xml:space="preserve">5 </w:t>
      </w:r>
      <w:proofErr w:type="spellStart"/>
      <w:r w:rsidR="00990529">
        <w:t>pts</w:t>
      </w:r>
      <w:proofErr w:type="spellEnd"/>
      <w:r w:rsidR="00990529">
        <w:t xml:space="preserve"> cada maquina </w:t>
      </w:r>
    </w:p>
    <w:p w14:paraId="220ECE87" w14:textId="4019E1BB" w:rsidR="00400CF6" w:rsidRDefault="00400CF6">
      <w:r>
        <w:rPr>
          <w:noProof/>
        </w:rPr>
        <w:drawing>
          <wp:inline distT="0" distB="0" distL="0" distR="0" wp14:anchorId="3BF5A431" wp14:editId="01E03FE2">
            <wp:extent cx="5612130" cy="2235200"/>
            <wp:effectExtent l="0" t="0" r="7620" b="0"/>
            <wp:docPr id="1643804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4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3"/>
    <w:rsid w:val="001B3C59"/>
    <w:rsid w:val="00400CF6"/>
    <w:rsid w:val="005B38DF"/>
    <w:rsid w:val="00655503"/>
    <w:rsid w:val="008A2648"/>
    <w:rsid w:val="00990529"/>
    <w:rsid w:val="00A7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B24F"/>
  <w15:chartTrackingRefBased/>
  <w15:docId w15:val="{DFD4E7A0-75B9-4C5D-9A43-7F8599CF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5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50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5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5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5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5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5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GUEVARA  GUEVARA</dc:creator>
  <cp:keywords/>
  <dc:description/>
  <cp:lastModifiedBy>HENRY GUEVARA  GUEVARA</cp:lastModifiedBy>
  <cp:revision>2</cp:revision>
  <dcterms:created xsi:type="dcterms:W3CDTF">2024-05-09T00:53:00Z</dcterms:created>
  <dcterms:modified xsi:type="dcterms:W3CDTF">2024-05-09T00:53:00Z</dcterms:modified>
</cp:coreProperties>
</file>