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961E8" w14:textId="77777777" w:rsidR="00D75B8D" w:rsidRPr="00D75B8D" w:rsidRDefault="00D75B8D" w:rsidP="00D75B8D">
      <w:pPr>
        <w:rPr>
          <w:b/>
          <w:bCs/>
        </w:rPr>
      </w:pPr>
      <w:r w:rsidRPr="00D75B8D">
        <w:rPr>
          <w:b/>
          <w:bCs/>
        </w:rPr>
        <w:t>Notes on Chapter 3: Classification</w:t>
      </w:r>
    </w:p>
    <w:p w14:paraId="7FBDCFA7" w14:textId="77777777" w:rsidR="00D75B8D" w:rsidRPr="00D75B8D" w:rsidRDefault="00D75B8D" w:rsidP="00D75B8D">
      <w:r w:rsidRPr="00D75B8D">
        <w:t>Key Concepts:</w:t>
      </w:r>
    </w:p>
    <w:p w14:paraId="2FD439B9" w14:textId="77777777" w:rsidR="00D75B8D" w:rsidRPr="00D75B8D" w:rsidRDefault="00D75B8D" w:rsidP="00D75B8D">
      <w:pPr>
        <w:numPr>
          <w:ilvl w:val="0"/>
          <w:numId w:val="1"/>
        </w:numPr>
      </w:pPr>
      <w:r w:rsidRPr="00D75B8D">
        <w:rPr>
          <w:b/>
          <w:bCs/>
        </w:rPr>
        <w:t>MNIST Dataset</w:t>
      </w:r>
      <w:r w:rsidRPr="00D75B8D">
        <w:t>:</w:t>
      </w:r>
    </w:p>
    <w:p w14:paraId="7BB73204" w14:textId="77777777" w:rsidR="00D75B8D" w:rsidRPr="00D75B8D" w:rsidRDefault="00D75B8D" w:rsidP="00D75B8D">
      <w:pPr>
        <w:numPr>
          <w:ilvl w:val="1"/>
          <w:numId w:val="1"/>
        </w:numPr>
      </w:pPr>
      <w:r w:rsidRPr="00D75B8D">
        <w:t>A dataset of 70,000 handwritten digits (0-9), each represented as a 28x28 pixel image (784 features).</w:t>
      </w:r>
    </w:p>
    <w:p w14:paraId="3E06AC0E" w14:textId="77777777" w:rsidR="00D75B8D" w:rsidRPr="00D75B8D" w:rsidRDefault="00D75B8D" w:rsidP="00D75B8D">
      <w:pPr>
        <w:numPr>
          <w:ilvl w:val="1"/>
          <w:numId w:val="1"/>
        </w:numPr>
      </w:pPr>
      <w:r w:rsidRPr="00D75B8D">
        <w:t>Commonly used as a benchmark for classification algorithms.</w:t>
      </w:r>
    </w:p>
    <w:p w14:paraId="21035E71" w14:textId="77777777" w:rsidR="00D75B8D" w:rsidRPr="00D75B8D" w:rsidRDefault="00D75B8D" w:rsidP="00D75B8D">
      <w:pPr>
        <w:numPr>
          <w:ilvl w:val="0"/>
          <w:numId w:val="1"/>
        </w:numPr>
      </w:pPr>
      <w:r w:rsidRPr="00D75B8D">
        <w:rPr>
          <w:b/>
          <w:bCs/>
        </w:rPr>
        <w:t>Binary Classification</w:t>
      </w:r>
      <w:r w:rsidRPr="00D75B8D">
        <w:t>:</w:t>
      </w:r>
    </w:p>
    <w:p w14:paraId="194AE839" w14:textId="77777777" w:rsidR="00D75B8D" w:rsidRPr="00D75B8D" w:rsidRDefault="00D75B8D" w:rsidP="00D75B8D">
      <w:pPr>
        <w:numPr>
          <w:ilvl w:val="1"/>
          <w:numId w:val="1"/>
        </w:numPr>
      </w:pPr>
      <w:r w:rsidRPr="00D75B8D">
        <w:t>Simplified problem: distinguishing one digit (e.g., 5) from all others.</w:t>
      </w:r>
    </w:p>
    <w:p w14:paraId="69BB9E02" w14:textId="77777777" w:rsidR="00D75B8D" w:rsidRPr="00D75B8D" w:rsidRDefault="00D75B8D" w:rsidP="00D75B8D">
      <w:pPr>
        <w:numPr>
          <w:ilvl w:val="1"/>
          <w:numId w:val="1"/>
        </w:numPr>
      </w:pPr>
      <w:r w:rsidRPr="00D75B8D">
        <w:t>Example: Training a "5-detector" using </w:t>
      </w:r>
      <w:proofErr w:type="spellStart"/>
      <w:r w:rsidRPr="00D75B8D">
        <w:t>SGDClassifier</w:t>
      </w:r>
      <w:proofErr w:type="spellEnd"/>
      <w:r w:rsidRPr="00D75B8D">
        <w:t>.</w:t>
      </w:r>
    </w:p>
    <w:p w14:paraId="5DA9A19E" w14:textId="77777777" w:rsidR="00D75B8D" w:rsidRPr="00D75B8D" w:rsidRDefault="00D75B8D" w:rsidP="00D75B8D">
      <w:pPr>
        <w:numPr>
          <w:ilvl w:val="0"/>
          <w:numId w:val="1"/>
        </w:numPr>
      </w:pPr>
      <w:r w:rsidRPr="00D75B8D">
        <w:rPr>
          <w:b/>
          <w:bCs/>
        </w:rPr>
        <w:t>Performance Evaluation</w:t>
      </w:r>
      <w:r w:rsidRPr="00D75B8D">
        <w:t>:</w:t>
      </w:r>
    </w:p>
    <w:p w14:paraId="4FAA2402" w14:textId="77777777" w:rsidR="00D75B8D" w:rsidRPr="00D75B8D" w:rsidRDefault="00D75B8D" w:rsidP="00D75B8D">
      <w:pPr>
        <w:numPr>
          <w:ilvl w:val="1"/>
          <w:numId w:val="1"/>
        </w:numPr>
      </w:pPr>
      <w:r w:rsidRPr="00D75B8D">
        <w:rPr>
          <w:b/>
          <w:bCs/>
        </w:rPr>
        <w:t>Cross-Validation</w:t>
      </w:r>
      <w:r w:rsidRPr="00D75B8D">
        <w:t>: Used to assess model performance by splitting the training data into folds and evaluating each fold.</w:t>
      </w:r>
    </w:p>
    <w:p w14:paraId="4D3432FF" w14:textId="77777777" w:rsidR="00D75B8D" w:rsidRPr="00D75B8D" w:rsidRDefault="00D75B8D" w:rsidP="00D75B8D">
      <w:pPr>
        <w:numPr>
          <w:ilvl w:val="1"/>
          <w:numId w:val="1"/>
        </w:numPr>
      </w:pPr>
      <w:r w:rsidRPr="00D75B8D">
        <w:rPr>
          <w:b/>
          <w:bCs/>
        </w:rPr>
        <w:t>Accuracy</w:t>
      </w:r>
      <w:r w:rsidRPr="00D75B8D">
        <w:t>: Measures the proportion of correct predictions. However, accuracy alone can be misleading for imbalanced datasets.</w:t>
      </w:r>
    </w:p>
    <w:p w14:paraId="66954B68" w14:textId="77777777" w:rsidR="00D75B8D" w:rsidRPr="00D75B8D" w:rsidRDefault="00D75B8D" w:rsidP="00D75B8D">
      <w:pPr>
        <w:numPr>
          <w:ilvl w:val="0"/>
          <w:numId w:val="1"/>
        </w:numPr>
      </w:pPr>
      <w:r w:rsidRPr="00D75B8D">
        <w:rPr>
          <w:b/>
          <w:bCs/>
        </w:rPr>
        <w:t>Stochastic Gradient Descent (SGD)</w:t>
      </w:r>
      <w:r w:rsidRPr="00D75B8D">
        <w:t>:</w:t>
      </w:r>
    </w:p>
    <w:p w14:paraId="087ACEC5" w14:textId="77777777" w:rsidR="00D75B8D" w:rsidRPr="00D75B8D" w:rsidRDefault="00D75B8D" w:rsidP="00D75B8D">
      <w:pPr>
        <w:numPr>
          <w:ilvl w:val="1"/>
          <w:numId w:val="1"/>
        </w:numPr>
      </w:pPr>
      <w:r w:rsidRPr="00D75B8D">
        <w:t>Efficient for large datasets and online learning.</w:t>
      </w:r>
    </w:p>
    <w:p w14:paraId="6A5B03F3" w14:textId="77777777" w:rsidR="00D75B8D" w:rsidRPr="00D75B8D" w:rsidRDefault="00D75B8D" w:rsidP="00D75B8D">
      <w:pPr>
        <w:numPr>
          <w:ilvl w:val="1"/>
          <w:numId w:val="1"/>
        </w:numPr>
      </w:pPr>
      <w:r w:rsidRPr="00D75B8D">
        <w:t>Sensitive to feature scaling and requires careful hyperparameter tuning.</w:t>
      </w:r>
    </w:p>
    <w:p w14:paraId="40B37DCF" w14:textId="77777777" w:rsidR="00D75B8D" w:rsidRPr="00D75B8D" w:rsidRDefault="00D75B8D" w:rsidP="00D75B8D">
      <w:r w:rsidRPr="00D75B8D">
        <w:t>Highlights:</w:t>
      </w:r>
    </w:p>
    <w:p w14:paraId="40EE43B1" w14:textId="77777777" w:rsidR="00D75B8D" w:rsidRPr="00D75B8D" w:rsidRDefault="00D75B8D" w:rsidP="00D75B8D">
      <w:pPr>
        <w:numPr>
          <w:ilvl w:val="0"/>
          <w:numId w:val="2"/>
        </w:numPr>
      </w:pPr>
      <w:r w:rsidRPr="00D75B8D">
        <w:t>The training set is pre-shuffled to ensure balanced cross-validation folds.</w:t>
      </w:r>
    </w:p>
    <w:p w14:paraId="0FA7C0CF" w14:textId="77777777" w:rsidR="00D75B8D" w:rsidRPr="00D75B8D" w:rsidRDefault="00D75B8D" w:rsidP="00D75B8D">
      <w:pPr>
        <w:numPr>
          <w:ilvl w:val="0"/>
          <w:numId w:val="2"/>
        </w:numPr>
      </w:pPr>
      <w:r w:rsidRPr="00D75B8D">
        <w:t>Binary classification labels are created (e.g., True for 5, False for other digits).</w:t>
      </w:r>
    </w:p>
    <w:p w14:paraId="319C8111" w14:textId="77777777" w:rsidR="00D75B8D" w:rsidRPr="00D75B8D" w:rsidRDefault="00D75B8D" w:rsidP="00D75B8D">
      <w:pPr>
        <w:numPr>
          <w:ilvl w:val="0"/>
          <w:numId w:val="2"/>
        </w:numPr>
      </w:pPr>
      <w:r w:rsidRPr="00D75B8D">
        <w:t>Cross-validation provides a robust way to evaluate model performance.</w:t>
      </w:r>
    </w:p>
    <w:p w14:paraId="5C104809" w14:textId="77777777" w:rsidR="00D75B8D" w:rsidRPr="00D75B8D" w:rsidRDefault="00D75B8D" w:rsidP="00D75B8D">
      <w:r w:rsidRPr="00D75B8D">
        <w:pict w14:anchorId="71783BF1">
          <v:rect id="_x0000_i1037" style="width:0;height:.75pt" o:hralign="center" o:hrstd="t" o:hrnoshade="t" o:hr="t" fillcolor="#404040" stroked="f"/>
        </w:pict>
      </w:r>
    </w:p>
    <w:p w14:paraId="77A85975" w14:textId="77777777" w:rsidR="00D75B8D" w:rsidRPr="00D75B8D" w:rsidRDefault="00D75B8D" w:rsidP="00D75B8D">
      <w:pPr>
        <w:rPr>
          <w:b/>
          <w:bCs/>
        </w:rPr>
      </w:pPr>
      <w:r w:rsidRPr="00D75B8D">
        <w:rPr>
          <w:b/>
          <w:bCs/>
        </w:rPr>
        <w:t>Notes on Chapter 4: Training Models</w:t>
      </w:r>
    </w:p>
    <w:p w14:paraId="107CD5B1" w14:textId="77777777" w:rsidR="00D75B8D" w:rsidRPr="00D75B8D" w:rsidRDefault="00D75B8D" w:rsidP="00D75B8D">
      <w:r w:rsidRPr="00D75B8D">
        <w:t>Key Concepts:</w:t>
      </w:r>
    </w:p>
    <w:p w14:paraId="201EA844" w14:textId="77777777" w:rsidR="00D75B8D" w:rsidRPr="00D75B8D" w:rsidRDefault="00D75B8D" w:rsidP="00D75B8D">
      <w:pPr>
        <w:numPr>
          <w:ilvl w:val="0"/>
          <w:numId w:val="3"/>
        </w:numPr>
      </w:pPr>
      <w:r w:rsidRPr="00D75B8D">
        <w:rPr>
          <w:b/>
          <w:bCs/>
        </w:rPr>
        <w:t>Linear Regression</w:t>
      </w:r>
      <w:r w:rsidRPr="00D75B8D">
        <w:t>:</w:t>
      </w:r>
    </w:p>
    <w:p w14:paraId="5329FEAF" w14:textId="77777777" w:rsidR="00D75B8D" w:rsidRPr="00D75B8D" w:rsidRDefault="00D75B8D" w:rsidP="00D75B8D">
      <w:pPr>
        <w:numPr>
          <w:ilvl w:val="1"/>
          <w:numId w:val="3"/>
        </w:numPr>
      </w:pPr>
      <w:r w:rsidRPr="00D75B8D">
        <w:t>Predicts a continuous value based on input features.</w:t>
      </w:r>
    </w:p>
    <w:p w14:paraId="0D1C7271" w14:textId="77777777" w:rsidR="00D75B8D" w:rsidRPr="00D75B8D" w:rsidRDefault="00D75B8D" w:rsidP="00D75B8D">
      <w:pPr>
        <w:numPr>
          <w:ilvl w:val="1"/>
          <w:numId w:val="3"/>
        </w:numPr>
      </w:pPr>
      <w:r w:rsidRPr="00D75B8D">
        <w:t>Minimizes the Mean Squared Error (MSE) cost function.</w:t>
      </w:r>
    </w:p>
    <w:p w14:paraId="175F1DFD" w14:textId="77777777" w:rsidR="00D75B8D" w:rsidRPr="00D75B8D" w:rsidRDefault="00D75B8D" w:rsidP="00D75B8D">
      <w:pPr>
        <w:numPr>
          <w:ilvl w:val="1"/>
          <w:numId w:val="3"/>
        </w:numPr>
      </w:pPr>
      <w:r w:rsidRPr="00D75B8D">
        <w:rPr>
          <w:b/>
          <w:bCs/>
        </w:rPr>
        <w:lastRenderedPageBreak/>
        <w:t>Normal Equation</w:t>
      </w:r>
      <w:r w:rsidRPr="00D75B8D">
        <w:t>: Closed-form solution for linear regression, but computationally expensive for large datasets.</w:t>
      </w:r>
    </w:p>
    <w:p w14:paraId="370E2A95" w14:textId="77777777" w:rsidR="00D75B8D" w:rsidRPr="00D75B8D" w:rsidRDefault="00D75B8D" w:rsidP="00D75B8D">
      <w:pPr>
        <w:numPr>
          <w:ilvl w:val="0"/>
          <w:numId w:val="3"/>
        </w:numPr>
      </w:pPr>
      <w:r w:rsidRPr="00D75B8D">
        <w:rPr>
          <w:b/>
          <w:bCs/>
        </w:rPr>
        <w:t>Gradient Descent</w:t>
      </w:r>
      <w:r w:rsidRPr="00D75B8D">
        <w:t>:</w:t>
      </w:r>
    </w:p>
    <w:p w14:paraId="35846E65" w14:textId="77777777" w:rsidR="00D75B8D" w:rsidRPr="00D75B8D" w:rsidRDefault="00D75B8D" w:rsidP="00D75B8D">
      <w:pPr>
        <w:numPr>
          <w:ilvl w:val="1"/>
          <w:numId w:val="3"/>
        </w:numPr>
      </w:pPr>
      <w:r w:rsidRPr="00D75B8D">
        <w:t>Iterative optimization algorithm to minimize the cost function.</w:t>
      </w:r>
    </w:p>
    <w:p w14:paraId="348BF17C" w14:textId="77777777" w:rsidR="00D75B8D" w:rsidRPr="00D75B8D" w:rsidRDefault="00D75B8D" w:rsidP="00D75B8D">
      <w:pPr>
        <w:numPr>
          <w:ilvl w:val="1"/>
          <w:numId w:val="3"/>
        </w:numPr>
      </w:pPr>
      <w:r w:rsidRPr="00D75B8D">
        <w:rPr>
          <w:b/>
          <w:bCs/>
        </w:rPr>
        <w:t>Batch Gradient Descent</w:t>
      </w:r>
      <w:r w:rsidRPr="00D75B8D">
        <w:t>: Uses the entire training set for each update. Stable but slow for large datasets.</w:t>
      </w:r>
    </w:p>
    <w:p w14:paraId="77BBDEE3" w14:textId="77777777" w:rsidR="00D75B8D" w:rsidRPr="00D75B8D" w:rsidRDefault="00D75B8D" w:rsidP="00D75B8D">
      <w:pPr>
        <w:numPr>
          <w:ilvl w:val="1"/>
          <w:numId w:val="3"/>
        </w:numPr>
      </w:pPr>
      <w:r w:rsidRPr="00D75B8D">
        <w:rPr>
          <w:b/>
          <w:bCs/>
        </w:rPr>
        <w:t>Stochastic Gradient Descent (SGD)</w:t>
      </w:r>
      <w:r w:rsidRPr="00D75B8D">
        <w:t>: Uses one random instance per update. Faster but noisy.</w:t>
      </w:r>
    </w:p>
    <w:p w14:paraId="7D62972F" w14:textId="77777777" w:rsidR="00D75B8D" w:rsidRPr="00D75B8D" w:rsidRDefault="00D75B8D" w:rsidP="00D75B8D">
      <w:pPr>
        <w:numPr>
          <w:ilvl w:val="1"/>
          <w:numId w:val="3"/>
        </w:numPr>
      </w:pPr>
      <w:r w:rsidRPr="00D75B8D">
        <w:rPr>
          <w:b/>
          <w:bCs/>
        </w:rPr>
        <w:t>Mini-batch Gradient Descent</w:t>
      </w:r>
      <w:r w:rsidRPr="00D75B8D">
        <w:t>: Compromise between batch and SGD, using small random batches.</w:t>
      </w:r>
    </w:p>
    <w:p w14:paraId="4A4ED57E" w14:textId="77777777" w:rsidR="00D75B8D" w:rsidRPr="00D75B8D" w:rsidRDefault="00D75B8D" w:rsidP="00D75B8D">
      <w:pPr>
        <w:numPr>
          <w:ilvl w:val="0"/>
          <w:numId w:val="3"/>
        </w:numPr>
      </w:pPr>
      <w:r w:rsidRPr="00D75B8D">
        <w:rPr>
          <w:b/>
          <w:bCs/>
        </w:rPr>
        <w:t>Polynomial Regression</w:t>
      </w:r>
      <w:r w:rsidRPr="00D75B8D">
        <w:t>:</w:t>
      </w:r>
    </w:p>
    <w:p w14:paraId="4D612082" w14:textId="77777777" w:rsidR="00D75B8D" w:rsidRPr="00D75B8D" w:rsidRDefault="00D75B8D" w:rsidP="00D75B8D">
      <w:pPr>
        <w:numPr>
          <w:ilvl w:val="1"/>
          <w:numId w:val="3"/>
        </w:numPr>
      </w:pPr>
      <w:r w:rsidRPr="00D75B8D">
        <w:t>Extends linear regression by adding polynomial features to model nonlinear relationships.</w:t>
      </w:r>
    </w:p>
    <w:p w14:paraId="2228FDFC" w14:textId="77777777" w:rsidR="00D75B8D" w:rsidRPr="00D75B8D" w:rsidRDefault="00D75B8D" w:rsidP="00D75B8D">
      <w:pPr>
        <w:numPr>
          <w:ilvl w:val="1"/>
          <w:numId w:val="3"/>
        </w:numPr>
      </w:pPr>
      <w:r w:rsidRPr="00D75B8D">
        <w:t>Risk of overfitting if the polynomial degree is too high.</w:t>
      </w:r>
    </w:p>
    <w:p w14:paraId="19A46F76" w14:textId="77777777" w:rsidR="00D75B8D" w:rsidRPr="00D75B8D" w:rsidRDefault="00D75B8D" w:rsidP="00D75B8D">
      <w:pPr>
        <w:numPr>
          <w:ilvl w:val="0"/>
          <w:numId w:val="3"/>
        </w:numPr>
      </w:pPr>
      <w:r w:rsidRPr="00D75B8D">
        <w:rPr>
          <w:b/>
          <w:bCs/>
        </w:rPr>
        <w:t>Regularization</w:t>
      </w:r>
      <w:r w:rsidRPr="00D75B8D">
        <w:t>:</w:t>
      </w:r>
    </w:p>
    <w:p w14:paraId="5454BD36" w14:textId="77777777" w:rsidR="00D75B8D" w:rsidRPr="00D75B8D" w:rsidRDefault="00D75B8D" w:rsidP="00D75B8D">
      <w:pPr>
        <w:numPr>
          <w:ilvl w:val="1"/>
          <w:numId w:val="3"/>
        </w:numPr>
      </w:pPr>
      <w:r w:rsidRPr="00D75B8D">
        <w:t>Techniques to prevent overfitting by constraining model complexity.</w:t>
      </w:r>
    </w:p>
    <w:p w14:paraId="51EB9510" w14:textId="77777777" w:rsidR="00D75B8D" w:rsidRPr="00D75B8D" w:rsidRDefault="00D75B8D" w:rsidP="00D75B8D">
      <w:pPr>
        <w:numPr>
          <w:ilvl w:val="1"/>
          <w:numId w:val="3"/>
        </w:numPr>
      </w:pPr>
      <w:r w:rsidRPr="00D75B8D">
        <w:rPr>
          <w:b/>
          <w:bCs/>
        </w:rPr>
        <w:t>Ridge Regression (L2)</w:t>
      </w:r>
      <w:r w:rsidRPr="00D75B8D">
        <w:t>: Penalizes large coefficients.</w:t>
      </w:r>
    </w:p>
    <w:p w14:paraId="55C2557C" w14:textId="77777777" w:rsidR="00D75B8D" w:rsidRPr="00D75B8D" w:rsidRDefault="00D75B8D" w:rsidP="00D75B8D">
      <w:pPr>
        <w:numPr>
          <w:ilvl w:val="1"/>
          <w:numId w:val="3"/>
        </w:numPr>
      </w:pPr>
      <w:r w:rsidRPr="00D75B8D">
        <w:rPr>
          <w:b/>
          <w:bCs/>
        </w:rPr>
        <w:t>Lasso Regression (L1)</w:t>
      </w:r>
      <w:r w:rsidRPr="00D75B8D">
        <w:t>: Can shrink some coefficients to zero, performing feature selection.</w:t>
      </w:r>
    </w:p>
    <w:p w14:paraId="1B566B9D" w14:textId="77777777" w:rsidR="00D75B8D" w:rsidRPr="00D75B8D" w:rsidRDefault="00D75B8D" w:rsidP="00D75B8D">
      <w:pPr>
        <w:numPr>
          <w:ilvl w:val="1"/>
          <w:numId w:val="3"/>
        </w:numPr>
      </w:pPr>
      <w:r w:rsidRPr="00D75B8D">
        <w:rPr>
          <w:b/>
          <w:bCs/>
        </w:rPr>
        <w:t>Elastic Net</w:t>
      </w:r>
      <w:r w:rsidRPr="00D75B8D">
        <w:t>: Combines L1 and L2 penalties.</w:t>
      </w:r>
    </w:p>
    <w:p w14:paraId="5D6B1949" w14:textId="77777777" w:rsidR="00D75B8D" w:rsidRPr="00D75B8D" w:rsidRDefault="00D75B8D" w:rsidP="00D75B8D">
      <w:pPr>
        <w:numPr>
          <w:ilvl w:val="0"/>
          <w:numId w:val="3"/>
        </w:numPr>
      </w:pPr>
      <w:r w:rsidRPr="00D75B8D">
        <w:rPr>
          <w:b/>
          <w:bCs/>
        </w:rPr>
        <w:t>Logistic Regression</w:t>
      </w:r>
      <w:r w:rsidRPr="00D75B8D">
        <w:t>:</w:t>
      </w:r>
    </w:p>
    <w:p w14:paraId="70B5E8A6" w14:textId="77777777" w:rsidR="00D75B8D" w:rsidRPr="00D75B8D" w:rsidRDefault="00D75B8D" w:rsidP="00D75B8D">
      <w:pPr>
        <w:numPr>
          <w:ilvl w:val="1"/>
          <w:numId w:val="3"/>
        </w:numPr>
      </w:pPr>
      <w:r w:rsidRPr="00D75B8D">
        <w:t>Used for binary classification. Outputs probabilities using the logistic function.</w:t>
      </w:r>
    </w:p>
    <w:p w14:paraId="0DAB0E10" w14:textId="77777777" w:rsidR="00D75B8D" w:rsidRPr="00D75B8D" w:rsidRDefault="00D75B8D" w:rsidP="00D75B8D">
      <w:pPr>
        <w:numPr>
          <w:ilvl w:val="1"/>
          <w:numId w:val="3"/>
        </w:numPr>
      </w:pPr>
      <w:r w:rsidRPr="00D75B8D">
        <w:t>Decision boundary is linear unless polynomial features are added.</w:t>
      </w:r>
    </w:p>
    <w:p w14:paraId="764722B3" w14:textId="77777777" w:rsidR="00D75B8D" w:rsidRPr="00D75B8D" w:rsidRDefault="00D75B8D" w:rsidP="00D75B8D">
      <w:pPr>
        <w:numPr>
          <w:ilvl w:val="1"/>
          <w:numId w:val="3"/>
        </w:numPr>
      </w:pPr>
      <w:proofErr w:type="spellStart"/>
      <w:r w:rsidRPr="00D75B8D">
        <w:rPr>
          <w:b/>
          <w:bCs/>
        </w:rPr>
        <w:t>Softmax</w:t>
      </w:r>
      <w:proofErr w:type="spellEnd"/>
      <w:r w:rsidRPr="00D75B8D">
        <w:rPr>
          <w:b/>
          <w:bCs/>
        </w:rPr>
        <w:t xml:space="preserve"> Regression</w:t>
      </w:r>
      <w:r w:rsidRPr="00D75B8D">
        <w:t>: Extends logistic regression to multiclass classification.</w:t>
      </w:r>
    </w:p>
    <w:p w14:paraId="220B1149" w14:textId="77777777" w:rsidR="00D75B8D" w:rsidRPr="00D75B8D" w:rsidRDefault="00D75B8D" w:rsidP="00D75B8D">
      <w:r w:rsidRPr="00D75B8D">
        <w:t>Highlights:</w:t>
      </w:r>
    </w:p>
    <w:p w14:paraId="1DA2D27F" w14:textId="77777777" w:rsidR="00D75B8D" w:rsidRPr="00D75B8D" w:rsidRDefault="00D75B8D" w:rsidP="00D75B8D">
      <w:pPr>
        <w:numPr>
          <w:ilvl w:val="0"/>
          <w:numId w:val="4"/>
        </w:numPr>
      </w:pPr>
      <w:r w:rsidRPr="00D75B8D">
        <w:t xml:space="preserve">Gradient descent variants </w:t>
      </w:r>
      <w:proofErr w:type="spellStart"/>
      <w:r w:rsidRPr="00D75B8D">
        <w:t>trade off</w:t>
      </w:r>
      <w:proofErr w:type="spellEnd"/>
      <w:r w:rsidRPr="00D75B8D">
        <w:t xml:space="preserve"> between computational efficiency and convergence stability.</w:t>
      </w:r>
    </w:p>
    <w:p w14:paraId="0A7215BA" w14:textId="77777777" w:rsidR="00D75B8D" w:rsidRPr="00D75B8D" w:rsidRDefault="00D75B8D" w:rsidP="00D75B8D">
      <w:pPr>
        <w:numPr>
          <w:ilvl w:val="0"/>
          <w:numId w:val="4"/>
        </w:numPr>
      </w:pPr>
      <w:r w:rsidRPr="00D75B8D">
        <w:t>Regularization techniques help balance bias and variance.</w:t>
      </w:r>
    </w:p>
    <w:p w14:paraId="55B82DE7" w14:textId="77777777" w:rsidR="00D75B8D" w:rsidRPr="00D75B8D" w:rsidRDefault="00D75B8D" w:rsidP="00D75B8D">
      <w:pPr>
        <w:numPr>
          <w:ilvl w:val="0"/>
          <w:numId w:val="4"/>
        </w:numPr>
      </w:pPr>
      <w:r w:rsidRPr="00D75B8D">
        <w:lastRenderedPageBreak/>
        <w:t>Logistic regression is foundational for classification tasks, with extensions for multiclass problems.</w:t>
      </w:r>
    </w:p>
    <w:p w14:paraId="15C5CCA4" w14:textId="77777777" w:rsidR="00D75B8D" w:rsidRPr="00D75B8D" w:rsidRDefault="00D75B8D" w:rsidP="00D75B8D">
      <w:r w:rsidRPr="00D75B8D">
        <w:pict w14:anchorId="2CA07C32">
          <v:rect id="_x0000_i1038" style="width:0;height:.75pt" o:hralign="center" o:hrstd="t" o:hrnoshade="t" o:hr="t" fillcolor="#404040" stroked="f"/>
        </w:pict>
      </w:r>
    </w:p>
    <w:p w14:paraId="60485B42" w14:textId="77777777" w:rsidR="00D75B8D" w:rsidRPr="00D75B8D" w:rsidRDefault="00D75B8D" w:rsidP="00D75B8D">
      <w:r w:rsidRPr="00D75B8D">
        <w:t>Summary:</w:t>
      </w:r>
    </w:p>
    <w:p w14:paraId="52E1EF35" w14:textId="77777777" w:rsidR="00D75B8D" w:rsidRPr="00D75B8D" w:rsidRDefault="00D75B8D" w:rsidP="00D75B8D">
      <w:pPr>
        <w:numPr>
          <w:ilvl w:val="0"/>
          <w:numId w:val="5"/>
        </w:numPr>
      </w:pPr>
      <w:r w:rsidRPr="00D75B8D">
        <w:rPr>
          <w:b/>
          <w:bCs/>
        </w:rPr>
        <w:t>Chapter 3</w:t>
      </w:r>
      <w:r w:rsidRPr="00D75B8D">
        <w:t> focuses on classification, using MNIST as a case study, and introduces binary classification and performance evaluation.</w:t>
      </w:r>
    </w:p>
    <w:p w14:paraId="40A2A43D" w14:textId="77777777" w:rsidR="00D75B8D" w:rsidRPr="00D75B8D" w:rsidRDefault="00D75B8D" w:rsidP="00D75B8D">
      <w:pPr>
        <w:numPr>
          <w:ilvl w:val="0"/>
          <w:numId w:val="5"/>
        </w:numPr>
      </w:pPr>
      <w:r w:rsidRPr="00D75B8D">
        <w:rPr>
          <w:b/>
          <w:bCs/>
        </w:rPr>
        <w:t>Chapter 4</w:t>
      </w:r>
      <w:r w:rsidRPr="00D75B8D">
        <w:t> delves into training models, covering linear regression, gradient descent variants, polynomial regression, regularization, and logistic regression. These are foundational techniques for both regression and classification tasks.</w:t>
      </w:r>
    </w:p>
    <w:p w14:paraId="06C28FAE" w14:textId="77777777" w:rsidR="00D75B8D" w:rsidRDefault="00D75B8D">
      <w:pPr>
        <w:pBdr>
          <w:bottom w:val="single" w:sz="6" w:space="1" w:color="auto"/>
        </w:pBdr>
      </w:pPr>
    </w:p>
    <w:p w14:paraId="5CA5EA3B" w14:textId="77777777" w:rsidR="00D75B8D" w:rsidRDefault="00D75B8D"/>
    <w:p w14:paraId="109A1127" w14:textId="77777777" w:rsidR="00D75B8D" w:rsidRDefault="00D75B8D"/>
    <w:sectPr w:rsidR="00D7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387E"/>
    <w:multiLevelType w:val="multilevel"/>
    <w:tmpl w:val="0366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70C48"/>
    <w:multiLevelType w:val="multilevel"/>
    <w:tmpl w:val="B81E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D1D33"/>
    <w:multiLevelType w:val="multilevel"/>
    <w:tmpl w:val="A8EC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8738ED"/>
    <w:multiLevelType w:val="multilevel"/>
    <w:tmpl w:val="4B5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A5962"/>
    <w:multiLevelType w:val="multilevel"/>
    <w:tmpl w:val="7E08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3859148">
    <w:abstractNumId w:val="4"/>
  </w:num>
  <w:num w:numId="2" w16cid:durableId="1351108821">
    <w:abstractNumId w:val="0"/>
  </w:num>
  <w:num w:numId="3" w16cid:durableId="1791975135">
    <w:abstractNumId w:val="2"/>
  </w:num>
  <w:num w:numId="4" w16cid:durableId="166331884">
    <w:abstractNumId w:val="3"/>
  </w:num>
  <w:num w:numId="5" w16cid:durableId="534582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8D"/>
    <w:rsid w:val="004B501C"/>
    <w:rsid w:val="00907CCD"/>
    <w:rsid w:val="00CA7C01"/>
    <w:rsid w:val="00D75B8D"/>
    <w:rsid w:val="00F3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BA81"/>
  <w15:chartTrackingRefBased/>
  <w15:docId w15:val="{28B0D8B3-DCB7-4BC4-9520-594D1C2C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B8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B8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B8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B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B8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B8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B8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B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B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B8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B8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B8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B8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B096735A2D6645BE26F450A82EBB39" ma:contentTypeVersion="6" ma:contentTypeDescription="Create a new document." ma:contentTypeScope="" ma:versionID="ab67a80402a8b34ecebc21d2870f0d3d">
  <xsd:schema xmlns:xsd="http://www.w3.org/2001/XMLSchema" xmlns:xs="http://www.w3.org/2001/XMLSchema" xmlns:p="http://schemas.microsoft.com/office/2006/metadata/properties" xmlns:ns3="7a9e886f-0c9a-40b3-b61c-0b15a214625a" targetNamespace="http://schemas.microsoft.com/office/2006/metadata/properties" ma:root="true" ma:fieldsID="61b2e5f5864691823f7a3ed6783d1c48" ns3:_="">
    <xsd:import namespace="7a9e886f-0c9a-40b3-b61c-0b15a21462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e886f-0c9a-40b3-b61c-0b15a21462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9e886f-0c9a-40b3-b61c-0b15a214625a" xsi:nil="true"/>
  </documentManagement>
</p:properties>
</file>

<file path=customXml/itemProps1.xml><?xml version="1.0" encoding="utf-8"?>
<ds:datastoreItem xmlns:ds="http://schemas.openxmlformats.org/officeDocument/2006/customXml" ds:itemID="{F116F6F0-A6A5-4A7A-80D1-C42A52BF25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e886f-0c9a-40b3-b61c-0b15a21462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907750-0030-4929-8F76-A96A78EFBA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9934D3-FDF9-46FA-AFF4-BC9A62E5610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a9e886f-0c9a-40b3-b61c-0b15a214625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Nabhan Zahid</dc:creator>
  <cp:keywords/>
  <dc:description/>
  <cp:lastModifiedBy>Nabhan Zahid</cp:lastModifiedBy>
  <cp:revision>2</cp:revision>
  <dcterms:created xsi:type="dcterms:W3CDTF">2025-06-24T09:44:00Z</dcterms:created>
  <dcterms:modified xsi:type="dcterms:W3CDTF">2025-06-24T09:44:00Z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0x01010018B096735A2D6645BE26F450A82EBB39</vt:lpwstr>
  </property>
</Properties>
</file>