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874A" w14:textId="77777777" w:rsidR="00856CEC" w:rsidRDefault="0079061C">
      <w:pPr>
        <w:spacing w:after="0" w:line="259" w:lineRule="auto"/>
        <w:ind w:left="0" w:firstLine="0"/>
      </w:pPr>
      <w:r>
        <w:rPr>
          <w:b/>
          <w:sz w:val="40"/>
        </w:rPr>
        <w:t xml:space="preserve">Project Title: </w:t>
      </w:r>
      <w:proofErr w:type="spellStart"/>
      <w:r>
        <w:rPr>
          <w:b/>
          <w:sz w:val="40"/>
        </w:rPr>
        <w:t>Reversi</w:t>
      </w:r>
      <w:proofErr w:type="spellEnd"/>
      <w:r>
        <w:rPr>
          <w:b/>
          <w:sz w:val="40"/>
        </w:rPr>
        <w:t xml:space="preserve"> with Enhanced AI Strategy</w:t>
      </w:r>
      <w:r>
        <w:rPr>
          <w:b/>
        </w:rPr>
        <w:t xml:space="preserve"> </w:t>
      </w:r>
    </w:p>
    <w:p w14:paraId="318CFB59" w14:textId="49E839BF" w:rsidR="00856CEC" w:rsidRDefault="0079061C">
      <w:pPr>
        <w:ind w:right="36"/>
      </w:pPr>
      <w:r>
        <w:t xml:space="preserve"> </w:t>
      </w:r>
      <w:r>
        <w:rPr>
          <w:b/>
        </w:rPr>
        <w:t>Submitted By:</w:t>
      </w:r>
      <w:r>
        <w:t xml:space="preserve"> Nabiha Fatima K21-3634</w:t>
      </w:r>
      <w:r>
        <w:t xml:space="preserve">, </w:t>
      </w:r>
      <w:proofErr w:type="spellStart"/>
      <w:r>
        <w:t>Almeeza</w:t>
      </w:r>
      <w:proofErr w:type="spellEnd"/>
      <w:r>
        <w:t xml:space="preserve"> Tariq K21-3586, Huzaifa </w:t>
      </w:r>
      <w:proofErr w:type="spellStart"/>
      <w:r>
        <w:t>Farraz</w:t>
      </w:r>
      <w:proofErr w:type="spellEnd"/>
      <w:r>
        <w:t xml:space="preserve"> K21-3602</w:t>
      </w:r>
      <w:r>
        <w:t xml:space="preserve"> </w:t>
      </w:r>
    </w:p>
    <w:p w14:paraId="08935A87" w14:textId="77777777" w:rsidR="00856CEC" w:rsidRDefault="0079061C">
      <w:pPr>
        <w:spacing w:after="18" w:line="259" w:lineRule="auto"/>
      </w:pPr>
      <w:r>
        <w:t xml:space="preserve"> </w:t>
      </w:r>
      <w:r>
        <w:rPr>
          <w:b/>
        </w:rPr>
        <w:t>Course:</w:t>
      </w:r>
      <w:r>
        <w:t xml:space="preserve"> AI </w:t>
      </w:r>
    </w:p>
    <w:p w14:paraId="07941D34" w14:textId="03F4BB8A" w:rsidR="00856CEC" w:rsidRDefault="0079061C" w:rsidP="0079061C">
      <w:pPr>
        <w:spacing w:after="18" w:line="259" w:lineRule="auto"/>
      </w:pPr>
      <w:r>
        <w:t xml:space="preserve"> </w:t>
      </w:r>
      <w:r>
        <w:rPr>
          <w:b/>
        </w:rPr>
        <w:t>Instructor:</w:t>
      </w:r>
      <w:r>
        <w:t xml:space="preserve"> [Miss Mehak Mazhar</w:t>
      </w:r>
      <w:r>
        <w:t xml:space="preserve">] </w:t>
      </w:r>
    </w:p>
    <w:p w14:paraId="58310AE3" w14:textId="77777777" w:rsidR="00856CEC" w:rsidRDefault="0079061C">
      <w:pPr>
        <w:spacing w:after="490" w:line="259" w:lineRule="auto"/>
        <w:ind w:left="0" w:firstLine="0"/>
        <w:jc w:val="right"/>
      </w:pPr>
      <w:r>
        <w:rPr>
          <w:rFonts w:ascii="Calibri" w:eastAsia="Calibri" w:hAnsi="Calibri" w:cs="Calibri"/>
          <w:noProof/>
        </w:rPr>
        <mc:AlternateContent>
          <mc:Choice Requires="wpg">
            <w:drawing>
              <wp:inline distT="0" distB="0" distL="0" distR="0" wp14:anchorId="46142F17" wp14:editId="0F5F58E7">
                <wp:extent cx="5867400" cy="12700"/>
                <wp:effectExtent l="0" t="0" r="0" b="0"/>
                <wp:docPr id="6789" name="Group 678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8" name="Shape 6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89" style="width:462pt;height:1pt;mso-position-horizontal-relative:char;mso-position-vertical-relative:line" coordsize="58674,127">
                <v:shape id="Shape 68"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6C7B8CBD" w14:textId="77777777" w:rsidR="00856CEC" w:rsidRDefault="0079061C">
      <w:pPr>
        <w:pStyle w:val="Heading1"/>
        <w:ind w:left="363" w:hanging="378"/>
      </w:pPr>
      <w:r>
        <w:t xml:space="preserve">Project Overview </w:t>
      </w:r>
    </w:p>
    <w:p w14:paraId="5AD32C8A" w14:textId="77777777" w:rsidR="00856CEC" w:rsidRDefault="0079061C">
      <w:pPr>
        <w:spacing w:after="223" w:line="259" w:lineRule="auto"/>
        <w:ind w:left="-5"/>
      </w:pPr>
      <w:r>
        <w:rPr>
          <w:b/>
          <w:sz w:val="26"/>
        </w:rPr>
        <w:t xml:space="preserve">Project Topic: </w:t>
      </w:r>
    </w:p>
    <w:p w14:paraId="726089F7" w14:textId="77777777" w:rsidR="00856CEC" w:rsidRDefault="0079061C">
      <w:pPr>
        <w:spacing w:after="325"/>
        <w:ind w:right="36"/>
      </w:pPr>
      <w:r>
        <w:t xml:space="preserve">This project is based on </w:t>
      </w:r>
      <w:proofErr w:type="spellStart"/>
      <w:r>
        <w:rPr>
          <w:b/>
        </w:rPr>
        <w:t>Reversi</w:t>
      </w:r>
      <w:proofErr w:type="spellEnd"/>
      <w:r>
        <w:rPr>
          <w:b/>
        </w:rPr>
        <w:t xml:space="preserve"> (Othello)</w:t>
      </w:r>
      <w:r>
        <w:t xml:space="preserve"> but with an </w:t>
      </w:r>
      <w:r>
        <w:rPr>
          <w:b/>
        </w:rPr>
        <w:t>enhanced AI strategy</w:t>
      </w:r>
      <w:r>
        <w:t xml:space="preserve"> using advanced heuristics and an optimized Minimax algorithm. The AI will be designed to predict human moves better and adapt over time. The game board and mechanics remain the same, but AI capabilities wi</w:t>
      </w:r>
      <w:r>
        <w:t xml:space="preserve">ll be significantly improved. </w:t>
      </w:r>
    </w:p>
    <w:p w14:paraId="7C99AEC8" w14:textId="77777777" w:rsidR="00856CEC" w:rsidRDefault="0079061C">
      <w:pPr>
        <w:spacing w:after="223" w:line="259" w:lineRule="auto"/>
        <w:ind w:left="-5"/>
      </w:pPr>
      <w:r>
        <w:rPr>
          <w:b/>
          <w:sz w:val="26"/>
        </w:rPr>
        <w:t xml:space="preserve">Objective: </w:t>
      </w:r>
    </w:p>
    <w:p w14:paraId="2ED317C8" w14:textId="77777777" w:rsidR="00856CEC" w:rsidRDefault="0079061C">
      <w:pPr>
        <w:spacing w:after="250"/>
        <w:ind w:right="36"/>
      </w:pPr>
      <w:r>
        <w:t xml:space="preserve">The primary goal of this project is to: </w:t>
      </w:r>
    </w:p>
    <w:p w14:paraId="73442780" w14:textId="77777777" w:rsidR="00856CEC" w:rsidRDefault="0079061C">
      <w:pPr>
        <w:numPr>
          <w:ilvl w:val="0"/>
          <w:numId w:val="1"/>
        </w:numPr>
        <w:spacing w:after="18" w:line="259" w:lineRule="auto"/>
        <w:ind w:right="18" w:hanging="360"/>
      </w:pPr>
      <w:r>
        <w:t xml:space="preserve">Develop a </w:t>
      </w:r>
      <w:r>
        <w:rPr>
          <w:b/>
        </w:rPr>
        <w:t>strategic AI</w:t>
      </w:r>
      <w:r>
        <w:t xml:space="preserve"> for </w:t>
      </w:r>
      <w:proofErr w:type="spellStart"/>
      <w:r>
        <w:t>Reversi</w:t>
      </w:r>
      <w:proofErr w:type="spellEnd"/>
      <w:r>
        <w:t xml:space="preserve"> using </w:t>
      </w:r>
      <w:r>
        <w:rPr>
          <w:b/>
        </w:rPr>
        <w:t>Minimax with Alpha-Beta Pruning</w:t>
      </w:r>
      <w:r>
        <w:t xml:space="preserve">. </w:t>
      </w:r>
    </w:p>
    <w:p w14:paraId="18AC3D28" w14:textId="77777777" w:rsidR="00856CEC" w:rsidRDefault="0079061C">
      <w:pPr>
        <w:spacing w:after="18" w:line="259" w:lineRule="auto"/>
        <w:ind w:left="720" w:firstLine="0"/>
      </w:pPr>
      <w:r>
        <w:t xml:space="preserve"> </w:t>
      </w:r>
    </w:p>
    <w:p w14:paraId="22B2F17D" w14:textId="77777777" w:rsidR="00856CEC" w:rsidRDefault="0079061C">
      <w:pPr>
        <w:numPr>
          <w:ilvl w:val="0"/>
          <w:numId w:val="1"/>
        </w:numPr>
        <w:spacing w:after="18" w:line="259" w:lineRule="auto"/>
        <w:ind w:right="18" w:hanging="360"/>
      </w:pPr>
      <w:r>
        <w:t xml:space="preserve">Implement an </w:t>
      </w:r>
      <w:r>
        <w:rPr>
          <w:b/>
        </w:rPr>
        <w:t>adaptive heuristic evaluation function</w:t>
      </w:r>
      <w:r>
        <w:t xml:space="preserve"> to make the AI stronger. </w:t>
      </w:r>
    </w:p>
    <w:p w14:paraId="45E7069A" w14:textId="77777777" w:rsidR="00856CEC" w:rsidRDefault="0079061C">
      <w:pPr>
        <w:spacing w:after="18" w:line="259" w:lineRule="auto"/>
        <w:ind w:left="720" w:firstLine="0"/>
      </w:pPr>
      <w:r>
        <w:t xml:space="preserve"> </w:t>
      </w:r>
    </w:p>
    <w:p w14:paraId="4AF512A5" w14:textId="77777777" w:rsidR="00856CEC" w:rsidRDefault="0079061C">
      <w:pPr>
        <w:numPr>
          <w:ilvl w:val="0"/>
          <w:numId w:val="1"/>
        </w:numPr>
        <w:ind w:right="18" w:hanging="360"/>
      </w:pPr>
      <w:r>
        <w:t xml:space="preserve">Optimize the AI decision-making process to work efficiently in real-time gameplay. </w:t>
      </w:r>
    </w:p>
    <w:p w14:paraId="36D90F78" w14:textId="77777777" w:rsidR="00856CEC" w:rsidRDefault="0079061C">
      <w:pPr>
        <w:spacing w:after="18" w:line="259" w:lineRule="auto"/>
        <w:ind w:left="720" w:firstLine="0"/>
      </w:pPr>
      <w:r>
        <w:t xml:space="preserve"> </w:t>
      </w:r>
    </w:p>
    <w:p w14:paraId="40334C08" w14:textId="77777777" w:rsidR="00856CEC" w:rsidRDefault="0079061C">
      <w:pPr>
        <w:numPr>
          <w:ilvl w:val="0"/>
          <w:numId w:val="1"/>
        </w:numPr>
        <w:ind w:right="18" w:hanging="360"/>
      </w:pPr>
      <w:r>
        <w:t xml:space="preserve">Create an interactive GUI to visualize gameplay. </w:t>
      </w:r>
    </w:p>
    <w:p w14:paraId="0AF895CB" w14:textId="77777777" w:rsidR="00856CEC" w:rsidRDefault="0079061C">
      <w:pPr>
        <w:spacing w:after="258" w:line="259" w:lineRule="auto"/>
        <w:ind w:left="720" w:firstLine="0"/>
      </w:pPr>
      <w:r>
        <w:t xml:space="preserve"> </w:t>
      </w:r>
    </w:p>
    <w:p w14:paraId="7D9739C6" w14:textId="77777777" w:rsidR="00856CEC" w:rsidRDefault="0079061C">
      <w:pPr>
        <w:spacing w:after="490" w:line="259" w:lineRule="auto"/>
        <w:ind w:left="0" w:firstLine="0"/>
        <w:jc w:val="right"/>
      </w:pPr>
      <w:r>
        <w:rPr>
          <w:rFonts w:ascii="Calibri" w:eastAsia="Calibri" w:hAnsi="Calibri" w:cs="Calibri"/>
          <w:noProof/>
        </w:rPr>
        <mc:AlternateContent>
          <mc:Choice Requires="wpg">
            <w:drawing>
              <wp:inline distT="0" distB="0" distL="0" distR="0" wp14:anchorId="57E25DB3" wp14:editId="22317651">
                <wp:extent cx="5867400" cy="12700"/>
                <wp:effectExtent l="0" t="0" r="0" b="0"/>
                <wp:docPr id="6790" name="Group 679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91" name="Shape 29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90" style="width:462pt;height:1pt;mso-position-horizontal-relative:char;mso-position-vertical-relative:line" coordsize="58674,127">
                <v:shape id="Shape 291"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2D906781" w14:textId="77777777" w:rsidR="00856CEC" w:rsidRDefault="0079061C">
      <w:pPr>
        <w:pStyle w:val="Heading1"/>
        <w:ind w:left="363" w:hanging="378"/>
      </w:pPr>
      <w:r>
        <w:t xml:space="preserve">Game Description </w:t>
      </w:r>
    </w:p>
    <w:p w14:paraId="17DF7C09" w14:textId="77777777" w:rsidR="00856CEC" w:rsidRDefault="0079061C">
      <w:pPr>
        <w:spacing w:after="223" w:line="259" w:lineRule="auto"/>
        <w:ind w:left="-5"/>
      </w:pPr>
      <w:r>
        <w:rPr>
          <w:b/>
          <w:sz w:val="26"/>
        </w:rPr>
        <w:t xml:space="preserve">Original Game Background: </w:t>
      </w:r>
    </w:p>
    <w:p w14:paraId="73A61346" w14:textId="77777777" w:rsidR="00856CEC" w:rsidRDefault="0079061C">
      <w:pPr>
        <w:ind w:right="36"/>
      </w:pPr>
      <w:proofErr w:type="spellStart"/>
      <w:r>
        <w:t>Reversi</w:t>
      </w:r>
      <w:proofErr w:type="spellEnd"/>
      <w:r>
        <w:t xml:space="preserve"> is a two-player strategy board game played on an 8×8 grid. Pla</w:t>
      </w:r>
      <w:r>
        <w:t>yers take turns placing their colored discs (Black or White) on the board. When a player places a disc, all opponent's pieces trapped between two of their own pieces (horizontally, vertically, or diagonally) get flipped to their color. The game ends when n</w:t>
      </w:r>
      <w:r>
        <w:t xml:space="preserve">o more moves are possible, and the player with the most discs </w:t>
      </w:r>
      <w:proofErr w:type="gramStart"/>
      <w:r>
        <w:t>wins</w:t>
      </w:r>
      <w:proofErr w:type="gramEnd"/>
      <w:r>
        <w:t xml:space="preserve">. </w:t>
      </w:r>
    </w:p>
    <w:p w14:paraId="453E5280" w14:textId="36AB6BC2" w:rsidR="00856CEC" w:rsidRDefault="0079061C">
      <w:pPr>
        <w:spacing w:after="223" w:line="259" w:lineRule="auto"/>
        <w:ind w:left="-5"/>
      </w:pPr>
      <w:r>
        <w:rPr>
          <w:b/>
          <w:sz w:val="26"/>
        </w:rPr>
        <w:lastRenderedPageBreak/>
        <w:br/>
      </w:r>
      <w:r>
        <w:rPr>
          <w:b/>
          <w:sz w:val="26"/>
        </w:rPr>
        <w:br/>
      </w:r>
      <w:r>
        <w:rPr>
          <w:b/>
          <w:sz w:val="26"/>
        </w:rPr>
        <w:t xml:space="preserve">Innovations Introduced: </w:t>
      </w:r>
    </w:p>
    <w:p w14:paraId="02EFCBE6" w14:textId="77777777" w:rsidR="00856CEC" w:rsidRDefault="0079061C">
      <w:pPr>
        <w:numPr>
          <w:ilvl w:val="0"/>
          <w:numId w:val="2"/>
        </w:numPr>
        <w:ind w:right="36" w:hanging="360"/>
      </w:pPr>
      <w:r>
        <w:rPr>
          <w:b/>
        </w:rPr>
        <w:t>AI Optimization</w:t>
      </w:r>
      <w:r>
        <w:t xml:space="preserve">: The traditional </w:t>
      </w:r>
      <w:proofErr w:type="spellStart"/>
      <w:r>
        <w:t>Reversi</w:t>
      </w:r>
      <w:proofErr w:type="spellEnd"/>
      <w:r>
        <w:t xml:space="preserve"> AI will be improved using </w:t>
      </w:r>
      <w:r>
        <w:rPr>
          <w:b/>
        </w:rPr>
        <w:t>Alpha-Beta Pruning</w:t>
      </w:r>
      <w:r>
        <w:t xml:space="preserve"> for better move searching. </w:t>
      </w:r>
    </w:p>
    <w:p w14:paraId="446DF066" w14:textId="77777777" w:rsidR="00856CEC" w:rsidRDefault="0079061C">
      <w:pPr>
        <w:spacing w:after="18" w:line="259" w:lineRule="auto"/>
        <w:ind w:left="720" w:firstLine="0"/>
      </w:pPr>
      <w:r>
        <w:t xml:space="preserve"> </w:t>
      </w:r>
    </w:p>
    <w:p w14:paraId="48AC5B96" w14:textId="77777777" w:rsidR="00856CEC" w:rsidRDefault="0079061C">
      <w:pPr>
        <w:numPr>
          <w:ilvl w:val="0"/>
          <w:numId w:val="2"/>
        </w:numPr>
        <w:ind w:right="36" w:hanging="360"/>
      </w:pPr>
      <w:r>
        <w:rPr>
          <w:b/>
        </w:rPr>
        <w:t>Adaptive Heuristic Design</w:t>
      </w:r>
      <w:r>
        <w:t>: AI will learn oppon</w:t>
      </w:r>
      <w:r>
        <w:t xml:space="preserve">ent’s patterns and adjust strategies accordingly. </w:t>
      </w:r>
    </w:p>
    <w:p w14:paraId="174274DE" w14:textId="77777777" w:rsidR="00856CEC" w:rsidRDefault="0079061C">
      <w:pPr>
        <w:spacing w:after="18" w:line="259" w:lineRule="auto"/>
        <w:ind w:left="720" w:firstLine="0"/>
      </w:pPr>
      <w:r>
        <w:t xml:space="preserve"> </w:t>
      </w:r>
    </w:p>
    <w:p w14:paraId="6B8A2749" w14:textId="77777777" w:rsidR="00856CEC" w:rsidRDefault="0079061C">
      <w:pPr>
        <w:numPr>
          <w:ilvl w:val="0"/>
          <w:numId w:val="2"/>
        </w:numPr>
        <w:ind w:right="36" w:hanging="360"/>
      </w:pPr>
      <w:r>
        <w:rPr>
          <w:b/>
        </w:rPr>
        <w:t>Difficulty Modes</w:t>
      </w:r>
      <w:r>
        <w:t xml:space="preserve">: Users can select AI difficulty (Easy, Medium, Hard). </w:t>
      </w:r>
    </w:p>
    <w:p w14:paraId="2E121607" w14:textId="77777777" w:rsidR="00856CEC" w:rsidRDefault="0079061C">
      <w:pPr>
        <w:spacing w:after="18" w:line="259" w:lineRule="auto"/>
        <w:ind w:left="720" w:firstLine="0"/>
      </w:pPr>
      <w:r>
        <w:t xml:space="preserve"> </w:t>
      </w:r>
    </w:p>
    <w:p w14:paraId="06E3E3C9" w14:textId="77777777" w:rsidR="00856CEC" w:rsidRDefault="0079061C">
      <w:pPr>
        <w:numPr>
          <w:ilvl w:val="0"/>
          <w:numId w:val="2"/>
        </w:numPr>
        <w:ind w:right="36" w:hanging="360"/>
      </w:pPr>
      <w:r>
        <w:rPr>
          <w:b/>
        </w:rPr>
        <w:t>GUI-based Gameplay</w:t>
      </w:r>
      <w:r>
        <w:t xml:space="preserve">: A </w:t>
      </w:r>
      <w:proofErr w:type="spellStart"/>
      <w:r>
        <w:t>Pygame</w:t>
      </w:r>
      <w:proofErr w:type="spellEnd"/>
      <w:r>
        <w:t xml:space="preserve">-based interface will be developed for smooth visualization. </w:t>
      </w:r>
    </w:p>
    <w:p w14:paraId="6FA6564E" w14:textId="77777777" w:rsidR="00856CEC" w:rsidRDefault="0079061C">
      <w:pPr>
        <w:spacing w:after="258" w:line="259" w:lineRule="auto"/>
        <w:ind w:left="720" w:firstLine="0"/>
      </w:pPr>
      <w:r>
        <w:t xml:space="preserve"> </w:t>
      </w:r>
    </w:p>
    <w:p w14:paraId="5B49E8B1" w14:textId="77777777" w:rsidR="00856CEC" w:rsidRDefault="0079061C">
      <w:pPr>
        <w:spacing w:after="490" w:line="259" w:lineRule="auto"/>
        <w:ind w:left="0" w:firstLine="0"/>
        <w:jc w:val="right"/>
      </w:pPr>
      <w:r>
        <w:rPr>
          <w:rFonts w:ascii="Calibri" w:eastAsia="Calibri" w:hAnsi="Calibri" w:cs="Calibri"/>
          <w:noProof/>
        </w:rPr>
        <mc:AlternateContent>
          <mc:Choice Requires="wpg">
            <w:drawing>
              <wp:inline distT="0" distB="0" distL="0" distR="0" wp14:anchorId="5E94D68B" wp14:editId="0EF77987">
                <wp:extent cx="5867400" cy="12700"/>
                <wp:effectExtent l="0" t="0" r="0" b="0"/>
                <wp:docPr id="6654" name="Group 665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72" name="Shape 57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54" style="width:462pt;height:1pt;mso-position-horizontal-relative:char;mso-position-vertical-relative:line" coordsize="58674,127">
                <v:shape id="Shape 572"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3D70BFF8" w14:textId="77777777" w:rsidR="00856CEC" w:rsidRDefault="0079061C">
      <w:pPr>
        <w:pStyle w:val="Heading1"/>
        <w:ind w:left="363" w:hanging="378"/>
      </w:pPr>
      <w:r>
        <w:t xml:space="preserve">AI Approach and </w:t>
      </w:r>
      <w:r>
        <w:t xml:space="preserve">Methodology </w:t>
      </w:r>
    </w:p>
    <w:p w14:paraId="298155A0" w14:textId="77777777" w:rsidR="00856CEC" w:rsidRDefault="0079061C">
      <w:pPr>
        <w:spacing w:after="223" w:line="259" w:lineRule="auto"/>
        <w:ind w:left="-5"/>
      </w:pPr>
      <w:r>
        <w:rPr>
          <w:b/>
          <w:sz w:val="26"/>
        </w:rPr>
        <w:t xml:space="preserve">AI Techniques to be Used: </w:t>
      </w:r>
    </w:p>
    <w:p w14:paraId="61BEAE5E" w14:textId="77777777" w:rsidR="00856CEC" w:rsidRDefault="0079061C">
      <w:pPr>
        <w:numPr>
          <w:ilvl w:val="0"/>
          <w:numId w:val="3"/>
        </w:numPr>
        <w:ind w:right="36" w:hanging="360"/>
      </w:pPr>
      <w:r>
        <w:rPr>
          <w:b/>
        </w:rPr>
        <w:t>Minimax Algorithm</w:t>
      </w:r>
      <w:r>
        <w:t xml:space="preserve">: Used to simulate AI decision-making by considering all possible moves. </w:t>
      </w:r>
    </w:p>
    <w:p w14:paraId="6B3444C8" w14:textId="77777777" w:rsidR="00856CEC" w:rsidRDefault="0079061C">
      <w:pPr>
        <w:spacing w:after="18" w:line="259" w:lineRule="auto"/>
        <w:ind w:left="720" w:firstLine="0"/>
      </w:pPr>
      <w:r>
        <w:t xml:space="preserve"> </w:t>
      </w:r>
    </w:p>
    <w:p w14:paraId="4F3F976E" w14:textId="77777777" w:rsidR="00856CEC" w:rsidRDefault="0079061C">
      <w:pPr>
        <w:numPr>
          <w:ilvl w:val="0"/>
          <w:numId w:val="3"/>
        </w:numPr>
        <w:ind w:right="36" w:hanging="360"/>
      </w:pPr>
      <w:r>
        <w:rPr>
          <w:b/>
        </w:rPr>
        <w:t>Alpha-Beta Pruning</w:t>
      </w:r>
      <w:r>
        <w:t xml:space="preserve">: Optimizes Minimax by eliminating unnecessary move evaluations. </w:t>
      </w:r>
    </w:p>
    <w:p w14:paraId="55A12AA8" w14:textId="77777777" w:rsidR="00856CEC" w:rsidRDefault="0079061C">
      <w:pPr>
        <w:spacing w:after="18" w:line="259" w:lineRule="auto"/>
        <w:ind w:left="720" w:firstLine="0"/>
      </w:pPr>
      <w:r>
        <w:t xml:space="preserve"> </w:t>
      </w:r>
    </w:p>
    <w:p w14:paraId="22EE44C0" w14:textId="77777777" w:rsidR="00856CEC" w:rsidRDefault="0079061C">
      <w:pPr>
        <w:numPr>
          <w:ilvl w:val="0"/>
          <w:numId w:val="3"/>
        </w:numPr>
        <w:ind w:right="36" w:hanging="360"/>
      </w:pPr>
      <w:r>
        <w:rPr>
          <w:b/>
        </w:rPr>
        <w:t>Heuristic Evaluation</w:t>
      </w:r>
      <w:r>
        <w:t>: AI evaluates bo</w:t>
      </w:r>
      <w:r>
        <w:t xml:space="preserve">ard positions using weighted functions. </w:t>
      </w:r>
    </w:p>
    <w:p w14:paraId="29D04BCC" w14:textId="77777777" w:rsidR="00856CEC" w:rsidRDefault="0079061C">
      <w:pPr>
        <w:spacing w:after="18" w:line="259" w:lineRule="auto"/>
        <w:ind w:left="720" w:firstLine="0"/>
      </w:pPr>
      <w:r>
        <w:t xml:space="preserve"> </w:t>
      </w:r>
    </w:p>
    <w:p w14:paraId="36F8A6FA" w14:textId="77777777" w:rsidR="00856CEC" w:rsidRDefault="0079061C">
      <w:pPr>
        <w:numPr>
          <w:ilvl w:val="0"/>
          <w:numId w:val="3"/>
        </w:numPr>
        <w:ind w:right="36" w:hanging="360"/>
      </w:pPr>
      <w:r>
        <w:rPr>
          <w:b/>
        </w:rPr>
        <w:t>Reinforcement Learning (Optional)</w:t>
      </w:r>
      <w:r>
        <w:t xml:space="preserve">: AI can learn from past games to improve. </w:t>
      </w:r>
    </w:p>
    <w:p w14:paraId="7C2AA4CD" w14:textId="77777777" w:rsidR="00856CEC" w:rsidRDefault="0079061C">
      <w:pPr>
        <w:spacing w:after="335" w:line="259" w:lineRule="auto"/>
        <w:ind w:left="720" w:firstLine="0"/>
      </w:pPr>
      <w:r>
        <w:t xml:space="preserve"> </w:t>
      </w:r>
    </w:p>
    <w:p w14:paraId="0B014077" w14:textId="77777777" w:rsidR="00856CEC" w:rsidRDefault="0079061C">
      <w:pPr>
        <w:spacing w:after="223" w:line="259" w:lineRule="auto"/>
        <w:ind w:left="-5"/>
      </w:pPr>
      <w:r>
        <w:rPr>
          <w:b/>
          <w:sz w:val="26"/>
        </w:rPr>
        <w:t xml:space="preserve">Heuristic Design: </w:t>
      </w:r>
    </w:p>
    <w:p w14:paraId="4A12CF99" w14:textId="77777777" w:rsidR="00856CEC" w:rsidRDefault="0079061C">
      <w:pPr>
        <w:numPr>
          <w:ilvl w:val="0"/>
          <w:numId w:val="3"/>
        </w:numPr>
        <w:ind w:right="36" w:hanging="360"/>
      </w:pPr>
      <w:r>
        <w:t xml:space="preserve">Board position weights will be assigned (corner pieces have high value). </w:t>
      </w:r>
    </w:p>
    <w:p w14:paraId="4EB30D87" w14:textId="77777777" w:rsidR="00856CEC" w:rsidRDefault="0079061C">
      <w:pPr>
        <w:spacing w:after="18" w:line="259" w:lineRule="auto"/>
        <w:ind w:left="720" w:firstLine="0"/>
      </w:pPr>
      <w:r>
        <w:t xml:space="preserve"> </w:t>
      </w:r>
    </w:p>
    <w:p w14:paraId="461AD1EE" w14:textId="77777777" w:rsidR="00856CEC" w:rsidRDefault="0079061C">
      <w:pPr>
        <w:numPr>
          <w:ilvl w:val="0"/>
          <w:numId w:val="3"/>
        </w:numPr>
        <w:ind w:right="36" w:hanging="360"/>
      </w:pPr>
      <w:r>
        <w:t xml:space="preserve">AI will prioritize </w:t>
      </w:r>
      <w:r>
        <w:rPr>
          <w:b/>
        </w:rPr>
        <w:t>corner and edge posi</w:t>
      </w:r>
      <w:r>
        <w:rPr>
          <w:b/>
        </w:rPr>
        <w:t>tions</w:t>
      </w:r>
      <w:r>
        <w:t xml:space="preserve"> to avoid being trapped. </w:t>
      </w:r>
    </w:p>
    <w:p w14:paraId="0DF461CB" w14:textId="77777777" w:rsidR="00856CEC" w:rsidRDefault="0079061C">
      <w:pPr>
        <w:spacing w:after="18" w:line="259" w:lineRule="auto"/>
        <w:ind w:left="720" w:firstLine="0"/>
      </w:pPr>
      <w:r>
        <w:t xml:space="preserve"> </w:t>
      </w:r>
    </w:p>
    <w:p w14:paraId="7358636A" w14:textId="77777777" w:rsidR="00856CEC" w:rsidRDefault="0079061C">
      <w:pPr>
        <w:numPr>
          <w:ilvl w:val="0"/>
          <w:numId w:val="3"/>
        </w:numPr>
        <w:ind w:right="36" w:hanging="360"/>
      </w:pPr>
      <w:r>
        <w:t xml:space="preserve">Moves that maximize control over the board will be preferred. </w:t>
      </w:r>
    </w:p>
    <w:p w14:paraId="20EABBF7" w14:textId="77777777" w:rsidR="00856CEC" w:rsidRDefault="0079061C">
      <w:pPr>
        <w:spacing w:after="335" w:line="259" w:lineRule="auto"/>
        <w:ind w:left="720" w:firstLine="0"/>
      </w:pPr>
      <w:r>
        <w:t xml:space="preserve"> </w:t>
      </w:r>
    </w:p>
    <w:p w14:paraId="6839C047" w14:textId="77777777" w:rsidR="00856CEC" w:rsidRDefault="0079061C">
      <w:pPr>
        <w:spacing w:after="301" w:line="259" w:lineRule="auto"/>
        <w:ind w:left="0" w:firstLine="0"/>
      </w:pPr>
      <w:r>
        <w:rPr>
          <w:b/>
          <w:sz w:val="26"/>
        </w:rPr>
        <w:t xml:space="preserve"> </w:t>
      </w:r>
    </w:p>
    <w:p w14:paraId="0A9263ED" w14:textId="77777777" w:rsidR="00856CEC" w:rsidRDefault="0079061C">
      <w:pPr>
        <w:spacing w:after="0" w:line="259" w:lineRule="auto"/>
        <w:ind w:left="0" w:firstLine="0"/>
      </w:pPr>
      <w:r>
        <w:rPr>
          <w:b/>
          <w:sz w:val="26"/>
        </w:rPr>
        <w:lastRenderedPageBreak/>
        <w:t xml:space="preserve"> </w:t>
      </w:r>
    </w:p>
    <w:p w14:paraId="2D101F70" w14:textId="77777777" w:rsidR="00856CEC" w:rsidRDefault="0079061C">
      <w:pPr>
        <w:spacing w:after="223" w:line="259" w:lineRule="auto"/>
        <w:ind w:left="-5"/>
      </w:pPr>
      <w:r>
        <w:rPr>
          <w:b/>
          <w:sz w:val="26"/>
        </w:rPr>
        <w:t xml:space="preserve">Complexity Analysis: </w:t>
      </w:r>
    </w:p>
    <w:p w14:paraId="5E92E932" w14:textId="77777777" w:rsidR="00856CEC" w:rsidRDefault="0079061C">
      <w:pPr>
        <w:numPr>
          <w:ilvl w:val="0"/>
          <w:numId w:val="3"/>
        </w:numPr>
        <w:ind w:right="36" w:hanging="360"/>
      </w:pPr>
      <w:r>
        <w:rPr>
          <w:b/>
        </w:rPr>
        <w:t>Minimax Algorithm Complexity</w:t>
      </w:r>
      <w:r>
        <w:t>: O(</w:t>
      </w:r>
      <w:proofErr w:type="spellStart"/>
      <w:r>
        <w:t>b^d</w:t>
      </w:r>
      <w:proofErr w:type="spellEnd"/>
      <w:r>
        <w:t xml:space="preserve">), where b = branching factor, d = depth. </w:t>
      </w:r>
    </w:p>
    <w:p w14:paraId="45091761" w14:textId="77777777" w:rsidR="00856CEC" w:rsidRDefault="0079061C">
      <w:pPr>
        <w:spacing w:after="18" w:line="259" w:lineRule="auto"/>
        <w:ind w:left="720" w:firstLine="0"/>
      </w:pPr>
      <w:r>
        <w:t xml:space="preserve"> </w:t>
      </w:r>
    </w:p>
    <w:p w14:paraId="08D2B384" w14:textId="77777777" w:rsidR="00856CEC" w:rsidRDefault="0079061C">
      <w:pPr>
        <w:numPr>
          <w:ilvl w:val="0"/>
          <w:numId w:val="3"/>
        </w:numPr>
        <w:spacing w:after="18" w:line="259" w:lineRule="auto"/>
        <w:ind w:right="36" w:hanging="360"/>
      </w:pPr>
      <w:r>
        <w:rPr>
          <w:b/>
        </w:rPr>
        <w:t>Alpha-Beta Pruning reduces complexity</w:t>
      </w:r>
      <w:r>
        <w:t xml:space="preserve">: </w:t>
      </w:r>
      <w:r>
        <w:t xml:space="preserve">O(b^(d/2)), making AI faster. </w:t>
      </w:r>
    </w:p>
    <w:p w14:paraId="163D892D" w14:textId="77777777" w:rsidR="00856CEC" w:rsidRDefault="0079061C">
      <w:pPr>
        <w:spacing w:after="18" w:line="259" w:lineRule="auto"/>
        <w:ind w:left="720" w:firstLine="0"/>
      </w:pPr>
      <w:r>
        <w:t xml:space="preserve"> </w:t>
      </w:r>
    </w:p>
    <w:p w14:paraId="51C43BFE" w14:textId="77777777" w:rsidR="00856CEC" w:rsidRDefault="0079061C">
      <w:pPr>
        <w:numPr>
          <w:ilvl w:val="0"/>
          <w:numId w:val="3"/>
        </w:numPr>
        <w:ind w:right="36" w:hanging="360"/>
      </w:pPr>
      <w:r>
        <w:rPr>
          <w:b/>
        </w:rPr>
        <w:t>Challenges</w:t>
      </w:r>
      <w:r>
        <w:t xml:space="preserve">: Optimizing the evaluation function for better AI performance. </w:t>
      </w:r>
    </w:p>
    <w:p w14:paraId="703E6566" w14:textId="77777777" w:rsidR="00856CEC" w:rsidRDefault="0079061C">
      <w:pPr>
        <w:spacing w:after="258" w:line="259" w:lineRule="auto"/>
        <w:ind w:left="720" w:firstLine="0"/>
      </w:pPr>
      <w:r>
        <w:t xml:space="preserve"> </w:t>
      </w:r>
    </w:p>
    <w:p w14:paraId="24C4EA00" w14:textId="77777777" w:rsidR="00856CEC" w:rsidRDefault="0079061C">
      <w:pPr>
        <w:spacing w:after="490" w:line="259" w:lineRule="auto"/>
        <w:ind w:left="0" w:firstLine="0"/>
        <w:jc w:val="right"/>
      </w:pPr>
      <w:r>
        <w:rPr>
          <w:rFonts w:ascii="Calibri" w:eastAsia="Calibri" w:hAnsi="Calibri" w:cs="Calibri"/>
          <w:noProof/>
        </w:rPr>
        <mc:AlternateContent>
          <mc:Choice Requires="wpg">
            <w:drawing>
              <wp:inline distT="0" distB="0" distL="0" distR="0" wp14:anchorId="46FDDA27" wp14:editId="13A6E728">
                <wp:extent cx="5867400" cy="12700"/>
                <wp:effectExtent l="0" t="0" r="0" b="0"/>
                <wp:docPr id="6562" name="Group 656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55" name="Shape 85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62" style="width:462pt;height:1pt;mso-position-horizontal-relative:char;mso-position-vertical-relative:line" coordsize="58674,127">
                <v:shape id="Shape 855"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3151C3DD" w14:textId="77777777" w:rsidR="00856CEC" w:rsidRDefault="0079061C">
      <w:pPr>
        <w:pStyle w:val="Heading1"/>
        <w:ind w:left="363" w:hanging="378"/>
      </w:pPr>
      <w:r>
        <w:t xml:space="preserve">Game Rules and Mechanics </w:t>
      </w:r>
    </w:p>
    <w:p w14:paraId="28D3C22A" w14:textId="77777777" w:rsidR="00856CEC" w:rsidRDefault="0079061C">
      <w:pPr>
        <w:spacing w:after="223" w:line="259" w:lineRule="auto"/>
        <w:ind w:left="-5"/>
      </w:pPr>
      <w:r>
        <w:rPr>
          <w:b/>
          <w:sz w:val="26"/>
        </w:rPr>
        <w:t xml:space="preserve">Modified Rules: </w:t>
      </w:r>
    </w:p>
    <w:p w14:paraId="5ECC86AB" w14:textId="77777777" w:rsidR="00856CEC" w:rsidRDefault="0079061C">
      <w:pPr>
        <w:numPr>
          <w:ilvl w:val="0"/>
          <w:numId w:val="4"/>
        </w:numPr>
        <w:ind w:right="36" w:hanging="360"/>
      </w:pPr>
      <w:r>
        <w:t xml:space="preserve">AI follows the same game rules but plays </w:t>
      </w:r>
      <w:r>
        <w:rPr>
          <w:b/>
        </w:rPr>
        <w:t>intelligently</w:t>
      </w:r>
      <w:r>
        <w:t xml:space="preserve">. </w:t>
      </w:r>
    </w:p>
    <w:p w14:paraId="67573DE9" w14:textId="77777777" w:rsidR="00856CEC" w:rsidRDefault="0079061C">
      <w:pPr>
        <w:spacing w:after="18" w:line="259" w:lineRule="auto"/>
        <w:ind w:left="720" w:firstLine="0"/>
      </w:pPr>
      <w:r>
        <w:t xml:space="preserve"> </w:t>
      </w:r>
    </w:p>
    <w:p w14:paraId="18EF1426" w14:textId="77777777" w:rsidR="00856CEC" w:rsidRDefault="0079061C">
      <w:pPr>
        <w:numPr>
          <w:ilvl w:val="0"/>
          <w:numId w:val="4"/>
        </w:numPr>
        <w:ind w:right="36" w:hanging="360"/>
      </w:pPr>
      <w:r>
        <w:t xml:space="preserve">Player can select </w:t>
      </w:r>
      <w:r>
        <w:rPr>
          <w:b/>
        </w:rPr>
        <w:t xml:space="preserve">AI difficulty </w:t>
      </w:r>
      <w:r>
        <w:rPr>
          <w:b/>
        </w:rPr>
        <w:t>level</w:t>
      </w:r>
      <w:r>
        <w:t xml:space="preserve"> before the game starts. </w:t>
      </w:r>
    </w:p>
    <w:p w14:paraId="26E4BCFD" w14:textId="77777777" w:rsidR="00856CEC" w:rsidRDefault="0079061C">
      <w:pPr>
        <w:spacing w:after="18" w:line="259" w:lineRule="auto"/>
        <w:ind w:left="720" w:firstLine="0"/>
      </w:pPr>
      <w:r>
        <w:t xml:space="preserve"> </w:t>
      </w:r>
    </w:p>
    <w:p w14:paraId="3032FED1" w14:textId="77777777" w:rsidR="00856CEC" w:rsidRDefault="0079061C">
      <w:pPr>
        <w:numPr>
          <w:ilvl w:val="0"/>
          <w:numId w:val="4"/>
        </w:numPr>
        <w:ind w:right="36" w:hanging="360"/>
      </w:pPr>
      <w:r>
        <w:t xml:space="preserve">AI adapts </w:t>
      </w:r>
      <w:r>
        <w:rPr>
          <w:b/>
        </w:rPr>
        <w:t>based on past moves</w:t>
      </w:r>
      <w:r>
        <w:t xml:space="preserve"> using heuristics. </w:t>
      </w:r>
    </w:p>
    <w:p w14:paraId="2F6667A7" w14:textId="77777777" w:rsidR="00856CEC" w:rsidRDefault="0079061C">
      <w:pPr>
        <w:spacing w:after="335" w:line="259" w:lineRule="auto"/>
        <w:ind w:left="720" w:firstLine="0"/>
      </w:pPr>
      <w:r>
        <w:t xml:space="preserve"> </w:t>
      </w:r>
    </w:p>
    <w:p w14:paraId="06A32F56" w14:textId="77777777" w:rsidR="00856CEC" w:rsidRDefault="0079061C">
      <w:pPr>
        <w:spacing w:after="223" w:line="259" w:lineRule="auto"/>
        <w:ind w:left="-5"/>
      </w:pPr>
      <w:r>
        <w:rPr>
          <w:b/>
          <w:sz w:val="26"/>
        </w:rPr>
        <w:t xml:space="preserve">Winning Conditions: </w:t>
      </w:r>
    </w:p>
    <w:p w14:paraId="3D5BBC87" w14:textId="77777777" w:rsidR="00856CEC" w:rsidRDefault="0079061C">
      <w:pPr>
        <w:numPr>
          <w:ilvl w:val="0"/>
          <w:numId w:val="4"/>
        </w:numPr>
        <w:ind w:right="36" w:hanging="360"/>
      </w:pPr>
      <w:r>
        <w:t xml:space="preserve">Game ends when no legal moves remain. </w:t>
      </w:r>
    </w:p>
    <w:p w14:paraId="035C490F" w14:textId="77777777" w:rsidR="00856CEC" w:rsidRDefault="0079061C">
      <w:pPr>
        <w:spacing w:after="18" w:line="259" w:lineRule="auto"/>
        <w:ind w:left="720" w:firstLine="0"/>
      </w:pPr>
      <w:r>
        <w:t xml:space="preserve"> </w:t>
      </w:r>
    </w:p>
    <w:p w14:paraId="066B78E7" w14:textId="77777777" w:rsidR="00856CEC" w:rsidRDefault="0079061C">
      <w:pPr>
        <w:numPr>
          <w:ilvl w:val="0"/>
          <w:numId w:val="4"/>
        </w:numPr>
        <w:spacing w:after="18" w:line="259" w:lineRule="auto"/>
        <w:ind w:right="36" w:hanging="360"/>
      </w:pPr>
      <w:r>
        <w:t xml:space="preserve">Player with the </w:t>
      </w:r>
      <w:r>
        <w:rPr>
          <w:b/>
        </w:rPr>
        <w:t>highest number of discs wins</w:t>
      </w:r>
      <w:r>
        <w:t xml:space="preserve">. </w:t>
      </w:r>
    </w:p>
    <w:p w14:paraId="6409EF16" w14:textId="77777777" w:rsidR="00856CEC" w:rsidRDefault="0079061C">
      <w:pPr>
        <w:spacing w:after="335" w:line="259" w:lineRule="auto"/>
        <w:ind w:left="720" w:firstLine="0"/>
      </w:pPr>
      <w:r>
        <w:t xml:space="preserve"> </w:t>
      </w:r>
    </w:p>
    <w:p w14:paraId="6C260F88" w14:textId="77777777" w:rsidR="00856CEC" w:rsidRDefault="0079061C">
      <w:pPr>
        <w:spacing w:after="223" w:line="259" w:lineRule="auto"/>
        <w:ind w:left="-5"/>
      </w:pPr>
      <w:r>
        <w:rPr>
          <w:b/>
          <w:sz w:val="26"/>
        </w:rPr>
        <w:t xml:space="preserve">Turn Sequence: </w:t>
      </w:r>
    </w:p>
    <w:p w14:paraId="0B2ECDDE" w14:textId="77777777" w:rsidR="00856CEC" w:rsidRDefault="0079061C">
      <w:pPr>
        <w:numPr>
          <w:ilvl w:val="0"/>
          <w:numId w:val="4"/>
        </w:numPr>
        <w:ind w:right="36" w:hanging="360"/>
      </w:pPr>
      <w:r>
        <w:t xml:space="preserve">Players take turns to place their pieces. </w:t>
      </w:r>
    </w:p>
    <w:p w14:paraId="1D9C820F" w14:textId="77777777" w:rsidR="00856CEC" w:rsidRDefault="0079061C">
      <w:pPr>
        <w:spacing w:after="18" w:line="259" w:lineRule="auto"/>
        <w:ind w:left="720" w:firstLine="0"/>
      </w:pPr>
      <w:r>
        <w:t xml:space="preserve"> </w:t>
      </w:r>
    </w:p>
    <w:p w14:paraId="18364D12" w14:textId="77777777" w:rsidR="00856CEC" w:rsidRDefault="0079061C">
      <w:pPr>
        <w:numPr>
          <w:ilvl w:val="0"/>
          <w:numId w:val="4"/>
        </w:numPr>
        <w:ind w:right="36" w:hanging="360"/>
      </w:pPr>
      <w:r>
        <w:t xml:space="preserve">If a player has no legal moves, the turn is skipped. </w:t>
      </w:r>
    </w:p>
    <w:p w14:paraId="76377A49" w14:textId="77777777" w:rsidR="00856CEC" w:rsidRDefault="0079061C">
      <w:pPr>
        <w:spacing w:after="18" w:line="259" w:lineRule="auto"/>
        <w:ind w:left="720" w:firstLine="0"/>
      </w:pPr>
      <w:r>
        <w:t xml:space="preserve"> </w:t>
      </w:r>
    </w:p>
    <w:p w14:paraId="495B3F0D" w14:textId="77777777" w:rsidR="00856CEC" w:rsidRDefault="0079061C">
      <w:pPr>
        <w:numPr>
          <w:ilvl w:val="0"/>
          <w:numId w:val="4"/>
        </w:numPr>
        <w:ind w:right="36" w:hanging="360"/>
      </w:pPr>
      <w:r>
        <w:t xml:space="preserve">Game continues until no moves are left. </w:t>
      </w:r>
    </w:p>
    <w:p w14:paraId="4C8EAB5E" w14:textId="77777777" w:rsidR="00856CEC" w:rsidRDefault="0079061C">
      <w:pPr>
        <w:spacing w:after="258" w:line="259" w:lineRule="auto"/>
        <w:ind w:left="720" w:firstLine="0"/>
      </w:pPr>
      <w:r>
        <w:t xml:space="preserve"> </w:t>
      </w:r>
    </w:p>
    <w:p w14:paraId="1851003B" w14:textId="77777777" w:rsidR="00856CEC" w:rsidRDefault="0079061C">
      <w:pPr>
        <w:spacing w:after="490" w:line="259" w:lineRule="auto"/>
        <w:ind w:left="0" w:firstLine="0"/>
        <w:jc w:val="right"/>
      </w:pPr>
      <w:r>
        <w:rPr>
          <w:rFonts w:ascii="Calibri" w:eastAsia="Calibri" w:hAnsi="Calibri" w:cs="Calibri"/>
          <w:noProof/>
        </w:rPr>
        <mc:AlternateContent>
          <mc:Choice Requires="wpg">
            <w:drawing>
              <wp:inline distT="0" distB="0" distL="0" distR="0" wp14:anchorId="04FEACF8" wp14:editId="393E6BDA">
                <wp:extent cx="5867400" cy="12700"/>
                <wp:effectExtent l="0" t="0" r="0" b="0"/>
                <wp:docPr id="6563" name="Group 656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39" name="Shape 103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63" style="width:462pt;height:1pt;mso-position-horizontal-relative:char;mso-position-vertical-relative:line" coordsize="58674,127">
                <v:shape id="Shape 1039"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76828B0E" w14:textId="77777777" w:rsidR="00856CEC" w:rsidRDefault="0079061C">
      <w:pPr>
        <w:spacing w:after="0" w:line="259" w:lineRule="auto"/>
        <w:ind w:left="0" w:firstLine="0"/>
      </w:pPr>
      <w:r>
        <w:rPr>
          <w:b/>
          <w:sz w:val="34"/>
        </w:rPr>
        <w:t xml:space="preserve"> </w:t>
      </w:r>
    </w:p>
    <w:p w14:paraId="091D9E10" w14:textId="77777777" w:rsidR="00856CEC" w:rsidRDefault="0079061C">
      <w:pPr>
        <w:pStyle w:val="Heading1"/>
        <w:ind w:left="363" w:hanging="378"/>
      </w:pPr>
      <w:r>
        <w:lastRenderedPageBreak/>
        <w:t xml:space="preserve">Implementation Plan </w:t>
      </w:r>
    </w:p>
    <w:p w14:paraId="50457699" w14:textId="77777777" w:rsidR="00856CEC" w:rsidRDefault="0079061C">
      <w:pPr>
        <w:spacing w:after="223" w:line="259" w:lineRule="auto"/>
        <w:ind w:left="-5"/>
      </w:pPr>
      <w:r>
        <w:rPr>
          <w:b/>
          <w:sz w:val="26"/>
        </w:rPr>
        <w:t xml:space="preserve">Programming Language: </w:t>
      </w:r>
    </w:p>
    <w:p w14:paraId="13E39A8F" w14:textId="77777777" w:rsidR="00856CEC" w:rsidRDefault="0079061C">
      <w:pPr>
        <w:numPr>
          <w:ilvl w:val="0"/>
          <w:numId w:val="5"/>
        </w:numPr>
        <w:ind w:right="36" w:hanging="360"/>
      </w:pPr>
      <w:r>
        <w:t xml:space="preserve">Python </w:t>
      </w:r>
    </w:p>
    <w:p w14:paraId="1DAD24A9" w14:textId="77777777" w:rsidR="00856CEC" w:rsidRDefault="0079061C">
      <w:pPr>
        <w:spacing w:after="335" w:line="259" w:lineRule="auto"/>
        <w:ind w:left="720" w:firstLine="0"/>
      </w:pPr>
      <w:r>
        <w:t xml:space="preserve"> </w:t>
      </w:r>
    </w:p>
    <w:p w14:paraId="16643087" w14:textId="77777777" w:rsidR="00856CEC" w:rsidRDefault="0079061C">
      <w:pPr>
        <w:spacing w:after="223" w:line="259" w:lineRule="auto"/>
        <w:ind w:left="-5"/>
      </w:pPr>
      <w:r>
        <w:rPr>
          <w:b/>
          <w:sz w:val="26"/>
        </w:rPr>
        <w:t xml:space="preserve">Libraries and Tools: </w:t>
      </w:r>
    </w:p>
    <w:p w14:paraId="1CA66950" w14:textId="77777777" w:rsidR="00856CEC" w:rsidRDefault="0079061C">
      <w:pPr>
        <w:numPr>
          <w:ilvl w:val="0"/>
          <w:numId w:val="5"/>
        </w:numPr>
        <w:ind w:right="36" w:hanging="360"/>
      </w:pPr>
      <w:proofErr w:type="spellStart"/>
      <w:r>
        <w:rPr>
          <w:b/>
        </w:rPr>
        <w:t>Pygame</w:t>
      </w:r>
      <w:proofErr w:type="spellEnd"/>
      <w:r>
        <w:t xml:space="preserve"> (for GUI) </w:t>
      </w:r>
    </w:p>
    <w:p w14:paraId="3722D35E" w14:textId="77777777" w:rsidR="00856CEC" w:rsidRDefault="0079061C">
      <w:pPr>
        <w:spacing w:after="18" w:line="259" w:lineRule="auto"/>
        <w:ind w:left="720" w:firstLine="0"/>
      </w:pPr>
      <w:r>
        <w:t xml:space="preserve"> </w:t>
      </w:r>
    </w:p>
    <w:p w14:paraId="4E13848E" w14:textId="77777777" w:rsidR="00856CEC" w:rsidRDefault="0079061C">
      <w:pPr>
        <w:numPr>
          <w:ilvl w:val="0"/>
          <w:numId w:val="5"/>
        </w:numPr>
        <w:ind w:right="36" w:hanging="360"/>
      </w:pPr>
      <w:r>
        <w:rPr>
          <w:b/>
        </w:rPr>
        <w:t>NumPy</w:t>
      </w:r>
      <w:r>
        <w:t xml:space="preserve"> (for board state handling) </w:t>
      </w:r>
    </w:p>
    <w:p w14:paraId="5DD11965" w14:textId="77777777" w:rsidR="00856CEC" w:rsidRDefault="0079061C">
      <w:pPr>
        <w:spacing w:after="18" w:line="259" w:lineRule="auto"/>
        <w:ind w:left="720" w:firstLine="0"/>
      </w:pPr>
      <w:r>
        <w:t xml:space="preserve"> </w:t>
      </w:r>
    </w:p>
    <w:p w14:paraId="39C8216A" w14:textId="77777777" w:rsidR="00856CEC" w:rsidRDefault="0079061C">
      <w:pPr>
        <w:numPr>
          <w:ilvl w:val="0"/>
          <w:numId w:val="5"/>
        </w:numPr>
        <w:ind w:right="36" w:hanging="360"/>
      </w:pPr>
      <w:r>
        <w:rPr>
          <w:b/>
        </w:rPr>
        <w:t>Scikit-learn</w:t>
      </w:r>
      <w:r>
        <w:t xml:space="preserve"> (for AI enhancements) </w:t>
      </w:r>
    </w:p>
    <w:p w14:paraId="4DB6C4A9" w14:textId="77777777" w:rsidR="00856CEC" w:rsidRDefault="0079061C">
      <w:pPr>
        <w:spacing w:after="18" w:line="259" w:lineRule="auto"/>
        <w:ind w:left="720" w:firstLine="0"/>
      </w:pPr>
      <w:r>
        <w:t xml:space="preserve"> </w:t>
      </w:r>
    </w:p>
    <w:p w14:paraId="77A36979" w14:textId="77777777" w:rsidR="00856CEC" w:rsidRDefault="0079061C">
      <w:pPr>
        <w:numPr>
          <w:ilvl w:val="0"/>
          <w:numId w:val="5"/>
        </w:numPr>
        <w:spacing w:after="18" w:line="259" w:lineRule="auto"/>
        <w:ind w:right="36" w:hanging="360"/>
      </w:pPr>
      <w:r>
        <w:rPr>
          <w:b/>
        </w:rPr>
        <w:t>Alpha-Beta Pruning with Minimax</w:t>
      </w:r>
      <w:r>
        <w:t xml:space="preserve"> (for AI logic) </w:t>
      </w:r>
    </w:p>
    <w:p w14:paraId="53123E3E" w14:textId="77777777" w:rsidR="00856CEC" w:rsidRDefault="0079061C">
      <w:pPr>
        <w:spacing w:after="335" w:line="259" w:lineRule="auto"/>
        <w:ind w:left="720" w:firstLine="0"/>
      </w:pPr>
      <w:r>
        <w:t xml:space="preserve"> </w:t>
      </w:r>
    </w:p>
    <w:p w14:paraId="7DEAB0F4" w14:textId="77777777" w:rsidR="00856CEC" w:rsidRDefault="0079061C">
      <w:pPr>
        <w:spacing w:after="223" w:line="259" w:lineRule="auto"/>
        <w:ind w:left="-5"/>
      </w:pPr>
      <w:r>
        <w:rPr>
          <w:b/>
          <w:sz w:val="26"/>
        </w:rPr>
        <w:t xml:space="preserve">Milestones and Timeline: </w:t>
      </w:r>
    </w:p>
    <w:p w14:paraId="2F937814" w14:textId="77777777" w:rsidR="00856CEC" w:rsidRDefault="0079061C">
      <w:pPr>
        <w:numPr>
          <w:ilvl w:val="0"/>
          <w:numId w:val="5"/>
        </w:numPr>
        <w:ind w:right="36" w:hanging="360"/>
      </w:pPr>
      <w:r>
        <w:rPr>
          <w:b/>
        </w:rPr>
        <w:t>Week 1-2:</w:t>
      </w:r>
      <w:r>
        <w:t xml:space="preserve"> Game design and rule finalization. </w:t>
      </w:r>
    </w:p>
    <w:p w14:paraId="47725F6C" w14:textId="77777777" w:rsidR="00856CEC" w:rsidRDefault="0079061C">
      <w:pPr>
        <w:spacing w:after="18" w:line="259" w:lineRule="auto"/>
        <w:ind w:left="720" w:firstLine="0"/>
      </w:pPr>
      <w:r>
        <w:t xml:space="preserve"> </w:t>
      </w:r>
    </w:p>
    <w:p w14:paraId="09C38901" w14:textId="77777777" w:rsidR="00856CEC" w:rsidRDefault="0079061C">
      <w:pPr>
        <w:numPr>
          <w:ilvl w:val="0"/>
          <w:numId w:val="5"/>
        </w:numPr>
        <w:ind w:right="36" w:hanging="360"/>
      </w:pPr>
      <w:r>
        <w:rPr>
          <w:b/>
        </w:rPr>
        <w:t>Week 3-4:</w:t>
      </w:r>
      <w:r>
        <w:t xml:space="preserve"> AI strategy development (Minimax and heuristics). </w:t>
      </w:r>
    </w:p>
    <w:p w14:paraId="2D6BABE1" w14:textId="77777777" w:rsidR="00856CEC" w:rsidRDefault="0079061C">
      <w:pPr>
        <w:spacing w:after="18" w:line="259" w:lineRule="auto"/>
        <w:ind w:left="720" w:firstLine="0"/>
      </w:pPr>
      <w:r>
        <w:t xml:space="preserve"> </w:t>
      </w:r>
    </w:p>
    <w:p w14:paraId="16AD9947" w14:textId="77777777" w:rsidR="00856CEC" w:rsidRDefault="0079061C">
      <w:pPr>
        <w:numPr>
          <w:ilvl w:val="0"/>
          <w:numId w:val="5"/>
        </w:numPr>
        <w:ind w:right="36" w:hanging="360"/>
      </w:pPr>
      <w:r>
        <w:rPr>
          <w:b/>
        </w:rPr>
        <w:t>Week 5-6:</w:t>
      </w:r>
      <w:r>
        <w:t xml:space="preserve"> Coding and </w:t>
      </w:r>
      <w:r>
        <w:t xml:space="preserve">testing game mechanics. </w:t>
      </w:r>
    </w:p>
    <w:p w14:paraId="1CDDF7A9" w14:textId="77777777" w:rsidR="00856CEC" w:rsidRDefault="0079061C">
      <w:pPr>
        <w:spacing w:after="18" w:line="259" w:lineRule="auto"/>
        <w:ind w:left="720" w:firstLine="0"/>
      </w:pPr>
      <w:r>
        <w:t xml:space="preserve"> </w:t>
      </w:r>
    </w:p>
    <w:p w14:paraId="0A72D116" w14:textId="77777777" w:rsidR="00856CEC" w:rsidRDefault="0079061C">
      <w:pPr>
        <w:numPr>
          <w:ilvl w:val="0"/>
          <w:numId w:val="5"/>
        </w:numPr>
        <w:ind w:right="36" w:hanging="360"/>
      </w:pPr>
      <w:r>
        <w:rPr>
          <w:b/>
        </w:rPr>
        <w:t>Week 7:</w:t>
      </w:r>
      <w:r>
        <w:t xml:space="preserve"> AI integration and optimization. </w:t>
      </w:r>
    </w:p>
    <w:p w14:paraId="71CBDF6D" w14:textId="77777777" w:rsidR="00856CEC" w:rsidRDefault="0079061C">
      <w:pPr>
        <w:spacing w:after="18" w:line="259" w:lineRule="auto"/>
        <w:ind w:left="720" w:firstLine="0"/>
      </w:pPr>
      <w:r>
        <w:t xml:space="preserve"> </w:t>
      </w:r>
    </w:p>
    <w:p w14:paraId="35475FC5" w14:textId="77777777" w:rsidR="00856CEC" w:rsidRDefault="0079061C">
      <w:pPr>
        <w:numPr>
          <w:ilvl w:val="0"/>
          <w:numId w:val="5"/>
        </w:numPr>
        <w:ind w:right="36" w:hanging="360"/>
      </w:pPr>
      <w:r>
        <w:rPr>
          <w:b/>
        </w:rPr>
        <w:t>Week 8:</w:t>
      </w:r>
      <w:r>
        <w:t xml:space="preserve"> Final testing and report submission. </w:t>
      </w:r>
    </w:p>
    <w:p w14:paraId="0E31D61F" w14:textId="77777777" w:rsidR="00856CEC" w:rsidRDefault="0079061C">
      <w:pPr>
        <w:spacing w:after="258" w:line="259" w:lineRule="auto"/>
        <w:ind w:left="720" w:firstLine="0"/>
      </w:pPr>
      <w:r>
        <w:t xml:space="preserve"> </w:t>
      </w:r>
    </w:p>
    <w:p w14:paraId="28F016AA" w14:textId="77777777" w:rsidR="00856CEC" w:rsidRDefault="0079061C">
      <w:pPr>
        <w:spacing w:after="490" w:line="259" w:lineRule="auto"/>
        <w:ind w:left="0" w:firstLine="0"/>
        <w:jc w:val="right"/>
      </w:pPr>
      <w:r>
        <w:rPr>
          <w:rFonts w:ascii="Calibri" w:eastAsia="Calibri" w:hAnsi="Calibri" w:cs="Calibri"/>
          <w:noProof/>
        </w:rPr>
        <mc:AlternateContent>
          <mc:Choice Requires="wpg">
            <w:drawing>
              <wp:inline distT="0" distB="0" distL="0" distR="0" wp14:anchorId="2ABC6828" wp14:editId="18F497D5">
                <wp:extent cx="5867400" cy="12700"/>
                <wp:effectExtent l="0" t="0" r="0" b="0"/>
                <wp:docPr id="6461" name="Group 646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207" name="Shape 120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61" style="width:462pt;height:1pt;mso-position-horizontal-relative:char;mso-position-vertical-relative:line" coordsize="58674,127">
                <v:shape id="Shape 1207"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1DA24277" w14:textId="77777777" w:rsidR="00856CEC" w:rsidRDefault="0079061C">
      <w:pPr>
        <w:pStyle w:val="Heading1"/>
        <w:spacing w:after="155"/>
        <w:ind w:left="363" w:hanging="378"/>
      </w:pPr>
      <w:r>
        <w:t xml:space="preserve">References </w:t>
      </w:r>
    </w:p>
    <w:p w14:paraId="74DC8660" w14:textId="77777777" w:rsidR="00856CEC" w:rsidRDefault="0079061C">
      <w:pPr>
        <w:numPr>
          <w:ilvl w:val="0"/>
          <w:numId w:val="6"/>
        </w:numPr>
        <w:ind w:right="36" w:hanging="360"/>
      </w:pPr>
      <w:r>
        <w:t xml:space="preserve">[Online </w:t>
      </w:r>
      <w:proofErr w:type="spellStart"/>
      <w:r>
        <w:t>Reversi</w:t>
      </w:r>
      <w:proofErr w:type="spellEnd"/>
      <w:r>
        <w:t xml:space="preserve"> Strategies and AI Implementations] </w:t>
      </w:r>
    </w:p>
    <w:p w14:paraId="4B1C0517" w14:textId="77777777" w:rsidR="00856CEC" w:rsidRDefault="0079061C">
      <w:pPr>
        <w:spacing w:after="18" w:line="259" w:lineRule="auto"/>
        <w:ind w:left="720" w:firstLine="0"/>
      </w:pPr>
      <w:r>
        <w:t xml:space="preserve"> </w:t>
      </w:r>
    </w:p>
    <w:p w14:paraId="0CFC12B5" w14:textId="77777777" w:rsidR="00856CEC" w:rsidRDefault="0079061C">
      <w:pPr>
        <w:numPr>
          <w:ilvl w:val="0"/>
          <w:numId w:val="6"/>
        </w:numPr>
        <w:ind w:right="36" w:hanging="360"/>
      </w:pPr>
      <w:r>
        <w:t xml:space="preserve">[Books on Artificial Intelligence and Game Development] </w:t>
      </w:r>
    </w:p>
    <w:p w14:paraId="3D666AF1" w14:textId="77777777" w:rsidR="00856CEC" w:rsidRDefault="0079061C">
      <w:pPr>
        <w:spacing w:after="18" w:line="259" w:lineRule="auto"/>
        <w:ind w:left="720" w:firstLine="0"/>
      </w:pPr>
      <w:r>
        <w:t xml:space="preserve"> </w:t>
      </w:r>
    </w:p>
    <w:p w14:paraId="1D217A71" w14:textId="77777777" w:rsidR="00856CEC" w:rsidRDefault="0079061C">
      <w:pPr>
        <w:numPr>
          <w:ilvl w:val="0"/>
          <w:numId w:val="6"/>
        </w:numPr>
        <w:ind w:right="36" w:hanging="360"/>
      </w:pPr>
      <w:r>
        <w:t>[Research</w:t>
      </w:r>
      <w:r>
        <w:t xml:space="preserve"> Papers on Minimax and Alpha-Beta Pruning] </w:t>
      </w:r>
    </w:p>
    <w:p w14:paraId="7A431D64" w14:textId="53807D2F" w:rsidR="00856CEC" w:rsidRDefault="0079061C" w:rsidP="0079061C">
      <w:pPr>
        <w:spacing w:after="258" w:line="259" w:lineRule="auto"/>
        <w:ind w:left="720" w:firstLine="0"/>
      </w:pPr>
      <w:r>
        <w:t xml:space="preserve"> </w:t>
      </w:r>
    </w:p>
    <w:p w14:paraId="7BCB6CA7" w14:textId="77777777" w:rsidR="00856CEC" w:rsidRDefault="0079061C">
      <w:pPr>
        <w:spacing w:after="0" w:line="259" w:lineRule="auto"/>
        <w:ind w:left="0" w:firstLine="0"/>
        <w:jc w:val="both"/>
      </w:pPr>
      <w:r>
        <w:t xml:space="preserve"> </w:t>
      </w:r>
    </w:p>
    <w:sectPr w:rsidR="00856CEC">
      <w:pgSz w:w="12240" w:h="15840"/>
      <w:pgMar w:top="1486" w:right="1379" w:bottom="1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2497"/>
    <w:multiLevelType w:val="hybridMultilevel"/>
    <w:tmpl w:val="D2E0790C"/>
    <w:lvl w:ilvl="0" w:tplc="436A9B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42A8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747C0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DC69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CAC1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E49F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1036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A49A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7E40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E8473D"/>
    <w:multiLevelType w:val="hybridMultilevel"/>
    <w:tmpl w:val="7A0EC7F4"/>
    <w:lvl w:ilvl="0" w:tplc="862AA0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94CE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A285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74C6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3005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4C7B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E8B2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66886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427F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543824"/>
    <w:multiLevelType w:val="hybridMultilevel"/>
    <w:tmpl w:val="EBE654AA"/>
    <w:lvl w:ilvl="0" w:tplc="503808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342EF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CA82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2CA0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D464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1AAAF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042A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8464B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169D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1F7A37"/>
    <w:multiLevelType w:val="hybridMultilevel"/>
    <w:tmpl w:val="E4DA2686"/>
    <w:lvl w:ilvl="0" w:tplc="42F2B27E">
      <w:start w:val="1"/>
      <w:numFmt w:val="decimal"/>
      <w:pStyle w:val="Heading1"/>
      <w:lvlText w:val="%1."/>
      <w:lvlJc w:val="left"/>
      <w:pPr>
        <w:ind w:left="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1" w:tplc="35C4F0DC">
      <w:start w:val="1"/>
      <w:numFmt w:val="lowerLetter"/>
      <w:lvlText w:val="%2"/>
      <w:lvlJc w:val="left"/>
      <w:pPr>
        <w:ind w:left="108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2" w:tplc="EC02BC4E">
      <w:start w:val="1"/>
      <w:numFmt w:val="lowerRoman"/>
      <w:lvlText w:val="%3"/>
      <w:lvlJc w:val="left"/>
      <w:pPr>
        <w:ind w:left="180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3" w:tplc="A976A7EE">
      <w:start w:val="1"/>
      <w:numFmt w:val="decimal"/>
      <w:lvlText w:val="%4"/>
      <w:lvlJc w:val="left"/>
      <w:pPr>
        <w:ind w:left="252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4" w:tplc="D53E3100">
      <w:start w:val="1"/>
      <w:numFmt w:val="lowerLetter"/>
      <w:lvlText w:val="%5"/>
      <w:lvlJc w:val="left"/>
      <w:pPr>
        <w:ind w:left="324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5" w:tplc="39FCDFCE">
      <w:start w:val="1"/>
      <w:numFmt w:val="lowerRoman"/>
      <w:lvlText w:val="%6"/>
      <w:lvlJc w:val="left"/>
      <w:pPr>
        <w:ind w:left="396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6" w:tplc="5C34CC16">
      <w:start w:val="1"/>
      <w:numFmt w:val="decimal"/>
      <w:lvlText w:val="%7"/>
      <w:lvlJc w:val="left"/>
      <w:pPr>
        <w:ind w:left="468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7" w:tplc="E9065024">
      <w:start w:val="1"/>
      <w:numFmt w:val="lowerLetter"/>
      <w:lvlText w:val="%8"/>
      <w:lvlJc w:val="left"/>
      <w:pPr>
        <w:ind w:left="540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8" w:tplc="E4F2AEEC">
      <w:start w:val="1"/>
      <w:numFmt w:val="lowerRoman"/>
      <w:lvlText w:val="%9"/>
      <w:lvlJc w:val="left"/>
      <w:pPr>
        <w:ind w:left="612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abstractNum>
  <w:abstractNum w:abstractNumId="4" w15:restartNumberingAfterBreak="0">
    <w:nsid w:val="40373A95"/>
    <w:multiLevelType w:val="hybridMultilevel"/>
    <w:tmpl w:val="34DE873E"/>
    <w:lvl w:ilvl="0" w:tplc="D010A7C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A4F2F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FC6D9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E0AC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0E53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1C5FF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3AD3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C6B9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9AFB5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EB66C1"/>
    <w:multiLevelType w:val="hybridMultilevel"/>
    <w:tmpl w:val="6A6048CE"/>
    <w:lvl w:ilvl="0" w:tplc="7FDA54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F82A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1E73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6637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B05E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20628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2C93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659C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E835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D33D81"/>
    <w:multiLevelType w:val="hybridMultilevel"/>
    <w:tmpl w:val="680AB94C"/>
    <w:lvl w:ilvl="0" w:tplc="48CC16D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B688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148E2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F697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5438E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408F9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5E8E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3C34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FE51F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CEC"/>
    <w:rsid w:val="0079061C"/>
    <w:rsid w:val="00856C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6D24"/>
  <w15:docId w15:val="{0F7590EA-400D-4011-8F20-C582AB1D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7"/>
      </w:numPr>
      <w:spacing w:after="232"/>
      <w:ind w:left="10" w:hanging="10"/>
      <w:outlineLvl w:val="0"/>
    </w:pPr>
    <w:rPr>
      <w:rFonts w:ascii="Arial" w:eastAsia="Arial" w:hAnsi="Arial" w:cs="Arial"/>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Reversi with Enhanced AI Strategy</dc:title>
  <dc:subject/>
  <dc:creator>Nabiha Fatima</dc:creator>
  <cp:keywords/>
  <cp:lastModifiedBy>Nabiha Fatima</cp:lastModifiedBy>
  <cp:revision>2</cp:revision>
  <dcterms:created xsi:type="dcterms:W3CDTF">2025-05-11T17:25:00Z</dcterms:created>
  <dcterms:modified xsi:type="dcterms:W3CDTF">2025-05-11T17:25:00Z</dcterms:modified>
</cp:coreProperties>
</file>