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AB957">
      <w:pPr>
        <w:pStyle w:val="2"/>
        <w:bidi w:val="0"/>
        <w:spacing w:before="240" w:after="120"/>
        <w:ind w:left="0" w:firstLine="0"/>
      </w:pPr>
      <w:r>
        <w:t>UVM Verification Plan</w:t>
      </w:r>
    </w:p>
    <w:p w14:paraId="2AC048B7">
      <w:pPr>
        <w:pStyle w:val="5"/>
        <w:bidi w:val="0"/>
        <w:ind w:left="0" w:firstLine="0"/>
      </w:pPr>
      <w:r>
        <w:t>AXI4 Full Burst Memory and FIFO Peripheral (</w:t>
      </w:r>
      <w:r>
        <w:rPr>
          <w:rFonts w:ascii="Liberation Mono" w:hAnsi="Liberation Mono"/>
        </w:rPr>
        <w:t>axi4_peripheral</w:t>
      </w:r>
      <w:r>
        <w:t>)</w:t>
      </w:r>
    </w:p>
    <w:p w14:paraId="3914D67F">
      <w:pPr>
        <w:pStyle w:val="4"/>
        <w:bidi w:val="0"/>
      </w:pPr>
      <w:r>
        <w:rPr>
          <w:b/>
        </w:rPr>
        <w:t>Document Version:</w:t>
      </w:r>
      <w:r>
        <w:t xml:space="preserve"> 1.0 </w:t>
      </w:r>
    </w:p>
    <w:p w14:paraId="19867F92">
      <w:pPr>
        <w:pStyle w:val="4"/>
        <w:bidi w:val="0"/>
      </w:pPr>
      <w:r>
        <w:rPr>
          <w:b/>
        </w:rPr>
        <w:t>Source RTL:</w:t>
      </w:r>
      <w:r>
        <w:t xml:space="preserve"> </w:t>
      </w:r>
      <w:r>
        <w:rPr>
          <w:rFonts w:ascii="Liberation Mono" w:hAnsi="Liberation Mono"/>
        </w:rPr>
        <w:t>axi4_peripheral.sv</w:t>
      </w:r>
      <w:r>
        <w:t xml:space="preserve">, </w:t>
      </w:r>
      <w:r>
        <w:rPr>
          <w:rFonts w:ascii="Liberation Mono" w:hAnsi="Liberation Mono"/>
        </w:rPr>
        <w:t>axi_fifo.sv</w:t>
      </w:r>
      <w:r>
        <w:t xml:space="preserve"> </w:t>
      </w:r>
    </w:p>
    <w:p w14:paraId="084489F9">
      <w:pPr>
        <w:pStyle w:val="4"/>
        <w:bidi w:val="0"/>
      </w:pPr>
      <w:r>
        <w:rPr>
          <w:b/>
        </w:rPr>
        <w:t>TB shell:</w:t>
      </w:r>
      <w:r>
        <w:t xml:space="preserve"> </w:t>
      </w:r>
      <w:r>
        <w:rPr>
          <w:rFonts w:ascii="Liberation Mono" w:hAnsi="Liberation Mono"/>
        </w:rPr>
        <w:t>axi4_if.sv</w:t>
      </w:r>
      <w:r>
        <w:t xml:space="preserve">, </w:t>
      </w:r>
      <w:r>
        <w:rPr>
          <w:rFonts w:ascii="Liberation Mono" w:hAnsi="Liberation Mono"/>
        </w:rPr>
        <w:t>top_example.sv</w:t>
      </w:r>
      <w:r>
        <w:t> </w:t>
      </w:r>
    </w:p>
    <w:p w14:paraId="715DD1FC">
      <w:pPr>
        <w:pStyle w:val="4"/>
        <w:bidi w:val="0"/>
      </w:pPr>
      <w:r>
        <w:rPr>
          <w:b/>
        </w:rPr>
        <w:t>Status:</w:t>
      </w:r>
      <w:r>
        <w:t xml:space="preserve"> Draft — for mentor review (open items flagged in Appendix A)</w:t>
      </w:r>
    </w:p>
    <w:p w14:paraId="2D32FE55">
      <w:pPr>
        <w:pStyle w:val="2"/>
        <w:bidi w:val="0"/>
        <w:ind w:left="0" w:firstLine="0"/>
      </w:pPr>
      <w:r>
        <w:t>1. Specifications</w:t>
      </w:r>
    </w:p>
    <w:p w14:paraId="1194FFA8">
      <w:pPr>
        <w:pStyle w:val="5"/>
        <w:bidi w:val="0"/>
        <w:ind w:left="0" w:firstLine="0"/>
      </w:pPr>
      <w:r>
        <w:t>1.1 Objective</w:t>
      </w:r>
    </w:p>
    <w:p w14:paraId="6A8762AD">
      <w:pPr>
        <w:pStyle w:val="4"/>
        <w:bidi w:val="0"/>
      </w:pPr>
      <w:r>
        <w:t xml:space="preserve">Develop a complete, self-checking UVM environment for </w:t>
      </w:r>
      <w:r>
        <w:rPr>
          <w:rFonts w:ascii="Liberation Mono" w:hAnsi="Liberation Mono"/>
        </w:rPr>
        <w:t>axi4_peripheral</w:t>
      </w:r>
      <w:r>
        <w:t xml:space="preserve"> — a 32-bit AXI4-Full memory-mapped slave containing a 4 KiB RAM, an 8-register control/status bank, a 16×32-bit FIFO, and an interrupt controller, with configurable per-channel backpressure and support for multiple queued outstanding transactions.</w:t>
      </w:r>
    </w:p>
    <w:p w14:paraId="4790A842">
      <w:pPr>
        <w:pStyle w:val="5"/>
        <w:bidi w:val="0"/>
        <w:ind w:left="0" w:firstLine="0"/>
      </w:pPr>
      <w:r>
        <w:t>1.2 DUT Interface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6"/>
        <w:gridCol w:w="2438"/>
        <w:gridCol w:w="2436"/>
        <w:gridCol w:w="2438"/>
      </w:tblGrid>
      <w:tr w14:paraId="7960A100">
        <w:trPr>
          <w:tblHeader/>
        </w:trPr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7E296F4">
            <w:pPr>
              <w:pStyle w:val="17"/>
              <w:bidi w:val="0"/>
              <w:jc w:val="left"/>
            </w:pPr>
            <w:r>
              <w:t>Signal Group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DE86C9A">
            <w:pPr>
              <w:pStyle w:val="17"/>
              <w:bidi w:val="0"/>
              <w:jc w:val="left"/>
            </w:pPr>
            <w:r>
              <w:t>Fields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82F351E">
            <w:pPr>
              <w:pStyle w:val="17"/>
              <w:bidi w:val="0"/>
              <w:jc w:val="left"/>
            </w:pPr>
            <w:r>
              <w:t>Width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7E13B">
            <w:pPr>
              <w:pStyle w:val="17"/>
              <w:bidi w:val="0"/>
              <w:jc w:val="left"/>
            </w:pPr>
            <w:r>
              <w:t>Direction (Master→Slave unless noted)</w:t>
            </w:r>
          </w:p>
        </w:tc>
      </w:tr>
      <w:tr w14:paraId="55EA5F6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8500B5B">
            <w:pPr>
              <w:pStyle w:val="16"/>
              <w:bidi w:val="0"/>
              <w:jc w:val="left"/>
            </w:pPr>
            <w:r>
              <w:t>Clock/Reset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F29A9C1">
            <w:pPr>
              <w:pStyle w:val="16"/>
              <w:bidi w:val="0"/>
            </w:pPr>
            <w:r>
              <w:rPr>
                <w:rFonts w:ascii="Liberation Mono" w:hAnsi="Liberation Mono"/>
              </w:rPr>
              <w:t>ACLK</w:t>
            </w:r>
            <w:r>
              <w:t xml:space="preserve">, </w:t>
            </w:r>
            <w:r>
              <w:rPr>
                <w:rFonts w:ascii="Liberation Mono" w:hAnsi="Liberation Mono"/>
              </w:rPr>
              <w:t>ARESETn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868F2FA">
            <w:pPr>
              <w:pStyle w:val="16"/>
              <w:bidi w:val="0"/>
              <w:jc w:val="left"/>
            </w:pPr>
            <w:r>
              <w:t>1 / 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87BE6">
            <w:pPr>
              <w:pStyle w:val="16"/>
              <w:bidi w:val="0"/>
              <w:jc w:val="left"/>
            </w:pPr>
            <w:r>
              <w:t>in (ARESETn active-low, async)</w:t>
            </w:r>
          </w:p>
        </w:tc>
      </w:tr>
      <w:tr w14:paraId="6BE11E8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2216AC4">
            <w:pPr>
              <w:pStyle w:val="16"/>
              <w:bidi w:val="0"/>
              <w:jc w:val="left"/>
            </w:pPr>
            <w:r>
              <w:t>Write Address (AW)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9158019">
            <w:pPr>
              <w:pStyle w:val="16"/>
              <w:bidi w:val="0"/>
            </w:pPr>
            <w:r>
              <w:rPr>
                <w:rFonts w:ascii="Liberation Mono" w:hAnsi="Liberation Mono"/>
              </w:rPr>
              <w:t>AWID</w:t>
            </w:r>
            <w:r>
              <w:t xml:space="preserve">, </w:t>
            </w:r>
            <w:r>
              <w:rPr>
                <w:rFonts w:ascii="Liberation Mono" w:hAnsi="Liberation Mono"/>
              </w:rPr>
              <w:t>AWADDR</w:t>
            </w:r>
            <w:r>
              <w:t xml:space="preserve">, </w:t>
            </w:r>
            <w:r>
              <w:rPr>
                <w:rFonts w:ascii="Liberation Mono" w:hAnsi="Liberation Mono"/>
              </w:rPr>
              <w:t>AWLEN</w:t>
            </w:r>
            <w:r>
              <w:t xml:space="preserve">, </w:t>
            </w:r>
            <w:r>
              <w:rPr>
                <w:rFonts w:ascii="Liberation Mono" w:hAnsi="Liberation Mono"/>
              </w:rPr>
              <w:t>AWSIZE</w:t>
            </w:r>
            <w:r>
              <w:t xml:space="preserve">, </w:t>
            </w:r>
            <w:r>
              <w:rPr>
                <w:rFonts w:ascii="Liberation Mono" w:hAnsi="Liberation Mono"/>
              </w:rPr>
              <w:t>AWBURST</w:t>
            </w:r>
            <w:r>
              <w:t xml:space="preserve">, </w:t>
            </w:r>
            <w:r>
              <w:rPr>
                <w:rFonts w:ascii="Liberation Mono" w:hAnsi="Liberation Mono"/>
              </w:rPr>
              <w:t>AWVALID</w:t>
            </w:r>
            <w:r>
              <w:t xml:space="preserve"> / </w:t>
            </w:r>
            <w:r>
              <w:rPr>
                <w:rFonts w:ascii="Liberation Mono" w:hAnsi="Liberation Mono"/>
              </w:rPr>
              <w:t>AWREADY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AA8F042">
            <w:pPr>
              <w:pStyle w:val="16"/>
              <w:bidi w:val="0"/>
              <w:jc w:val="left"/>
            </w:pPr>
            <w:r>
              <w:t>ID=4, ADDR=16, LEN=8, SIZE=3, BURST=2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29ACD">
            <w:pPr>
              <w:pStyle w:val="16"/>
              <w:bidi w:val="0"/>
              <w:jc w:val="left"/>
            </w:pPr>
            <w:r>
              <w:t>AWREADY is out</w:t>
            </w:r>
          </w:p>
        </w:tc>
      </w:tr>
      <w:tr w14:paraId="00BBBE1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5987A4C">
            <w:pPr>
              <w:pStyle w:val="16"/>
              <w:bidi w:val="0"/>
              <w:jc w:val="left"/>
            </w:pPr>
            <w:r>
              <w:t>Write Data (W)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29593AA1">
            <w:pPr>
              <w:pStyle w:val="16"/>
              <w:bidi w:val="0"/>
            </w:pPr>
            <w:r>
              <w:rPr>
                <w:rFonts w:ascii="Liberation Mono" w:hAnsi="Liberation Mono"/>
              </w:rPr>
              <w:t>WDATA</w:t>
            </w:r>
            <w:r>
              <w:t xml:space="preserve">, </w:t>
            </w:r>
            <w:r>
              <w:rPr>
                <w:rFonts w:ascii="Liberation Mono" w:hAnsi="Liberation Mono"/>
              </w:rPr>
              <w:t>WSTRB</w:t>
            </w:r>
            <w:r>
              <w:t xml:space="preserve">, </w:t>
            </w:r>
            <w:r>
              <w:rPr>
                <w:rFonts w:ascii="Liberation Mono" w:hAnsi="Liberation Mono"/>
              </w:rPr>
              <w:t>WLAST</w:t>
            </w:r>
            <w:r>
              <w:t xml:space="preserve">, </w:t>
            </w:r>
            <w:r>
              <w:rPr>
                <w:rFonts w:ascii="Liberation Mono" w:hAnsi="Liberation Mono"/>
              </w:rPr>
              <w:t>WVALID</w:t>
            </w:r>
            <w:r>
              <w:t xml:space="preserve"> / </w:t>
            </w:r>
            <w:r>
              <w:rPr>
                <w:rFonts w:ascii="Liberation Mono" w:hAnsi="Liberation Mono"/>
              </w:rPr>
              <w:t>WREADY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69D8CC1">
            <w:pPr>
              <w:pStyle w:val="16"/>
              <w:bidi w:val="0"/>
              <w:jc w:val="left"/>
            </w:pPr>
            <w:r>
              <w:t>DATA=32, STRB=4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40280">
            <w:pPr>
              <w:pStyle w:val="16"/>
              <w:bidi w:val="0"/>
              <w:jc w:val="left"/>
            </w:pPr>
            <w:r>
              <w:t>WREADY is out</w:t>
            </w:r>
          </w:p>
        </w:tc>
      </w:tr>
      <w:tr w14:paraId="4351049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CC6B22B">
            <w:pPr>
              <w:pStyle w:val="16"/>
              <w:bidi w:val="0"/>
              <w:jc w:val="left"/>
            </w:pPr>
            <w:r>
              <w:t>Write Response (B)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7436EB4">
            <w:pPr>
              <w:pStyle w:val="16"/>
              <w:bidi w:val="0"/>
            </w:pPr>
            <w:r>
              <w:rPr>
                <w:rFonts w:ascii="Liberation Mono" w:hAnsi="Liberation Mono"/>
              </w:rPr>
              <w:t>BID</w:t>
            </w:r>
            <w:r>
              <w:t xml:space="preserve">, </w:t>
            </w:r>
            <w:r>
              <w:rPr>
                <w:rFonts w:ascii="Liberation Mono" w:hAnsi="Liberation Mono"/>
              </w:rPr>
              <w:t>BRESP</w:t>
            </w:r>
            <w:r>
              <w:t xml:space="preserve">, </w:t>
            </w:r>
            <w:r>
              <w:rPr>
                <w:rFonts w:ascii="Liberation Mono" w:hAnsi="Liberation Mono"/>
              </w:rPr>
              <w:t>BVALID</w:t>
            </w:r>
            <w:r>
              <w:t xml:space="preserve"> / </w:t>
            </w:r>
            <w:r>
              <w:rPr>
                <w:rFonts w:ascii="Liberation Mono" w:hAnsi="Liberation Mono"/>
              </w:rPr>
              <w:t>BREADY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95CFBFE">
            <w:pPr>
              <w:pStyle w:val="16"/>
              <w:bidi w:val="0"/>
              <w:jc w:val="left"/>
            </w:pPr>
            <w:r>
              <w:t>ID=4, RESP=2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B452C">
            <w:pPr>
              <w:pStyle w:val="16"/>
              <w:bidi w:val="0"/>
              <w:jc w:val="left"/>
            </w:pPr>
            <w:r>
              <w:t>BID/BRESP/BVALID are out</w:t>
            </w:r>
          </w:p>
        </w:tc>
      </w:tr>
      <w:tr w14:paraId="25857B4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A4A3894">
            <w:pPr>
              <w:pStyle w:val="16"/>
              <w:bidi w:val="0"/>
              <w:jc w:val="left"/>
            </w:pPr>
            <w:r>
              <w:t>Read Address (AR)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273E97B8">
            <w:pPr>
              <w:pStyle w:val="16"/>
              <w:bidi w:val="0"/>
            </w:pPr>
            <w:r>
              <w:rPr>
                <w:rFonts w:ascii="Liberation Mono" w:hAnsi="Liberation Mono"/>
              </w:rPr>
              <w:t>ARID</w:t>
            </w:r>
            <w:r>
              <w:t xml:space="preserve">, </w:t>
            </w:r>
            <w:r>
              <w:rPr>
                <w:rFonts w:ascii="Liberation Mono" w:hAnsi="Liberation Mono"/>
              </w:rPr>
              <w:t>ARADDR</w:t>
            </w:r>
            <w:r>
              <w:t xml:space="preserve">, </w:t>
            </w:r>
            <w:r>
              <w:rPr>
                <w:rFonts w:ascii="Liberation Mono" w:hAnsi="Liberation Mono"/>
              </w:rPr>
              <w:t>ARLEN</w:t>
            </w:r>
            <w:r>
              <w:t xml:space="preserve">, </w:t>
            </w:r>
            <w:r>
              <w:rPr>
                <w:rFonts w:ascii="Liberation Mono" w:hAnsi="Liberation Mono"/>
              </w:rPr>
              <w:t>ARSIZE</w:t>
            </w:r>
            <w:r>
              <w:t xml:space="preserve">, </w:t>
            </w:r>
            <w:r>
              <w:rPr>
                <w:rFonts w:ascii="Liberation Mono" w:hAnsi="Liberation Mono"/>
              </w:rPr>
              <w:t>ARBURST</w:t>
            </w:r>
            <w:r>
              <w:t xml:space="preserve">, </w:t>
            </w:r>
            <w:r>
              <w:rPr>
                <w:rFonts w:ascii="Liberation Mono" w:hAnsi="Liberation Mono"/>
              </w:rPr>
              <w:t>ARVALID</w:t>
            </w:r>
            <w:r>
              <w:t xml:space="preserve"> / </w:t>
            </w:r>
            <w:r>
              <w:rPr>
                <w:rFonts w:ascii="Liberation Mono" w:hAnsi="Liberation Mono"/>
              </w:rPr>
              <w:t>ARREADY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026B80D">
            <w:pPr>
              <w:pStyle w:val="16"/>
              <w:bidi w:val="0"/>
              <w:jc w:val="left"/>
            </w:pPr>
            <w:r>
              <w:t>same as AW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92157">
            <w:pPr>
              <w:pStyle w:val="16"/>
              <w:bidi w:val="0"/>
              <w:jc w:val="left"/>
            </w:pPr>
            <w:r>
              <w:t>ARREADY is out</w:t>
            </w:r>
          </w:p>
        </w:tc>
      </w:tr>
      <w:tr w14:paraId="2A9222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F68AFC9">
            <w:pPr>
              <w:pStyle w:val="16"/>
              <w:bidi w:val="0"/>
              <w:jc w:val="left"/>
            </w:pPr>
            <w:r>
              <w:t>Read Data (R)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19AA13D">
            <w:pPr>
              <w:pStyle w:val="16"/>
              <w:bidi w:val="0"/>
            </w:pPr>
            <w:r>
              <w:rPr>
                <w:rFonts w:ascii="Liberation Mono" w:hAnsi="Liberation Mono"/>
              </w:rPr>
              <w:t>RID</w:t>
            </w:r>
            <w:r>
              <w:t xml:space="preserve">, </w:t>
            </w:r>
            <w:r>
              <w:rPr>
                <w:rFonts w:ascii="Liberation Mono" w:hAnsi="Liberation Mono"/>
              </w:rPr>
              <w:t>RDATA</w:t>
            </w:r>
            <w:r>
              <w:t xml:space="preserve">, </w:t>
            </w:r>
            <w:r>
              <w:rPr>
                <w:rFonts w:ascii="Liberation Mono" w:hAnsi="Liberation Mono"/>
              </w:rPr>
              <w:t>RRESP</w:t>
            </w:r>
            <w:r>
              <w:t xml:space="preserve">, </w:t>
            </w:r>
            <w:r>
              <w:rPr>
                <w:rFonts w:ascii="Liberation Mono" w:hAnsi="Liberation Mono"/>
              </w:rPr>
              <w:t>RLAST</w:t>
            </w:r>
            <w:r>
              <w:t xml:space="preserve">, </w:t>
            </w:r>
            <w:r>
              <w:rPr>
                <w:rFonts w:ascii="Liberation Mono" w:hAnsi="Liberation Mono"/>
              </w:rPr>
              <w:t>RVALID</w:t>
            </w:r>
            <w:r>
              <w:t xml:space="preserve"> / </w:t>
            </w:r>
            <w:r>
              <w:rPr>
                <w:rFonts w:ascii="Liberation Mono" w:hAnsi="Liberation Mono"/>
              </w:rPr>
              <w:t>RREADY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8A39106">
            <w:pPr>
              <w:pStyle w:val="16"/>
              <w:bidi w:val="0"/>
              <w:jc w:val="left"/>
            </w:pPr>
            <w:r>
              <w:t>ID=4, DATA=32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5C003">
            <w:pPr>
              <w:pStyle w:val="16"/>
              <w:bidi w:val="0"/>
              <w:jc w:val="left"/>
            </w:pPr>
            <w:r>
              <w:t>RID/RDATA/RRESP/RLAST/RVALID are out</w:t>
            </w:r>
          </w:p>
        </w:tc>
      </w:tr>
      <w:tr w14:paraId="497B8F4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BC0CF57">
            <w:pPr>
              <w:pStyle w:val="16"/>
              <w:bidi w:val="0"/>
              <w:jc w:val="left"/>
            </w:pPr>
            <w:r>
              <w:t>Interrupt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C2395E1">
            <w:pPr>
              <w:pStyle w:val="16"/>
              <w:bidi w:val="0"/>
            </w:pPr>
            <w:r>
              <w:rPr>
                <w:rFonts w:ascii="Liberation Mono" w:hAnsi="Liberation Mono"/>
              </w:rPr>
              <w:t>IRQ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77F61A7">
            <w:pPr>
              <w:pStyle w:val="16"/>
              <w:bidi w:val="0"/>
              <w:jc w:val="left"/>
            </w:pPr>
            <w:r>
              <w:t>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05CB4">
            <w:pPr>
              <w:pStyle w:val="16"/>
              <w:bidi w:val="0"/>
              <w:jc w:val="left"/>
            </w:pPr>
            <w:r>
              <w:t>out</w:t>
            </w:r>
          </w:p>
        </w:tc>
      </w:tr>
    </w:tbl>
    <w:p w14:paraId="3EB0D868">
      <w:pPr>
        <w:pStyle w:val="4"/>
        <w:bidi w:val="0"/>
      </w:pPr>
    </w:p>
    <w:p w14:paraId="5FD70C2D">
      <w:pPr>
        <w:pStyle w:val="4"/>
        <w:bidi w:val="0"/>
      </w:pPr>
      <w:r>
        <w:t xml:space="preserve">Parameters: </w:t>
      </w:r>
      <w:r>
        <w:rPr>
          <w:rFonts w:ascii="Liberation Mono" w:hAnsi="Liberation Mono"/>
        </w:rPr>
        <w:t>ADDR_W=16</w:t>
      </w:r>
      <w:r>
        <w:t xml:space="preserve">, </w:t>
      </w:r>
      <w:r>
        <w:rPr>
          <w:rFonts w:ascii="Liberation Mono" w:hAnsi="Liberation Mono"/>
        </w:rPr>
        <w:t>DATA_W=32</w:t>
      </w:r>
      <w:r>
        <w:t xml:space="preserve">, </w:t>
      </w:r>
      <w:r>
        <w:rPr>
          <w:rFonts w:ascii="Liberation Mono" w:hAnsi="Liberation Mono"/>
        </w:rPr>
        <w:t>ID_W=4</w:t>
      </w:r>
      <w:r>
        <w:t xml:space="preserve">, </w:t>
      </w:r>
      <w:r>
        <w:rPr>
          <w:rFonts w:ascii="Liberation Mono" w:hAnsi="Liberation Mono"/>
        </w:rPr>
        <w:t>QDEPTH=4</w:t>
      </w:r>
      <w:r>
        <w:t xml:space="preserve"> (outstanding-request queue depth per channel — </w:t>
      </w:r>
      <w:r>
        <w:rPr>
          <w:b/>
        </w:rPr>
        <w:t>this is an RTL parameter, not called out in the spec doc</w:t>
      </w:r>
      <w:r>
        <w:t>, and is a key capacity limit to verify).</w:t>
      </w:r>
    </w:p>
    <w:p w14:paraId="1F677324">
      <w:pPr>
        <w:pStyle w:val="5"/>
        <w:bidi w:val="0"/>
        <w:ind w:left="0" w:firstLine="0"/>
      </w:pPr>
      <w:r>
        <w:t>1.3 DUT Internal Functional Blocks</w:t>
      </w:r>
    </w:p>
    <w:p w14:paraId="739CAA5B">
      <w:pPr>
        <w:pStyle w:val="4"/>
      </w:pPr>
      <w:r>
        <w:rPr>
          <w:rFonts w:hint="default"/>
          <w:lang w:val="en-US"/>
        </w:rPr>
        <w:drawing>
          <wp:inline distT="0" distB="0" distL="114300" distR="114300">
            <wp:extent cx="6095365" cy="6688455"/>
            <wp:effectExtent l="0" t="0" r="635" b="1905"/>
            <wp:docPr id="1" name="Picture 1" descr="AXI4 Peripheral Data Flow-2026-09-06-115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XI4 Peripheral Data Flow-2026-09-06-1158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0BE">
      <w:pPr>
        <w:pStyle w:val="5"/>
        <w:bidi w:val="0"/>
        <w:ind w:left="0" w:firstLine="0"/>
      </w:pPr>
      <w:r>
        <w:t>1.4 Address / Register Map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6"/>
        <w:gridCol w:w="2438"/>
        <w:gridCol w:w="2436"/>
        <w:gridCol w:w="2438"/>
      </w:tblGrid>
      <w:tr w14:paraId="186354A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84636D0">
            <w:pPr>
              <w:pStyle w:val="17"/>
              <w:bidi w:val="0"/>
              <w:jc w:val="left"/>
            </w:pPr>
            <w:r>
              <w:t>Address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3F84B4C">
            <w:pPr>
              <w:pStyle w:val="17"/>
              <w:bidi w:val="0"/>
              <w:jc w:val="left"/>
            </w:pPr>
            <w:r>
              <w:t>Block/Register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D3F5FDC">
            <w:pPr>
              <w:pStyle w:val="17"/>
              <w:bidi w:val="0"/>
              <w:jc w:val="left"/>
            </w:pPr>
            <w:r>
              <w:t>Access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5AC4C">
            <w:pPr>
              <w:pStyle w:val="17"/>
              <w:bidi w:val="0"/>
              <w:jc w:val="left"/>
            </w:pPr>
            <w:r>
              <w:t>Notes</w:t>
            </w:r>
          </w:p>
        </w:tc>
      </w:tr>
      <w:tr w14:paraId="41F0BA0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E57B8D7">
            <w:pPr>
              <w:pStyle w:val="16"/>
              <w:bidi w:val="0"/>
              <w:jc w:val="left"/>
            </w:pPr>
            <w:r>
              <w:t>0x0000–0x0FFF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2F49281C">
            <w:pPr>
              <w:pStyle w:val="16"/>
              <w:bidi w:val="0"/>
              <w:jc w:val="left"/>
            </w:pPr>
            <w:r>
              <w:t>RAM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0453595">
            <w:pPr>
              <w:pStyle w:val="16"/>
              <w:bidi w:val="0"/>
              <w:jc w:val="left"/>
            </w:pPr>
            <w:r>
              <w:t>RW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858A3">
            <w:pPr>
              <w:pStyle w:val="16"/>
              <w:bidi w:val="0"/>
              <w:jc w:val="left"/>
            </w:pPr>
            <w:r>
              <w:t>4 KiB, byte-addressable, WSTRB-controlled</w:t>
            </w:r>
          </w:p>
        </w:tc>
      </w:tr>
      <w:tr w14:paraId="0FF8759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837E91E">
            <w:pPr>
              <w:pStyle w:val="16"/>
              <w:bidi w:val="0"/>
              <w:jc w:val="left"/>
            </w:pPr>
            <w:r>
              <w:t>0x1000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EEE37F5">
            <w:pPr>
              <w:pStyle w:val="16"/>
              <w:bidi w:val="0"/>
            </w:pPr>
            <w:r>
              <w:rPr>
                <w:rFonts w:ascii="Liberation Mono" w:hAnsi="Liberation Mono"/>
              </w:rPr>
              <w:t>CTRL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E39D0B7">
            <w:pPr>
              <w:pStyle w:val="16"/>
              <w:bidi w:val="0"/>
              <w:jc w:val="left"/>
            </w:pPr>
            <w:r>
              <w:t>RW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5F7FA">
            <w:pPr>
              <w:pStyle w:val="16"/>
              <w:bidi w:val="0"/>
            </w:pPr>
            <w:r>
              <w:t>bit0=</w:t>
            </w:r>
            <w:r>
              <w:rPr>
                <w:rFonts w:ascii="Liberation Mono" w:hAnsi="Liberation Mono"/>
              </w:rPr>
              <w:t>irq_en</w:t>
            </w:r>
            <w:r>
              <w:t>, bit1=</w:t>
            </w:r>
            <w:r>
              <w:rPr>
                <w:rFonts w:ascii="Liberation Mono" w:hAnsi="Liberation Mono"/>
              </w:rPr>
              <w:t>fifo_en</w:t>
            </w:r>
            <w:r>
              <w:t>, bit2=</w:t>
            </w:r>
            <w:r>
              <w:rPr>
                <w:rFonts w:ascii="Liberation Mono" w:hAnsi="Liberation Mono"/>
              </w:rPr>
              <w:t>delay_en</w:t>
            </w:r>
            <w:r>
              <w:t xml:space="preserve"> (bits [31:3] unused, RTL stores only </w:t>
            </w:r>
            <w:r>
              <w:rPr>
                <w:rFonts w:ascii="Liberation Mono" w:hAnsi="Liberation Mono"/>
              </w:rPr>
              <w:t>[2:0]</w:t>
            </w:r>
            <w:r>
              <w:t>)</w:t>
            </w:r>
          </w:p>
        </w:tc>
      </w:tr>
      <w:tr w14:paraId="0051103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EDD57EF">
            <w:pPr>
              <w:pStyle w:val="16"/>
              <w:bidi w:val="0"/>
              <w:jc w:val="left"/>
            </w:pPr>
            <w:r>
              <w:t>0x1004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FAB6F25">
            <w:pPr>
              <w:pStyle w:val="16"/>
              <w:bidi w:val="0"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FB022EA">
            <w:pPr>
              <w:pStyle w:val="16"/>
              <w:bidi w:val="0"/>
              <w:jc w:val="left"/>
            </w:pPr>
            <w:r>
              <w:t>RO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F0686">
            <w:pPr>
              <w:pStyle w:val="16"/>
              <w:bidi w:val="0"/>
            </w:pPr>
            <w:r>
              <w:t>bit0=write-busy, bit1=read-busy, bit2=</w:t>
            </w:r>
            <w:r>
              <w:rPr>
                <w:rFonts w:ascii="Liberation Mono" w:hAnsi="Liberation Mono"/>
              </w:rPr>
              <w:t>fifo_empty</w:t>
            </w:r>
            <w:r>
              <w:t>, bit3=</w:t>
            </w:r>
            <w:r>
              <w:rPr>
                <w:rFonts w:ascii="Liberation Mono" w:hAnsi="Liberation Mono"/>
              </w:rPr>
              <w:t>fifo_full</w:t>
            </w:r>
            <w:r>
              <w:t>, bit4=</w:t>
            </w:r>
            <w:r>
              <w:rPr>
                <w:rFonts w:ascii="Liberation Mono" w:hAnsi="Liberation Mono"/>
              </w:rPr>
              <w:t>IRQ</w:t>
            </w:r>
            <w:r>
              <w:t xml:space="preserve"> (derived from RTL, </w:t>
            </w:r>
            <w:r>
              <w:rPr>
                <w:b/>
              </w:rPr>
              <w:t>not detailed in spec doc</w:t>
            </w:r>
            <w:r>
              <w:t>)</w:t>
            </w:r>
          </w:p>
        </w:tc>
      </w:tr>
      <w:tr w14:paraId="16DB467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D803039">
            <w:pPr>
              <w:pStyle w:val="16"/>
              <w:bidi w:val="0"/>
              <w:jc w:val="left"/>
            </w:pPr>
            <w:r>
              <w:t>0x1008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7402B50">
            <w:pPr>
              <w:pStyle w:val="16"/>
              <w:bidi w:val="0"/>
            </w:pPr>
            <w:r>
              <w:rPr>
                <w:rFonts w:ascii="Liberation Mono" w:hAnsi="Liberation Mono"/>
              </w:rPr>
              <w:t>INT_EN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7459DF3">
            <w:pPr>
              <w:pStyle w:val="16"/>
              <w:bidi w:val="0"/>
              <w:jc w:val="left"/>
            </w:pPr>
            <w:r>
              <w:t>RW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99586">
            <w:pPr>
              <w:pStyle w:val="16"/>
              <w:bidi w:val="0"/>
              <w:jc w:val="left"/>
            </w:pPr>
            <w:r>
              <w:t>bits[2:0] mask for INT_STATUS bits 0/1/2</w:t>
            </w:r>
          </w:p>
        </w:tc>
      </w:tr>
      <w:tr w14:paraId="7F2A91F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91FCD6C">
            <w:pPr>
              <w:pStyle w:val="16"/>
              <w:bidi w:val="0"/>
              <w:jc w:val="left"/>
            </w:pPr>
            <w:r>
              <w:t>0x100C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02E3DEC3">
            <w:pPr>
              <w:pStyle w:val="16"/>
              <w:bidi w:val="0"/>
            </w:pPr>
            <w:r>
              <w:rPr>
                <w:rFonts w:ascii="Liberation Mono" w:hAnsi="Liberation Mono"/>
              </w:rPr>
              <w:t>INT_STATUS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0AB0531">
            <w:pPr>
              <w:pStyle w:val="16"/>
              <w:bidi w:val="0"/>
              <w:jc w:val="left"/>
            </w:pPr>
            <w:r>
              <w:t>W1C (RO on read)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60CDD">
            <w:pPr>
              <w:pStyle w:val="16"/>
              <w:bidi w:val="0"/>
              <w:jc w:val="left"/>
            </w:pPr>
            <w:r>
              <w:t>bit0=fifo-full event, bit1=fifo-empty event, bit2=error event (illegal burst / bad address / RO-write / FIFO misuse)</w:t>
            </w:r>
          </w:p>
        </w:tc>
      </w:tr>
      <w:tr w14:paraId="68F7384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4AC1DDB">
            <w:pPr>
              <w:pStyle w:val="16"/>
              <w:bidi w:val="0"/>
              <w:jc w:val="left"/>
            </w:pPr>
            <w:r>
              <w:t>0x1010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F044483">
            <w:pPr>
              <w:pStyle w:val="16"/>
              <w:bidi w:val="0"/>
            </w:pPr>
            <w:r>
              <w:rPr>
                <w:rFonts w:ascii="Liberation Mono" w:hAnsi="Liberation Mono"/>
              </w:rPr>
              <w:t>FIFO_DATA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D3344D0">
            <w:pPr>
              <w:pStyle w:val="16"/>
              <w:bidi w:val="0"/>
              <w:jc w:val="left"/>
            </w:pPr>
            <w:r>
              <w:t>RW (push on write / pop on read)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337C8">
            <w:pPr>
              <w:pStyle w:val="16"/>
              <w:bidi w:val="0"/>
            </w:pPr>
            <w:r>
              <w:t xml:space="preserve">full-word (WSTRB=0xF) only; gated by </w:t>
            </w:r>
            <w:r>
              <w:rPr>
                <w:rFonts w:ascii="Liberation Mono" w:hAnsi="Liberation Mono"/>
              </w:rPr>
              <w:t>CTRL.fifo_en</w:t>
            </w:r>
          </w:p>
        </w:tc>
      </w:tr>
      <w:tr w14:paraId="0BB657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62107ED">
            <w:pPr>
              <w:pStyle w:val="16"/>
              <w:bidi w:val="0"/>
              <w:jc w:val="left"/>
            </w:pPr>
            <w:r>
              <w:t>0x1014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0D730A7">
            <w:pPr>
              <w:pStyle w:val="16"/>
              <w:bidi w:val="0"/>
            </w:pPr>
            <w:r>
              <w:rPr>
                <w:rFonts w:ascii="Liberation Mono" w:hAnsi="Liberation Mono"/>
              </w:rPr>
              <w:t>FIFO_STATUS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9DD1198">
            <w:pPr>
              <w:pStyle w:val="16"/>
              <w:bidi w:val="0"/>
              <w:jc w:val="left"/>
            </w:pPr>
            <w:r>
              <w:t>RO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F3B77">
            <w:pPr>
              <w:pStyle w:val="16"/>
              <w:bidi w:val="0"/>
            </w:pPr>
            <w:r>
              <w:t>bit0=</w:t>
            </w:r>
            <w:r>
              <w:rPr>
                <w:rFonts w:ascii="Liberation Mono" w:hAnsi="Liberation Mono"/>
              </w:rPr>
              <w:t>empty</w:t>
            </w:r>
            <w:r>
              <w:t>, bit1=</w:t>
            </w:r>
            <w:r>
              <w:rPr>
                <w:rFonts w:ascii="Liberation Mono" w:hAnsi="Liberation Mono"/>
              </w:rPr>
              <w:t>full</w:t>
            </w:r>
            <w:r>
              <w:t>, bits[8:4]=</w:t>
            </w:r>
            <w:r>
              <w:rPr>
                <w:rFonts w:ascii="Liberation Mono" w:hAnsi="Liberation Mono"/>
              </w:rPr>
              <w:t>level</w:t>
            </w:r>
          </w:p>
        </w:tc>
      </w:tr>
      <w:tr w14:paraId="02C9A7C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FE1895D">
            <w:pPr>
              <w:pStyle w:val="16"/>
              <w:bidi w:val="0"/>
              <w:jc w:val="left"/>
            </w:pPr>
            <w:r>
              <w:t>0x1018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859AF9B">
            <w:pPr>
              <w:pStyle w:val="16"/>
              <w:bidi w:val="0"/>
            </w:pPr>
            <w:r>
              <w:rPr>
                <w:rFonts w:ascii="Liberation Mono" w:hAnsi="Liberation Mono"/>
              </w:rPr>
              <w:t>DELAY_CFG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35E1AEE">
            <w:pPr>
              <w:pStyle w:val="16"/>
              <w:bidi w:val="0"/>
              <w:jc w:val="left"/>
            </w:pPr>
            <w:r>
              <w:t>RW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BFDE7">
            <w:pPr>
              <w:pStyle w:val="16"/>
              <w:bidi w:val="0"/>
            </w:pPr>
            <w:r>
              <w:t xml:space="preserve">bits[3:0]=max delay for AW/W/B (write side), bits[7:4]=max delay for AR/R (read side); active only when </w:t>
            </w:r>
            <w:r>
              <w:rPr>
                <w:rFonts w:ascii="Liberation Mono" w:hAnsi="Liberation Mono"/>
              </w:rPr>
              <w:t>CTRL.delay_en=1</w:t>
            </w:r>
          </w:p>
        </w:tc>
      </w:tr>
      <w:tr w14:paraId="13A2C9C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CAB6950">
            <w:pPr>
              <w:pStyle w:val="16"/>
              <w:bidi w:val="0"/>
              <w:jc w:val="left"/>
            </w:pPr>
            <w:r>
              <w:t>0x101C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6D78854">
            <w:pPr>
              <w:pStyle w:val="16"/>
              <w:bidi w:val="0"/>
            </w:pPr>
            <w:r>
              <w:rPr>
                <w:rFonts w:ascii="Liberation Mono" w:hAnsi="Liberation Mono"/>
              </w:rPr>
              <w:t>TXN_COUNT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2BC1EFE">
            <w:pPr>
              <w:pStyle w:val="16"/>
              <w:bidi w:val="0"/>
              <w:jc w:val="left"/>
            </w:pPr>
            <w:r>
              <w:t>RO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1B2F4">
            <w:pPr>
              <w:pStyle w:val="16"/>
              <w:bidi w:val="0"/>
              <w:jc w:val="left"/>
            </w:pPr>
            <w:r>
              <w:t>increments once per completed write burst and once per completed read burst</w:t>
            </w:r>
          </w:p>
        </w:tc>
      </w:tr>
      <w:tr w14:paraId="50536B2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6ADB05F">
            <w:pPr>
              <w:pStyle w:val="16"/>
              <w:bidi w:val="0"/>
              <w:jc w:val="left"/>
            </w:pPr>
            <w:r>
              <w:t>0x2000–0x2FFF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565FBC3">
            <w:pPr>
              <w:pStyle w:val="16"/>
              <w:bidi w:val="0"/>
              <w:jc w:val="left"/>
            </w:pPr>
            <w:r>
              <w:t>Error window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D929F55">
            <w:pPr>
              <w:pStyle w:val="16"/>
              <w:bidi w:val="0"/>
              <w:jc w:val="left"/>
            </w:pPr>
            <w:r>
              <w:t>—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3C914">
            <w:pPr>
              <w:pStyle w:val="16"/>
              <w:bidi w:val="0"/>
            </w:pPr>
            <w:r>
              <w:t xml:space="preserve">any access here returns </w:t>
            </w:r>
            <w:r>
              <w:rPr>
                <w:rFonts w:ascii="Liberation Mono" w:hAnsi="Liberation Mono"/>
              </w:rPr>
              <w:t>SLVERR</w:t>
            </w:r>
          </w:p>
        </w:tc>
      </w:tr>
      <w:tr w14:paraId="7CFE884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E6224F7">
            <w:pPr>
              <w:pStyle w:val="16"/>
              <w:bidi w:val="0"/>
              <w:jc w:val="left"/>
            </w:pPr>
            <w:r>
              <w:t>Other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98FFABB">
            <w:pPr>
              <w:pStyle w:val="16"/>
              <w:bidi w:val="0"/>
              <w:jc w:val="left"/>
            </w:pPr>
            <w:r>
              <w:t>Unmapped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FAA1F4F">
            <w:pPr>
              <w:pStyle w:val="16"/>
              <w:bidi w:val="0"/>
              <w:jc w:val="left"/>
            </w:pPr>
            <w:r>
              <w:t>—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AA757">
            <w:pPr>
              <w:pStyle w:val="16"/>
              <w:bidi w:val="0"/>
            </w:pPr>
            <w:r>
              <w:t xml:space="preserve">any access here returns </w:t>
            </w:r>
            <w:r>
              <w:rPr>
                <w:rFonts w:ascii="Liberation Mono" w:hAnsi="Liberation Mono"/>
              </w:rPr>
              <w:t>DECERR</w:t>
            </w:r>
          </w:p>
        </w:tc>
      </w:tr>
    </w:tbl>
    <w:p w14:paraId="579E46A2">
      <w:pPr>
        <w:pStyle w:val="4"/>
        <w:bidi w:val="0"/>
      </w:pPr>
    </w:p>
    <w:p w14:paraId="1134F5EA">
      <w:pPr>
        <w:pStyle w:val="5"/>
        <w:bidi w:val="0"/>
        <w:ind w:left="0" w:firstLine="0"/>
      </w:pPr>
      <w:r>
        <w:t>1.5 Minimum DUT Behavior (from spec + confirmed in RTL)</w:t>
      </w:r>
    </w:p>
    <w:p w14:paraId="7E75789E">
      <w:pPr>
        <w:pStyle w:val="4"/>
        <w:numPr>
          <w:ilvl w:val="0"/>
          <w:numId w:val="2"/>
        </w:numPr>
        <w:bidi w:val="0"/>
        <w:ind w:left="709" w:hanging="283"/>
      </w:pPr>
      <w:r>
        <w:t>32-bit AXI4-Full slave; 16-bit address, 4-bit ID.</w:t>
      </w:r>
    </w:p>
    <w:p w14:paraId="26931028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Burst types supported: </w:t>
      </w:r>
      <w:r>
        <w:rPr>
          <w:rFonts w:ascii="Liberation Mono" w:hAnsi="Liberation Mono"/>
        </w:rPr>
        <w:t>FIXED</w:t>
      </w:r>
      <w:r>
        <w:t xml:space="preserve"> (</w:t>
      </w:r>
      <w:r>
        <w:rPr>
          <w:rFonts w:ascii="Liberation Mono" w:hAnsi="Liberation Mono"/>
        </w:rPr>
        <w:t>AWBURST/ARBURST=00</w:t>
      </w:r>
      <w:r>
        <w:t xml:space="preserve">) and </w:t>
      </w:r>
      <w:r>
        <w:rPr>
          <w:rFonts w:ascii="Liberation Mono" w:hAnsi="Liberation Mono"/>
        </w:rPr>
        <w:t>INCR</w:t>
      </w:r>
      <w:r>
        <w:t xml:space="preserve"> (</w:t>
      </w:r>
      <w:r>
        <w:rPr>
          <w:rFonts w:ascii="Liberation Mono" w:hAnsi="Liberation Mono"/>
        </w:rPr>
        <w:t>=01</w:t>
      </w:r>
      <w:r>
        <w:t xml:space="preserve">). </w:t>
      </w:r>
      <w:r>
        <w:rPr>
          <w:rFonts w:ascii="Liberation Mono" w:hAnsi="Liberation Mono"/>
        </w:rPr>
        <w:t>WRAP</w:t>
      </w:r>
      <w:r>
        <w:t xml:space="preserve"> (</w:t>
      </w:r>
      <w:r>
        <w:rPr>
          <w:rFonts w:ascii="Liberation Mono" w:hAnsi="Liberation Mono"/>
        </w:rPr>
        <w:t>=10</w:t>
      </w:r>
      <w:r>
        <w:t>) and reserved (</w:t>
      </w:r>
      <w:r>
        <w:rPr>
          <w:rFonts w:ascii="Liberation Mono" w:hAnsi="Liberation Mono"/>
        </w:rPr>
        <w:t>=11</w:t>
      </w:r>
      <w:r>
        <w:t xml:space="preserve">) are </w:t>
      </w:r>
      <w:r>
        <w:rPr>
          <w:b/>
        </w:rPr>
        <w:t>illegal</w:t>
      </w:r>
      <w:r>
        <w:t xml:space="preserve"> → </w:t>
      </w:r>
      <w:r>
        <w:rPr>
          <w:rFonts w:ascii="Liberation Mono" w:hAnsi="Liberation Mono"/>
        </w:rPr>
        <w:t>SLVERR</w:t>
      </w:r>
      <w:r>
        <w:t>.</w:t>
      </w:r>
    </w:p>
    <w:p w14:paraId="2A568931">
      <w:pPr>
        <w:pStyle w:val="4"/>
        <w:numPr>
          <w:ilvl w:val="0"/>
          <w:numId w:val="2"/>
        </w:numPr>
        <w:bidi w:val="0"/>
        <w:ind w:left="709" w:hanging="283"/>
      </w:pPr>
      <w:r>
        <w:t>Max burst length = 16 beats (</w:t>
      </w:r>
      <w:r>
        <w:rPr>
          <w:rFonts w:ascii="Liberation Mono" w:hAnsi="Liberation Mono"/>
        </w:rPr>
        <w:t>AWLEN/ARLEN</w:t>
      </w:r>
      <w:r>
        <w:t xml:space="preserve"> up to 15, i.e., </w:t>
      </w:r>
      <w:r>
        <w:rPr>
          <w:rFonts w:ascii="Liberation Mono" w:hAnsi="Liberation Mono"/>
        </w:rPr>
        <w:t>len&gt;15</w:t>
      </w:r>
      <w:r>
        <w:t xml:space="preserve"> is illegal).</w:t>
      </w:r>
    </w:p>
    <w:p w14:paraId="1D2ED820">
      <w:pPr>
        <w:pStyle w:val="4"/>
        <w:numPr>
          <w:ilvl w:val="0"/>
          <w:numId w:val="2"/>
        </w:numPr>
        <w:bidi w:val="0"/>
        <w:ind w:left="709" w:hanging="283"/>
      </w:pPr>
      <w:r>
        <w:t>Transfer sizes: 1, 2, 4 bytes only (</w:t>
      </w:r>
      <w:r>
        <w:rPr>
          <w:rFonts w:ascii="Liberation Mono" w:hAnsi="Liberation Mono"/>
        </w:rPr>
        <w:t>AWSIZE/ARSIZE</w:t>
      </w:r>
      <w:r>
        <w:t xml:space="preserve"> 0–2); </w:t>
      </w:r>
      <w:r>
        <w:rPr>
          <w:rFonts w:ascii="Liberation Mono" w:hAnsi="Liberation Mono"/>
        </w:rPr>
        <w:t>size&gt;2</w:t>
      </w:r>
      <w:r>
        <w:t xml:space="preserve"> is illegal.</w:t>
      </w:r>
    </w:p>
    <w:p w14:paraId="6F71EF6D">
      <w:pPr>
        <w:pStyle w:val="4"/>
        <w:numPr>
          <w:ilvl w:val="0"/>
          <w:numId w:val="2"/>
        </w:numPr>
        <w:bidi w:val="0"/>
        <w:ind w:left="709" w:hanging="283"/>
      </w:pPr>
      <w:r>
        <w:rPr>
          <w:rFonts w:ascii="Liberation Mono" w:hAnsi="Liberation Mono"/>
        </w:rPr>
        <w:t>INCR</w:t>
      </w:r>
      <w:r>
        <w:t xml:space="preserve"> bursts crossing a 4 KiB boundary are illegal.</w:t>
      </w:r>
    </w:p>
    <w:p w14:paraId="4A4FDE95">
      <w:pPr>
        <w:pStyle w:val="4"/>
        <w:numPr>
          <w:ilvl w:val="0"/>
          <w:numId w:val="2"/>
        </w:numPr>
        <w:bidi w:val="0"/>
        <w:ind w:left="709" w:hanging="283"/>
      </w:pPr>
      <w:r>
        <w:t>AW, W, B, AR, R channels operate independently (separate valid/ready handshakes, separate queues).</w:t>
      </w:r>
    </w:p>
    <w:p w14:paraId="597F2732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Backpressure/response delay is configurable and pseudo-random (LFSR-driven), only active when </w:t>
      </w:r>
      <w:r>
        <w:rPr>
          <w:rFonts w:ascii="Liberation Mono" w:hAnsi="Liberation Mono"/>
        </w:rPr>
        <w:t>CTRL.delay_en=1</w:t>
      </w:r>
      <w:r>
        <w:t>.</w:t>
      </w:r>
    </w:p>
    <w:p w14:paraId="02AA2AD3">
      <w:pPr>
        <w:pStyle w:val="4"/>
        <w:numPr>
          <w:ilvl w:val="0"/>
          <w:numId w:val="2"/>
        </w:numPr>
        <w:bidi w:val="0"/>
        <w:ind w:left="709" w:hanging="283"/>
      </w:pPr>
      <w:r>
        <w:rPr>
          <w:rFonts w:ascii="Liberation Mono" w:hAnsi="Liberation Mono"/>
        </w:rPr>
        <w:t>WSTRB</w:t>
      </w:r>
      <w:r>
        <w:t xml:space="preserve"> controls per-byte write updates into RAM.</w:t>
      </w:r>
    </w:p>
    <w:p w14:paraId="34322779">
      <w:pPr>
        <w:pStyle w:val="4"/>
        <w:numPr>
          <w:ilvl w:val="0"/>
          <w:numId w:val="2"/>
        </w:numPr>
        <w:bidi w:val="0"/>
        <w:ind w:left="709" w:hanging="283"/>
      </w:pPr>
      <w:r>
        <w:rPr>
          <w:rFonts w:ascii="Liberation Mono" w:hAnsi="Liberation Mono"/>
        </w:rPr>
        <w:t>WLAST</w:t>
      </w:r>
      <w:r>
        <w:t>/</w:t>
      </w:r>
      <w:r>
        <w:rPr>
          <w:rFonts w:ascii="Liberation Mono" w:hAnsi="Liberation Mono"/>
        </w:rPr>
        <w:t>RLAST</w:t>
      </w:r>
      <w:r>
        <w:t xml:space="preserve"> must mark the final beat of a burst.</w:t>
      </w:r>
    </w:p>
    <w:p w14:paraId="72F6B59F">
      <w:pPr>
        <w:pStyle w:val="4"/>
        <w:numPr>
          <w:ilvl w:val="0"/>
          <w:numId w:val="2"/>
        </w:numPr>
        <w:bidi w:val="0"/>
        <w:ind w:left="709" w:hanging="283"/>
      </w:pPr>
      <w:r>
        <w:t>Responses return the ID of the matching request.</w:t>
      </w:r>
    </w:p>
    <w:p w14:paraId="2F23C667">
      <w:pPr>
        <w:pStyle w:val="4"/>
        <w:numPr>
          <w:ilvl w:val="0"/>
          <w:numId w:val="2"/>
        </w:numPr>
        <w:bidi w:val="0"/>
        <w:ind w:left="709" w:hanging="283"/>
      </w:pPr>
      <w:r>
        <w:t>Up to 4 outstanding AW, AR, and B entries may be queued (</w:t>
      </w:r>
      <w:r>
        <w:rPr>
          <w:rFonts w:ascii="Liberation Mono" w:hAnsi="Liberation Mono"/>
        </w:rPr>
        <w:t>QDEPTH=4</w:t>
      </w:r>
      <w:r>
        <w:t xml:space="preserve">); a 5th request stalls via de-asserted </w:t>
      </w:r>
      <w:r>
        <w:rPr>
          <w:rFonts w:ascii="Liberation Mono" w:hAnsi="Liberation Mono"/>
        </w:rPr>
        <w:t>READY</w:t>
      </w:r>
      <w:r>
        <w:t>.</w:t>
      </w:r>
    </w:p>
    <w:p w14:paraId="31BFA85B">
      <w:pPr>
        <w:pStyle w:val="4"/>
        <w:numPr>
          <w:ilvl w:val="0"/>
          <w:numId w:val="2"/>
        </w:numPr>
        <w:bidi w:val="0"/>
        <w:ind w:left="709" w:hanging="283"/>
      </w:pPr>
      <w:r>
        <w:t xml:space="preserve">FIFO overflow (push while full) and disallowed FIFO access (partial-strobe write, or access while </w:t>
      </w:r>
      <w:r>
        <w:rPr>
          <w:rFonts w:ascii="Liberation Mono" w:hAnsi="Liberation Mono"/>
        </w:rPr>
        <w:t>fifo_en=0</w:t>
      </w:r>
      <w:r>
        <w:t>) are error conditions (</w:t>
      </w:r>
      <w:r>
        <w:rPr>
          <w:rFonts w:ascii="Liberation Mono" w:hAnsi="Liberation Mono"/>
        </w:rPr>
        <w:t>SLVERR</w:t>
      </w:r>
      <w:r>
        <w:t xml:space="preserve"> + </w:t>
      </w:r>
      <w:r>
        <w:rPr>
          <w:rFonts w:ascii="Liberation Mono" w:hAnsi="Liberation Mono"/>
        </w:rPr>
        <w:t>INT_STATUS[2]</w:t>
      </w:r>
      <w:r>
        <w:t>).</w:t>
      </w:r>
    </w:p>
    <w:p w14:paraId="2C9540F6">
      <w:pPr>
        <w:pStyle w:val="4"/>
        <w:numPr>
          <w:ilvl w:val="0"/>
          <w:numId w:val="2"/>
        </w:numPr>
        <w:bidi w:val="0"/>
        <w:ind w:left="709" w:hanging="283"/>
      </w:pPr>
      <w:r>
        <w:rPr>
          <w:rFonts w:ascii="Liberation Mono" w:hAnsi="Liberation Mono"/>
        </w:rPr>
        <w:t>INT_STATUS</w:t>
      </w:r>
      <w:r>
        <w:t xml:space="preserve"> is write-1-to-clear.</w:t>
      </w:r>
    </w:p>
    <w:p w14:paraId="08A5FDBF">
      <w:pPr>
        <w:pStyle w:val="5"/>
        <w:numPr>
          <w:ilvl w:val="0"/>
          <w:numId w:val="0"/>
        </w:numPr>
        <w:bidi w:val="0"/>
        <w:ind w:left="0" w:firstLine="0"/>
      </w:pPr>
      <w:r>
        <w:t>1.6 Reset Behavior</w:t>
      </w:r>
    </w:p>
    <w:p w14:paraId="7F68FB7D">
      <w:pPr>
        <w:pStyle w:val="4"/>
        <w:numPr>
          <w:ilvl w:val="0"/>
          <w:numId w:val="3"/>
        </w:numPr>
        <w:bidi w:val="0"/>
        <w:ind w:left="709" w:hanging="283"/>
      </w:pPr>
      <w:r>
        <w:t>Asynchronous, active-low (</w:t>
      </w:r>
      <w:r>
        <w:rPr>
          <w:rFonts w:ascii="Liberation Mono" w:hAnsi="Liberation Mono"/>
        </w:rPr>
        <w:t>ARESETn</w:t>
      </w:r>
      <w:r>
        <w:t>).</w:t>
      </w:r>
    </w:p>
    <w:p w14:paraId="0DDE8A24">
      <w:pPr>
        <w:pStyle w:val="4"/>
        <w:numPr>
          <w:ilvl w:val="0"/>
          <w:numId w:val="3"/>
        </w:numPr>
        <w:bidi w:val="0"/>
        <w:ind w:left="709" w:hanging="283"/>
      </w:pPr>
      <w:r>
        <w:t xml:space="preserve">On reset: all queues empty, all registers cleared to 0, entire 4 KiB RAM cleared to 0, FIFO cleared, </w:t>
      </w:r>
      <w:r>
        <w:rPr>
          <w:rFonts w:ascii="Liberation Mono" w:hAnsi="Liberation Mono"/>
        </w:rPr>
        <w:t>wr_active</w:t>
      </w:r>
      <w:r>
        <w:t>/</w:t>
      </w:r>
      <w:r>
        <w:rPr>
          <w:rFonts w:ascii="Liberation Mono" w:hAnsi="Liberation Mono"/>
        </w:rPr>
        <w:t>rd_active</w:t>
      </w:r>
      <w:r>
        <w:t xml:space="preserve"> cleared, LFSR reseeded to a fixed non-zero value, </w:t>
      </w:r>
      <w:r>
        <w:rPr>
          <w:rFonts w:ascii="Liberation Mono" w:hAnsi="Liberation Mono"/>
        </w:rPr>
        <w:t>IRQ=0</w:t>
      </w:r>
      <w:r>
        <w:t>.</w:t>
      </w:r>
    </w:p>
    <w:p w14:paraId="0FF3AFC0">
      <w:pPr>
        <w:pStyle w:val="15"/>
        <w:bidi w:val="0"/>
      </w:pPr>
    </w:p>
    <w:p w14:paraId="0ECFA84F">
      <w:pPr>
        <w:pStyle w:val="2"/>
        <w:bidi w:val="0"/>
        <w:ind w:left="0" w:firstLine="0"/>
      </w:pPr>
      <w:r>
        <w:t>2. Features (to be Verified)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6"/>
        <w:gridCol w:w="2438"/>
        <w:gridCol w:w="2436"/>
        <w:gridCol w:w="2438"/>
      </w:tblGrid>
      <w:tr w14:paraId="214E445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CE98954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3FD8252">
            <w:pPr>
              <w:pStyle w:val="17"/>
              <w:bidi w:val="0"/>
              <w:jc w:val="left"/>
            </w:pPr>
            <w:r>
              <w:t>Feature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A539071">
            <w:pPr>
              <w:pStyle w:val="17"/>
              <w:bidi w:val="0"/>
              <w:jc w:val="left"/>
            </w:pPr>
            <w:r>
              <w:t>Description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E132A">
            <w:pPr>
              <w:pStyle w:val="17"/>
              <w:bidi w:val="0"/>
              <w:jc w:val="left"/>
            </w:pPr>
            <w:r>
              <w:t>Priority</w:t>
            </w:r>
          </w:p>
        </w:tc>
      </w:tr>
      <w:tr w14:paraId="4A1780B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9ABBA62">
            <w:pPr>
              <w:pStyle w:val="16"/>
              <w:bidi w:val="0"/>
              <w:jc w:val="left"/>
            </w:pPr>
            <w:r>
              <w:t>F1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313EC7B">
            <w:pPr>
              <w:pStyle w:val="16"/>
              <w:bidi w:val="0"/>
              <w:jc w:val="left"/>
            </w:pPr>
            <w:r>
              <w:t>Reset State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E7590E2">
            <w:pPr>
              <w:pStyle w:val="16"/>
              <w:bidi w:val="0"/>
            </w:pPr>
            <w:r>
              <w:t xml:space="preserve">All regs/RAM/FIFO/queues clear correctly; </w:t>
            </w:r>
            <w:r>
              <w:rPr>
                <w:rFonts w:ascii="Liberation Mono" w:hAnsi="Liberation Mono"/>
              </w:rPr>
              <w:t>IRQ=0</w:t>
            </w:r>
            <w:r>
              <w:t>; no channel asserts VALID out of reset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58698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43193E8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9B8AFB1">
            <w:pPr>
              <w:pStyle w:val="16"/>
              <w:bidi w:val="0"/>
              <w:jc w:val="left"/>
            </w:pPr>
            <w:r>
              <w:t>F2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0393EA7">
            <w:pPr>
              <w:pStyle w:val="16"/>
              <w:bidi w:val="0"/>
              <w:jc w:val="left"/>
            </w:pPr>
            <w:r>
              <w:t>AW/AR Handshake &amp; Queuing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37AE951">
            <w:pPr>
              <w:pStyle w:val="16"/>
              <w:bidi w:val="0"/>
            </w:pPr>
            <w:r>
              <w:rPr>
                <w:rFonts w:ascii="Liberation Mono" w:hAnsi="Liberation Mono"/>
              </w:rPr>
              <w:t>AWREADY</w:t>
            </w:r>
            <w:r>
              <w:t>/</w:t>
            </w:r>
            <w:r>
              <w:rPr>
                <w:rFonts w:ascii="Liberation Mono" w:hAnsi="Liberation Mono"/>
              </w:rPr>
              <w:t>ARREADY</w:t>
            </w:r>
            <w:r>
              <w:t xml:space="preserve"> correctly reflect queue occupancy (</w:t>
            </w:r>
            <w:r>
              <w:rPr>
                <w:rFonts w:ascii="Liberation Mono" w:hAnsi="Liberation Mono"/>
              </w:rPr>
              <w:t>&lt;QDEPTH</w:t>
            </w:r>
            <w:r>
              <w:t>) and delay counters; queue holds up to 4 outstanding entries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52D42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76C2B2B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07EA4D0">
            <w:pPr>
              <w:pStyle w:val="16"/>
              <w:bidi w:val="0"/>
              <w:jc w:val="left"/>
            </w:pPr>
            <w:r>
              <w:t>F3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098744C7">
            <w:pPr>
              <w:pStyle w:val="16"/>
              <w:bidi w:val="0"/>
              <w:jc w:val="left"/>
            </w:pPr>
            <w:r>
              <w:t>Outstanding-Depth Stall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5582284">
            <w:pPr>
              <w:pStyle w:val="16"/>
              <w:bidi w:val="0"/>
              <w:jc w:val="left"/>
            </w:pPr>
            <w:r>
              <w:t>5th queued AW/AR request stalls until an entry is dequeued (drained by data-phase progress)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2B090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2B5027A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A881D10">
            <w:pPr>
              <w:pStyle w:val="16"/>
              <w:bidi w:val="0"/>
              <w:jc w:val="left"/>
            </w:pPr>
            <w:r>
              <w:t>F4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20C79D52">
            <w:pPr>
              <w:pStyle w:val="16"/>
              <w:bidi w:val="0"/>
              <w:jc w:val="left"/>
            </w:pPr>
            <w:r>
              <w:t>W Data Phase &amp; WSTRB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12E9000">
            <w:pPr>
              <w:pStyle w:val="16"/>
              <w:bidi w:val="0"/>
            </w:pPr>
            <w:r>
              <w:t xml:space="preserve">Byte-lane writes to RAM honor </w:t>
            </w:r>
            <w:r>
              <w:rPr>
                <w:rFonts w:ascii="Liberation Mono" w:hAnsi="Liberation Mono"/>
              </w:rPr>
              <w:t>WSTRB</w:t>
            </w:r>
            <w:r>
              <w:t>; unstrobed bytes unmodified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87C24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1DD9F9F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0F57832">
            <w:pPr>
              <w:pStyle w:val="16"/>
              <w:bidi w:val="0"/>
              <w:jc w:val="left"/>
            </w:pPr>
            <w:r>
              <w:t>F5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6AA2C82">
            <w:pPr>
              <w:pStyle w:val="16"/>
              <w:bidi w:val="0"/>
              <w:jc w:val="left"/>
            </w:pPr>
            <w:r>
              <w:t>WLAST / Beat-Count Consistency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D8C15AF">
            <w:pPr>
              <w:pStyle w:val="16"/>
              <w:bidi w:val="0"/>
            </w:pPr>
            <w:r>
              <w:t xml:space="preserve">Burst completes on </w:t>
            </w:r>
            <w:r>
              <w:rPr>
                <w:rFonts w:ascii="Liberation Mono" w:hAnsi="Liberation Mono"/>
              </w:rPr>
              <w:t>WLAST</w:t>
            </w:r>
            <w:r>
              <w:t xml:space="preserve"> OR internal beat count reaching </w:t>
            </w:r>
            <w:r>
              <w:rPr>
                <w:rFonts w:ascii="Liberation Mono" w:hAnsi="Liberation Mono"/>
              </w:rPr>
              <w:t>AWLEN</w:t>
            </w:r>
            <w:r>
              <w:t xml:space="preserve">; </w:t>
            </w:r>
            <w:r>
              <w:rPr>
                <w:b/>
              </w:rPr>
              <w:t>mismatch between the two is a DUT ambiguity to test explicitly (see Appendix A)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AED81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7F51952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4DC66E1">
            <w:pPr>
              <w:pStyle w:val="16"/>
              <w:bidi w:val="0"/>
              <w:jc w:val="left"/>
            </w:pPr>
            <w:r>
              <w:t>F6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1B528C7">
            <w:pPr>
              <w:pStyle w:val="16"/>
              <w:bidi w:val="0"/>
              <w:jc w:val="left"/>
            </w:pPr>
            <w:r>
              <w:t>B Response Generation &amp; ID Echo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7E21041">
            <w:pPr>
              <w:pStyle w:val="16"/>
              <w:bidi w:val="0"/>
            </w:pPr>
            <w:r>
              <w:rPr>
                <w:rFonts w:ascii="Liberation Mono" w:hAnsi="Liberation Mono"/>
              </w:rPr>
              <w:t>BID</w:t>
            </w:r>
            <w:r>
              <w:t xml:space="preserve"> matches the originating </w:t>
            </w:r>
            <w:r>
              <w:rPr>
                <w:rFonts w:ascii="Liberation Mono" w:hAnsi="Liberation Mono"/>
              </w:rPr>
              <w:t>AWID</w:t>
            </w:r>
            <w:r>
              <w:t xml:space="preserve">; </w:t>
            </w:r>
            <w:r>
              <w:rPr>
                <w:rFonts w:ascii="Liberation Mono" w:hAnsi="Liberation Mono"/>
              </w:rPr>
              <w:t>BRESP</w:t>
            </w:r>
            <w:r>
              <w:t xml:space="preserve"> reflects worst response across all beats of that burst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9A1D1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78570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B0EDD1B">
            <w:pPr>
              <w:pStyle w:val="16"/>
              <w:bidi w:val="0"/>
              <w:jc w:val="left"/>
            </w:pPr>
            <w:r>
              <w:t>F7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44F9215">
            <w:pPr>
              <w:pStyle w:val="16"/>
              <w:bidi w:val="0"/>
              <w:jc w:val="left"/>
            </w:pPr>
            <w:r>
              <w:t>R Data Phase &amp; RLAST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D8601F9">
            <w:pPr>
              <w:pStyle w:val="16"/>
              <w:bidi w:val="0"/>
            </w:pPr>
            <w:r>
              <w:rPr>
                <w:rFonts w:ascii="Liberation Mono" w:hAnsi="Liberation Mono"/>
              </w:rPr>
              <w:t>RLAST</w:t>
            </w:r>
            <w:r>
              <w:t xml:space="preserve"> asserted exactly on the final beat (</w:t>
            </w:r>
            <w:r>
              <w:rPr>
                <w:rFonts w:ascii="Liberation Mono" w:hAnsi="Liberation Mono"/>
              </w:rPr>
              <w:t>rd_beat==ARLEN</w:t>
            </w:r>
            <w:r>
              <w:t xml:space="preserve">); ID echoed on </w:t>
            </w:r>
            <w:r>
              <w:rPr>
                <w:rFonts w:ascii="Liberation Mono" w:hAnsi="Liberation Mono"/>
              </w:rPr>
              <w:t>RID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9006E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62AA8E3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871CDBF">
            <w:pPr>
              <w:pStyle w:val="16"/>
              <w:bidi w:val="0"/>
              <w:jc w:val="left"/>
            </w:pPr>
            <w:r>
              <w:t>F8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2C7CBAE">
            <w:pPr>
              <w:pStyle w:val="16"/>
              <w:bidi w:val="0"/>
              <w:jc w:val="left"/>
            </w:pPr>
            <w:r>
              <w:t>FIXED Burst Addressing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C4A64CE">
            <w:pPr>
              <w:pStyle w:val="16"/>
              <w:bidi w:val="0"/>
              <w:jc w:val="left"/>
            </w:pPr>
            <w:r>
              <w:t>Address does not increment across beats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248FA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1A293BE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782AAFA">
            <w:pPr>
              <w:pStyle w:val="16"/>
              <w:bidi w:val="0"/>
              <w:jc w:val="left"/>
            </w:pPr>
            <w:r>
              <w:t>F9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887F626">
            <w:pPr>
              <w:pStyle w:val="16"/>
              <w:bidi w:val="0"/>
              <w:jc w:val="left"/>
            </w:pPr>
            <w:r>
              <w:t>INCR Burst Addressing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C3403C2">
            <w:pPr>
              <w:pStyle w:val="16"/>
              <w:bidi w:val="0"/>
            </w:pPr>
            <w:r>
              <w:t xml:space="preserve">Address increments by </w:t>
            </w:r>
            <w:r>
              <w:rPr>
                <w:rFonts w:ascii="Liberation Mono" w:hAnsi="Liberation Mono"/>
              </w:rPr>
              <w:t>(1&lt;&lt;AWSIZE/ARSIZE)</w:t>
            </w:r>
            <w:r>
              <w:t xml:space="preserve"> per beat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5710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9F9773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4B33869">
            <w:pPr>
              <w:pStyle w:val="16"/>
              <w:bidi w:val="0"/>
              <w:jc w:val="left"/>
            </w:pPr>
            <w:r>
              <w:t>F10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7D0FB11">
            <w:pPr>
              <w:pStyle w:val="16"/>
              <w:bidi w:val="0"/>
              <w:jc w:val="left"/>
            </w:pPr>
            <w:r>
              <w:t>WRAP / Reserved Burst Rejection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63F5B44">
            <w:pPr>
              <w:pStyle w:val="16"/>
              <w:bidi w:val="0"/>
            </w:pPr>
            <w:r>
              <w:rPr>
                <w:rFonts w:ascii="Liberation Mono" w:hAnsi="Liberation Mono"/>
              </w:rPr>
              <w:t>AWBURST/ARBURST</w:t>
            </w:r>
            <w:r>
              <w:t xml:space="preserve"> = 2'b10 or 2'b11 → </w:t>
            </w:r>
            <w:r>
              <w:rPr>
                <w:rFonts w:ascii="Liberation Mono" w:hAnsi="Liberation Mono"/>
              </w:rPr>
              <w:t>SLVERR</w:t>
            </w:r>
            <w:r>
              <w:t xml:space="preserve"> on all beats of that burst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35702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65F4D29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4F57991">
            <w:pPr>
              <w:pStyle w:val="16"/>
              <w:bidi w:val="0"/>
              <w:jc w:val="left"/>
            </w:pPr>
            <w:r>
              <w:t>F11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0435C417">
            <w:pPr>
              <w:pStyle w:val="16"/>
              <w:bidi w:val="0"/>
              <w:jc w:val="left"/>
            </w:pPr>
            <w:r>
              <w:t>Burst Length Limit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3D8EFF7">
            <w:pPr>
              <w:pStyle w:val="16"/>
              <w:bidi w:val="0"/>
            </w:pPr>
            <w:r>
              <w:rPr>
                <w:rFonts w:ascii="Liberation Mono" w:hAnsi="Liberation Mono"/>
              </w:rPr>
              <w:t>AWLEN/ARLEN &gt; 15</w:t>
            </w:r>
            <w:r>
              <w:t xml:space="preserve"> → </w:t>
            </w:r>
            <w:r>
              <w:rPr>
                <w:rFonts w:ascii="Liberation Mono" w:hAnsi="Liberation Mono"/>
              </w:rPr>
              <w:t>SLVERR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187AF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56CA2DD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A962322">
            <w:pPr>
              <w:pStyle w:val="16"/>
              <w:bidi w:val="0"/>
              <w:jc w:val="left"/>
            </w:pPr>
            <w:r>
              <w:t>F12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26944ABE">
            <w:pPr>
              <w:pStyle w:val="16"/>
              <w:bidi w:val="0"/>
              <w:jc w:val="left"/>
            </w:pPr>
            <w:r>
              <w:t>Transfer Size Limit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AA74406">
            <w:pPr>
              <w:pStyle w:val="16"/>
              <w:bidi w:val="0"/>
            </w:pPr>
            <w:r>
              <w:rPr>
                <w:rFonts w:ascii="Liberation Mono" w:hAnsi="Liberation Mono"/>
              </w:rPr>
              <w:t>AWSIZE/ARSIZE &gt; 2</w:t>
            </w:r>
            <w:r>
              <w:t xml:space="preserve"> (i.e., &gt;4 bytes) → </w:t>
            </w:r>
            <w:r>
              <w:rPr>
                <w:rFonts w:ascii="Liberation Mono" w:hAnsi="Liberation Mono"/>
              </w:rPr>
              <w:t>SLVERR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FBF98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282DA84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D53B799">
            <w:pPr>
              <w:pStyle w:val="16"/>
              <w:bidi w:val="0"/>
              <w:jc w:val="left"/>
            </w:pPr>
            <w:r>
              <w:t>F13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6A5C52D">
            <w:pPr>
              <w:pStyle w:val="16"/>
              <w:bidi w:val="0"/>
              <w:jc w:val="left"/>
            </w:pPr>
            <w:r>
              <w:t>4 KiB Boundary Crossing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A1204D3">
            <w:pPr>
              <w:pStyle w:val="16"/>
              <w:bidi w:val="0"/>
            </w:pPr>
            <w:r>
              <w:rPr>
                <w:rFonts w:ascii="Liberation Mono" w:hAnsi="Liberation Mono"/>
              </w:rPr>
              <w:t>INCR</w:t>
            </w:r>
            <w:r>
              <w:t xml:space="preserve"> burst whose last beat address crosses into a different 4 KiB page than the start → </w:t>
            </w:r>
            <w:r>
              <w:rPr>
                <w:rFonts w:ascii="Liberation Mono" w:hAnsi="Liberation Mono"/>
              </w:rPr>
              <w:t>SLVERR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AE93B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D6C670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8E25576">
            <w:pPr>
              <w:pStyle w:val="16"/>
              <w:bidi w:val="0"/>
              <w:jc w:val="left"/>
            </w:pPr>
            <w:r>
              <w:t>F14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02B152F">
            <w:pPr>
              <w:pStyle w:val="16"/>
              <w:bidi w:val="0"/>
              <w:jc w:val="left"/>
            </w:pPr>
            <w:r>
              <w:t>Address Decode — RAM Region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427A5BA">
            <w:pPr>
              <w:pStyle w:val="16"/>
              <w:bidi w:val="0"/>
            </w:pPr>
            <w:r>
              <w:t xml:space="preserve">0x0000–0x0FFF reads/writes hit RAM, response </w:t>
            </w:r>
            <w:r>
              <w:rPr>
                <w:rFonts w:ascii="Liberation Mono" w:hAnsi="Liberation Mono"/>
              </w:rPr>
              <w:t>OKAY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692E6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7AB6743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9A91E80">
            <w:pPr>
              <w:pStyle w:val="16"/>
              <w:bidi w:val="0"/>
              <w:jc w:val="left"/>
            </w:pPr>
            <w:r>
              <w:t>F15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2E4B6C1">
            <w:pPr>
              <w:pStyle w:val="16"/>
              <w:bidi w:val="0"/>
              <w:jc w:val="left"/>
            </w:pPr>
            <w:r>
              <w:t>Address Decode — Register Region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54181A8">
            <w:pPr>
              <w:pStyle w:val="16"/>
              <w:bidi w:val="0"/>
            </w:pPr>
            <w:r>
              <w:t xml:space="preserve">Defined register offsets respond </w:t>
            </w:r>
            <w:r>
              <w:rPr>
                <w:rFonts w:ascii="Liberation Mono" w:hAnsi="Liberation Mono"/>
              </w:rPr>
              <w:t>OKAY</w:t>
            </w:r>
            <w:r>
              <w:t xml:space="preserve">; unused offsets in 0x1000–0x1FFF band (e.g. 0x1020) respond </w:t>
            </w:r>
            <w:r>
              <w:rPr>
                <w:rFonts w:ascii="Liberation Mono" w:hAnsi="Liberation Mono"/>
              </w:rPr>
              <w:t>DECERR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DA4FF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468CCAD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302DFFB">
            <w:pPr>
              <w:pStyle w:val="16"/>
              <w:bidi w:val="0"/>
              <w:jc w:val="left"/>
            </w:pPr>
            <w:r>
              <w:t>F16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A3B3695">
            <w:pPr>
              <w:pStyle w:val="16"/>
              <w:bidi w:val="0"/>
              <w:jc w:val="left"/>
            </w:pPr>
            <w:r>
              <w:t>Address Decode — SLVERR Window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25633A6">
            <w:pPr>
              <w:pStyle w:val="16"/>
              <w:bidi w:val="0"/>
            </w:pPr>
            <w:r>
              <w:t xml:space="preserve">0x2000–0x2FFF always returns </w:t>
            </w:r>
            <w:r>
              <w:rPr>
                <w:rFonts w:ascii="Liberation Mono" w:hAnsi="Liberation Mono"/>
              </w:rPr>
              <w:t>SLVERR</w:t>
            </w:r>
            <w:r>
              <w:t>, regardless of read/write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0755B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7A7E5E7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F012C5F">
            <w:pPr>
              <w:pStyle w:val="16"/>
              <w:bidi w:val="0"/>
              <w:jc w:val="left"/>
            </w:pPr>
            <w:r>
              <w:t>F17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657EC98C">
            <w:pPr>
              <w:pStyle w:val="16"/>
              <w:bidi w:val="0"/>
              <w:jc w:val="left"/>
            </w:pPr>
            <w:r>
              <w:t>Address Decode — DECERR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9BFB786">
            <w:pPr>
              <w:pStyle w:val="16"/>
              <w:bidi w:val="0"/>
            </w:pPr>
            <w:r>
              <w:t xml:space="preserve">Any other unmapped address → </w:t>
            </w:r>
            <w:r>
              <w:rPr>
                <w:rFonts w:ascii="Liberation Mono" w:hAnsi="Liberation Mono"/>
              </w:rPr>
              <w:t>DECERR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F3805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706C41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BE97356">
            <w:pPr>
              <w:pStyle w:val="16"/>
              <w:bidi w:val="0"/>
              <w:jc w:val="left"/>
            </w:pPr>
            <w:r>
              <w:t>F18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60CFE22">
            <w:pPr>
              <w:pStyle w:val="16"/>
              <w:bidi w:val="0"/>
              <w:jc w:val="left"/>
            </w:pPr>
            <w:r>
              <w:t>RO Register Write Protection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7DC77C1">
            <w:pPr>
              <w:pStyle w:val="16"/>
              <w:bidi w:val="0"/>
            </w:pPr>
            <w:r>
              <w:t xml:space="preserve">Writes to </w:t>
            </w:r>
            <w:r>
              <w:rPr>
                <w:rFonts w:ascii="Liberation Mono" w:hAnsi="Liberation Mono"/>
              </w:rPr>
              <w:t>STATUS</w:t>
            </w:r>
            <w:r>
              <w:t xml:space="preserve">, </w:t>
            </w:r>
            <w:r>
              <w:rPr>
                <w:rFonts w:ascii="Liberation Mono" w:hAnsi="Liberation Mono"/>
              </w:rPr>
              <w:t>FIFO_STATUS</w:t>
            </w:r>
            <w:r>
              <w:t xml:space="preserve">, </w:t>
            </w:r>
            <w:r>
              <w:rPr>
                <w:rFonts w:ascii="Liberation Mono" w:hAnsi="Liberation Mono"/>
              </w:rPr>
              <w:t>TXN_COUNT</w:t>
            </w:r>
            <w:r>
              <w:t xml:space="preserve"> → </w:t>
            </w:r>
            <w:r>
              <w:rPr>
                <w:rFonts w:ascii="Liberation Mono" w:hAnsi="Liberation Mono"/>
              </w:rPr>
              <w:t>SLVERR</w:t>
            </w:r>
            <w:r>
              <w:t xml:space="preserve"> + </w:t>
            </w:r>
            <w:r>
              <w:rPr>
                <w:rFonts w:ascii="Liberation Mono" w:hAnsi="Liberation Mono"/>
              </w:rPr>
              <w:t>INT_STATUS[2]</w:t>
            </w:r>
            <w:r>
              <w:t xml:space="preserve"> set, register value unchanged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19EFF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6832A52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C4B828F">
            <w:pPr>
              <w:pStyle w:val="16"/>
              <w:bidi w:val="0"/>
              <w:jc w:val="left"/>
            </w:pPr>
            <w:r>
              <w:t>F19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A8497D3">
            <w:pPr>
              <w:pStyle w:val="16"/>
              <w:bidi w:val="0"/>
              <w:jc w:val="left"/>
            </w:pPr>
            <w:r>
              <w:t>CTRL — irq_en (bit0)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1AD92C2">
            <w:pPr>
              <w:pStyle w:val="16"/>
              <w:bidi w:val="0"/>
            </w:pPr>
            <w:r>
              <w:rPr>
                <w:rFonts w:ascii="Liberation Mono" w:hAnsi="Liberation Mono"/>
              </w:rPr>
              <w:t>IRQ</w:t>
            </w:r>
            <w:r>
              <w:t xml:space="preserve"> output is force-0 when </w:t>
            </w:r>
            <w:r>
              <w:rPr>
                <w:rFonts w:ascii="Liberation Mono" w:hAnsi="Liberation Mono"/>
              </w:rPr>
              <w:t>irq_en=0</w:t>
            </w:r>
            <w:r>
              <w:t xml:space="preserve"> regardless of </w:t>
            </w:r>
            <w:r>
              <w:rPr>
                <w:rFonts w:ascii="Liberation Mono" w:hAnsi="Liberation Mono"/>
              </w:rPr>
              <w:t>INT_EN</w:t>
            </w:r>
            <w:r>
              <w:t>/</w:t>
            </w:r>
            <w:r>
              <w:rPr>
                <w:rFonts w:ascii="Liberation Mono" w:hAnsi="Liberation Mono"/>
              </w:rPr>
              <w:t>INT_STATUS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6EE83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4A2E56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B1E3543">
            <w:pPr>
              <w:pStyle w:val="16"/>
              <w:bidi w:val="0"/>
              <w:jc w:val="left"/>
            </w:pPr>
            <w:r>
              <w:t>F20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6068E34">
            <w:pPr>
              <w:pStyle w:val="16"/>
              <w:bidi w:val="0"/>
              <w:jc w:val="left"/>
            </w:pPr>
            <w:r>
              <w:t>CTRL — fifo_en (bit1)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EC628EE">
            <w:pPr>
              <w:pStyle w:val="16"/>
              <w:bidi w:val="0"/>
            </w:pPr>
            <w:r>
              <w:t xml:space="preserve">FIFO push/pop only occur when </w:t>
            </w:r>
            <w:r>
              <w:rPr>
                <w:rFonts w:ascii="Liberation Mono" w:hAnsi="Liberation Mono"/>
              </w:rPr>
              <w:t>fifo_en=1</w:t>
            </w:r>
            <w:r>
              <w:t xml:space="preserve">; </w:t>
            </w:r>
            <w:r>
              <w:rPr>
                <w:rFonts w:ascii="Liberation Mono" w:hAnsi="Liberation Mono"/>
              </w:rPr>
              <w:t>fifo_en=0</w:t>
            </w:r>
            <w:r>
              <w:t xml:space="preserve"> also </w:t>
            </w:r>
            <w:r>
              <w:rPr>
                <w:b/>
              </w:rPr>
              <w:t>clears FIFO contents immediately</w:t>
            </w:r>
            <w:r>
              <w:t xml:space="preserve"> (RTL ties </w:t>
            </w:r>
            <w:r>
              <w:rPr>
                <w:rFonts w:ascii="Liberation Mono" w:hAnsi="Liberation Mono"/>
              </w:rPr>
              <w:t>axi_fifo.clear</w:t>
            </w:r>
            <w:r>
              <w:t xml:space="preserve"> to </w:t>
            </w:r>
            <w:r>
              <w:rPr>
                <w:rFonts w:ascii="Liberation Mono" w:hAnsi="Liberation Mono"/>
              </w:rPr>
              <w:t>!fifo_en</w:t>
            </w:r>
            <w:r>
              <w:t>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93EF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659F902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3B142FF">
            <w:pPr>
              <w:pStyle w:val="16"/>
              <w:bidi w:val="0"/>
              <w:jc w:val="left"/>
            </w:pPr>
            <w:r>
              <w:t>F21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622AB653">
            <w:pPr>
              <w:pStyle w:val="16"/>
              <w:bidi w:val="0"/>
              <w:jc w:val="left"/>
            </w:pPr>
            <w:r>
              <w:t>CTRL — delay_en (bit2)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091864E">
            <w:pPr>
              <w:pStyle w:val="16"/>
              <w:bidi w:val="0"/>
            </w:pPr>
            <w:r>
              <w:t xml:space="preserve">When 0, all per-channel delays forced to 0 regardless of </w:t>
            </w:r>
            <w:r>
              <w:rPr>
                <w:rFonts w:ascii="Liberation Mono" w:hAnsi="Liberation Mono"/>
              </w:rPr>
              <w:t>DELAY_CFG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DF493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238F3D4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0AA29BF">
            <w:pPr>
              <w:pStyle w:val="16"/>
              <w:bidi w:val="0"/>
              <w:jc w:val="left"/>
            </w:pPr>
            <w:r>
              <w:t>F22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856F3F8">
            <w:pPr>
              <w:pStyle w:val="16"/>
              <w:bidi w:val="0"/>
              <w:jc w:val="left"/>
            </w:pPr>
            <w:r>
              <w:t>INT_EN Masking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11B49F1">
            <w:pPr>
              <w:pStyle w:val="16"/>
              <w:bidi w:val="0"/>
            </w:pPr>
            <w:r>
              <w:rPr>
                <w:rFonts w:ascii="Liberation Mono" w:hAnsi="Liberation Mono"/>
              </w:rPr>
              <w:t>IRQ</w:t>
            </w:r>
            <w:r>
              <w:t xml:space="preserve"> only reflects </w:t>
            </w:r>
            <w:r>
              <w:rPr>
                <w:rFonts w:ascii="Liberation Mono" w:hAnsi="Liberation Mono"/>
              </w:rPr>
              <w:t>INT_STATUS</w:t>
            </w:r>
            <w:r>
              <w:t xml:space="preserve"> bits whose corresponding </w:t>
            </w:r>
            <w:r>
              <w:rPr>
                <w:rFonts w:ascii="Liberation Mono" w:hAnsi="Liberation Mono"/>
              </w:rPr>
              <w:t>INT_EN</w:t>
            </w:r>
            <w:r>
              <w:t xml:space="preserve"> bit is set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CB3F1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362AF00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D2331E3">
            <w:pPr>
              <w:pStyle w:val="16"/>
              <w:bidi w:val="0"/>
              <w:jc w:val="left"/>
            </w:pPr>
            <w:r>
              <w:t>F23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36E6130">
            <w:pPr>
              <w:pStyle w:val="16"/>
              <w:bidi w:val="0"/>
              <w:jc w:val="left"/>
            </w:pPr>
            <w:r>
              <w:t>INT_STATUS W1C Behavior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5263F7B">
            <w:pPr>
              <w:pStyle w:val="16"/>
              <w:bidi w:val="0"/>
              <w:jc w:val="left"/>
            </w:pPr>
            <w:r>
              <w:t>Writing 1 to a bit clears it (if not re-set same cycle); writing 0 has no effect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E45D6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1C9C1B9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05210D5">
            <w:pPr>
              <w:pStyle w:val="16"/>
              <w:bidi w:val="0"/>
              <w:jc w:val="left"/>
            </w:pPr>
            <w:r>
              <w:t>F24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EE2DBEC">
            <w:pPr>
              <w:pStyle w:val="16"/>
              <w:bidi w:val="0"/>
              <w:jc w:val="left"/>
            </w:pPr>
            <w:r>
              <w:t>INT_STATUS Level-Set Bits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B30E50A">
            <w:pPr>
              <w:pStyle w:val="16"/>
              <w:bidi w:val="0"/>
            </w:pPr>
            <w:r>
              <w:t xml:space="preserve">Bits 0/1 are </w:t>
            </w:r>
            <w:r>
              <w:rPr>
                <w:b/>
              </w:rPr>
              <w:t>set every cycle</w:t>
            </w:r>
            <w:r>
              <w:t xml:space="preserve"> </w:t>
            </w:r>
            <w:r>
              <w:rPr>
                <w:rFonts w:ascii="Liberation Mono" w:hAnsi="Liberation Mono"/>
              </w:rPr>
              <w:t>fifo_full</w:t>
            </w:r>
            <w:r>
              <w:t>/</w:t>
            </w:r>
            <w:r>
              <w:rPr>
                <w:rFonts w:ascii="Liberation Mono" w:hAnsi="Liberation Mono"/>
              </w:rPr>
              <w:t>fifo_empty</w:t>
            </w:r>
            <w:r>
              <w:t xml:space="preserve"> is true (not edge-detected) — includes immediately after reset since FIFO starts empty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AADC2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2137E1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EDD1717">
            <w:pPr>
              <w:pStyle w:val="16"/>
              <w:bidi w:val="0"/>
              <w:jc w:val="left"/>
            </w:pPr>
            <w:r>
              <w:t>F25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0EF3EC69">
            <w:pPr>
              <w:pStyle w:val="16"/>
              <w:bidi w:val="0"/>
              <w:jc w:val="left"/>
            </w:pPr>
            <w:r>
              <w:t>INT_STATUS Error Bit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4CE2534">
            <w:pPr>
              <w:pStyle w:val="16"/>
              <w:bidi w:val="0"/>
              <w:jc w:val="left"/>
            </w:pPr>
            <w:r>
              <w:t>Bit 2 sets on: illegal burst, non-OKAY address decode, RO register write, or disallowed FIFO access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59877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08EAE2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16EB0B9">
            <w:pPr>
              <w:pStyle w:val="16"/>
              <w:bidi w:val="0"/>
              <w:jc w:val="left"/>
            </w:pPr>
            <w:r>
              <w:t>F26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6999DE2E">
            <w:pPr>
              <w:pStyle w:val="16"/>
              <w:bidi w:val="0"/>
              <w:jc w:val="left"/>
            </w:pPr>
            <w:r>
              <w:t>FIFO Push via FIFO_DATA Write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C51D784">
            <w:pPr>
              <w:pStyle w:val="16"/>
              <w:bidi w:val="0"/>
            </w:pPr>
            <w:r>
              <w:t xml:space="preserve">Only succeeds with </w:t>
            </w:r>
            <w:r>
              <w:rPr>
                <w:rFonts w:ascii="Liberation Mono" w:hAnsi="Liberation Mono"/>
              </w:rPr>
              <w:t>WSTRB==4'hF</w:t>
            </w:r>
            <w:r>
              <w:t xml:space="preserve">, </w:t>
            </w:r>
            <w:r>
              <w:rPr>
                <w:rFonts w:ascii="Liberation Mono" w:hAnsi="Liberation Mono"/>
              </w:rPr>
              <w:t>fifo_en=1</w:t>
            </w:r>
            <w:r>
              <w:t xml:space="preserve">, FIFO not full, and address legal; otherwise </w:t>
            </w:r>
            <w:r>
              <w:rPr>
                <w:rFonts w:ascii="Liberation Mono" w:hAnsi="Liberation Mono"/>
              </w:rPr>
              <w:t>SLVERR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329B9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0DA18CA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C88170C">
            <w:pPr>
              <w:pStyle w:val="16"/>
              <w:bidi w:val="0"/>
              <w:jc w:val="left"/>
            </w:pPr>
            <w:r>
              <w:t>F27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1E885A5">
            <w:pPr>
              <w:pStyle w:val="16"/>
              <w:bidi w:val="0"/>
              <w:jc w:val="left"/>
            </w:pPr>
            <w:r>
              <w:t>FIFO Pop via FIFO_DATA Read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49A76D3F">
            <w:pPr>
              <w:pStyle w:val="16"/>
              <w:bidi w:val="0"/>
            </w:pPr>
            <w:r>
              <w:t xml:space="preserve">Read of </w:t>
            </w:r>
            <w:r>
              <w:rPr>
                <w:rFonts w:ascii="Liberation Mono" w:hAnsi="Liberation Mono"/>
              </w:rPr>
              <w:t>FIFO_DATA</w:t>
            </w:r>
            <w:r>
              <w:t xml:space="preserve"> triggers a pop when the beat completes; </w:t>
            </w:r>
            <w:r>
              <w:rPr>
                <w:b/>
              </w:rPr>
              <w:t>pop request while empty is silently absorbed by the FIFO with no error flagged — verify against spec's "underflow is an error condition" (Appendix A)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E6938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6A1A6D0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3702D7B">
            <w:pPr>
              <w:pStyle w:val="16"/>
              <w:bidi w:val="0"/>
              <w:jc w:val="left"/>
            </w:pPr>
            <w:r>
              <w:t>F28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22C7003">
            <w:pPr>
              <w:pStyle w:val="16"/>
              <w:bidi w:val="0"/>
              <w:jc w:val="left"/>
            </w:pPr>
            <w:r>
              <w:t>FIFO_STATUS Accuracy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C98338C">
            <w:pPr>
              <w:pStyle w:val="16"/>
              <w:bidi w:val="0"/>
            </w:pPr>
            <w:r>
              <w:rPr>
                <w:rFonts w:ascii="Liberation Mono" w:hAnsi="Liberation Mono"/>
              </w:rPr>
              <w:t>level</w:t>
            </w:r>
            <w:r>
              <w:t>/</w:t>
            </w:r>
            <w:r>
              <w:rPr>
                <w:rFonts w:ascii="Liberation Mono" w:hAnsi="Liberation Mono"/>
              </w:rPr>
              <w:t>empty</w:t>
            </w:r>
            <w:r>
              <w:t>/</w:t>
            </w:r>
            <w:r>
              <w:rPr>
                <w:rFonts w:ascii="Liberation Mono" w:hAnsi="Liberation Mono"/>
              </w:rPr>
              <w:t>full</w:t>
            </w:r>
            <w:r>
              <w:t xml:space="preserve"> fields track actual FIFO occupancy at all times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4683E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109436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894F5CB">
            <w:pPr>
              <w:pStyle w:val="16"/>
              <w:bidi w:val="0"/>
              <w:jc w:val="left"/>
            </w:pPr>
            <w:r>
              <w:t>F29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3B96113">
            <w:pPr>
              <w:pStyle w:val="16"/>
              <w:bidi w:val="0"/>
              <w:jc w:val="left"/>
            </w:pPr>
            <w:r>
              <w:t>DELAY_CFG Split Control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7727E36">
            <w:pPr>
              <w:pStyle w:val="16"/>
              <w:bidi w:val="0"/>
            </w:pPr>
            <w:r>
              <w:t xml:space="preserve">Field </w:t>
            </w:r>
            <w:r>
              <w:rPr>
                <w:rFonts w:ascii="Liberation Mono" w:hAnsi="Liberation Mono"/>
              </w:rPr>
              <w:t>[3:0]</w:t>
            </w:r>
            <w:r>
              <w:t xml:space="preserve"> affects only AW/W/B delay; field </w:t>
            </w:r>
            <w:r>
              <w:rPr>
                <w:rFonts w:ascii="Liberation Mono" w:hAnsi="Liberation Mono"/>
              </w:rPr>
              <w:t>[7:4]</w:t>
            </w:r>
            <w:r>
              <w:t xml:space="preserve"> affects only AR/R delay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C42E1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72CC5CE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72B7E68">
            <w:pPr>
              <w:pStyle w:val="16"/>
              <w:bidi w:val="0"/>
              <w:jc w:val="left"/>
            </w:pPr>
            <w:r>
              <w:t>F30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1F885DD0">
            <w:pPr>
              <w:pStyle w:val="16"/>
              <w:bidi w:val="0"/>
              <w:jc w:val="left"/>
            </w:pPr>
            <w:r>
              <w:t>TXN_COUNT Accuracy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8C68B93">
            <w:pPr>
              <w:pStyle w:val="16"/>
              <w:bidi w:val="0"/>
              <w:jc w:val="left"/>
            </w:pPr>
            <w:r>
              <w:t>Increments exactly once per completed write burst and once per completed read burst (not per beat)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B7455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37E2A5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AC5A51C">
            <w:pPr>
              <w:pStyle w:val="16"/>
              <w:bidi w:val="0"/>
              <w:jc w:val="left"/>
            </w:pPr>
            <w:r>
              <w:t>F31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A57BFD0">
            <w:pPr>
              <w:pStyle w:val="16"/>
              <w:bidi w:val="0"/>
              <w:jc w:val="left"/>
            </w:pPr>
            <w:r>
              <w:t>Channel Independence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9A0C0EB">
            <w:pPr>
              <w:pStyle w:val="16"/>
              <w:bidi w:val="0"/>
              <w:jc w:val="left"/>
            </w:pPr>
            <w:r>
              <w:t>Concurrent read and write bursts (interleaved on the bus) do not corrupt each other's data/response/ID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D58FE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1C2D783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700F1A0">
            <w:pPr>
              <w:pStyle w:val="16"/>
              <w:bidi w:val="0"/>
              <w:jc w:val="left"/>
            </w:pPr>
            <w:r>
              <w:t>F32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C381AA3">
            <w:pPr>
              <w:pStyle w:val="16"/>
              <w:bidi w:val="0"/>
              <w:jc w:val="left"/>
            </w:pPr>
            <w:r>
              <w:t>Multiple Outstanding IDs / Ordering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2C1BC753">
            <w:pPr>
              <w:pStyle w:val="16"/>
              <w:bidi w:val="0"/>
            </w:pPr>
            <w:r>
              <w:t xml:space="preserve">Multiple queued requests with different IDs are serviced in issue order (single-engine, </w:t>
            </w:r>
            <w:r>
              <w:rPr>
                <w:b/>
              </w:rPr>
              <w:t>not reordered per ID</w:t>
            </w:r>
            <w:r>
              <w:t xml:space="preserve"> — worth confirming against AXI4 out-of-order allowance, Appendix A)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A326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4E9326E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70B3E0C">
            <w:pPr>
              <w:pStyle w:val="16"/>
              <w:bidi w:val="0"/>
              <w:jc w:val="left"/>
            </w:pPr>
            <w:r>
              <w:t>F33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73CEC324">
            <w:pPr>
              <w:pStyle w:val="16"/>
              <w:bidi w:val="0"/>
              <w:jc w:val="left"/>
            </w:pPr>
            <w:r>
              <w:t>Same-ID Back-to-Back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B564851">
            <w:pPr>
              <w:pStyle w:val="16"/>
              <w:bidi w:val="0"/>
              <w:jc w:val="left"/>
            </w:pPr>
            <w:r>
              <w:t>Two bursts with the same ID complete in issue order with correct, distinct responses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05265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575E323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2100584">
            <w:pPr>
              <w:pStyle w:val="16"/>
              <w:bidi w:val="0"/>
              <w:jc w:val="left"/>
            </w:pPr>
            <w:r>
              <w:t>F34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2239D3B">
            <w:pPr>
              <w:pStyle w:val="16"/>
              <w:bidi w:val="0"/>
              <w:jc w:val="left"/>
            </w:pPr>
            <w:r>
              <w:t>Reset Mid-Transaction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7DC3CB4">
            <w:pPr>
              <w:pStyle w:val="16"/>
              <w:bidi w:val="0"/>
            </w:pPr>
            <w:r>
              <w:t xml:space="preserve">Assertion of </w:t>
            </w:r>
            <w:r>
              <w:rPr>
                <w:rFonts w:ascii="Liberation Mono" w:hAnsi="Liberation Mono"/>
              </w:rPr>
              <w:t>ARESETn</w:t>
            </w:r>
            <w:r>
              <w:t xml:space="preserve"> while a burst is in flight cleanly aborts all channels and clears state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4C434">
            <w:pPr>
              <w:pStyle w:val="16"/>
              <w:bidi w:val="0"/>
              <w:jc w:val="left"/>
            </w:pPr>
            <w:r>
              <w:t>High</w:t>
            </w:r>
          </w:p>
        </w:tc>
      </w:tr>
      <w:tr w14:paraId="2869C1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B30FDCB">
            <w:pPr>
              <w:pStyle w:val="16"/>
              <w:bidi w:val="0"/>
              <w:jc w:val="left"/>
            </w:pPr>
            <w:r>
              <w:t>F35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0DE7AC66">
            <w:pPr>
              <w:pStyle w:val="16"/>
              <w:bidi w:val="0"/>
              <w:jc w:val="left"/>
            </w:pPr>
            <w:r>
              <w:t>Illegal-Burst Response Precedence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6CC96BF3">
            <w:pPr>
              <w:pStyle w:val="16"/>
              <w:bidi w:val="0"/>
              <w:jc w:val="left"/>
            </w:pPr>
            <w:r>
              <w:t>When both burst-legality and address-decode would produce an error, illegal-burst check takes precedence (per RTL order)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CDA9A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4B6A13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01355789">
            <w:pPr>
              <w:pStyle w:val="16"/>
              <w:bidi w:val="0"/>
              <w:jc w:val="left"/>
            </w:pPr>
            <w:r>
              <w:t>F36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3E5ED3BC">
            <w:pPr>
              <w:pStyle w:val="16"/>
              <w:bidi w:val="0"/>
              <w:jc w:val="left"/>
            </w:pPr>
            <w:r>
              <w:t>Backpressure Stress (Slave→Master)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7A46CAB9">
            <w:pPr>
              <w:pStyle w:val="16"/>
              <w:bidi w:val="0"/>
            </w:pPr>
            <w:r>
              <w:t xml:space="preserve">DUT correctly stretches </w:t>
            </w:r>
            <w:r>
              <w:rPr>
                <w:rFonts w:ascii="Liberation Mono" w:hAnsi="Liberation Mono"/>
              </w:rPr>
              <w:t>AWREADY/WREADY/ARREADY</w:t>
            </w:r>
            <w:r>
              <w:t xml:space="preserve"> and </w:t>
            </w:r>
            <w:r>
              <w:rPr>
                <w:rFonts w:ascii="Liberation Mono" w:hAnsi="Liberation Mono"/>
              </w:rPr>
              <w:t>BVALID/RVALID</w:t>
            </w:r>
            <w:r>
              <w:t xml:space="preserve"> timing under max </w:t>
            </w:r>
            <w:r>
              <w:rPr>
                <w:rFonts w:ascii="Liberation Mono" w:hAnsi="Liberation Mono"/>
              </w:rPr>
              <w:t>DELAY_CFG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4B839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6D99EEB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365B6B13">
            <w:pPr>
              <w:pStyle w:val="16"/>
              <w:bidi w:val="0"/>
              <w:jc w:val="left"/>
            </w:pPr>
            <w:r>
              <w:t>F37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4EA151B9">
            <w:pPr>
              <w:pStyle w:val="16"/>
              <w:bidi w:val="0"/>
              <w:jc w:val="left"/>
            </w:pPr>
            <w:r>
              <w:t>Backpressure Stress (Master→Slave)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1CC97BCF">
            <w:pPr>
              <w:pStyle w:val="16"/>
              <w:bidi w:val="0"/>
            </w:pPr>
            <w:r>
              <w:t xml:space="preserve">DUT correctly stalls on </w:t>
            </w:r>
            <w:r>
              <w:rPr>
                <w:rFonts w:ascii="Liberation Mono" w:hAnsi="Liberation Mono"/>
              </w:rPr>
              <w:t>WVALID</w:t>
            </w:r>
            <w:r>
              <w:t xml:space="preserve">, </w:t>
            </w:r>
            <w:r>
              <w:rPr>
                <w:rFonts w:ascii="Liberation Mono" w:hAnsi="Liberation Mono"/>
              </w:rPr>
              <w:t>BREADY</w:t>
            </w:r>
            <w:r>
              <w:t xml:space="preserve">, </w:t>
            </w:r>
            <w:r>
              <w:rPr>
                <w:rFonts w:ascii="Liberation Mono" w:hAnsi="Liberation Mono"/>
              </w:rPr>
              <w:t>RREADY</w:t>
            </w:r>
            <w:r>
              <w:t xml:space="preserve"> deassertion from the master side (TB-driven, independent of DUT's own delay)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66B4C">
            <w:pPr>
              <w:pStyle w:val="16"/>
              <w:bidi w:val="0"/>
              <w:jc w:val="left"/>
            </w:pPr>
            <w:r>
              <w:t>Medium</w:t>
            </w:r>
          </w:p>
        </w:tc>
      </w:tr>
      <w:tr w14:paraId="2DEF9E4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62345D5">
            <w:pPr>
              <w:pStyle w:val="16"/>
              <w:bidi w:val="0"/>
              <w:jc w:val="left"/>
            </w:pPr>
            <w:r>
              <w:t>F38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</w:tcBorders>
          </w:tcPr>
          <w:p w14:paraId="56FE5C91">
            <w:pPr>
              <w:pStyle w:val="16"/>
              <w:bidi w:val="0"/>
              <w:jc w:val="left"/>
            </w:pPr>
            <w:r>
              <w:t>Maximum Burst Stress</w:t>
            </w:r>
          </w:p>
        </w:tc>
        <w:tc>
          <w:tcPr>
            <w:tcW w:w="2409" w:type="dxa"/>
            <w:tcBorders>
              <w:left w:val="single" w:color="000000" w:sz="4" w:space="0"/>
              <w:bottom w:val="single" w:color="000000" w:sz="4" w:space="0"/>
            </w:tcBorders>
          </w:tcPr>
          <w:p w14:paraId="58DBCCD5">
            <w:pPr>
              <w:pStyle w:val="16"/>
              <w:bidi w:val="0"/>
            </w:pPr>
            <w:r>
              <w:t xml:space="preserve">16-beat </w:t>
            </w:r>
            <w:r>
              <w:rPr>
                <w:rFonts w:ascii="Liberation Mono" w:hAnsi="Liberation Mono"/>
              </w:rPr>
              <w:t>INCR</w:t>
            </w:r>
            <w:r>
              <w:t xml:space="preserve"> burst at each of the 3 sizes, sweeping full RAM address range including boundary-adjacent regions</w:t>
            </w:r>
          </w:p>
        </w:tc>
        <w:tc>
          <w:tcPr>
            <w:tcW w:w="241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AA232">
            <w:pPr>
              <w:pStyle w:val="16"/>
              <w:bidi w:val="0"/>
              <w:jc w:val="left"/>
            </w:pPr>
            <w:r>
              <w:t>Medium</w:t>
            </w:r>
          </w:p>
        </w:tc>
      </w:tr>
    </w:tbl>
    <w:p w14:paraId="255F86B8">
      <w:pPr>
        <w:pStyle w:val="4"/>
        <w:bidi w:val="0"/>
      </w:pPr>
    </w:p>
    <w:p w14:paraId="6C773EA9">
      <w:pPr>
        <w:pStyle w:val="15"/>
        <w:bidi w:val="0"/>
      </w:pPr>
    </w:p>
    <w:p w14:paraId="639181F5">
      <w:pPr>
        <w:pStyle w:val="2"/>
        <w:bidi w:val="0"/>
        <w:ind w:left="0" w:firstLine="0"/>
      </w:pPr>
      <w:r>
        <w:t>3. UVM Block Diagram with DUT</w:t>
      </w:r>
    </w:p>
    <w:p w14:paraId="4148F11C">
      <w:pPr>
        <w:pStyle w:val="5"/>
        <w:bidi w:val="0"/>
        <w:ind w:left="0" w:firstLine="0"/>
      </w:pPr>
      <w:r>
        <w:t>3.1 High-Level Data Flow (start here if the detailed diagram is a lot to take in)</w:t>
      </w:r>
    </w:p>
    <w:p w14:paraId="1C09AA2C">
      <w:pPr>
        <w:pStyle w:val="4"/>
        <w:bidi w:val="0"/>
      </w:pPr>
      <w:r>
        <w:t>This is the simplified version — just the path one piece of stimulus takes, start to finish, with no channel-splitting or class names to worry about yet.</w:t>
      </w:r>
    </w:p>
    <w:p w14:paraId="2139D39D">
      <w:pPr>
        <w:pStyle w:val="4"/>
        <w:bidi w:val="0"/>
      </w:pPr>
      <w:r>
        <w:rPr>
          <w:rFonts w:hint="default"/>
          <w:lang w:val="en-US"/>
        </w:rPr>
        <w:drawing>
          <wp:inline distT="0" distB="0" distL="114300" distR="114300">
            <wp:extent cx="5431790" cy="4871085"/>
            <wp:effectExtent l="0" t="0" r="8890" b="5715"/>
            <wp:docPr id="2" name="Picture 2" descr="AXI4 Peripheral Data Flow-2026-09-06-12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XI4 Peripheral Data Flow-2026-09-06-1206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2E9D">
      <w:pPr>
        <w:pStyle w:val="4"/>
        <w:bidi w:val="0"/>
      </w:pPr>
      <w:r>
        <w:rPr>
          <w:b/>
        </w:rPr>
        <w:t>Reading it left to right:</w:t>
      </w:r>
      <w:r>
        <w:t xml:space="preserve"> the </w:t>
      </w:r>
      <w:r>
        <w:rPr>
          <w:i/>
        </w:rPr>
        <w:t>only</w:t>
      </w:r>
      <w:r>
        <w:t xml:space="preserve"> thing the driver ever sees is a </w:t>
      </w:r>
      <w:r>
        <w:rPr>
          <w:rFonts w:ascii="Liberation Mono" w:hAnsi="Liberation Mono"/>
        </w:rPr>
        <w:t>sequence item</w:t>
      </w:r>
      <w:r>
        <w:t xml:space="preserve">; the </w:t>
      </w:r>
      <w:r>
        <w:rPr>
          <w:i/>
        </w:rPr>
        <w:t>only</w:t>
      </w:r>
      <w:r>
        <w:t xml:space="preserve"> thing the scoreboard ever sees is a </w:t>
      </w:r>
      <w:r>
        <w:rPr>
          <w:rFonts w:ascii="Liberation Mono" w:hAnsi="Liberation Mono"/>
        </w:rPr>
        <w:t>reconstructed transaction</w:t>
      </w:r>
      <w:r>
        <w:t xml:space="preserve"> from the monitor plus a </w:t>
      </w:r>
      <w:r>
        <w:rPr>
          <w:rFonts w:ascii="Liberation Mono" w:hAnsi="Liberation Mono"/>
        </w:rPr>
        <w:t>prediction</w:t>
      </w:r>
      <w:r>
        <w:t xml:space="preserve"> from the reference model — the driver and scoreboard never talk to each other directly. That separation is what makes the checking "independent of the driver."</w:t>
      </w:r>
    </w:p>
    <w:p w14:paraId="2DE4F536">
      <w:pPr>
        <w:pStyle w:val="5"/>
        <w:bidi w:val="0"/>
        <w:ind w:left="0" w:firstLine="0"/>
      </w:pPr>
      <w:r>
        <w:t>3.2 Time-Ordered Flow for One Write Transaction</w:t>
      </w:r>
    </w:p>
    <w:p w14:paraId="7944A860">
      <w:pPr>
        <w:pStyle w:val="4"/>
        <w:bidi w:val="0"/>
      </w:pPr>
      <w:r>
        <w:t>Same idea, but showing the actual order of calls/events over time for a single write burst — useful when you're wiring up the UVM phases and TLM connections and need to know who calls whom.</w:t>
      </w:r>
    </w:p>
    <w:p w14:paraId="4E50933F">
      <w:pPr>
        <w:pStyle w:val="4"/>
        <w:bidi w:val="0"/>
      </w:pPr>
      <w:r>
        <w:rPr>
          <w:b/>
        </w:rPr>
        <w:drawing>
          <wp:inline distT="0" distB="0" distL="114300" distR="114300">
            <wp:extent cx="6086475" cy="2855595"/>
            <wp:effectExtent l="0" t="0" r="9525" b="9525"/>
            <wp:docPr id="4" name="Picture 4" descr="AXI4 Peripheral Data Flow-2026-09-06-120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XI4 Peripheral Data Flow-2026-09-06-1207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2B7D">
      <w:pPr>
        <w:pStyle w:val="4"/>
        <w:bidi w:val="0"/>
      </w:pPr>
      <w:r>
        <w:rPr>
          <w:b/>
        </w:rPr>
        <w:t>Note the two separate arrows out of the Monitor</w:t>
      </w:r>
      <w:r>
        <w:t xml:space="preserve"> — it broadcasts the same observed transaction to both the scoreboard and the reference model via independent analysis-port connections (standard UVM TLM broadcast). The reference model doesn't watch the driver or the sequencer at all; it only reacts to what the monitor actually saw happen on the bus, which is what lets it also be used to catch monitor-reconstruction bugs, not just DUT bugs.</w:t>
      </w:r>
    </w:p>
    <w:p w14:paraId="677AF288">
      <w:pPr>
        <w:pStyle w:val="5"/>
        <w:bidi w:val="0"/>
        <w:ind w:left="0" w:firstLine="0"/>
      </w:pPr>
      <w:r>
        <w:t xml:space="preserve">3.3 Hierarchical </w:t>
      </w:r>
      <w:r>
        <w:rPr>
          <w:rFonts w:ascii="Liberation Mono" w:hAnsi="Liberation Mono"/>
        </w:rPr>
        <w:t>tb_top</w:t>
      </w:r>
      <w:r>
        <w:t xml:space="preserve"> Block Diagram — With RAL (Phase 3 / Final Environment)</w:t>
      </w:r>
    </w:p>
    <w:p w14:paraId="779125D6">
      <w:pPr>
        <w:pStyle w:val="4"/>
        <w:bidi w:val="0"/>
      </w:pPr>
      <w:r>
        <w:t xml:space="preserve">This mirrors the classic "box-in-a-box" testbench diagram style — </w:t>
      </w:r>
      <w:r>
        <w:rPr>
          <w:rFonts w:ascii="Liberation Mono" w:hAnsi="Liberation Mono"/>
        </w:rPr>
        <w:t>tb_top</w:t>
      </w:r>
      <w:r>
        <w:t xml:space="preserve"> at the outermost level, containing </w:t>
      </w:r>
      <w:r>
        <w:rPr>
          <w:rFonts w:ascii="Liberation Mono" w:hAnsi="Liberation Mono"/>
        </w:rPr>
        <w:t>Test</w:t>
      </w:r>
      <w:r>
        <w:t xml:space="preserve"> → </w:t>
      </w:r>
      <w:r>
        <w:rPr>
          <w:rFonts w:ascii="Liberation Mono" w:hAnsi="Liberation Mono"/>
        </w:rPr>
        <w:t>Env</w:t>
      </w:r>
      <w:r>
        <w:t xml:space="preserve"> → agents/checking components, with </w:t>
      </w:r>
      <w:r>
        <w:rPr>
          <w:rFonts w:ascii="Liberation Mono" w:hAnsi="Liberation Mono"/>
        </w:rPr>
        <w:t>Interface</w:t>
      </w:r>
      <w:r>
        <w:t xml:space="preserve"> and </w:t>
      </w:r>
      <w:r>
        <w:rPr>
          <w:rFonts w:ascii="Liberation Mono" w:hAnsi="Liberation Mono"/>
        </w:rPr>
        <w:t>DUT</w:t>
      </w:r>
      <w:r>
        <w:t xml:space="preserve"> sitting alongside at the top level.</w:t>
      </w:r>
    </w:p>
    <w:p w14:paraId="20BF97E6">
      <w:pPr>
        <w:pStyle w:val="4"/>
        <w:bidi w:val="0"/>
        <w:rPr>
          <w:b/>
        </w:rPr>
      </w:pPr>
      <w:r>
        <w:rPr>
          <w:rFonts w:hint="default"/>
          <w:lang w:val="en-US"/>
        </w:rPr>
        <w:drawing>
          <wp:inline distT="0" distB="0" distL="114300" distR="114300">
            <wp:extent cx="6086475" cy="2118360"/>
            <wp:effectExtent l="0" t="0" r="9525" b="0"/>
            <wp:docPr id="6" name="Picture 6" descr="AXI4 Peripheral Data Flow-2026-09-06-12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XI4 Peripheral Data Flow-2026-09-06-1209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7175">
      <w:pPr>
        <w:pStyle w:val="4"/>
        <w:bidi w:val="0"/>
      </w:pPr>
      <w:r>
        <w:rPr>
          <w:b/>
        </w:rPr>
        <w:t>How to read it:</w:t>
      </w:r>
      <w:r>
        <w:t xml:space="preserve"> </w:t>
      </w:r>
      <w:r>
        <w:rPr>
          <w:rFonts w:ascii="Liberation Mono" w:hAnsi="Liberation Mono"/>
        </w:rPr>
        <w:t>tb_top</w:t>
      </w:r>
      <w:r>
        <w:t xml:space="preserve"> is the outermost simulation shell — it instantiates </w:t>
      </w:r>
      <w:r>
        <w:rPr>
          <w:rFonts w:ascii="Liberation Mono" w:hAnsi="Liberation Mono"/>
        </w:rPr>
        <w:t>Test</w:t>
      </w:r>
      <w:r>
        <w:t xml:space="preserve">, the </w:t>
      </w:r>
      <w:r>
        <w:rPr>
          <w:rFonts w:ascii="Liberation Mono" w:hAnsi="Liberation Mono"/>
        </w:rPr>
        <w:t>Interface</w:t>
      </w:r>
      <w:r>
        <w:t xml:space="preserve">, and the </w:t>
      </w:r>
      <w:r>
        <w:rPr>
          <w:rFonts w:ascii="Liberation Mono" w:hAnsi="Liberation Mono"/>
        </w:rPr>
        <w:t>DUT</w:t>
      </w:r>
      <w:r>
        <w:t xml:space="preserve">, and connects them by binding the virtual interface into </w:t>
      </w:r>
      <w:r>
        <w:rPr>
          <w:rFonts w:ascii="Liberation Mono" w:hAnsi="Liberation Mono"/>
        </w:rPr>
        <w:t>Env</w:t>
      </w:r>
      <w:r>
        <w:t xml:space="preserve"> via </w:t>
      </w:r>
      <w:r>
        <w:rPr>
          <w:rFonts w:ascii="Liberation Mono" w:hAnsi="Liberation Mono"/>
        </w:rPr>
        <w:t>uvm_config_db</w:t>
      </w:r>
      <w:r>
        <w:t xml:space="preserve">. </w:t>
      </w:r>
      <w:r>
        <w:rPr>
          <w:rFonts w:ascii="Liberation Mono" w:hAnsi="Liberation Mono"/>
        </w:rPr>
        <w:t>Test</w:t>
      </w:r>
      <w:r>
        <w:t xml:space="preserve"> builds </w:t>
      </w:r>
      <w:r>
        <w:rPr>
          <w:rFonts w:ascii="Liberation Mono" w:hAnsi="Liberation Mono"/>
        </w:rPr>
        <w:t>Env</w:t>
      </w:r>
      <w:r>
        <w:t xml:space="preserve">. </w:t>
      </w:r>
      <w:r>
        <w:rPr>
          <w:rFonts w:ascii="Liberation Mono" w:hAnsi="Liberation Mono"/>
        </w:rPr>
        <w:t>Env</w:t>
      </w:r>
      <w:r>
        <w:t xml:space="preserve"> builds the two agents plus the passive/checking components (</w:t>
      </w:r>
      <w:r>
        <w:rPr>
          <w:rFonts w:ascii="Liberation Mono" w:hAnsi="Liberation Mono"/>
        </w:rPr>
        <w:t>Scoreboard</w:t>
      </w:r>
      <w:r>
        <w:t xml:space="preserve">, </w:t>
      </w:r>
      <w:r>
        <w:rPr>
          <w:rFonts w:ascii="Liberation Mono" w:hAnsi="Liberation Mono"/>
        </w:rPr>
        <w:t>Coverage Collector</w:t>
      </w:r>
      <w:r>
        <w:t xml:space="preserve">, </w:t>
      </w:r>
      <w:r>
        <w:rPr>
          <w:rFonts w:ascii="Liberation Mono" w:hAnsi="Liberation Mono"/>
        </w:rPr>
        <w:t>Reference Model</w:t>
      </w:r>
      <w:r>
        <w:t xml:space="preserve">, </w:t>
      </w:r>
      <w:r>
        <w:rPr>
          <w:rFonts w:ascii="Liberation Mono" w:hAnsi="Liberation Mono"/>
        </w:rPr>
        <w:t>RAL</w:t>
      </w:r>
      <w:r>
        <w:t xml:space="preserve">). Only the agents' drivers/monitors ever touch the </w:t>
      </w:r>
      <w:r>
        <w:rPr>
          <w:rFonts w:ascii="Liberation Mono" w:hAnsi="Liberation Mono"/>
        </w:rPr>
        <w:t>Interface</w:t>
      </w:r>
      <w:r>
        <w:t xml:space="preserve"> directly — everything else inside </w:t>
      </w:r>
      <w:r>
        <w:rPr>
          <w:rFonts w:ascii="Liberation Mono" w:hAnsi="Liberation Mono"/>
        </w:rPr>
        <w:t>Env</w:t>
      </w:r>
      <w:r>
        <w:t xml:space="preserve"> talks to the agents only through TLM analysis ports, never through the interface directly. </w:t>
      </w:r>
      <w:r>
        <w:rPr>
          <w:rFonts w:ascii="Liberation Mono" w:hAnsi="Liberation Mono"/>
        </w:rPr>
        <w:t>RAL</w:t>
      </w:r>
      <w:r>
        <w:t xml:space="preserve"> connects into each agent's sequencer (dotted line) rather than the interface, since register accesses are just regular </w:t>
      </w:r>
      <w:r>
        <w:rPr>
          <w:rFonts w:ascii="Liberation Mono" w:hAnsi="Liberation Mono"/>
        </w:rPr>
        <w:t>axi4_write_txn</w:t>
      </w:r>
      <w:r>
        <w:t>/</w:t>
      </w:r>
      <w:r>
        <w:rPr>
          <w:rFonts w:ascii="Liberation Mono" w:hAnsi="Liberation Mono"/>
        </w:rPr>
        <w:t>axi4_read_txn</w:t>
      </w:r>
      <w:r>
        <w:t xml:space="preserve"> items dispatched the normal way.</w:t>
      </w:r>
    </w:p>
    <w:p w14:paraId="02060A41">
      <w:pPr>
        <w:pStyle w:val="5"/>
        <w:bidi w:val="0"/>
        <w:ind w:left="0" w:firstLine="0"/>
      </w:pPr>
      <w:r>
        <w:t xml:space="preserve">3.4 Hierarchical </w:t>
      </w:r>
      <w:r>
        <w:rPr>
          <w:rFonts w:ascii="Liberation Mono" w:hAnsi="Liberation Mono"/>
        </w:rPr>
        <w:t>tb_top</w:t>
      </w:r>
      <w:r>
        <w:t xml:space="preserve"> Block Diagram — Without RAL (Phase 1 / 2 Bring-up)</w:t>
      </w:r>
    </w:p>
    <w:p w14:paraId="2AB90FCA">
      <w:pPr>
        <w:pStyle w:val="4"/>
        <w:bidi w:val="0"/>
      </w:pPr>
      <w:r>
        <w:t xml:space="preserve">This is the same environment, minus the RAL block — matching Section 4.0's recommended build order, where RAL is deliberately left out until the core pipe is proven with hand-written sequences. Everything else (agents, scoreboard, reference model, coverage collector) is identical; only </w:t>
      </w:r>
      <w:r>
        <w:rPr>
          <w:rFonts w:ascii="Liberation Mono" w:hAnsi="Liberation Mono"/>
        </w:rPr>
        <w:t>RAL</w:t>
      </w:r>
      <w:r>
        <w:t xml:space="preserve"> and its dotted connections are removed.</w:t>
      </w:r>
    </w:p>
    <w:p w14:paraId="706F87D9">
      <w:pPr>
        <w:pStyle w:val="4"/>
        <w:bidi w:val="0"/>
      </w:pPr>
      <w:r>
        <w:rPr>
          <w:rFonts w:hint="default"/>
          <w:lang w:val="en-US"/>
        </w:rPr>
        <w:drawing>
          <wp:inline distT="0" distB="0" distL="114300" distR="114300">
            <wp:extent cx="6075045" cy="2528570"/>
            <wp:effectExtent l="0" t="0" r="5715" b="1270"/>
            <wp:docPr id="7" name="Picture 7" descr="AXI4 Peripheral Data Flow-2026-09-06-12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XI4 Peripheral Data Flow-2026-09-06-1210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ED12">
      <w:pPr>
        <w:pStyle w:val="4"/>
        <w:bidi w:val="0"/>
      </w:pPr>
      <w:r>
        <w:rPr>
          <w:b/>
        </w:rPr>
        <w:t>How to read it:</w:t>
      </w:r>
      <w:r>
        <w:t xml:space="preserve"> identical structure to 3.3, but every stimulus item — including register accesses like "write </w:t>
      </w:r>
      <w:r>
        <w:rPr>
          <w:rFonts w:ascii="Liberation Mono" w:hAnsi="Liberation Mono"/>
        </w:rPr>
        <w:t>CTRL</w:t>
      </w:r>
      <w:r>
        <w:t xml:space="preserve">, read it back" — is built directly as a hand-written </w:t>
      </w:r>
      <w:r>
        <w:rPr>
          <w:rFonts w:ascii="Liberation Mono" w:hAnsi="Liberation Mono"/>
        </w:rPr>
        <w:t>axi4_write_txn</w:t>
      </w:r>
      <w:r>
        <w:t>/</w:t>
      </w:r>
      <w:r>
        <w:rPr>
          <w:rFonts w:ascii="Liberation Mono" w:hAnsi="Liberation Mono"/>
        </w:rPr>
        <w:t>axi4_read_txn</w:t>
      </w:r>
      <w:r>
        <w:t xml:space="preserve"> and sent straight to a sequencer, with no RAL layer translating it. This is the diagram that matches what you'll actually be running during Phase 1/2 of bring-up (Section 4.0); once it's stable, RAL gets bolted on to produce the 3.3 diagram without changing anything else in the environment.</w:t>
      </w:r>
    </w:p>
    <w:p w14:paraId="1882C86C">
      <w:pPr>
        <w:pStyle w:val="5"/>
        <w:bidi w:val="0"/>
        <w:ind w:left="0" w:firstLine="0"/>
      </w:pPr>
      <w:r>
        <w:t>3.5 Full Environment Block Diagram (detailed)</w:t>
      </w:r>
    </w:p>
    <w:p w14:paraId="5E2ACA84">
      <w:pPr>
        <w:pStyle w:val="4"/>
      </w:pPr>
      <w:r>
        <w:rPr>
          <w:rFonts w:hint="default"/>
          <w:lang w:val="en-US"/>
        </w:rPr>
        <w:drawing>
          <wp:inline distT="0" distB="0" distL="114300" distR="114300">
            <wp:extent cx="6086475" cy="3748405"/>
            <wp:effectExtent l="0" t="0" r="9525" b="635"/>
            <wp:docPr id="8" name="Picture 8" descr="AXI4 Peripheral Data Flow-2026-09-06-12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XI4 Peripheral Data Flow-2026-09-06-1211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B38A">
      <w:pPr>
        <w:pStyle w:val="4"/>
        <w:bidi w:val="0"/>
      </w:pPr>
      <w:r>
        <w:rPr>
          <w:b/>
        </w:rPr>
        <w:t>Key architectural points:</w:t>
      </w:r>
    </w:p>
    <w:p w14:paraId="603B86A8">
      <w:pPr>
        <w:pStyle w:val="4"/>
        <w:numPr>
          <w:ilvl w:val="0"/>
          <w:numId w:val="4"/>
        </w:numPr>
        <w:bidi w:val="0"/>
        <w:ind w:left="709" w:hanging="283"/>
      </w:pPr>
      <w:r>
        <w:t xml:space="preserve">Two agents, split by </w:t>
      </w:r>
      <w:r>
        <w:rPr>
          <w:b/>
        </w:rPr>
        <w:t>traffic direction</w:t>
      </w:r>
      <w:r>
        <w:t xml:space="preserve">, not by individual channel: </w:t>
      </w:r>
      <w:r>
        <w:rPr>
          <w:rFonts w:ascii="Liberation Mono" w:hAnsi="Liberation Mono"/>
        </w:rPr>
        <w:t>axi4_write_agent</w:t>
      </w:r>
      <w:r>
        <w:t xml:space="preserve"> owns AW+W+B, </w:t>
      </w:r>
      <w:r>
        <w:rPr>
          <w:rFonts w:ascii="Liberation Mono" w:hAnsi="Liberation Mono"/>
        </w:rPr>
        <w:t>axi4_read_agent</w:t>
      </w:r>
      <w:r>
        <w:t xml:space="preserve"> owns AR+R. This is the minimum split that still lets you prove "channels operate independently" (per the spec) by running reads and writes </w:t>
      </w:r>
      <w:r>
        <w:rPr>
          <w:b/>
        </w:rPr>
        <w:t>concurrently</w:t>
      </w:r>
      <w:r>
        <w:t xml:space="preserve"> — that's the actual independence requirement, not AW-vs-W independence within one direction.</w:t>
      </w:r>
    </w:p>
    <w:p w14:paraId="00C93280">
      <w:pPr>
        <w:pStyle w:val="4"/>
        <w:numPr>
          <w:ilvl w:val="0"/>
          <w:numId w:val="4"/>
        </w:numPr>
        <w:bidi w:val="0"/>
        <w:ind w:left="709" w:hanging="283"/>
      </w:pPr>
      <w:r>
        <w:t xml:space="preserve">Each driver internally </w:t>
      </w:r>
      <w:r>
        <w:rPr>
          <w:b/>
        </w:rPr>
        <w:t>forks parallel threads</w:t>
      </w:r>
      <w:r>
        <w:t xml:space="preserve"> for its sub-channels: the write driver's AW-issue thread can queue address requests ahead of the W-issue thread finishing a previous burst's data (matching the DUT's real </w:t>
      </w:r>
      <w:r>
        <w:rPr>
          <w:rFonts w:ascii="Liberation Mono" w:hAnsi="Liberation Mono"/>
        </w:rPr>
        <w:t>QDEPTH=4</w:t>
      </w:r>
      <w:r>
        <w:t xml:space="preserve"> queuing behavior), while a separate always-on thread drives </w:t>
      </w:r>
      <w:r>
        <w:rPr>
          <w:rFonts w:ascii="Liberation Mono" w:hAnsi="Liberation Mono"/>
        </w:rPr>
        <w:t>BREADY</w:t>
      </w:r>
      <w:r>
        <w:t xml:space="preserve"> per a configurable ready policy. Same pattern on the read side with </w:t>
      </w:r>
      <w:r>
        <w:rPr>
          <w:rFonts w:ascii="Liberation Mono" w:hAnsi="Liberation Mono"/>
        </w:rPr>
        <w:t>AR</w:t>
      </w:r>
      <w:r>
        <w:t xml:space="preserve"> and </w:t>
      </w:r>
      <w:r>
        <w:rPr>
          <w:rFonts w:ascii="Liberation Mono" w:hAnsi="Liberation Mono"/>
        </w:rPr>
        <w:t>RREADY</w:t>
      </w:r>
      <w:r>
        <w:t>.</w:t>
      </w:r>
    </w:p>
    <w:p w14:paraId="7D28B22B">
      <w:pPr>
        <w:pStyle w:val="4"/>
        <w:numPr>
          <w:ilvl w:val="0"/>
          <w:numId w:val="4"/>
        </w:numPr>
        <w:bidi w:val="0"/>
        <w:ind w:left="709" w:hanging="283"/>
      </w:pPr>
      <w:r>
        <w:t xml:space="preserve">Monitors are </w:t>
      </w:r>
      <w:r>
        <w:rPr>
          <w:b/>
        </w:rPr>
        <w:t>fully passive</w:t>
      </w:r>
      <w:r>
        <w:t xml:space="preserve"> and feed the scoreboard/coverage independently of the driver — satisfying the "checking must be independent of the driver" requirement.</w:t>
      </w:r>
    </w:p>
    <w:p w14:paraId="5A6CECAE">
      <w:pPr>
        <w:pStyle w:val="4"/>
        <w:numPr>
          <w:ilvl w:val="0"/>
          <w:numId w:val="4"/>
        </w:numPr>
        <w:bidi w:val="0"/>
        <w:ind w:left="709" w:hanging="283"/>
      </w:pPr>
      <w:r>
        <w:t xml:space="preserve">No virtual sequencer is needed here since there's no cross-agent coordination required beyond "start a write sequence" and "start a read sequence" concurrently from the test, which </w:t>
      </w:r>
      <w:r>
        <w:rPr>
          <w:rFonts w:ascii="Liberation Mono" w:hAnsi="Liberation Mono"/>
        </w:rPr>
        <w:t>fork</w:t>
      </w:r>
      <w:r>
        <w:t>/</w:t>
      </w:r>
      <w:r>
        <w:rPr>
          <w:rFonts w:ascii="Liberation Mono" w:hAnsi="Liberation Mono"/>
        </w:rPr>
        <w:t>fork_join_none</w:t>
      </w:r>
      <w:r>
        <w:t xml:space="preserve"> in the test's </w:t>
      </w:r>
      <w:r>
        <w:rPr>
          <w:rFonts w:ascii="Liberation Mono" w:hAnsi="Liberation Mono"/>
        </w:rPr>
        <w:t>run_phase</w:t>
      </w:r>
      <w:r>
        <w:t xml:space="preserve"> handles directly.</w:t>
      </w:r>
    </w:p>
    <w:p w14:paraId="131514D6">
      <w:pPr>
        <w:pStyle w:val="4"/>
        <w:numPr>
          <w:ilvl w:val="0"/>
          <w:numId w:val="4"/>
        </w:numPr>
        <w:bidi w:val="0"/>
        <w:ind w:left="709" w:hanging="283"/>
      </w:pPr>
      <w:r>
        <w:t>If a future need arises to torture-test AW independently of W (not required by this spec), the write agent can be split further later — the 2-agent structure doesn't block that, it just doesn't build it before it's needed.</w:t>
      </w:r>
    </w:p>
    <w:p w14:paraId="58A0283E">
      <w:pPr>
        <w:pStyle w:val="15"/>
        <w:bidi w:val="0"/>
      </w:pPr>
    </w:p>
    <w:p w14:paraId="5A1A1404">
      <w:pPr>
        <w:pStyle w:val="2"/>
        <w:bidi w:val="0"/>
        <w:ind w:left="0" w:firstLine="0"/>
      </w:pPr>
      <w:r>
        <w:t>4. Env (Environment Architecture)</w:t>
      </w:r>
    </w:p>
    <w:p w14:paraId="6CB74626">
      <w:pPr>
        <w:pStyle w:val="5"/>
        <w:bidi w:val="0"/>
        <w:ind w:left="0" w:firstLine="0"/>
      </w:pPr>
      <w:r>
        <w:t>4.0 Recommended Build Order (Bring-up Phasing)</w:t>
      </w:r>
    </w:p>
    <w:p w14:paraId="6B4DCB51">
      <w:pPr>
        <w:pStyle w:val="4"/>
        <w:bidi w:val="0"/>
      </w:pPr>
      <w:r>
        <w:t>Build the environment in this order rather than all at once:</w:t>
      </w:r>
    </w:p>
    <w:p w14:paraId="78AD1921">
      <w:pPr>
        <w:pStyle w:val="4"/>
        <w:numPr>
          <w:ilvl w:val="0"/>
          <w:numId w:val="5"/>
        </w:numPr>
        <w:bidi w:val="0"/>
        <w:ind w:left="709" w:hanging="283"/>
      </w:pPr>
      <w:r>
        <w:rPr>
          <w:b/>
        </w:rPr>
        <w:t>Phase 1 — Core pipe, no RAL:</w:t>
      </w:r>
      <w:r>
        <w:t xml:space="preserve"> write/read agents, monitors, reference model, scoreboard. Validate with </w:t>
      </w:r>
      <w:r>
        <w:rPr>
          <w:b/>
        </w:rPr>
        <w:t>hand-written directed sequences</w:t>
      </w:r>
      <w:r>
        <w:t xml:space="preserve"> that build </w:t>
      </w:r>
      <w:r>
        <w:rPr>
          <w:rFonts w:ascii="Liberation Mono" w:hAnsi="Liberation Mono"/>
        </w:rPr>
        <w:t>axi4_write_txn</w:t>
      </w:r>
      <w:r>
        <w:t>/</w:t>
      </w:r>
      <w:r>
        <w:rPr>
          <w:rFonts w:ascii="Liberation Mono" w:hAnsi="Liberation Mono"/>
        </w:rPr>
        <w:t>axi4_read_txn</w:t>
      </w:r>
      <w:r>
        <w:t xml:space="preserve"> items directly (e.g., "write 0x1 to </w:t>
      </w:r>
      <w:r>
        <w:rPr>
          <w:rFonts w:ascii="Liberation Mono" w:hAnsi="Liberation Mono"/>
        </w:rPr>
        <w:t>CTRL</w:t>
      </w:r>
      <w:r>
        <w:t>, read it back") rather than through RAL. This proves the whole driver→DUT→monitor→scoreboard pipe using something simple enough to debug by hand if it fails.</w:t>
      </w:r>
    </w:p>
    <w:p w14:paraId="4445AB67">
      <w:pPr>
        <w:pStyle w:val="4"/>
        <w:numPr>
          <w:ilvl w:val="0"/>
          <w:numId w:val="5"/>
        </w:numPr>
        <w:bidi w:val="0"/>
        <w:ind w:left="709" w:hanging="283"/>
      </w:pPr>
      <w:r>
        <w:rPr>
          <w:b/>
        </w:rPr>
        <w:t>Phase 2 — Everything that doesn't need RAL:</w:t>
      </w:r>
      <w:r>
        <w:t xml:space="preserve"> burst-legality negative tests, address-decode sweep, FIFO tests, IRQ tests, backpressure/outstanding-depth stress — all of these just need the same raw transaction items with different field values, so they can be written and passing before RAL exists at all.</w:t>
      </w:r>
    </w:p>
    <w:p w14:paraId="310AB611">
      <w:pPr>
        <w:pStyle w:val="4"/>
        <w:numPr>
          <w:ilvl w:val="0"/>
          <w:numId w:val="5"/>
        </w:numPr>
        <w:bidi w:val="0"/>
        <w:ind w:left="709" w:hanging="283"/>
      </w:pPr>
      <w:r>
        <w:rPr>
          <w:b/>
        </w:rPr>
        <w:t>Phase 3 — Add RAL:</w:t>
      </w:r>
      <w:r>
        <w:t xml:space="preserve"> once Phase 1 is trusted, layer </w:t>
      </w:r>
      <w:r>
        <w:rPr>
          <w:rFonts w:ascii="Liberation Mono" w:hAnsi="Liberation Mono"/>
        </w:rPr>
        <w:t>axi4_reg_block</w:t>
      </w:r>
      <w:r>
        <w:t xml:space="preserve"> + </w:t>
      </w:r>
      <w:r>
        <w:rPr>
          <w:rFonts w:ascii="Liberation Mono" w:hAnsi="Liberation Mono"/>
        </w:rPr>
        <w:t>axi4_reg_adapter</w:t>
      </w:r>
      <w:r>
        <w:t xml:space="preserve"> on top of the </w:t>
      </w:r>
      <w:r>
        <w:rPr>
          <w:i/>
        </w:rPr>
        <w:t>same</w:t>
      </w:r>
      <w:r>
        <w:t xml:space="preserve"> sequencers. At this point </w:t>
      </w:r>
      <w:r>
        <w:rPr>
          <w:rFonts w:ascii="Liberation Mono" w:hAnsi="Liberation Mono"/>
        </w:rPr>
        <w:t>uvm_reg_bit_bash_seq</w:t>
      </w:r>
      <w:r>
        <w:t>/</w:t>
      </w:r>
      <w:r>
        <w:rPr>
          <w:rFonts w:ascii="Liberation Mono" w:hAnsi="Liberation Mono"/>
        </w:rPr>
        <w:t>uvm_reg_hw_reset_seq</w:t>
      </w:r>
      <w:r>
        <w:t>/</w:t>
      </w:r>
      <w:r>
        <w:rPr>
          <w:rFonts w:ascii="Liberation Mono" w:hAnsi="Liberation Mono"/>
        </w:rPr>
        <w:t>uvm_reg_access_seq</w:t>
      </w:r>
      <w:r>
        <w:t xml:space="preserve"> become nearly free register coverage, and any failure in them is far more likely to be a real bug than a plumbing bug, since plumbing was already proven in Phase 1.</w:t>
      </w:r>
    </w:p>
    <w:p w14:paraId="4CFDF343">
      <w:pPr>
        <w:pStyle w:val="4"/>
        <w:bidi w:val="0"/>
      </w:pPr>
      <w:r>
        <w:t xml:space="preserve">Rationale: RAL only adds value once you trust what's underneath it. Building it first means every RAL sequence failure could be the DUT, the adapter, </w:t>
      </w:r>
      <w:r>
        <w:rPr>
          <w:i/>
        </w:rPr>
        <w:t>or</w:t>
      </w:r>
      <w:r>
        <w:t xml:space="preserve"> an unproven driver — three unknowns instead of one.</w:t>
      </w:r>
    </w:p>
    <w:p w14:paraId="359723DA">
      <w:pPr>
        <w:pStyle w:val="5"/>
        <w:bidi w:val="0"/>
        <w:ind w:left="0" w:firstLine="0"/>
      </w:pPr>
      <w:r>
        <w:t>4.1 Class Hierarchy (top-down)</w:t>
      </w:r>
    </w:p>
    <w:p w14:paraId="6AC17AF3">
      <w:pPr>
        <w:pStyle w:val="4"/>
        <w:bidi w:val="0"/>
      </w:pPr>
      <w:r>
        <w:rPr>
          <w:b w:val="0"/>
          <w:bCs w:val="0"/>
        </w:rPr>
        <w:t>axi4_test (extends uvm_test)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└─ axi4_env (extends uvm_env)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├─ axi4_write_agent (uvm_agent: sequencer + driver + monitor, owns AW/W/B)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├─ axi4_read_agent  (uvm_agent: sequencer + driver + monitor, owns AR/R)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├─ axi4_reg_block (RAL model) + axi4_reg_adapter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├─ axi4_ref_model (reference/golden model)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├─ axi4_scoreboard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     └─ axi4_coverage (subscriber)</w:t>
      </w:r>
      <w:bookmarkStart w:id="0" w:name="_GoBack"/>
      <w:bookmarkEnd w:id="0"/>
    </w:p>
    <w:p w14:paraId="28A01AE9">
      <w:pPr>
        <w:pStyle w:val="4"/>
        <w:bidi w:val="0"/>
      </w:pPr>
      <w:r>
        <w:t xml:space="preserve">No virtual sequencer is needed for this scope — the test's </w:t>
      </w:r>
      <w:r>
        <w:rPr>
          <w:rFonts w:ascii="Liberation Mono" w:hAnsi="Liberation Mono"/>
        </w:rPr>
        <w:t>run_phase</w:t>
      </w:r>
      <w:r>
        <w:t xml:space="preserve"> simply forks a write sequence on </w:t>
      </w:r>
      <w:r>
        <w:rPr>
          <w:rFonts w:ascii="Liberation Mono" w:hAnsi="Liberation Mono"/>
        </w:rPr>
        <w:t>write_agent.sequencer</w:t>
      </w:r>
      <w:r>
        <w:t xml:space="preserve"> and a read sequence on </w:t>
      </w:r>
      <w:r>
        <w:rPr>
          <w:rFonts w:ascii="Liberation Mono" w:hAnsi="Liberation Mono"/>
        </w:rPr>
        <w:t>read_agent.sequencer</w:t>
      </w:r>
      <w:r>
        <w:t xml:space="preserve"> concurrently when it wants concurrent read/write traffic (F31), and runs them sequentially otherwise.</w:t>
      </w:r>
    </w:p>
    <w:p w14:paraId="403960DF">
      <w:pPr>
        <w:pStyle w:val="5"/>
        <w:bidi w:val="0"/>
        <w:ind w:left="0" w:firstLine="0"/>
      </w:pPr>
      <w:r>
        <w:t>4.2 Transaction / Sequence-Item Classes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2D6F22A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EC993D2">
            <w:pPr>
              <w:pStyle w:val="17"/>
              <w:bidi w:val="0"/>
              <w:jc w:val="left"/>
            </w:pPr>
            <w:r>
              <w:t>Class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2FD2BD5">
            <w:pPr>
              <w:pStyle w:val="17"/>
              <w:bidi w:val="0"/>
              <w:jc w:val="left"/>
            </w:pPr>
            <w:r>
              <w:t>Fields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07FC0">
            <w:pPr>
              <w:pStyle w:val="17"/>
              <w:bidi w:val="0"/>
              <w:jc w:val="left"/>
            </w:pPr>
            <w:r>
              <w:t>Used By</w:t>
            </w:r>
          </w:p>
        </w:tc>
      </w:tr>
      <w:tr w14:paraId="3DC506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6F90455">
            <w:pPr>
              <w:pStyle w:val="16"/>
              <w:bidi w:val="0"/>
            </w:pPr>
            <w:r>
              <w:rPr>
                <w:rFonts w:ascii="Liberation Mono" w:hAnsi="Liberation Mono"/>
              </w:rPr>
              <w:t>axi4_write_txn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FE7B6B9">
            <w:pPr>
              <w:pStyle w:val="16"/>
              <w:bidi w:val="0"/>
              <w:jc w:val="left"/>
            </w:pPr>
            <w:r>
              <w:t>id, addr, len, size, burst, data[], strb[] (driver input); per-beat resp, final resp (monitor output)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B675E">
            <w:pPr>
              <w:pStyle w:val="16"/>
              <w:bidi w:val="0"/>
              <w:jc w:val="left"/>
            </w:pPr>
            <w:r>
              <w:t>write_agent sequencer (as stimulus) and monitor (as reconstructed output)</w:t>
            </w:r>
          </w:p>
        </w:tc>
      </w:tr>
      <w:tr w14:paraId="33E7C8F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EA093DB">
            <w:pPr>
              <w:pStyle w:val="16"/>
              <w:bidi w:val="0"/>
            </w:pPr>
            <w:r>
              <w:rPr>
                <w:rFonts w:ascii="Liberation Mono" w:hAnsi="Liberation Mono"/>
              </w:rPr>
              <w:t>axi4_read_txn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F7AE096">
            <w:pPr>
              <w:pStyle w:val="16"/>
              <w:bidi w:val="0"/>
              <w:jc w:val="left"/>
            </w:pPr>
            <w:r>
              <w:t>id, addr, len, size, burst (driver input); data[], per-beat resp, final resp (monitor output)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205F4">
            <w:pPr>
              <w:pStyle w:val="16"/>
              <w:bidi w:val="0"/>
              <w:jc w:val="left"/>
            </w:pPr>
            <w:r>
              <w:t>read_agent sequencer (as stimulus) and monitor (as reconstructed output)</w:t>
            </w:r>
          </w:p>
        </w:tc>
      </w:tr>
    </w:tbl>
    <w:p w14:paraId="089E6FBE">
      <w:pPr>
        <w:pStyle w:val="4"/>
        <w:bidi w:val="0"/>
      </w:pPr>
    </w:p>
    <w:p w14:paraId="5DA5CA60">
      <w:pPr>
        <w:pStyle w:val="4"/>
        <w:bidi w:val="0"/>
      </w:pPr>
      <w:r>
        <w:t>Using one rich item per logical burst (rather than one item per channel beat) is what lets a single sequencer per direction work — the driver is responsible for unpacking the item into per-cycle pin wiggles across AW+W(+B) or AR+R.</w:t>
      </w:r>
    </w:p>
    <w:p w14:paraId="61A54230">
      <w:pPr>
        <w:pStyle w:val="5"/>
        <w:bidi w:val="0"/>
        <w:ind w:left="0" w:firstLine="0"/>
      </w:pPr>
      <w:r>
        <w:t>4.3 Agents</w:t>
      </w:r>
    </w:p>
    <w:p w14:paraId="0981DDA1">
      <w:pPr>
        <w:pStyle w:val="4"/>
        <w:numPr>
          <w:ilvl w:val="0"/>
          <w:numId w:val="6"/>
        </w:numPr>
        <w:bidi w:val="0"/>
        <w:spacing w:before="0" w:after="0"/>
        <w:ind w:left="709" w:hanging="283"/>
      </w:pPr>
      <w:r>
        <w:rPr>
          <w:rFonts w:ascii="Liberation Mono" w:hAnsi="Liberation Mono"/>
          <w:b/>
        </w:rPr>
        <w:t>axi4_write_agent</w:t>
      </w:r>
      <w:r>
        <w:t xml:space="preserve">: sequencer produces </w:t>
      </w:r>
      <w:r>
        <w:rPr>
          <w:rFonts w:ascii="Liberation Mono" w:hAnsi="Liberation Mono"/>
        </w:rPr>
        <w:t>axi4_write_txn</w:t>
      </w:r>
      <w:r>
        <w:t xml:space="preserve"> items. The driver, on receiving an item, forks three concurrent processes:</w:t>
      </w:r>
    </w:p>
    <w:p w14:paraId="2846AFE9">
      <w:pPr>
        <w:pStyle w:val="4"/>
        <w:numPr>
          <w:ilvl w:val="1"/>
          <w:numId w:val="6"/>
        </w:numPr>
        <w:bidi w:val="0"/>
        <w:ind w:left="1418" w:hanging="283"/>
      </w:pPr>
      <w:r>
        <w:rPr>
          <w:b/>
        </w:rPr>
        <w:t>AW-issue thread</w:t>
      </w:r>
      <w:r>
        <w:t xml:space="preserve"> — drives </w:t>
      </w:r>
      <w:r>
        <w:rPr>
          <w:rFonts w:ascii="Liberation Mono" w:hAnsi="Liberation Mono"/>
        </w:rPr>
        <w:t>AWID/AWADDR/AWLEN/AWSIZE/AWBURST/AWVALID</w:t>
      </w:r>
      <w:r>
        <w:t xml:space="preserve">, waits for </w:t>
      </w:r>
      <w:r>
        <w:rPr>
          <w:rFonts w:ascii="Liberation Mono" w:hAnsi="Liberation Mono"/>
        </w:rPr>
        <w:t>AWREADY</w:t>
      </w:r>
      <w:r>
        <w:t xml:space="preserve">. Can start the </w:t>
      </w:r>
      <w:r>
        <w:rPr>
          <w:i/>
        </w:rPr>
        <w:t>next</w:t>
      </w:r>
      <w:r>
        <w:t xml:space="preserve"> item's AW phase before the current item's W/B phase finishes, matching the DUT's real queuing (F2/F3).</w:t>
      </w:r>
    </w:p>
    <w:p w14:paraId="21746A1B">
      <w:pPr>
        <w:pStyle w:val="4"/>
        <w:numPr>
          <w:ilvl w:val="1"/>
          <w:numId w:val="6"/>
        </w:numPr>
        <w:bidi w:val="0"/>
        <w:ind w:left="1418" w:hanging="283"/>
      </w:pPr>
      <w:r>
        <w:rPr>
          <w:b/>
        </w:rPr>
        <w:t>W-issue thread</w:t>
      </w:r>
      <w:r>
        <w:t xml:space="preserve"> — drives </w:t>
      </w:r>
      <w:r>
        <w:rPr>
          <w:rFonts w:ascii="Liberation Mono" w:hAnsi="Liberation Mono"/>
        </w:rPr>
        <w:t>WDATA/WSTRB/WLAST/WVALID</w:t>
      </w:r>
      <w:r>
        <w:t xml:space="preserve"> beat-by-beat for the item, waits for </w:t>
      </w:r>
      <w:r>
        <w:rPr>
          <w:rFonts w:ascii="Liberation Mono" w:hAnsi="Liberation Mono"/>
        </w:rPr>
        <w:t>WREADY</w:t>
      </w:r>
      <w:r>
        <w:t xml:space="preserve"> each beat.</w:t>
      </w:r>
    </w:p>
    <w:p w14:paraId="7A76B081">
      <w:pPr>
        <w:pStyle w:val="4"/>
        <w:numPr>
          <w:ilvl w:val="1"/>
          <w:numId w:val="6"/>
        </w:numPr>
        <w:bidi w:val="0"/>
        <w:ind w:left="1418" w:hanging="283"/>
      </w:pPr>
      <w:r>
        <w:rPr>
          <w:b/>
        </w:rPr>
        <w:t>B-ready thread</w:t>
      </w:r>
      <w:r>
        <w:t xml:space="preserve"> — runs continuously (not per-item), driving </w:t>
      </w:r>
      <w:r>
        <w:rPr>
          <w:rFonts w:ascii="Liberation Mono" w:hAnsi="Liberation Mono"/>
        </w:rPr>
        <w:t>BREADY</w:t>
      </w:r>
      <w:r>
        <w:t xml:space="preserve"> per a configurable policy (always-ready / random / slow-drain), independent of items being processed.</w:t>
      </w:r>
    </w:p>
    <w:p w14:paraId="1ABB473E">
      <w:pPr>
        <w:pStyle w:val="4"/>
        <w:numPr>
          <w:ilvl w:val="0"/>
          <w:numId w:val="6"/>
        </w:numPr>
        <w:bidi w:val="0"/>
        <w:ind w:left="709" w:hanging="283"/>
      </w:pPr>
      <w:r>
        <w:rPr>
          <w:rFonts w:ascii="Liberation Mono" w:hAnsi="Liberation Mono"/>
          <w:b/>
        </w:rPr>
        <w:t>axi4_read_agent</w:t>
      </w:r>
      <w:r>
        <w:t>: mirrors the same pattern — AR-issue thread, and a continuously-running R-ready thread.</w:t>
      </w:r>
    </w:p>
    <w:p w14:paraId="70670854">
      <w:pPr>
        <w:pStyle w:val="4"/>
        <w:numPr>
          <w:ilvl w:val="0"/>
          <w:numId w:val="6"/>
        </w:numPr>
        <w:bidi w:val="0"/>
        <w:ind w:left="709" w:hanging="283"/>
      </w:pPr>
      <w:r>
        <w:t xml:space="preserve">Monitors are passive: the write monitor watches AW+W+B and reconstructs a completed </w:t>
      </w:r>
      <w:r>
        <w:rPr>
          <w:rFonts w:ascii="Liberation Mono" w:hAnsi="Liberation Mono"/>
        </w:rPr>
        <w:t>axi4_write_txn</w:t>
      </w:r>
      <w:r>
        <w:t xml:space="preserve"> (matching </w:t>
      </w:r>
      <w:r>
        <w:rPr>
          <w:rFonts w:ascii="Liberation Mono" w:hAnsi="Liberation Mono"/>
        </w:rPr>
        <w:t>WLAST</w:t>
      </w:r>
      <w:r>
        <w:t xml:space="preserve">/beat-count and the corresponding </w:t>
      </w:r>
      <w:r>
        <w:rPr>
          <w:rFonts w:ascii="Liberation Mono" w:hAnsi="Liberation Mono"/>
        </w:rPr>
        <w:t>B</w:t>
      </w:r>
      <w:r>
        <w:t xml:space="preserve">); the read monitor reconstructs </w:t>
      </w:r>
      <w:r>
        <w:rPr>
          <w:rFonts w:ascii="Liberation Mono" w:hAnsi="Liberation Mono"/>
        </w:rPr>
        <w:t>axi4_read_txn</w:t>
      </w:r>
      <w:r>
        <w:t xml:space="preserve"> on </w:t>
      </w:r>
      <w:r>
        <w:rPr>
          <w:rFonts w:ascii="Liberation Mono" w:hAnsi="Liberation Mono"/>
        </w:rPr>
        <w:t>RLAST</w:t>
      </w:r>
      <w:r>
        <w:t>. Neither monitor's output path touches the driver.</w:t>
      </w:r>
    </w:p>
    <w:p w14:paraId="437D623E">
      <w:pPr>
        <w:pStyle w:val="4"/>
        <w:numPr>
          <w:ilvl w:val="0"/>
          <w:numId w:val="6"/>
        </w:numPr>
        <w:bidi w:val="0"/>
        <w:ind w:left="709" w:hanging="283"/>
      </w:pPr>
      <w:r>
        <w:t xml:space="preserve">Config knobs (via </w:t>
      </w:r>
      <w:r>
        <w:rPr>
          <w:rFonts w:ascii="Liberation Mono" w:hAnsi="Liberation Mono"/>
        </w:rPr>
        <w:t>uvm_config_db</w:t>
      </w:r>
      <w:r>
        <w:t>): max outstanding count to drive, ready-delay distribution, error-injection weight (e.g., % of bursts intentionally illegal), ID reuse policy.</w:t>
      </w:r>
    </w:p>
    <w:p w14:paraId="13AE6C1F">
      <w:pPr>
        <w:pStyle w:val="5"/>
        <w:numPr>
          <w:ilvl w:val="0"/>
          <w:numId w:val="0"/>
        </w:numPr>
        <w:bidi w:val="0"/>
        <w:ind w:left="0" w:firstLine="0"/>
      </w:pPr>
      <w:r>
        <w:t>4.4 Sequence Library — 50 Sequences</w:t>
      </w:r>
    </w:p>
    <w:p w14:paraId="18B0E3F5">
      <w:pPr>
        <w:pStyle w:val="4"/>
        <w:bidi w:val="0"/>
      </w:pPr>
      <w:r>
        <w:rPr>
          <w:b/>
        </w:rPr>
        <w:t>Implementation strategy — don't write 50 sequences from scratch.</w:t>
      </w:r>
      <w:r>
        <w:t xml:space="preserve"> Build a handful of </w:t>
      </w:r>
      <w:r>
        <w:rPr>
          <w:b/>
        </w:rPr>
        <w:t>base sequence classes</w:t>
      </w:r>
      <w:r>
        <w:t xml:space="preserve">, each with configurable knobs (constraints, class properties) that control what it drives. Every one of the 50 named sequences below is a </w:t>
      </w:r>
      <w:r>
        <w:rPr>
          <w:b/>
        </w:rPr>
        <w:t>thin subclass</w:t>
      </w:r>
      <w:r>
        <w:t xml:space="preserve"> that just sets those knobs in </w:t>
      </w:r>
      <w:r>
        <w:rPr>
          <w:rFonts w:ascii="Liberation Mono" w:hAnsi="Liberation Mono"/>
        </w:rPr>
        <w:t>pre_body()</w:t>
      </w:r>
      <w:r>
        <w:t xml:space="preserve"> (or via its constructor) and calls </w:t>
      </w:r>
      <w:r>
        <w:rPr>
          <w:rFonts w:ascii="Liberation Mono" w:hAnsi="Liberation Mono"/>
        </w:rPr>
        <w:t>super.body()</w:t>
      </w:r>
      <w:r>
        <w:t>. This is standard UVM practice for exactly this situation — it gives you 50 individually-nameable, individually-callable sequences (so your mentor sees 50 distinct, purposeful scenarios) without 50 copies of the same handshake-driving code.</w:t>
      </w:r>
    </w:p>
    <w:p w14:paraId="35239A99">
      <w:pPr>
        <w:pStyle w:val="4"/>
        <w:bidi w:val="0"/>
      </w:pPr>
      <w:r>
        <w:rPr>
          <w:b/>
        </w:rPr>
        <w:t>Base classes to build first:</w:t>
      </w:r>
      <w:r>
        <w:t xml:space="preserve"> | Base Class | Drives | Used by categories below | |---|---|---| | </w:t>
      </w:r>
      <w:r>
        <w:rPr>
          <w:rFonts w:ascii="Liberation Mono" w:hAnsi="Liberation Mono"/>
        </w:rPr>
        <w:t>axi4_write_base_seq</w:t>
      </w:r>
      <w:r>
        <w:t xml:space="preserve"> | one write burst (id/addr/len/size/burst/data/strb configurable) | C, D, E, F, G | | </w:t>
      </w:r>
      <w:r>
        <w:rPr>
          <w:rFonts w:ascii="Liberation Mono" w:hAnsi="Liberation Mono"/>
        </w:rPr>
        <w:t>axi4_read_base_seq</w:t>
      </w:r>
      <w:r>
        <w:t xml:space="preserve"> | one read burst (id/addr/len/size/burst configurable) | C, D, E, F, G | | </w:t>
      </w:r>
      <w:r>
        <w:rPr>
          <w:rFonts w:ascii="Liberation Mono" w:hAnsi="Liberation Mono"/>
        </w:rPr>
        <w:t>axi4_reg_base_seq</w:t>
      </w:r>
      <w:r>
        <w:t xml:space="preserve"> | single-beat register access (via RAL adapter once built, or raw item pre-RAL) | B, F, H | | </w:t>
      </w:r>
      <w:r>
        <w:rPr>
          <w:rFonts w:ascii="Liberation Mono" w:hAnsi="Liberation Mono"/>
        </w:rPr>
        <w:t>axi4_vseq_base</w:t>
      </w:r>
      <w:r>
        <w:t xml:space="preserve"> (virtual) | coordinates a write-side and read-side child sequence concurrently | I |</w:t>
      </w:r>
    </w:p>
    <w:p w14:paraId="62C0FA72">
      <w:pPr>
        <w:pStyle w:val="4"/>
        <w:bidi w:val="0"/>
      </w:pPr>
      <w:r>
        <w:t xml:space="preserve">Each named sequence below extends one of these and only overrides the relevant fields/constraints — e.g., </w:t>
      </w:r>
      <w:r>
        <w:rPr>
          <w:rFonts w:ascii="Liberation Mono" w:hAnsi="Liberation Mono"/>
        </w:rPr>
        <w:t>seq_illegal_len_gt15_write</w:t>
      </w:r>
      <w:r>
        <w:t xml:space="preserve"> is </w:t>
      </w:r>
      <w:r>
        <w:rPr>
          <w:rFonts w:ascii="Liberation Mono" w:hAnsi="Liberation Mono"/>
        </w:rPr>
        <w:t>axi4_write_base_seq</w:t>
      </w:r>
      <w:r>
        <w:t xml:space="preserve"> with </w:t>
      </w:r>
      <w:r>
        <w:rPr>
          <w:rFonts w:ascii="Liberation Mono" w:hAnsi="Liberation Mono"/>
        </w:rPr>
        <w:t>len</w:t>
      </w:r>
      <w:r>
        <w:t xml:space="preserve"> constrained </w:t>
      </w:r>
      <w:r>
        <w:rPr>
          <w:rFonts w:ascii="Liberation Mono" w:hAnsi="Liberation Mono"/>
        </w:rPr>
        <w:t>&gt; 15</w:t>
      </w:r>
      <w:r>
        <w:t xml:space="preserve"> and everything else left to randomize normally.</w:t>
      </w:r>
    </w:p>
    <w:p w14:paraId="3F410BAD">
      <w:pPr>
        <w:pStyle w:val="6"/>
        <w:bidi w:val="0"/>
        <w:ind w:left="0" w:firstLine="0"/>
      </w:pPr>
      <w:r>
        <w:t>A. Reset &amp; Sanity (3)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600859A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F7A5767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CCFAEBE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A8022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2BAA51E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34CF781">
            <w:pPr>
              <w:pStyle w:val="16"/>
              <w:bidi w:val="0"/>
              <w:jc w:val="left"/>
            </w:pPr>
            <w:r>
              <w:t>1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D975001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seq_reset_basic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1D9B5">
            <w:pPr>
              <w:pStyle w:val="16"/>
              <w:bidi w:val="0"/>
              <w:jc w:val="left"/>
            </w:pPr>
            <w:r>
              <w:t>F1</w:t>
            </w:r>
          </w:p>
        </w:tc>
      </w:tr>
      <w:tr w14:paraId="6419F6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1D63769">
            <w:pPr>
              <w:pStyle w:val="16"/>
              <w:bidi w:val="0"/>
              <w:jc w:val="left"/>
            </w:pPr>
            <w:r>
              <w:t>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1334FF1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seq_reset_readback_zero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835FF">
            <w:pPr>
              <w:pStyle w:val="16"/>
              <w:bidi w:val="0"/>
              <w:jc w:val="left"/>
            </w:pPr>
            <w:r>
              <w:t>F1</w:t>
            </w:r>
          </w:p>
        </w:tc>
      </w:tr>
      <w:tr w14:paraId="7BDE524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67BA052">
            <w:pPr>
              <w:pStyle w:val="16"/>
              <w:bidi w:val="0"/>
              <w:jc w:val="left"/>
            </w:pPr>
            <w:r>
              <w:t>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F90B4EA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seq_reset_midtxn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01024">
            <w:pPr>
              <w:pStyle w:val="16"/>
              <w:bidi w:val="0"/>
              <w:jc w:val="left"/>
            </w:pPr>
            <w:r>
              <w:t>F34</w:t>
            </w:r>
          </w:p>
        </w:tc>
      </w:tr>
    </w:tbl>
    <w:p w14:paraId="0FC03EB5">
      <w:pPr>
        <w:pStyle w:val="4"/>
        <w:bidi w:val="0"/>
      </w:pPr>
    </w:p>
    <w:p w14:paraId="32FC7048">
      <w:pPr>
        <w:pStyle w:val="6"/>
        <w:bidi w:val="0"/>
        <w:ind w:left="0" w:firstLine="0"/>
      </w:pPr>
      <w:r>
        <w:t>B. Directed Register Access — one per register + RAL reuse (10)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0878EAD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8279394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F9C03DD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9772D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7AC1252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63763F8">
            <w:pPr>
              <w:pStyle w:val="16"/>
              <w:bidi w:val="0"/>
              <w:jc w:val="left"/>
            </w:pPr>
            <w:r>
              <w:t>4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A49AFD5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seq_reg_ctrl_rw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4751B">
            <w:pPr>
              <w:pStyle w:val="16"/>
              <w:bidi w:val="0"/>
              <w:jc w:val="left"/>
            </w:pPr>
            <w:r>
              <w:t>F19–F21</w:t>
            </w:r>
          </w:p>
        </w:tc>
      </w:tr>
      <w:tr w14:paraId="04E1852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7847843">
            <w:pPr>
              <w:pStyle w:val="16"/>
              <w:bidi w:val="0"/>
              <w:jc w:val="left"/>
            </w:pPr>
            <w:r>
              <w:t>5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149E17F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seq_reg_status_ro_check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330D6">
            <w:pPr>
              <w:pStyle w:val="16"/>
              <w:bidi w:val="0"/>
              <w:jc w:val="left"/>
            </w:pPr>
            <w:r>
              <w:t>F18</w:t>
            </w:r>
          </w:p>
        </w:tc>
      </w:tr>
      <w:tr w14:paraId="521D307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9AD2F26">
            <w:pPr>
              <w:pStyle w:val="16"/>
              <w:bidi w:val="0"/>
              <w:jc w:val="left"/>
            </w:pPr>
            <w:r>
              <w:t>6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BBDF3E4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seq_reg_int_en_rw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79E22">
            <w:pPr>
              <w:pStyle w:val="16"/>
              <w:bidi w:val="0"/>
              <w:jc w:val="left"/>
            </w:pPr>
            <w:r>
              <w:t>F22</w:t>
            </w:r>
          </w:p>
        </w:tc>
      </w:tr>
      <w:tr w14:paraId="71B3112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7CCA709">
            <w:pPr>
              <w:pStyle w:val="16"/>
              <w:bidi w:val="0"/>
              <w:jc w:val="left"/>
            </w:pPr>
            <w:r>
              <w:t>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0FD4644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seq_reg_int_status_w1c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76D9E">
            <w:pPr>
              <w:pStyle w:val="16"/>
              <w:bidi w:val="0"/>
              <w:jc w:val="left"/>
            </w:pPr>
            <w:r>
              <w:t>F23,F25</w:t>
            </w:r>
          </w:p>
        </w:tc>
      </w:tr>
      <w:tr w14:paraId="516B91E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7FF83A9">
            <w:pPr>
              <w:pStyle w:val="16"/>
              <w:bidi w:val="0"/>
              <w:jc w:val="left"/>
            </w:pPr>
            <w:r>
              <w:t>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ABAB109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seq_reg_fifo_data_access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CF415">
            <w:pPr>
              <w:pStyle w:val="16"/>
              <w:bidi w:val="0"/>
              <w:jc w:val="left"/>
            </w:pPr>
            <w:r>
              <w:t>F26,F27</w:t>
            </w:r>
          </w:p>
        </w:tc>
      </w:tr>
      <w:tr w14:paraId="475B023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8569FC6">
            <w:pPr>
              <w:pStyle w:val="16"/>
              <w:bidi w:val="0"/>
              <w:jc w:val="left"/>
            </w:pPr>
            <w:r>
              <w:t>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B834786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seq_reg_fifo_status_ro_check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67C21">
            <w:pPr>
              <w:pStyle w:val="16"/>
              <w:bidi w:val="0"/>
              <w:jc w:val="left"/>
            </w:pPr>
            <w:r>
              <w:t>F18,F28</w:t>
            </w:r>
          </w:p>
        </w:tc>
      </w:tr>
      <w:tr w14:paraId="0A8B86B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ACCAC8D">
            <w:pPr>
              <w:pStyle w:val="16"/>
              <w:bidi w:val="0"/>
              <w:jc w:val="left"/>
            </w:pPr>
            <w:r>
              <w:t>10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723EF39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seq_reg_delay_cfg_rw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3A6C7">
            <w:pPr>
              <w:pStyle w:val="16"/>
              <w:bidi w:val="0"/>
              <w:jc w:val="left"/>
            </w:pPr>
            <w:r>
              <w:t>F29</w:t>
            </w:r>
          </w:p>
        </w:tc>
      </w:tr>
      <w:tr w14:paraId="20A2A5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D79513E">
            <w:pPr>
              <w:pStyle w:val="16"/>
              <w:bidi w:val="0"/>
              <w:jc w:val="left"/>
            </w:pPr>
            <w:r>
              <w:t>11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EA8169E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seq_reg_txn_count_ro_check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63019">
            <w:pPr>
              <w:pStyle w:val="16"/>
              <w:bidi w:val="0"/>
              <w:jc w:val="left"/>
            </w:pPr>
            <w:r>
              <w:t>F18,F30</w:t>
            </w:r>
          </w:p>
        </w:tc>
      </w:tr>
      <w:tr w14:paraId="58175A3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4B00CF6">
            <w:pPr>
              <w:pStyle w:val="16"/>
              <w:bidi w:val="0"/>
              <w:jc w:val="left"/>
            </w:pPr>
            <w:r>
              <w:t>12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7C80615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seq_reg_bit_bash_all</w:t>
            </w:r>
            <w:r>
              <w:t xml:space="preserve"> (RAL </w:t>
            </w:r>
            <w:r>
              <w:rPr>
                <w:rFonts w:ascii="Liberation Mono" w:hAnsi="Liberation Mono"/>
              </w:rPr>
              <w:t>uvm_reg_bit_bash_seq</w:t>
            </w:r>
            <w:r>
              <w:t xml:space="preserve"> reuse)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2785C">
            <w:pPr>
              <w:pStyle w:val="16"/>
              <w:bidi w:val="0"/>
              <w:jc w:val="left"/>
            </w:pPr>
            <w:r>
              <w:t>F18,F22,F29</w:t>
            </w:r>
          </w:p>
        </w:tc>
      </w:tr>
      <w:tr w14:paraId="12C459D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5B6278A">
            <w:pPr>
              <w:pStyle w:val="16"/>
              <w:bidi w:val="0"/>
              <w:jc w:val="left"/>
            </w:pPr>
            <w:r>
              <w:t>13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D518E33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seq_reg_hw_reset_check</w:t>
            </w:r>
            <w:r>
              <w:t xml:space="preserve"> (RAL </w:t>
            </w:r>
            <w:r>
              <w:rPr>
                <w:rFonts w:ascii="Liberation Mono" w:hAnsi="Liberation Mono"/>
              </w:rPr>
              <w:t>uvm_reg_hw_reset_seq</w:t>
            </w:r>
            <w:r>
              <w:t xml:space="preserve"> reuse)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795E8">
            <w:pPr>
              <w:pStyle w:val="16"/>
              <w:bidi w:val="0"/>
              <w:jc w:val="left"/>
            </w:pPr>
            <w:r>
              <w:t>F1</w:t>
            </w:r>
          </w:p>
        </w:tc>
      </w:tr>
    </w:tbl>
    <w:p w14:paraId="5A817D3D">
      <w:pPr>
        <w:pStyle w:val="4"/>
        <w:bidi w:val="0"/>
      </w:pPr>
    </w:p>
    <w:p w14:paraId="7C750186">
      <w:pPr>
        <w:pStyle w:val="6"/>
        <w:bidi w:val="0"/>
        <w:ind w:left="0" w:firstLine="0"/>
      </w:pPr>
      <w:r>
        <w:t>C. Negative — Burst Legality (10)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40440C03"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65F31A7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5CB73A0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A4948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2A15CD4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D832ADA">
            <w:pPr>
              <w:pStyle w:val="16"/>
              <w:bidi w:val="0"/>
              <w:jc w:val="left"/>
            </w:pPr>
            <w:r>
              <w:t>14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FDC5633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seq_illegal_wrap_burst_write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E8E0F">
            <w:pPr>
              <w:pStyle w:val="16"/>
              <w:bidi w:val="0"/>
              <w:jc w:val="left"/>
            </w:pPr>
            <w:r>
              <w:t>F10</w:t>
            </w:r>
          </w:p>
        </w:tc>
      </w:tr>
      <w:tr w14:paraId="49DE9F3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508E10D">
            <w:pPr>
              <w:pStyle w:val="16"/>
              <w:bidi w:val="0"/>
              <w:jc w:val="left"/>
            </w:pPr>
            <w:r>
              <w:t>15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F6B23BC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seq_illegal_wrap_burst_read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2E07D">
            <w:pPr>
              <w:pStyle w:val="16"/>
              <w:bidi w:val="0"/>
              <w:jc w:val="left"/>
            </w:pPr>
            <w:r>
              <w:t>F10</w:t>
            </w:r>
          </w:p>
        </w:tc>
      </w:tr>
      <w:tr w14:paraId="163E49B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939AB8E">
            <w:pPr>
              <w:pStyle w:val="16"/>
              <w:bidi w:val="0"/>
              <w:jc w:val="left"/>
            </w:pPr>
            <w:r>
              <w:t>16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96C6EC7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seq_illegal_reserved_burst_write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19549">
            <w:pPr>
              <w:pStyle w:val="16"/>
              <w:bidi w:val="0"/>
              <w:jc w:val="left"/>
            </w:pPr>
            <w:r>
              <w:t>F10</w:t>
            </w:r>
          </w:p>
        </w:tc>
      </w:tr>
      <w:tr w14:paraId="48CBE62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E548722">
            <w:pPr>
              <w:pStyle w:val="16"/>
              <w:bidi w:val="0"/>
              <w:jc w:val="left"/>
            </w:pPr>
            <w:r>
              <w:t>17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AF1BF72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seq_illegal_reserved_burst_read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00939">
            <w:pPr>
              <w:pStyle w:val="16"/>
              <w:bidi w:val="0"/>
              <w:jc w:val="left"/>
            </w:pPr>
            <w:r>
              <w:t>F10</w:t>
            </w:r>
          </w:p>
        </w:tc>
      </w:tr>
      <w:tr w14:paraId="75BEC9D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CBF4968">
            <w:pPr>
              <w:pStyle w:val="16"/>
              <w:bidi w:val="0"/>
              <w:jc w:val="left"/>
            </w:pPr>
            <w:r>
              <w:t>18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1A3B1B0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seq_illegal_len_gt15_write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D9AAA">
            <w:pPr>
              <w:pStyle w:val="16"/>
              <w:bidi w:val="0"/>
              <w:jc w:val="left"/>
            </w:pPr>
            <w:r>
              <w:t>F11</w:t>
            </w:r>
          </w:p>
        </w:tc>
      </w:tr>
      <w:tr w14:paraId="6E5A912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ACD2822">
            <w:pPr>
              <w:pStyle w:val="16"/>
              <w:bidi w:val="0"/>
              <w:jc w:val="left"/>
            </w:pPr>
            <w:r>
              <w:t>19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D9FA018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seq_illegal_len_gt15_read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8E100">
            <w:pPr>
              <w:pStyle w:val="16"/>
              <w:bidi w:val="0"/>
              <w:jc w:val="left"/>
            </w:pPr>
            <w:r>
              <w:t>F11</w:t>
            </w:r>
          </w:p>
        </w:tc>
      </w:tr>
      <w:tr w14:paraId="0CFD020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139A12A">
            <w:pPr>
              <w:pStyle w:val="16"/>
              <w:bidi w:val="0"/>
              <w:jc w:val="left"/>
            </w:pPr>
            <w:r>
              <w:t>20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3ACA23D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seq_illegal_size_gt2_write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09134">
            <w:pPr>
              <w:pStyle w:val="16"/>
              <w:bidi w:val="0"/>
              <w:jc w:val="left"/>
            </w:pPr>
            <w:r>
              <w:t>F12</w:t>
            </w:r>
          </w:p>
        </w:tc>
      </w:tr>
      <w:tr w14:paraId="0479243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F864646">
            <w:pPr>
              <w:pStyle w:val="16"/>
              <w:bidi w:val="0"/>
              <w:jc w:val="left"/>
            </w:pPr>
            <w:r>
              <w:t>21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D972134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seq_illegal_size_gt2_read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B915B">
            <w:pPr>
              <w:pStyle w:val="16"/>
              <w:bidi w:val="0"/>
              <w:jc w:val="left"/>
            </w:pPr>
            <w:r>
              <w:t>F12</w:t>
            </w:r>
          </w:p>
        </w:tc>
      </w:tr>
      <w:tr w14:paraId="2A0697E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6F1EDAA">
            <w:pPr>
              <w:pStyle w:val="16"/>
              <w:bidi w:val="0"/>
              <w:jc w:val="left"/>
            </w:pPr>
            <w:r>
              <w:t>22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38B10C4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seq_illegal_4k_boundary_write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0E5AC">
            <w:pPr>
              <w:pStyle w:val="16"/>
              <w:bidi w:val="0"/>
              <w:jc w:val="left"/>
            </w:pPr>
            <w:r>
              <w:t>F13</w:t>
            </w:r>
          </w:p>
        </w:tc>
      </w:tr>
      <w:tr w14:paraId="362F5E9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37A4761">
            <w:pPr>
              <w:pStyle w:val="16"/>
              <w:bidi w:val="0"/>
              <w:jc w:val="left"/>
            </w:pPr>
            <w:r>
              <w:t>23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1DC27CB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seq_illegal_4k_boundary_read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6D58F">
            <w:pPr>
              <w:pStyle w:val="16"/>
              <w:bidi w:val="0"/>
              <w:jc w:val="left"/>
            </w:pPr>
            <w:r>
              <w:t>F13</w:t>
            </w:r>
          </w:p>
        </w:tc>
      </w:tr>
    </w:tbl>
    <w:p w14:paraId="3E643E3D">
      <w:pPr>
        <w:pStyle w:val="4"/>
        <w:bidi w:val="0"/>
      </w:pPr>
    </w:p>
    <w:p w14:paraId="5282F910">
      <w:pPr>
        <w:pStyle w:val="6"/>
        <w:bidi w:val="0"/>
        <w:ind w:left="0" w:firstLine="0"/>
      </w:pPr>
      <w:r>
        <w:t>D. Positive — Legal Burst Variants (9)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15FB1E2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DB961DB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47EE7F9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F0A24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779674C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C3F6F0A">
            <w:pPr>
              <w:pStyle w:val="16"/>
              <w:bidi w:val="0"/>
              <w:jc w:val="left"/>
            </w:pPr>
            <w:r>
              <w:t>24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6ACC0ED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seq_legal_fixed_burst_write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2BD0D">
            <w:pPr>
              <w:pStyle w:val="16"/>
              <w:bidi w:val="0"/>
              <w:jc w:val="left"/>
            </w:pPr>
            <w:r>
              <w:t>F6,F8</w:t>
            </w:r>
          </w:p>
        </w:tc>
      </w:tr>
      <w:tr w14:paraId="6C9FF5E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7CAE7BB">
            <w:pPr>
              <w:pStyle w:val="16"/>
              <w:bidi w:val="0"/>
              <w:jc w:val="left"/>
            </w:pPr>
            <w:r>
              <w:t>25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AD20B77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seq_legal_fixed_burst_read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ABB42">
            <w:pPr>
              <w:pStyle w:val="16"/>
              <w:bidi w:val="0"/>
              <w:jc w:val="left"/>
            </w:pPr>
            <w:r>
              <w:t>F7,F8</w:t>
            </w:r>
          </w:p>
        </w:tc>
      </w:tr>
      <w:tr w14:paraId="011902E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0D210C2">
            <w:pPr>
              <w:pStyle w:val="16"/>
              <w:bidi w:val="0"/>
              <w:jc w:val="left"/>
            </w:pPr>
            <w:r>
              <w:t>26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DE9D253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seq_legal_incr_burst_write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3BA51">
            <w:pPr>
              <w:pStyle w:val="16"/>
              <w:bidi w:val="0"/>
              <w:jc w:val="left"/>
            </w:pPr>
            <w:r>
              <w:t>F6,F9</w:t>
            </w:r>
          </w:p>
        </w:tc>
      </w:tr>
      <w:tr w14:paraId="5E1DC5F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596C6B1">
            <w:pPr>
              <w:pStyle w:val="16"/>
              <w:bidi w:val="0"/>
              <w:jc w:val="left"/>
            </w:pPr>
            <w:r>
              <w:t>27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46229CF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seq_legal_incr_burst_read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CB671">
            <w:pPr>
              <w:pStyle w:val="16"/>
              <w:bidi w:val="0"/>
              <w:jc w:val="left"/>
            </w:pPr>
            <w:r>
              <w:t>F7,F9</w:t>
            </w:r>
          </w:p>
        </w:tc>
      </w:tr>
      <w:tr w14:paraId="148550C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60264A8">
            <w:pPr>
              <w:pStyle w:val="16"/>
              <w:bidi w:val="0"/>
              <w:jc w:val="left"/>
            </w:pPr>
            <w:r>
              <w:t>28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6DEC25E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seq_max_length_burst_write</w:t>
            </w:r>
            <w:r>
              <w:t xml:space="preserve"> (16 beats)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62378">
            <w:pPr>
              <w:pStyle w:val="16"/>
              <w:bidi w:val="0"/>
              <w:jc w:val="left"/>
            </w:pPr>
            <w:r>
              <w:t>F11,F38</w:t>
            </w:r>
          </w:p>
        </w:tc>
      </w:tr>
      <w:tr w14:paraId="30309EC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AAB904D">
            <w:pPr>
              <w:pStyle w:val="16"/>
              <w:bidi w:val="0"/>
              <w:jc w:val="left"/>
            </w:pPr>
            <w:r>
              <w:t>29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3D253FA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seq_max_length_burst_read</w:t>
            </w:r>
            <w:r>
              <w:t xml:space="preserve"> (16 beats)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74899">
            <w:pPr>
              <w:pStyle w:val="16"/>
              <w:bidi w:val="0"/>
              <w:jc w:val="left"/>
            </w:pPr>
            <w:r>
              <w:t>F11,F38</w:t>
            </w:r>
          </w:p>
        </w:tc>
      </w:tr>
      <w:tr w14:paraId="0CD1B91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6609CF2">
            <w:pPr>
              <w:pStyle w:val="16"/>
              <w:bidi w:val="0"/>
              <w:jc w:val="left"/>
            </w:pPr>
            <w:r>
              <w:t>30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489CCEBB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seq_single_beat_write</w:t>
            </w:r>
            <w:r>
              <w:t xml:space="preserve"> (len=0)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5F214">
            <w:pPr>
              <w:pStyle w:val="16"/>
              <w:bidi w:val="0"/>
              <w:jc w:val="left"/>
            </w:pPr>
            <w:r>
              <w:t>F4,F6</w:t>
            </w:r>
          </w:p>
        </w:tc>
      </w:tr>
      <w:tr w14:paraId="219971B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46F4809">
            <w:pPr>
              <w:pStyle w:val="16"/>
              <w:bidi w:val="0"/>
              <w:jc w:val="left"/>
            </w:pPr>
            <w:r>
              <w:t>31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AD78F01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seq_single_beat_read</w:t>
            </w:r>
            <w:r>
              <w:t xml:space="preserve"> (len=0)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5E281">
            <w:pPr>
              <w:pStyle w:val="16"/>
              <w:bidi w:val="0"/>
              <w:jc w:val="left"/>
            </w:pPr>
            <w:r>
              <w:t>F7</w:t>
            </w:r>
          </w:p>
        </w:tc>
      </w:tr>
      <w:tr w14:paraId="798358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C98150E">
            <w:pPr>
              <w:pStyle w:val="16"/>
              <w:bidi w:val="0"/>
              <w:jc w:val="left"/>
            </w:pPr>
            <w:r>
              <w:t>32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7F671DE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seq_wstrb_sweep_write</w:t>
            </w:r>
            <w:r>
              <w:t xml:space="preserve"> (full-strobe, single-byte, sparse patterns)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C07F0">
            <w:pPr>
              <w:pStyle w:val="16"/>
              <w:bidi w:val="0"/>
              <w:jc w:val="left"/>
            </w:pPr>
            <w:r>
              <w:t>F4</w:t>
            </w:r>
          </w:p>
        </w:tc>
      </w:tr>
    </w:tbl>
    <w:p w14:paraId="4F9C60C6">
      <w:pPr>
        <w:pStyle w:val="4"/>
        <w:bidi w:val="0"/>
      </w:pPr>
    </w:p>
    <w:p w14:paraId="21C1EC09">
      <w:pPr>
        <w:pStyle w:val="6"/>
        <w:bidi w:val="0"/>
        <w:ind w:left="0" w:firstLine="0"/>
      </w:pPr>
      <w:r>
        <w:t>E. Address Decode (5)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1423BC5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2AE0DD3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5D6FAFB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3111F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66563F4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18B9349">
            <w:pPr>
              <w:pStyle w:val="16"/>
              <w:bidi w:val="0"/>
              <w:jc w:val="left"/>
            </w:pPr>
            <w:r>
              <w:t>33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AFF2542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seq_addr_ram_region_rw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5B1E9">
            <w:pPr>
              <w:pStyle w:val="16"/>
              <w:bidi w:val="0"/>
              <w:jc w:val="left"/>
            </w:pPr>
            <w:r>
              <w:t>F14</w:t>
            </w:r>
          </w:p>
        </w:tc>
      </w:tr>
      <w:tr w14:paraId="4880A2C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C5EC12C">
            <w:pPr>
              <w:pStyle w:val="16"/>
              <w:bidi w:val="0"/>
              <w:jc w:val="left"/>
            </w:pPr>
            <w:r>
              <w:t>34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4FBEB4A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seq_addr_reg_region_rw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95D59">
            <w:pPr>
              <w:pStyle w:val="16"/>
              <w:bidi w:val="0"/>
              <w:jc w:val="left"/>
            </w:pPr>
            <w:r>
              <w:t>F15</w:t>
            </w:r>
          </w:p>
        </w:tc>
      </w:tr>
      <w:tr w14:paraId="18D1721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1F681D2">
            <w:pPr>
              <w:pStyle w:val="16"/>
              <w:bidi w:val="0"/>
              <w:jc w:val="left"/>
            </w:pPr>
            <w:r>
              <w:t>35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C7741E9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seq_addr_unmapped_decerr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139E6">
            <w:pPr>
              <w:pStyle w:val="16"/>
              <w:bidi w:val="0"/>
              <w:jc w:val="left"/>
            </w:pPr>
            <w:r>
              <w:t>F17</w:t>
            </w:r>
          </w:p>
        </w:tc>
      </w:tr>
      <w:tr w14:paraId="6813F30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446139A">
            <w:pPr>
              <w:pStyle w:val="16"/>
              <w:bidi w:val="0"/>
              <w:jc w:val="left"/>
            </w:pPr>
            <w:r>
              <w:t>36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A9D3AFB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seq_addr_error_window_slverr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4C45">
            <w:pPr>
              <w:pStyle w:val="16"/>
              <w:bidi w:val="0"/>
              <w:jc w:val="left"/>
            </w:pPr>
            <w:r>
              <w:t>F16</w:t>
            </w:r>
          </w:p>
        </w:tc>
      </w:tr>
      <w:tr w14:paraId="42E7DD4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CEC9B70">
            <w:pPr>
              <w:pStyle w:val="16"/>
              <w:bidi w:val="0"/>
              <w:jc w:val="left"/>
            </w:pPr>
            <w:r>
              <w:t>37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1D67B59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seq_addr_reg_gap_decerr</w:t>
            </w:r>
            <w:r>
              <w:t xml:space="preserve"> (e.g. offset 0x1020)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22D2E">
            <w:pPr>
              <w:pStyle w:val="16"/>
              <w:bidi w:val="0"/>
              <w:jc w:val="left"/>
            </w:pPr>
            <w:r>
              <w:t>F15</w:t>
            </w:r>
          </w:p>
        </w:tc>
      </w:tr>
    </w:tbl>
    <w:p w14:paraId="5E31D964">
      <w:pPr>
        <w:pStyle w:val="4"/>
        <w:bidi w:val="0"/>
      </w:pPr>
    </w:p>
    <w:p w14:paraId="5157F878">
      <w:pPr>
        <w:pStyle w:val="6"/>
        <w:bidi w:val="0"/>
        <w:ind w:left="0" w:firstLine="0"/>
      </w:pPr>
      <w:r>
        <w:t>F. FIFO Scenarios (5)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5F5362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0618CAA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9666821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1CD08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35E57E9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B3DD677">
            <w:pPr>
              <w:pStyle w:val="16"/>
              <w:bidi w:val="0"/>
              <w:jc w:val="left"/>
            </w:pPr>
            <w:r>
              <w:t>38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0E592C8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seq_fifo_push_pop_basic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9A0ED">
            <w:pPr>
              <w:pStyle w:val="16"/>
              <w:bidi w:val="0"/>
              <w:jc w:val="left"/>
            </w:pPr>
            <w:r>
              <w:t>F26–F28</w:t>
            </w:r>
          </w:p>
        </w:tc>
      </w:tr>
      <w:tr w14:paraId="3A9675D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648DE60">
            <w:pPr>
              <w:pStyle w:val="16"/>
              <w:bidi w:val="0"/>
              <w:jc w:val="left"/>
            </w:pPr>
            <w:r>
              <w:t>39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CB69051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seq_fifo_overflow_push_while_full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EA950">
            <w:pPr>
              <w:pStyle w:val="16"/>
              <w:bidi w:val="0"/>
              <w:jc w:val="left"/>
            </w:pPr>
            <w:r>
              <w:t>F26</w:t>
            </w:r>
          </w:p>
        </w:tc>
      </w:tr>
      <w:tr w14:paraId="4358E23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297BF13">
            <w:pPr>
              <w:pStyle w:val="16"/>
              <w:bidi w:val="0"/>
              <w:jc w:val="left"/>
            </w:pPr>
            <w:r>
              <w:t>40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0FC35CB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seq_fifo_underflow_pop_while_empty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D331C">
            <w:pPr>
              <w:pStyle w:val="16"/>
              <w:bidi w:val="0"/>
              <w:jc w:val="left"/>
            </w:pPr>
            <w:r>
              <w:t>F27 (Appendix A #1)</w:t>
            </w:r>
          </w:p>
        </w:tc>
      </w:tr>
      <w:tr w14:paraId="59D8D1C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EB4F3D6">
            <w:pPr>
              <w:pStyle w:val="16"/>
              <w:bidi w:val="0"/>
              <w:jc w:val="left"/>
            </w:pPr>
            <w:r>
              <w:t>41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4101793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seq_fifo_disable_clears_contents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A5CBB">
            <w:pPr>
              <w:pStyle w:val="16"/>
              <w:bidi w:val="0"/>
              <w:jc w:val="left"/>
            </w:pPr>
            <w:r>
              <w:t>F20</w:t>
            </w:r>
          </w:p>
        </w:tc>
      </w:tr>
      <w:tr w14:paraId="2CF81E7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FED91D9">
            <w:pPr>
              <w:pStyle w:val="16"/>
              <w:bidi w:val="0"/>
              <w:jc w:val="left"/>
            </w:pPr>
            <w:r>
              <w:t>42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6409D7B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seq_fifo_partial_strobe_reject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6B74F">
            <w:pPr>
              <w:pStyle w:val="16"/>
              <w:bidi w:val="0"/>
              <w:jc w:val="left"/>
            </w:pPr>
            <w:r>
              <w:t>F26</w:t>
            </w:r>
          </w:p>
        </w:tc>
      </w:tr>
    </w:tbl>
    <w:p w14:paraId="2B6804CF">
      <w:pPr>
        <w:pStyle w:val="4"/>
        <w:bidi w:val="0"/>
      </w:pPr>
    </w:p>
    <w:p w14:paraId="09E371FF">
      <w:pPr>
        <w:pStyle w:val="6"/>
        <w:bidi w:val="0"/>
        <w:ind w:left="0" w:firstLine="0"/>
      </w:pPr>
      <w:r>
        <w:t>G. Interrupt Scenarios (5)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082EAF8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D3AACBF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23E2E44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7F533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5BF2874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A477ACD">
            <w:pPr>
              <w:pStyle w:val="16"/>
              <w:bidi w:val="0"/>
              <w:jc w:val="left"/>
            </w:pPr>
            <w:r>
              <w:t>43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1A8E029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seq_irq_basic_assert_deassert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B8F62">
            <w:pPr>
              <w:pStyle w:val="16"/>
              <w:bidi w:val="0"/>
              <w:jc w:val="left"/>
            </w:pPr>
            <w:r>
              <w:t>F19,F22</w:t>
            </w:r>
          </w:p>
        </w:tc>
      </w:tr>
      <w:tr w14:paraId="629935F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93C7B40">
            <w:pPr>
              <w:pStyle w:val="16"/>
              <w:bidi w:val="0"/>
              <w:jc w:val="left"/>
            </w:pPr>
            <w:r>
              <w:t>44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CB09E58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seq_irq_mask_sweep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638D6">
            <w:pPr>
              <w:pStyle w:val="16"/>
              <w:bidi w:val="0"/>
              <w:jc w:val="left"/>
            </w:pPr>
            <w:r>
              <w:t>F22</w:t>
            </w:r>
          </w:p>
        </w:tc>
      </w:tr>
      <w:tr w14:paraId="6E57904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B89FA7D">
            <w:pPr>
              <w:pStyle w:val="16"/>
              <w:bidi w:val="0"/>
              <w:jc w:val="left"/>
            </w:pPr>
            <w:r>
              <w:t>45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2C54A348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seq_irq_en_gate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E3FF5">
            <w:pPr>
              <w:pStyle w:val="16"/>
              <w:bidi w:val="0"/>
              <w:jc w:val="left"/>
            </w:pPr>
            <w:r>
              <w:t>F19</w:t>
            </w:r>
          </w:p>
        </w:tc>
      </w:tr>
      <w:tr w14:paraId="0D84008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7A06BF1">
            <w:pPr>
              <w:pStyle w:val="16"/>
              <w:bidi w:val="0"/>
              <w:jc w:val="left"/>
            </w:pPr>
            <w:r>
              <w:t>46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EE18B50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seq_irq_w1c_clear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E9BBB">
            <w:pPr>
              <w:pStyle w:val="16"/>
              <w:bidi w:val="0"/>
              <w:jc w:val="left"/>
            </w:pPr>
            <w:r>
              <w:t>F23</w:t>
            </w:r>
          </w:p>
        </w:tc>
      </w:tr>
      <w:tr w14:paraId="4AEEE6C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37CE535">
            <w:pPr>
              <w:pStyle w:val="16"/>
              <w:bidi w:val="0"/>
              <w:jc w:val="left"/>
            </w:pPr>
            <w:r>
              <w:t>47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8B21797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seq_irq_level_set_fifo_flags</w:t>
            </w:r>
            <w:r>
              <w:t xml:space="preserve"> (post-reset FIFO-empty check)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70586">
            <w:pPr>
              <w:pStyle w:val="16"/>
              <w:bidi w:val="0"/>
              <w:jc w:val="left"/>
            </w:pPr>
            <w:r>
              <w:t>F24 (Appendix A #4)</w:t>
            </w:r>
          </w:p>
        </w:tc>
      </w:tr>
    </w:tbl>
    <w:p w14:paraId="3D8E1C80">
      <w:pPr>
        <w:pStyle w:val="4"/>
        <w:bidi w:val="0"/>
      </w:pPr>
    </w:p>
    <w:p w14:paraId="38429D15">
      <w:pPr>
        <w:pStyle w:val="6"/>
        <w:bidi w:val="0"/>
        <w:ind w:left="0" w:firstLine="0"/>
      </w:pPr>
      <w:r>
        <w:t>H. Outstanding / Backpressure / Ordering — virtual sequences (3)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5B84831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395A8B9">
            <w:pPr>
              <w:pStyle w:val="17"/>
              <w:bidi w:val="0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D2992C7">
            <w:pPr>
              <w:pStyle w:val="17"/>
              <w:bidi w:val="0"/>
              <w:jc w:val="left"/>
            </w:pPr>
            <w:r>
              <w:t>Sequence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69DF3">
            <w:pPr>
              <w:pStyle w:val="17"/>
              <w:bidi w:val="0"/>
              <w:jc w:val="left"/>
            </w:pPr>
            <w:r>
              <w:t>Feature(s)</w:t>
            </w:r>
          </w:p>
        </w:tc>
      </w:tr>
      <w:tr w14:paraId="6450BAE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18B5AFE">
            <w:pPr>
              <w:pStyle w:val="16"/>
              <w:bidi w:val="0"/>
              <w:jc w:val="left"/>
            </w:pPr>
            <w:r>
              <w:t>48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27E6143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seq_outstanding_depth_stress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89937">
            <w:pPr>
              <w:pStyle w:val="16"/>
              <w:bidi w:val="0"/>
              <w:jc w:val="left"/>
            </w:pPr>
            <w:r>
              <w:t>F2,F3,F32,F33</w:t>
            </w:r>
          </w:p>
        </w:tc>
      </w:tr>
      <w:tr w14:paraId="65E465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98B78F6">
            <w:pPr>
              <w:pStyle w:val="16"/>
              <w:bidi w:val="0"/>
              <w:jc w:val="left"/>
            </w:pPr>
            <w:r>
              <w:t>49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74504B5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seq_backpressure_sweep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7E7A8">
            <w:pPr>
              <w:pStyle w:val="16"/>
              <w:bidi w:val="0"/>
              <w:jc w:val="left"/>
            </w:pPr>
            <w:r>
              <w:t>F21,F29,F36,F37</w:t>
            </w:r>
          </w:p>
        </w:tc>
      </w:tr>
      <w:tr w14:paraId="42B5874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06C1480">
            <w:pPr>
              <w:pStyle w:val="16"/>
              <w:bidi w:val="0"/>
              <w:jc w:val="left"/>
            </w:pPr>
            <w:r>
              <w:t>50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6C9D3B1">
            <w:pPr>
              <w:pStyle w:val="16"/>
              <w:bidi w:val="0"/>
            </w:pPr>
            <w:r>
              <w:rPr>
                <w:rFonts w:ascii="Liberation Mono" w:hAnsi="Liberation Mono"/>
              </w:rPr>
              <w:t>seq_concurrent_read_write</w:t>
            </w:r>
            <w:r>
              <w:t xml:space="preserve"> (virtual, </w:t>
            </w:r>
            <w:r>
              <w:rPr>
                <w:rFonts w:ascii="Liberation Mono" w:hAnsi="Liberation Mono"/>
              </w:rPr>
              <w:t>axi4_vseq_base</w:t>
            </w:r>
            <w:r>
              <w:t>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F9114">
            <w:pPr>
              <w:pStyle w:val="16"/>
              <w:bidi w:val="0"/>
              <w:jc w:val="left"/>
            </w:pPr>
            <w:r>
              <w:t>F31</w:t>
            </w:r>
          </w:p>
        </w:tc>
      </w:tr>
    </w:tbl>
    <w:p w14:paraId="5A7B8C16">
      <w:pPr>
        <w:pStyle w:val="4"/>
        <w:bidi w:val="0"/>
      </w:pPr>
    </w:p>
    <w:p w14:paraId="32A0BFC3">
      <w:pPr>
        <w:pStyle w:val="4"/>
        <w:bidi w:val="0"/>
      </w:pPr>
      <w:r>
        <w:rPr>
          <w:b/>
        </w:rPr>
        <w:t>Traceability check:</w:t>
      </w:r>
      <w:r>
        <w:t xml:space="preserve"> all 38 features from Section 2 are covered by at least one sequence above; several (e.g., F18, F22, F26) are deliberately exercised from more than one angle (directed register test + negative/stress test) since that's exactly the kind of redundancy a mentor is usually looking for at 50 sequences — not 50 unique features, but multiple independent angles of attack on the important ones.</w:t>
      </w:r>
    </w:p>
    <w:p w14:paraId="7580D3A5">
      <w:pPr>
        <w:pStyle w:val="5"/>
        <w:bidi w:val="0"/>
        <w:ind w:left="0" w:firstLine="0"/>
      </w:pPr>
      <w:r>
        <w:t>4.5 Reference / Golden Model</w:t>
      </w:r>
    </w:p>
    <w:p w14:paraId="3AE2C7B5">
      <w:pPr>
        <w:pStyle w:val="4"/>
        <w:bidi w:val="0"/>
      </w:pPr>
      <w:r>
        <w:t>A behavioral model (</w:t>
      </w:r>
      <w:r>
        <w:rPr>
          <w:rFonts w:ascii="Liberation Mono" w:hAnsi="Liberation Mono"/>
        </w:rPr>
        <w:t>axi4_ref_model</w:t>
      </w:r>
      <w:r>
        <w:t xml:space="preserve">) re-implementing, independently of the RTL's coding style, the </w:t>
      </w:r>
      <w:r>
        <w:rPr>
          <w:b/>
        </w:rPr>
        <w:t>intended</w:t>
      </w:r>
      <w:r>
        <w:t xml:space="preserve"> address decode, burst-legality checks, RAM/register/FIFO state, and </w:t>
      </w:r>
      <w:r>
        <w:rPr>
          <w:rFonts w:ascii="Liberation Mono" w:hAnsi="Liberation Mono"/>
        </w:rPr>
        <w:t>IRQ</w:t>
      </w:r>
      <w:r>
        <w:t xml:space="preserve"> equation. It:</w:t>
      </w:r>
    </w:p>
    <w:p w14:paraId="5CC6A875">
      <w:pPr>
        <w:pStyle w:val="4"/>
        <w:numPr>
          <w:ilvl w:val="0"/>
          <w:numId w:val="7"/>
        </w:numPr>
        <w:bidi w:val="0"/>
        <w:ind w:left="709" w:hanging="283"/>
      </w:pPr>
      <w:r>
        <w:t>Maintains a shadow RAM, shadow register file, and shadow FIFO (queue of 32-bit words).</w:t>
      </w:r>
    </w:p>
    <w:p w14:paraId="0DB98766">
      <w:pPr>
        <w:pStyle w:val="4"/>
        <w:numPr>
          <w:ilvl w:val="0"/>
          <w:numId w:val="7"/>
        </w:numPr>
        <w:bidi w:val="0"/>
        <w:ind w:left="709" w:hanging="283"/>
      </w:pPr>
      <w:r>
        <w:t xml:space="preserve">Predicts </w:t>
      </w:r>
      <w:r>
        <w:rPr>
          <w:rFonts w:ascii="Liberation Mono" w:hAnsi="Liberation Mono"/>
        </w:rPr>
        <w:t>BRESP</w:t>
      </w:r>
      <w:r>
        <w:t>/</w:t>
      </w:r>
      <w:r>
        <w:rPr>
          <w:rFonts w:ascii="Liberation Mono" w:hAnsi="Liberation Mono"/>
        </w:rPr>
        <w:t>RRESP</w:t>
      </w:r>
      <w:r>
        <w:t xml:space="preserve"> per beat and the final accumulated </w:t>
      </w:r>
      <w:r>
        <w:rPr>
          <w:rFonts w:ascii="Liberation Mono" w:hAnsi="Liberation Mono"/>
        </w:rPr>
        <w:t>BRESP</w:t>
      </w:r>
      <w:r>
        <w:t>.</w:t>
      </w:r>
    </w:p>
    <w:p w14:paraId="4CC64D2C">
      <w:pPr>
        <w:pStyle w:val="4"/>
        <w:numPr>
          <w:ilvl w:val="0"/>
          <w:numId w:val="7"/>
        </w:numPr>
        <w:bidi w:val="0"/>
        <w:ind w:left="709" w:hanging="283"/>
      </w:pPr>
      <w:r>
        <w:t xml:space="preserve">Predicts </w:t>
      </w:r>
      <w:r>
        <w:rPr>
          <w:rFonts w:ascii="Liberation Mono" w:hAnsi="Liberation Mono"/>
        </w:rPr>
        <w:t>RDATA</w:t>
      </w:r>
      <w:r>
        <w:t xml:space="preserve"> for RAM/register/FIFO reads.</w:t>
      </w:r>
    </w:p>
    <w:p w14:paraId="3365E381">
      <w:pPr>
        <w:pStyle w:val="4"/>
        <w:numPr>
          <w:ilvl w:val="0"/>
          <w:numId w:val="7"/>
        </w:numPr>
        <w:bidi w:val="0"/>
        <w:ind w:left="709" w:hanging="283"/>
      </w:pPr>
      <w:r>
        <w:t xml:space="preserve">Predicts </w:t>
      </w:r>
      <w:r>
        <w:rPr>
          <w:rFonts w:ascii="Liberation Mono" w:hAnsi="Liberation Mono"/>
        </w:rPr>
        <w:t>IRQ</w:t>
      </w:r>
      <w:r>
        <w:t xml:space="preserve"> and </w:t>
      </w:r>
      <w:r>
        <w:rPr>
          <w:rFonts w:ascii="Liberation Mono" w:hAnsi="Liberation Mono"/>
        </w:rPr>
        <w:t>INT_STATUS</w:t>
      </w:r>
      <w:r>
        <w:t xml:space="preserve"> evolution, including the level-set fifo_full/fifo_empty behavior (F24) and W1C clearing.</w:t>
      </w:r>
    </w:p>
    <w:p w14:paraId="19EAB46D">
      <w:pPr>
        <w:pStyle w:val="4"/>
        <w:numPr>
          <w:ilvl w:val="0"/>
          <w:numId w:val="7"/>
        </w:numPr>
        <w:bidi w:val="0"/>
        <w:ind w:left="709" w:hanging="283"/>
      </w:pPr>
      <w:r>
        <w:t xml:space="preserve">Tracks per-channel outstanding queue occupancy to predict </w:t>
      </w:r>
      <w:r>
        <w:rPr>
          <w:rFonts w:ascii="Liberation Mono" w:hAnsi="Liberation Mono"/>
        </w:rPr>
        <w:t>READY</w:t>
      </w:r>
      <w:r>
        <w:t xml:space="preserve"> stalls at </w:t>
      </w:r>
      <w:r>
        <w:rPr>
          <w:rFonts w:ascii="Liberation Mono" w:hAnsi="Liberation Mono"/>
        </w:rPr>
        <w:t>QDEPTH</w:t>
      </w:r>
      <w:r>
        <w:t>.</w:t>
      </w:r>
    </w:p>
    <w:p w14:paraId="7AAC94F2">
      <w:pPr>
        <w:pStyle w:val="4"/>
        <w:bidi w:val="0"/>
      </w:pPr>
      <w:r>
        <w:t>Being written independently (not copy-pasted from RTL) is what gives this model actual bug-finding value — it should be built from Section 1 of this plan and the AXI4 spec, not from reading the RTL beat-by-beat.</w:t>
      </w:r>
    </w:p>
    <w:p w14:paraId="11DD0915">
      <w:pPr>
        <w:pStyle w:val="5"/>
        <w:bidi w:val="0"/>
        <w:ind w:left="0" w:firstLine="0"/>
      </w:pPr>
      <w:r>
        <w:t>4.6 Scoreboard</w:t>
      </w:r>
    </w:p>
    <w:p w14:paraId="0425BA86">
      <w:pPr>
        <w:pStyle w:val="4"/>
        <w:numPr>
          <w:ilvl w:val="0"/>
          <w:numId w:val="8"/>
        </w:numPr>
        <w:bidi w:val="0"/>
        <w:ind w:left="709" w:hanging="283"/>
      </w:pPr>
      <w:r>
        <w:rPr>
          <w:b/>
        </w:rPr>
        <w:t>In-order, transaction-level comparison</w:t>
      </w:r>
      <w:r>
        <w:t xml:space="preserve">: for each completed </w:t>
      </w:r>
      <w:r>
        <w:rPr>
          <w:rFonts w:ascii="Liberation Mono" w:hAnsi="Liberation Mono"/>
        </w:rPr>
        <w:t>axi4_write_txn</w:t>
      </w:r>
      <w:r>
        <w:t>/</w:t>
      </w:r>
      <w:r>
        <w:rPr>
          <w:rFonts w:ascii="Liberation Mono" w:hAnsi="Liberation Mono"/>
        </w:rPr>
        <w:t>axi4_read_txn</w:t>
      </w:r>
      <w:r>
        <w:t xml:space="preserve"> from the monitors, compare against </w:t>
      </w:r>
      <w:r>
        <w:rPr>
          <w:rFonts w:ascii="Liberation Mono" w:hAnsi="Liberation Mono"/>
        </w:rPr>
        <w:t>axi4_ref_model</w:t>
      </w:r>
      <w:r>
        <w:t>'s prediction for the same ID/address/type — using a FIFO-per-nothing (single global order) matching policy, since this DUT processes bursts strictly in issue order (see F32).</w:t>
      </w:r>
    </w:p>
    <w:p w14:paraId="13C1A6A1">
      <w:pPr>
        <w:pStyle w:val="4"/>
        <w:numPr>
          <w:ilvl w:val="0"/>
          <w:numId w:val="8"/>
        </w:numPr>
        <w:bidi w:val="0"/>
        <w:ind w:left="709" w:hanging="283"/>
      </w:pPr>
      <w:r>
        <w:t xml:space="preserve">Checks: </w:t>
      </w:r>
      <w:r>
        <w:rPr>
          <w:rFonts w:ascii="Liberation Mono" w:hAnsi="Liberation Mono"/>
        </w:rPr>
        <w:t>BRESP</w:t>
      </w:r>
      <w:r>
        <w:t>/</w:t>
      </w:r>
      <w:r>
        <w:rPr>
          <w:rFonts w:ascii="Liberation Mono" w:hAnsi="Liberation Mono"/>
        </w:rPr>
        <w:t>RRESP</w:t>
      </w:r>
      <w:r>
        <w:t xml:space="preserve"> correctness (per beat and final), </w:t>
      </w:r>
      <w:r>
        <w:rPr>
          <w:rFonts w:ascii="Liberation Mono" w:hAnsi="Liberation Mono"/>
        </w:rPr>
        <w:t>RDATA</w:t>
      </w:r>
      <w:r>
        <w:t xml:space="preserve"> correctness, </w:t>
      </w:r>
      <w:r>
        <w:rPr>
          <w:rFonts w:ascii="Liberation Mono" w:hAnsi="Liberation Mono"/>
        </w:rPr>
        <w:t>BID</w:t>
      </w:r>
      <w:r>
        <w:t>/</w:t>
      </w:r>
      <w:r>
        <w:rPr>
          <w:rFonts w:ascii="Liberation Mono" w:hAnsi="Liberation Mono"/>
        </w:rPr>
        <w:t>RID</w:t>
      </w:r>
      <w:r>
        <w:t xml:space="preserve"> echo correctness, </w:t>
      </w:r>
      <w:r>
        <w:rPr>
          <w:rFonts w:ascii="Liberation Mono" w:hAnsi="Liberation Mono"/>
        </w:rPr>
        <w:t>RLAST</w:t>
      </w:r>
      <w:r>
        <w:t>/</w:t>
      </w:r>
      <w:r>
        <w:rPr>
          <w:rFonts w:ascii="Liberation Mono" w:hAnsi="Liberation Mono"/>
        </w:rPr>
        <w:t>WLAST</w:t>
      </w:r>
      <w:r>
        <w:t xml:space="preserve"> timing, post-transaction register/RAM/FIFO state via periodic register-model </w:t>
      </w:r>
      <w:r>
        <w:rPr>
          <w:rFonts w:ascii="Liberation Mono" w:hAnsi="Liberation Mono"/>
        </w:rPr>
        <w:t>mirror()</w:t>
      </w:r>
      <w:r>
        <w:t xml:space="preserve"> reads.</w:t>
      </w:r>
    </w:p>
    <w:p w14:paraId="6EDE6A90">
      <w:pPr>
        <w:pStyle w:val="4"/>
        <w:numPr>
          <w:ilvl w:val="0"/>
          <w:numId w:val="8"/>
        </w:numPr>
        <w:bidi w:val="0"/>
        <w:ind w:left="709" w:hanging="283"/>
      </w:pPr>
      <w:r>
        <w:t xml:space="preserve">Separately tracks </w:t>
      </w:r>
      <w:r>
        <w:rPr>
          <w:rFonts w:ascii="Liberation Mono" w:hAnsi="Liberation Mono"/>
        </w:rPr>
        <w:t>IRQ</w:t>
      </w:r>
      <w:r>
        <w:t xml:space="preserve"> as a continuously-sampled signal compared every cycle against the reference model's live prediction (not just at transaction boundaries), since </w:t>
      </w:r>
      <w:r>
        <w:rPr>
          <w:rFonts w:ascii="Liberation Mono" w:hAnsi="Liberation Mono"/>
        </w:rPr>
        <w:t>IRQ</w:t>
      </w:r>
      <w:r>
        <w:t xml:space="preserve"> and </w:t>
      </w:r>
      <w:r>
        <w:rPr>
          <w:rFonts w:ascii="Liberation Mono" w:hAnsi="Liberation Mono"/>
        </w:rPr>
        <w:t>INT_STATUS</w:t>
      </w:r>
      <w:r>
        <w:t xml:space="preserve"> bit 0/1 change asynchronously to any single transaction (F24).</w:t>
      </w:r>
    </w:p>
    <w:p w14:paraId="61085021">
      <w:pPr>
        <w:pStyle w:val="4"/>
        <w:numPr>
          <w:ilvl w:val="0"/>
          <w:numId w:val="8"/>
        </w:numPr>
        <w:bidi w:val="0"/>
        <w:ind w:left="709" w:hanging="283"/>
      </w:pPr>
      <w:r>
        <w:t>Reports mismatches with full transaction context (ID, address, expected vs. actual) to ease debug.</w:t>
      </w:r>
    </w:p>
    <w:p w14:paraId="5FF6E8FD">
      <w:pPr>
        <w:pStyle w:val="5"/>
        <w:numPr>
          <w:ilvl w:val="0"/>
          <w:numId w:val="0"/>
        </w:numPr>
        <w:bidi w:val="0"/>
        <w:ind w:left="0" w:firstLine="0"/>
      </w:pPr>
      <w:r>
        <w:t>4.7 Functional Coverage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19D0384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5396FF9">
            <w:pPr>
              <w:pStyle w:val="17"/>
              <w:bidi w:val="0"/>
              <w:jc w:val="left"/>
            </w:pPr>
            <w:r>
              <w:t>Covergroup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46CA336">
            <w:pPr>
              <w:pStyle w:val="17"/>
              <w:bidi w:val="0"/>
              <w:jc w:val="left"/>
            </w:pPr>
            <w:r>
              <w:t>Coverpoints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CF8EF">
            <w:pPr>
              <w:pStyle w:val="17"/>
              <w:bidi w:val="0"/>
              <w:jc w:val="left"/>
            </w:pPr>
            <w:r>
              <w:t>Key Crosses</w:t>
            </w:r>
          </w:p>
        </w:tc>
      </w:tr>
      <w:tr w14:paraId="6724E6F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0B11962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cg_burst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21C00D0">
            <w:pPr>
              <w:pStyle w:val="16"/>
              <w:bidi w:val="0"/>
              <w:jc w:val="left"/>
            </w:pPr>
            <w:r>
              <w:t>burst type (FIXED/INCR/WRAP/rsvd), size (1/2/4/illegal), len (0,1,mid,15,&gt;15)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FAEA1">
            <w:pPr>
              <w:pStyle w:val="16"/>
              <w:bidi w:val="0"/>
              <w:jc w:val="left"/>
            </w:pPr>
            <w:r>
              <w:t>burst × size × len</w:t>
            </w:r>
          </w:p>
        </w:tc>
      </w:tr>
      <w:tr w14:paraId="70FB6F5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F9DC8EA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cg_addr_region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9123F23">
            <w:pPr>
              <w:pStyle w:val="16"/>
              <w:bidi w:val="0"/>
              <w:jc w:val="left"/>
            </w:pPr>
            <w:r>
              <w:t>RAM / each register / error-window / unmapped, per channel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C4986">
            <w:pPr>
              <w:pStyle w:val="16"/>
              <w:bidi w:val="0"/>
              <w:jc w:val="left"/>
            </w:pPr>
            <w:r>
              <w:t>region × (read/write)</w:t>
            </w:r>
          </w:p>
        </w:tc>
      </w:tr>
      <w:tr w14:paraId="63B857B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C89A5C1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cg_wstrb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5801307">
            <w:pPr>
              <w:pStyle w:val="16"/>
              <w:bidi w:val="0"/>
              <w:jc w:val="left"/>
            </w:pPr>
            <w:r>
              <w:t>strobe patterns (all-1, single-byte, sparse, none)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9AE94">
            <w:pPr>
              <w:pStyle w:val="16"/>
              <w:bidi w:val="0"/>
              <w:jc w:val="left"/>
            </w:pPr>
            <w:r>
              <w:t>strobe × region</w:t>
            </w:r>
          </w:p>
        </w:tc>
      </w:tr>
      <w:tr w14:paraId="507358C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E16E34B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cg_id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7EF63D21">
            <w:pPr>
              <w:pStyle w:val="16"/>
              <w:bidi w:val="0"/>
              <w:jc w:val="left"/>
            </w:pPr>
            <w:r>
              <w:t>ID value bins, same-ID-back-to-back, distinct-ID-outstanding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0F26C">
            <w:pPr>
              <w:pStyle w:val="16"/>
              <w:bidi w:val="0"/>
              <w:jc w:val="left"/>
            </w:pPr>
            <w:r>
              <w:t>id × outstanding-count</w:t>
            </w:r>
          </w:p>
        </w:tc>
      </w:tr>
      <w:tr w14:paraId="63EDDB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C33DF7F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cg_outstanding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9397138">
            <w:pPr>
              <w:pStyle w:val="16"/>
              <w:bidi w:val="0"/>
              <w:jc w:val="left"/>
            </w:pPr>
            <w:r>
              <w:t>0,1,2,3,4 outstanding AW/AR entries; stall-hit vs. not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AD35D">
            <w:pPr>
              <w:pStyle w:val="16"/>
              <w:bidi w:val="0"/>
              <w:jc w:val="left"/>
            </w:pPr>
            <w:r>
              <w:t>aw_outstanding × ar_outstanding</w:t>
            </w:r>
          </w:p>
        </w:tc>
      </w:tr>
      <w:tr w14:paraId="710C97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F7A51BB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cg_ctrl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C64ECFD">
            <w:pPr>
              <w:pStyle w:val="16"/>
              <w:bidi w:val="0"/>
              <w:jc w:val="left"/>
            </w:pPr>
            <w:r>
              <w:t>irq_en, fifo_en, delay_en individually and combined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F127A">
            <w:pPr>
              <w:pStyle w:val="16"/>
              <w:bidi w:val="0"/>
              <w:jc w:val="left"/>
            </w:pPr>
            <w:r>
              <w:t>irq_en × fifo_en × delay_en</w:t>
            </w:r>
          </w:p>
        </w:tc>
      </w:tr>
      <w:tr w14:paraId="5DF45B6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E934B5B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cg_irq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4159B9E">
            <w:pPr>
              <w:pStyle w:val="16"/>
              <w:bidi w:val="0"/>
              <w:jc w:val="left"/>
            </w:pPr>
            <w:r>
              <w:t>INT_EN bins (none/one/all), INT_STATUS bins, resulting IRQ value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82E0B">
            <w:pPr>
              <w:pStyle w:val="16"/>
              <w:bidi w:val="0"/>
              <w:jc w:val="left"/>
            </w:pPr>
            <w:r>
              <w:t>int_en × int_status × irq</w:t>
            </w:r>
          </w:p>
        </w:tc>
      </w:tr>
      <w:tr w14:paraId="7AADF68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45620C02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cg_fifo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4C0CBE5">
            <w:pPr>
              <w:pStyle w:val="16"/>
              <w:bidi w:val="0"/>
              <w:jc w:val="left"/>
            </w:pPr>
            <w:r>
              <w:t>empty, full, mid-level, push-while-full, pop-while-empty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6DBAA">
            <w:pPr>
              <w:pStyle w:val="16"/>
              <w:bidi w:val="0"/>
              <w:jc w:val="left"/>
            </w:pPr>
            <w:r>
              <w:t>fifo_state × push/pop attempt</w:t>
            </w:r>
          </w:p>
        </w:tc>
      </w:tr>
      <w:tr w14:paraId="6B19888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69C7DFC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cg_delay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EB07C3A">
            <w:pPr>
              <w:pStyle w:val="16"/>
              <w:bidi w:val="0"/>
              <w:jc w:val="left"/>
            </w:pPr>
            <w:r>
              <w:t>DELAY_CFG read-side/write-side bins (0, low, high, max)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09C86">
            <w:pPr>
              <w:pStyle w:val="16"/>
              <w:bidi w:val="0"/>
              <w:jc w:val="left"/>
            </w:pPr>
            <w:r>
              <w:t>delay_en × delay_bin</w:t>
            </w:r>
          </w:p>
        </w:tc>
      </w:tr>
      <w:tr w14:paraId="5381815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3BF59418">
            <w:pPr>
              <w:pStyle w:val="16"/>
              <w:bidi w:val="0"/>
            </w:pPr>
            <w:r>
              <w:rPr>
                <w:rFonts w:ascii="Liberation Mono" w:hAnsi="Liberation Mono"/>
              </w:rPr>
              <w:t>cg_resp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37924FB">
            <w:pPr>
              <w:pStyle w:val="16"/>
              <w:bidi w:val="0"/>
              <w:jc w:val="left"/>
            </w:pPr>
            <w:r>
              <w:t>OKAY/SLVERR/DECERR per channel, cause of error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8DCAC">
            <w:pPr>
              <w:pStyle w:val="16"/>
              <w:bidi w:val="0"/>
              <w:jc w:val="left"/>
            </w:pPr>
            <w:r>
              <w:t>resp × cause</w:t>
            </w:r>
          </w:p>
        </w:tc>
      </w:tr>
    </w:tbl>
    <w:p w14:paraId="6D124312">
      <w:pPr>
        <w:pStyle w:val="4"/>
        <w:bidi w:val="0"/>
      </w:pPr>
    </w:p>
    <w:p w14:paraId="3D36E1A5">
      <w:pPr>
        <w:pStyle w:val="4"/>
        <w:bidi w:val="0"/>
      </w:pPr>
      <w:r>
        <w:rPr>
          <w:b/>
        </w:rPr>
        <w:t>Goal:</w:t>
      </w:r>
      <w:r>
        <w:t xml:space="preserve"> 100% functional coverage (or documented waiver) + ≥95% code coverage (line/branch/toggle/FSM) prior to sign-off.</w:t>
      </w:r>
    </w:p>
    <w:p w14:paraId="43616159">
      <w:pPr>
        <w:pStyle w:val="5"/>
        <w:bidi w:val="0"/>
        <w:ind w:left="0" w:firstLine="0"/>
      </w:pPr>
      <w:r>
        <w:t>4.8 Register Model (RAL)</w:t>
      </w:r>
    </w:p>
    <w:p w14:paraId="23466013">
      <w:pPr>
        <w:pStyle w:val="4"/>
        <w:numPr>
          <w:ilvl w:val="0"/>
          <w:numId w:val="9"/>
        </w:numPr>
        <w:bidi w:val="0"/>
        <w:ind w:left="709" w:hanging="283"/>
      </w:pPr>
      <w:r>
        <w:rPr>
          <w:rFonts w:ascii="Liberation Mono" w:hAnsi="Liberation Mono"/>
        </w:rPr>
        <w:t>axi4_reg_block</w:t>
      </w:r>
      <w:r>
        <w:t xml:space="preserve"> models the 8 defined registers (</w:t>
      </w:r>
      <w:r>
        <w:rPr>
          <w:rFonts w:ascii="Liberation Mono" w:hAnsi="Liberation Mono"/>
        </w:rPr>
        <w:t>CTRL</w:t>
      </w:r>
      <w:r>
        <w:t xml:space="preserve">, </w:t>
      </w:r>
      <w:r>
        <w:rPr>
          <w:rFonts w:ascii="Liberation Mono" w:hAnsi="Liberation Mono"/>
        </w:rPr>
        <w:t>STATUS</w:t>
      </w:r>
      <w:r>
        <w:t xml:space="preserve">, </w:t>
      </w:r>
      <w:r>
        <w:rPr>
          <w:rFonts w:ascii="Liberation Mono" w:hAnsi="Liberation Mono"/>
        </w:rPr>
        <w:t>INT_EN</w:t>
      </w:r>
      <w:r>
        <w:t xml:space="preserve">, </w:t>
      </w:r>
      <w:r>
        <w:rPr>
          <w:rFonts w:ascii="Liberation Mono" w:hAnsi="Liberation Mono"/>
        </w:rPr>
        <w:t>INT_STATUS</w:t>
      </w:r>
      <w:r>
        <w:t xml:space="preserve">, </w:t>
      </w:r>
      <w:r>
        <w:rPr>
          <w:rFonts w:ascii="Liberation Mono" w:hAnsi="Liberation Mono"/>
        </w:rPr>
        <w:t>FIFO_DATA</w:t>
      </w:r>
      <w:r>
        <w:t xml:space="preserve">, </w:t>
      </w:r>
      <w:r>
        <w:rPr>
          <w:rFonts w:ascii="Liberation Mono" w:hAnsi="Liberation Mono"/>
        </w:rPr>
        <w:t>FIFO_STATUS</w:t>
      </w:r>
      <w:r>
        <w:t xml:space="preserve">, </w:t>
      </w:r>
      <w:r>
        <w:rPr>
          <w:rFonts w:ascii="Liberation Mono" w:hAnsi="Liberation Mono"/>
        </w:rPr>
        <w:t>DELAY_CFG</w:t>
      </w:r>
      <w:r>
        <w:t xml:space="preserve">, </w:t>
      </w:r>
      <w:r>
        <w:rPr>
          <w:rFonts w:ascii="Liberation Mono" w:hAnsi="Liberation Mono"/>
        </w:rPr>
        <w:t>TXN_COUNT</w:t>
      </w:r>
      <w:r>
        <w:t>) with correct access policies (</w:t>
      </w:r>
      <w:r>
        <w:rPr>
          <w:rFonts w:ascii="Liberation Mono" w:hAnsi="Liberation Mono"/>
        </w:rPr>
        <w:t>RW</w:t>
      </w:r>
      <w:r>
        <w:t xml:space="preserve">, </w:t>
      </w:r>
      <w:r>
        <w:rPr>
          <w:rFonts w:ascii="Liberation Mono" w:hAnsi="Liberation Mono"/>
        </w:rPr>
        <w:t>RO</w:t>
      </w:r>
      <w:r>
        <w:t xml:space="preserve">, </w:t>
      </w:r>
      <w:r>
        <w:rPr>
          <w:rFonts w:ascii="Liberation Mono" w:hAnsi="Liberation Mono"/>
        </w:rPr>
        <w:t>W1C</w:t>
      </w:r>
      <w:r>
        <w:t xml:space="preserve"> — UVM's built-in </w:t>
      </w:r>
      <w:r>
        <w:rPr>
          <w:rFonts w:ascii="Liberation Mono" w:hAnsi="Liberation Mono"/>
        </w:rPr>
        <w:t>W1C</w:t>
      </w:r>
      <w:r>
        <w:t xml:space="preserve"> field policy fits </w:t>
      </w:r>
      <w:r>
        <w:rPr>
          <w:rFonts w:ascii="Liberation Mono" w:hAnsi="Liberation Mono"/>
        </w:rPr>
        <w:t>INT_STATUS</w:t>
      </w:r>
      <w:r>
        <w:t xml:space="preserve"> directly).</w:t>
      </w:r>
    </w:p>
    <w:p w14:paraId="1A90E1C7">
      <w:pPr>
        <w:pStyle w:val="4"/>
        <w:numPr>
          <w:ilvl w:val="0"/>
          <w:numId w:val="9"/>
        </w:numPr>
        <w:bidi w:val="0"/>
        <w:ind w:left="709" w:hanging="283"/>
      </w:pPr>
      <w:r>
        <w:rPr>
          <w:rFonts w:ascii="Liberation Mono" w:hAnsi="Liberation Mono"/>
        </w:rPr>
        <w:t>FIFO_DATA</w:t>
      </w:r>
      <w:r>
        <w:t xml:space="preserve"> is special (each read/write has a side effect on FIFO state rather than storing a value) — modeled either as a </w:t>
      </w:r>
      <w:r>
        <w:rPr>
          <w:rFonts w:ascii="Liberation Mono" w:hAnsi="Liberation Mono"/>
        </w:rPr>
        <w:t>WO</w:t>
      </w:r>
      <w:r>
        <w:t>/</w:t>
      </w:r>
      <w:r>
        <w:rPr>
          <w:rFonts w:ascii="Liberation Mono" w:hAnsi="Liberation Mono"/>
        </w:rPr>
        <w:t>RO</w:t>
      </w:r>
      <w:r>
        <w:t xml:space="preserve">-hybrid pseudo-register with </w:t>
      </w:r>
      <w:r>
        <w:rPr>
          <w:rFonts w:ascii="Liberation Mono" w:hAnsi="Liberation Mono"/>
        </w:rPr>
        <w:t>NO_REG_ACCESS_CHECK</w:t>
      </w:r>
      <w:r>
        <w:t xml:space="preserve"> or driven purely through raw sequences rather than RAL </w:t>
      </w:r>
      <w:r>
        <w:rPr>
          <w:rFonts w:ascii="Liberation Mono" w:hAnsi="Liberation Mono"/>
        </w:rPr>
        <w:t>read()/write()</w:t>
      </w:r>
      <w:r>
        <w:t xml:space="preserve">, to avoid RAL's automatic mirror logic fighting the FIFO's stateful semantics. </w:t>
      </w:r>
      <w:r>
        <w:rPr>
          <w:b/>
        </w:rPr>
        <w:t>Decide and document this choice explicitly in the plan before coding (Appendix A item).</w:t>
      </w:r>
    </w:p>
    <w:p w14:paraId="0EF932DA">
      <w:pPr>
        <w:pStyle w:val="4"/>
        <w:numPr>
          <w:ilvl w:val="0"/>
          <w:numId w:val="9"/>
        </w:numPr>
        <w:bidi w:val="0"/>
        <w:ind w:left="709" w:hanging="283"/>
      </w:pPr>
      <w:r>
        <w:rPr>
          <w:rFonts w:ascii="Liberation Mono" w:hAnsi="Liberation Mono"/>
        </w:rPr>
        <w:t>axi4_reg_adapter</w:t>
      </w:r>
      <w:r>
        <w:t xml:space="preserve"> (extends </w:t>
      </w:r>
      <w:r>
        <w:rPr>
          <w:rFonts w:ascii="Liberation Mono" w:hAnsi="Liberation Mono"/>
        </w:rPr>
        <w:t>uvm_reg_adapter</w:t>
      </w:r>
      <w:r>
        <w:t xml:space="preserve">) converts </w:t>
      </w:r>
      <w:r>
        <w:rPr>
          <w:rFonts w:ascii="Liberation Mono" w:hAnsi="Liberation Mono"/>
        </w:rPr>
        <w:t>uvm_reg_bus_op</w:t>
      </w:r>
      <w:r>
        <w:t xml:space="preserve"> into a single-beat (</w:t>
      </w:r>
      <w:r>
        <w:rPr>
          <w:rFonts w:ascii="Liberation Mono" w:hAnsi="Liberation Mono"/>
        </w:rPr>
        <w:t>len=0</w:t>
      </w:r>
      <w:r>
        <w:t xml:space="preserve">) </w:t>
      </w:r>
      <w:r>
        <w:rPr>
          <w:rFonts w:ascii="Liberation Mono" w:hAnsi="Liberation Mono"/>
        </w:rPr>
        <w:t>axi4_write_txn</w:t>
      </w:r>
      <w:r>
        <w:t xml:space="preserve"> or </w:t>
      </w:r>
      <w:r>
        <w:rPr>
          <w:rFonts w:ascii="Liberation Mono" w:hAnsi="Liberation Mono"/>
        </w:rPr>
        <w:t>axi4_read_txn</w:t>
      </w:r>
      <w:r>
        <w:t xml:space="preserve">. The RAL map is configured with </w:t>
      </w:r>
      <w:r>
        <w:rPr>
          <w:rFonts w:ascii="Liberation Mono" w:hAnsi="Liberation Mono"/>
        </w:rPr>
        <w:t>write_agent.sequencer</w:t>
      </w:r>
      <w:r>
        <w:t xml:space="preserve"> as its write bus and </w:t>
      </w:r>
      <w:r>
        <w:rPr>
          <w:rFonts w:ascii="Liberation Mono" w:hAnsi="Liberation Mono"/>
        </w:rPr>
        <w:t>read_agent.sequencer</w:t>
      </w:r>
      <w:r>
        <w:t xml:space="preserve"> as its read bus (</w:t>
      </w:r>
      <w:r>
        <w:rPr>
          <w:rFonts w:ascii="Liberation Mono" w:hAnsi="Liberation Mono"/>
        </w:rPr>
        <w:t>uvm_reg_map::set_sequencer</w:t>
      </w:r>
      <w:r>
        <w:t xml:space="preserve"> takes a bus write and bus read sequencer separately, so this maps cleanly onto the 2-agent split with no extra glue). This lets </w:t>
      </w:r>
      <w:r>
        <w:rPr>
          <w:rFonts w:ascii="Liberation Mono" w:hAnsi="Liberation Mono"/>
        </w:rPr>
        <w:t>uvm_reg_hw_reset_seq</w:t>
      </w:r>
      <w:r>
        <w:t xml:space="preserve">, </w:t>
      </w:r>
      <w:r>
        <w:rPr>
          <w:rFonts w:ascii="Liberation Mono" w:hAnsi="Liberation Mono"/>
        </w:rPr>
        <w:t>uvm_reg_bit_bash_seq</w:t>
      </w:r>
      <w:r>
        <w:t xml:space="preserve">, and </w:t>
      </w:r>
      <w:r>
        <w:rPr>
          <w:rFonts w:ascii="Liberation Mono" w:hAnsi="Liberation Mono"/>
        </w:rPr>
        <w:t>uvm_reg_access_seq</w:t>
      </w:r>
      <w:r>
        <w:t xml:space="preserve"> be reused for cheap coverage of F15/F18/F22/F23/F29/F30.</w:t>
      </w:r>
    </w:p>
    <w:p w14:paraId="5D55A085">
      <w:pPr>
        <w:pStyle w:val="5"/>
        <w:numPr>
          <w:ilvl w:val="0"/>
          <w:numId w:val="0"/>
        </w:numPr>
        <w:bidi w:val="0"/>
        <w:ind w:left="0" w:firstLine="0"/>
      </w:pPr>
      <w:r>
        <w:t xml:space="preserve">4.9 Assertions (SVA) — bound to </w:t>
      </w:r>
      <w:r>
        <w:rPr>
          <w:rFonts w:ascii="Liberation Mono" w:hAnsi="Liberation Mono"/>
        </w:rPr>
        <w:t>axi4_if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02EA069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6A08C19">
            <w:pPr>
              <w:pStyle w:val="17"/>
              <w:bidi w:val="0"/>
              <w:jc w:val="left"/>
            </w:pPr>
            <w:r>
              <w:t>Assertion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22BBE">
            <w:pPr>
              <w:pStyle w:val="17"/>
              <w:bidi w:val="0"/>
              <w:jc w:val="left"/>
            </w:pPr>
            <w:r>
              <w:t>Checks</w:t>
            </w:r>
          </w:p>
        </w:tc>
      </w:tr>
      <w:tr w14:paraId="37DCF94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6E8AC088">
            <w:pPr>
              <w:pStyle w:val="16"/>
              <w:bidi w:val="0"/>
            </w:pPr>
            <w:r>
              <w:rPr>
                <w:rFonts w:ascii="Liberation Mono" w:hAnsi="Liberation Mono"/>
              </w:rPr>
              <w:t>a_valid_stable_until_ready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09BE8">
            <w:pPr>
              <w:pStyle w:val="16"/>
              <w:bidi w:val="0"/>
            </w:pPr>
            <w:r>
              <w:t xml:space="preserve">Once any </w:t>
            </w:r>
            <w:r>
              <w:rPr>
                <w:rFonts w:ascii="Liberation Mono" w:hAnsi="Liberation Mono"/>
              </w:rPr>
              <w:t>*VALID</w:t>
            </w:r>
            <w:r>
              <w:t xml:space="preserve"> asserts, it (and its associated data/control) must remain stable until the paired </w:t>
            </w:r>
            <w:r>
              <w:rPr>
                <w:rFonts w:ascii="Liberation Mono" w:hAnsi="Liberation Mono"/>
              </w:rPr>
              <w:t>*READY</w:t>
            </w:r>
            <w:r>
              <w:t xml:space="preserve"> (AXI4 handshake rule)</w:t>
            </w:r>
          </w:p>
        </w:tc>
      </w:tr>
      <w:tr w14:paraId="335F024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F5AF404">
            <w:pPr>
              <w:pStyle w:val="16"/>
              <w:bidi w:val="0"/>
            </w:pPr>
            <w:r>
              <w:rPr>
                <w:rFonts w:ascii="Liberation Mono" w:hAnsi="Liberation Mono"/>
              </w:rPr>
              <w:t>a_no_x_on_active_signals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275CF">
            <w:pPr>
              <w:pStyle w:val="16"/>
              <w:bidi w:val="0"/>
              <w:jc w:val="left"/>
            </w:pPr>
            <w:r>
              <w:t>No unknowns on VALID/READY/control fields once out of reset</w:t>
            </w:r>
          </w:p>
        </w:tc>
      </w:tr>
      <w:tr w14:paraId="41753A1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6B9DF2C">
            <w:pPr>
              <w:pStyle w:val="16"/>
              <w:bidi w:val="0"/>
            </w:pPr>
            <w:r>
              <w:rPr>
                <w:rFonts w:ascii="Liberation Mono" w:hAnsi="Liberation Mono"/>
              </w:rPr>
              <w:t>a_wlast_count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22A81">
            <w:pPr>
              <w:pStyle w:val="16"/>
              <w:bidi w:val="0"/>
            </w:pPr>
            <w:r>
              <w:rPr>
                <w:rFonts w:ascii="Liberation Mono" w:hAnsi="Liberation Mono"/>
              </w:rPr>
              <w:t>WLAST</w:t>
            </w:r>
            <w:r>
              <w:t xml:space="preserve"> asserted exactly on beat count == </w:t>
            </w:r>
            <w:r>
              <w:rPr>
                <w:rFonts w:ascii="Liberation Mono" w:hAnsi="Liberation Mono"/>
              </w:rPr>
              <w:t>AWLEN</w:t>
            </w:r>
            <w:r>
              <w:t xml:space="preserve"> for the corresponding accepted AW</w:t>
            </w:r>
          </w:p>
        </w:tc>
      </w:tr>
      <w:tr w14:paraId="032E795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4D3A665E">
            <w:pPr>
              <w:pStyle w:val="16"/>
              <w:bidi w:val="0"/>
            </w:pPr>
            <w:r>
              <w:rPr>
                <w:rFonts w:ascii="Liberation Mono" w:hAnsi="Liberation Mono"/>
              </w:rPr>
              <w:t>a_rlast_count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289BC">
            <w:pPr>
              <w:pStyle w:val="16"/>
              <w:bidi w:val="0"/>
            </w:pPr>
            <w:r>
              <w:rPr>
                <w:rFonts w:ascii="Liberation Mono" w:hAnsi="Liberation Mono"/>
              </w:rPr>
              <w:t>RLAST</w:t>
            </w:r>
            <w:r>
              <w:t xml:space="preserve"> asserted exactly on beat count == </w:t>
            </w:r>
            <w:r>
              <w:rPr>
                <w:rFonts w:ascii="Liberation Mono" w:hAnsi="Liberation Mono"/>
              </w:rPr>
              <w:t>ARLEN</w:t>
            </w:r>
          </w:p>
        </w:tc>
      </w:tr>
      <w:tr w14:paraId="7B21159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081AC31D">
            <w:pPr>
              <w:pStyle w:val="16"/>
              <w:bidi w:val="0"/>
            </w:pPr>
            <w:r>
              <w:rPr>
                <w:rFonts w:ascii="Liberation Mono" w:hAnsi="Liberation Mono"/>
              </w:rPr>
              <w:t>a_resp_id_match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619A0">
            <w:pPr>
              <w:pStyle w:val="16"/>
              <w:bidi w:val="0"/>
            </w:pPr>
            <w:r>
              <w:t xml:space="preserve">Every </w:t>
            </w:r>
            <w:r>
              <w:rPr>
                <w:rFonts w:ascii="Liberation Mono" w:hAnsi="Liberation Mono"/>
              </w:rPr>
              <w:t>BVALID</w:t>
            </w:r>
            <w:r>
              <w:t>/</w:t>
            </w:r>
            <w:r>
              <w:rPr>
                <w:rFonts w:ascii="Liberation Mono" w:hAnsi="Liberation Mono"/>
              </w:rPr>
              <w:t>RVALID</w:t>
            </w:r>
            <w:r>
              <w:t xml:space="preserve"> handshake carries the ID of some previously-accepted, not-yet-responded AW/AR</w:t>
            </w:r>
          </w:p>
        </w:tc>
      </w:tr>
      <w:tr w14:paraId="6BB7D5F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1589E08D">
            <w:pPr>
              <w:pStyle w:val="16"/>
              <w:bidi w:val="0"/>
            </w:pPr>
            <w:r>
              <w:rPr>
                <w:rFonts w:ascii="Liberation Mono" w:hAnsi="Liberation Mono"/>
              </w:rPr>
              <w:t>a_reset_deasserts_channels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0020E">
            <w:pPr>
              <w:pStyle w:val="16"/>
              <w:bidi w:val="0"/>
            </w:pPr>
            <w:r>
              <w:t xml:space="preserve">All </w:t>
            </w:r>
            <w:r>
              <w:rPr>
                <w:rFonts w:ascii="Liberation Mono" w:hAnsi="Liberation Mono"/>
              </w:rPr>
              <w:t>*VALID</w:t>
            </w:r>
            <w:r>
              <w:t xml:space="preserve"> deasserted for at least 1 cycle immediately following reset deassertion until legally driven</w:t>
            </w:r>
          </w:p>
        </w:tc>
      </w:tr>
      <w:tr w14:paraId="788C817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 w14:paraId="22F999F6">
            <w:pPr>
              <w:pStyle w:val="16"/>
              <w:bidi w:val="0"/>
            </w:pPr>
            <w:r>
              <w:rPr>
                <w:rFonts w:ascii="Liberation Mono" w:hAnsi="Liberation Mono"/>
              </w:rPr>
              <w:t>a_irq_formula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5563B">
            <w:pPr>
              <w:pStyle w:val="16"/>
              <w:bidi w:val="0"/>
            </w:pPr>
            <w:r>
              <w:rPr>
                <w:rFonts w:ascii="Liberation Mono" w:hAnsi="Liberation Mono"/>
              </w:rPr>
              <w:t>IRQ == (CTRL[0] &amp;&amp; |(INT_EN &amp; INT_STATUS))</w:t>
            </w:r>
            <w:r>
              <w:t>, continuously checked (independent of scoreboard, catches combinational bugs immediately)</w:t>
            </w:r>
          </w:p>
        </w:tc>
      </w:tr>
    </w:tbl>
    <w:p w14:paraId="6B43B4AC">
      <w:pPr>
        <w:pStyle w:val="4"/>
        <w:bidi w:val="0"/>
      </w:pPr>
    </w:p>
    <w:p w14:paraId="501D58BD">
      <w:pPr>
        <w:pStyle w:val="5"/>
        <w:bidi w:val="0"/>
        <w:ind w:left="0" w:firstLine="0"/>
      </w:pPr>
      <w:r>
        <w:t>4.10 Test List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 w14:paraId="77F9DFA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7BBF5E3">
            <w:pPr>
              <w:pStyle w:val="17"/>
              <w:bidi w:val="0"/>
              <w:jc w:val="left"/>
            </w:pPr>
            <w:r>
              <w:t>Test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E48AC78">
            <w:pPr>
              <w:pStyle w:val="17"/>
              <w:bidi w:val="0"/>
              <w:jc w:val="left"/>
            </w:pPr>
            <w:r>
              <w:t>Sequences Used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E07D6">
            <w:pPr>
              <w:pStyle w:val="17"/>
              <w:bidi w:val="0"/>
              <w:jc w:val="left"/>
            </w:pPr>
            <w:r>
              <w:t>Intent</w:t>
            </w:r>
          </w:p>
        </w:tc>
      </w:tr>
      <w:tr w14:paraId="52F9A3B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2D5DBA6C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test_reset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5C4483E7">
            <w:pPr>
              <w:pStyle w:val="16"/>
              <w:bidi w:val="0"/>
              <w:jc w:val="left"/>
            </w:pPr>
            <w:r>
              <w:t>1–3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83379">
            <w:pPr>
              <w:pStyle w:val="16"/>
              <w:bidi w:val="0"/>
              <w:jc w:val="left"/>
            </w:pPr>
            <w:r>
              <w:t>Sanity + F1, F34</w:t>
            </w:r>
          </w:p>
        </w:tc>
      </w:tr>
      <w:tr w14:paraId="04B1323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10784D19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test_directed_regs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7596C52">
            <w:pPr>
              <w:pStyle w:val="16"/>
              <w:bidi w:val="0"/>
              <w:jc w:val="left"/>
            </w:pPr>
            <w:r>
              <w:t>4–13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06A0F">
            <w:pPr>
              <w:pStyle w:val="16"/>
              <w:bidi w:val="0"/>
              <w:jc w:val="left"/>
            </w:pPr>
            <w:r>
              <w:t>Directed per-register access, RO/W1C checks, RAL reuse</w:t>
            </w:r>
          </w:p>
        </w:tc>
      </w:tr>
      <w:tr w14:paraId="5492200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81E595C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test_directed_burst_basic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C568E89">
            <w:pPr>
              <w:pStyle w:val="16"/>
              <w:bidi w:val="0"/>
              <w:jc w:val="left"/>
            </w:pPr>
            <w:r>
              <w:t>24–32 (fixed seeds)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DB915">
            <w:pPr>
              <w:pStyle w:val="16"/>
              <w:bidi w:val="0"/>
              <w:jc w:val="left"/>
            </w:pPr>
            <w:r>
              <w:t>Basic FIXED/INCR/single-beat/WSTRB sanity</w:t>
            </w:r>
          </w:p>
        </w:tc>
      </w:tr>
      <w:tr w14:paraId="52DA76A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15E5BBF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test_negative_burst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EFD8F80">
            <w:pPr>
              <w:pStyle w:val="16"/>
              <w:bidi w:val="0"/>
              <w:jc w:val="left"/>
            </w:pPr>
            <w:r>
              <w:t>14–23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AAE2F">
            <w:pPr>
              <w:pStyle w:val="16"/>
              <w:bidi w:val="0"/>
              <w:jc w:val="left"/>
            </w:pPr>
            <w:r>
              <w:t>F10–F13</w:t>
            </w:r>
          </w:p>
        </w:tc>
      </w:tr>
      <w:tr w14:paraId="7353C4D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4AEF3ED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test_addr_decode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F076FC6">
            <w:pPr>
              <w:pStyle w:val="16"/>
              <w:bidi w:val="0"/>
              <w:jc w:val="left"/>
            </w:pPr>
            <w:r>
              <w:t>33–37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68EFA">
            <w:pPr>
              <w:pStyle w:val="16"/>
              <w:bidi w:val="0"/>
              <w:jc w:val="left"/>
            </w:pPr>
            <w:r>
              <w:t>F14–F17</w:t>
            </w:r>
          </w:p>
        </w:tc>
      </w:tr>
      <w:tr w14:paraId="0BFCDB4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7744632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test_fifo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ED1849A">
            <w:pPr>
              <w:pStyle w:val="16"/>
              <w:bidi w:val="0"/>
              <w:jc w:val="left"/>
            </w:pPr>
            <w:r>
              <w:t>38–42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0287A">
            <w:pPr>
              <w:pStyle w:val="16"/>
              <w:bidi w:val="0"/>
              <w:jc w:val="left"/>
            </w:pPr>
            <w:r>
              <w:t>F20,F26–F28</w:t>
            </w:r>
          </w:p>
        </w:tc>
      </w:tr>
      <w:tr w14:paraId="4B8F6CF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55E35B35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test_irq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021708EC">
            <w:pPr>
              <w:pStyle w:val="16"/>
              <w:bidi w:val="0"/>
              <w:jc w:val="left"/>
            </w:pPr>
            <w:r>
              <w:t>43–47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FF114">
            <w:pPr>
              <w:pStyle w:val="16"/>
              <w:bidi w:val="0"/>
              <w:jc w:val="left"/>
            </w:pPr>
            <w:r>
              <w:t>F19,F22–F25</w:t>
            </w:r>
          </w:p>
        </w:tc>
      </w:tr>
      <w:tr w14:paraId="37867C2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2A81ABC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test_outstanding_stress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EA095CB">
            <w:pPr>
              <w:pStyle w:val="16"/>
              <w:bidi w:val="0"/>
              <w:jc w:val="left"/>
            </w:pPr>
            <w:r>
              <w:t>48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8EF25">
            <w:pPr>
              <w:pStyle w:val="16"/>
              <w:bidi w:val="0"/>
              <w:jc w:val="left"/>
            </w:pPr>
            <w:r>
              <w:t>F2,F3,F32,F33</w:t>
            </w:r>
          </w:p>
        </w:tc>
      </w:tr>
      <w:tr w14:paraId="55BA18B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7B36B371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test_concurrent_rw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3B47B8E0">
            <w:pPr>
              <w:pStyle w:val="16"/>
              <w:bidi w:val="0"/>
              <w:jc w:val="left"/>
            </w:pPr>
            <w:r>
              <w:t>50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0A5D8">
            <w:pPr>
              <w:pStyle w:val="16"/>
              <w:bidi w:val="0"/>
              <w:jc w:val="left"/>
            </w:pPr>
            <w:r>
              <w:t>F31</w:t>
            </w:r>
          </w:p>
        </w:tc>
      </w:tr>
      <w:tr w14:paraId="36BEB2B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05689AC2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test_backpressure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6EBC3AC1">
            <w:pPr>
              <w:pStyle w:val="16"/>
              <w:bidi w:val="0"/>
              <w:jc w:val="left"/>
            </w:pPr>
            <w:r>
              <w:t>49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F2142">
            <w:pPr>
              <w:pStyle w:val="16"/>
              <w:bidi w:val="0"/>
              <w:jc w:val="left"/>
            </w:pPr>
            <w:r>
              <w:t>F21,F29,F36,F37</w:t>
            </w:r>
          </w:p>
        </w:tc>
      </w:tr>
      <w:tr w14:paraId="1EC9135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 w14:paraId="6851CC0B">
            <w:pPr>
              <w:pStyle w:val="16"/>
              <w:bidi w:val="0"/>
            </w:pPr>
            <w:r>
              <w:rPr>
                <w:rFonts w:ascii="Liberation Mono" w:hAnsi="Liberation Mono"/>
              </w:rPr>
              <w:t>test_random_regression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 w14:paraId="11F30753">
            <w:pPr>
              <w:pStyle w:val="16"/>
              <w:bidi w:val="0"/>
              <w:jc w:val="left"/>
            </w:pPr>
            <w:r>
              <w:t>random mix of 1–50, randomized seed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147A6">
            <w:pPr>
              <w:pStyle w:val="16"/>
              <w:bidi w:val="0"/>
              <w:jc w:val="left"/>
            </w:pPr>
            <w:r>
              <w:t>full regression / coverage closure</w:t>
            </w:r>
          </w:p>
        </w:tc>
      </w:tr>
    </w:tbl>
    <w:p w14:paraId="0369D51C">
      <w:pPr>
        <w:pStyle w:val="4"/>
        <w:bidi w:val="0"/>
      </w:pPr>
    </w:p>
    <w:p w14:paraId="35FC0574">
      <w:pPr>
        <w:pStyle w:val="5"/>
        <w:bidi w:val="0"/>
        <w:ind w:left="0" w:firstLine="0"/>
      </w:pPr>
      <w:r>
        <w:t>4.11 Regression, Coverage Closure &amp; Exit Criteria</w:t>
      </w:r>
    </w:p>
    <w:p w14:paraId="36B2F5FE">
      <w:pPr>
        <w:pStyle w:val="4"/>
        <w:numPr>
          <w:ilvl w:val="0"/>
          <w:numId w:val="10"/>
        </w:numPr>
        <w:bidi w:val="0"/>
        <w:ind w:left="709" w:hanging="283"/>
      </w:pPr>
      <w:r>
        <w:t>Directed tests pass first (bring-up).</w:t>
      </w:r>
    </w:p>
    <w:p w14:paraId="68550774">
      <w:pPr>
        <w:pStyle w:val="4"/>
        <w:numPr>
          <w:ilvl w:val="0"/>
          <w:numId w:val="10"/>
        </w:numPr>
        <w:bidi w:val="0"/>
        <w:ind w:left="709" w:hanging="283"/>
      </w:pPr>
      <w:r>
        <w:t xml:space="preserve">Constrained-random regression run nightly across all tests with rotating seeds (target: hundreds of seeds per test for </w:t>
      </w:r>
      <w:r>
        <w:rPr>
          <w:rFonts w:ascii="Liberation Mono" w:hAnsi="Liberation Mono"/>
        </w:rPr>
        <w:t>test_random_regression</w:t>
      </w:r>
      <w:r>
        <w:t>).</w:t>
      </w:r>
    </w:p>
    <w:p w14:paraId="1B5850E6">
      <w:pPr>
        <w:pStyle w:val="4"/>
        <w:numPr>
          <w:ilvl w:val="0"/>
          <w:numId w:val="10"/>
        </w:numPr>
        <w:bidi w:val="0"/>
        <w:ind w:left="709" w:hanging="283"/>
      </w:pPr>
      <w:r>
        <w:t>Functional + code coverage merged and reviewed weekly; unhit bins triaged as either missing stimulus or genuinely unreachable (waived with justification).</w:t>
      </w:r>
    </w:p>
    <w:p w14:paraId="3A01FED7">
      <w:pPr>
        <w:pStyle w:val="4"/>
        <w:numPr>
          <w:ilvl w:val="0"/>
          <w:numId w:val="10"/>
        </w:numPr>
        <w:bidi w:val="0"/>
        <w:ind w:left="709" w:hanging="283"/>
      </w:pPr>
      <w:r>
        <w:t>All SVA assertions enabled and passing across every regression run (not just dedicated protocol tests).</w:t>
      </w:r>
    </w:p>
    <w:p w14:paraId="2B13AD52">
      <w:pPr>
        <w:pStyle w:val="4"/>
        <w:numPr>
          <w:ilvl w:val="0"/>
          <w:numId w:val="10"/>
        </w:numPr>
        <w:bidi w:val="0"/>
        <w:ind w:left="709" w:hanging="283"/>
      </w:pPr>
      <w:r>
        <w:t>Sign-off requires: 0 open P1/P2 bugs, 100% functional coverage (or waived), ≥95% code coverage (or waived), full regression clean on final RTL, and all Appendix A ambiguities resolved/documented.</w:t>
      </w:r>
    </w:p>
    <w:p w14:paraId="405FAD52">
      <w:pPr>
        <w:pStyle w:val="15"/>
        <w:bidi w:val="0"/>
      </w:pPr>
    </w:p>
    <w:p w14:paraId="7294A066">
      <w:pPr>
        <w:pStyle w:val="2"/>
        <w:bidi w:val="0"/>
        <w:ind w:left="0" w:firstLine="0"/>
      </w:pPr>
      <w:r>
        <w:t>Appendix A — Design Ambiguities / Items for Mentor Review</w:t>
      </w:r>
    </w:p>
    <w:p w14:paraId="3C623A72">
      <w:pPr>
        <w:pStyle w:val="4"/>
        <w:bidi w:val="0"/>
      </w:pPr>
      <w:r>
        <w:t>These surfaced from reading the RTL against the written spec and should be raised, per the project's own instruction that "technical ambiguities are to be discussed during mentor reviews":</w:t>
      </w:r>
    </w:p>
    <w:p w14:paraId="21AA4778">
      <w:pPr>
        <w:pStyle w:val="4"/>
        <w:numPr>
          <w:ilvl w:val="0"/>
          <w:numId w:val="11"/>
        </w:numPr>
        <w:bidi w:val="0"/>
        <w:ind w:left="709" w:hanging="283"/>
      </w:pPr>
      <w:r>
        <w:rPr>
          <w:b/>
        </w:rPr>
        <w:t>FIFO underflow</w:t>
      </w:r>
      <w:r>
        <w:t xml:space="preserve">: The spec doc lists FIFO underflow as an error condition, but the RTL silently absorbs a pop request on an empty FIFO (no </w:t>
      </w:r>
      <w:r>
        <w:rPr>
          <w:rFonts w:ascii="Liberation Mono" w:hAnsi="Liberation Mono"/>
        </w:rPr>
        <w:t>SLVERR</w:t>
      </w:r>
      <w:r>
        <w:t xml:space="preserve">, no </w:t>
      </w:r>
      <w:r>
        <w:rPr>
          <w:rFonts w:ascii="Liberation Mono" w:hAnsi="Liberation Mono"/>
        </w:rPr>
        <w:t>INT_STATUS</w:t>
      </w:r>
      <w:r>
        <w:t xml:space="preserve"> bit set) — a read of </w:t>
      </w:r>
      <w:r>
        <w:rPr>
          <w:rFonts w:ascii="Liberation Mono" w:hAnsi="Liberation Mono"/>
        </w:rPr>
        <w:t>FIFO_DATA</w:t>
      </w:r>
      <w:r>
        <w:t xml:space="preserve"> while empty just returns stale/zero data with </w:t>
      </w:r>
      <w:r>
        <w:rPr>
          <w:rFonts w:ascii="Liberation Mono" w:hAnsi="Liberation Mono"/>
        </w:rPr>
        <w:t>OKAY</w:t>
      </w:r>
      <w:r>
        <w:t xml:space="preserve">. Confirm whether this is intended, or whether F27 should be written as a </w:t>
      </w:r>
      <w:r>
        <w:rPr>
          <w:b/>
        </w:rPr>
        <w:t>negative</w:t>
      </w:r>
      <w:r>
        <w:t xml:space="preserve"> test expecting an error that the current RTL does not produce (i.e., a candidate DUT bug).</w:t>
      </w:r>
    </w:p>
    <w:p w14:paraId="5C917E74">
      <w:pPr>
        <w:pStyle w:val="4"/>
        <w:numPr>
          <w:ilvl w:val="0"/>
          <w:numId w:val="11"/>
        </w:numPr>
        <w:bidi w:val="0"/>
        <w:ind w:left="709" w:hanging="283"/>
      </w:pPr>
      <w:r>
        <w:rPr>
          <w:b/>
        </w:rPr>
        <w:t>WLAST vs. beat-count mismatch</w:t>
      </w:r>
      <w:r>
        <w:t xml:space="preserve">: the write FSM terminates a burst on </w:t>
      </w:r>
      <w:r>
        <w:rPr>
          <w:rFonts w:ascii="Liberation Mono" w:hAnsi="Liberation Mono"/>
        </w:rPr>
        <w:t>WLAST</w:t>
      </w:r>
      <w:r>
        <w:t xml:space="preserve"> </w:t>
      </w:r>
      <w:r>
        <w:rPr>
          <w:b/>
        </w:rPr>
        <w:t>or</w:t>
      </w:r>
      <w:r>
        <w:t xml:space="preserve"> internal beat-count reaching </w:t>
      </w:r>
      <w:r>
        <w:rPr>
          <w:rFonts w:ascii="Liberation Mono" w:hAnsi="Liberation Mono"/>
        </w:rPr>
        <w:t>AWLEN</w:t>
      </w:r>
      <w:r>
        <w:t xml:space="preserve">, whichever occurs first — driving </w:t>
      </w:r>
      <w:r>
        <w:rPr>
          <w:rFonts w:ascii="Liberation Mono" w:hAnsi="Liberation Mono"/>
        </w:rPr>
        <w:t>WLAST</w:t>
      </w:r>
      <w:r>
        <w:t xml:space="preserve"> early or late relative to </w:t>
      </w:r>
      <w:r>
        <w:rPr>
          <w:rFonts w:ascii="Liberation Mono" w:hAnsi="Liberation Mono"/>
        </w:rPr>
        <w:t>AWLEN</w:t>
      </w:r>
      <w:r>
        <w:t xml:space="preserve"> is untested territory in the spec. Recommend an explicit negative sequence and a decision on expected behavior.</w:t>
      </w:r>
    </w:p>
    <w:p w14:paraId="58273599">
      <w:pPr>
        <w:pStyle w:val="4"/>
        <w:numPr>
          <w:ilvl w:val="0"/>
          <w:numId w:val="11"/>
        </w:numPr>
        <w:bidi w:val="0"/>
        <w:ind w:left="709" w:hanging="283"/>
      </w:pPr>
      <w:r>
        <w:rPr>
          <w:b/>
        </w:rPr>
        <w:t>Transaction ordering / ID reordering</w:t>
      </w:r>
      <w:r>
        <w:t>: the DUT services AW/AR requests strictly in FIFO issue order regardless of ID (single active write engine, single active read engine) rather than allowing genuine out-of-order completion across different IDs, which AXI4 permits but does not require. Confirm this in-order behavior is the intended DUT capability (not a bug), since some test benches assume ID-based reordering is exercised.</w:t>
      </w:r>
    </w:p>
    <w:p w14:paraId="08870A4F">
      <w:pPr>
        <w:pStyle w:val="4"/>
        <w:numPr>
          <w:ilvl w:val="0"/>
          <w:numId w:val="11"/>
        </w:numPr>
        <w:bidi w:val="0"/>
        <w:ind w:left="709" w:hanging="283"/>
      </w:pPr>
      <w:r>
        <w:rPr>
          <w:rFonts w:ascii="Liberation Mono" w:hAnsi="Liberation Mono"/>
          <w:b/>
        </w:rPr>
        <w:t>INT_STATUS[0]</w:t>
      </w:r>
      <w:r>
        <w:rPr>
          <w:b/>
        </w:rPr>
        <w:t>/</w:t>
      </w:r>
      <w:r>
        <w:rPr>
          <w:rFonts w:ascii="Liberation Mono" w:hAnsi="Liberation Mono"/>
          <w:b/>
        </w:rPr>
        <w:t>[1]</w:t>
      </w:r>
      <w:r>
        <w:rPr>
          <w:b/>
        </w:rPr>
        <w:t xml:space="preserve"> are level-set, not edge-detected</w:t>
      </w:r>
      <w:r>
        <w:t xml:space="preserve"> — they get re-asserted every cycle the FIFO is full/empty, including immediately after reset (FIFO starts empty). This means </w:t>
      </w:r>
      <w:r>
        <w:rPr>
          <w:rFonts w:ascii="Liberation Mono" w:hAnsi="Liberation Mono"/>
        </w:rPr>
        <w:t>IRQ</w:t>
      </w:r>
      <w:r>
        <w:t xml:space="preserve"> can assert right after reset if </w:t>
      </w:r>
      <w:r>
        <w:rPr>
          <w:rFonts w:ascii="Liberation Mono" w:hAnsi="Liberation Mono"/>
        </w:rPr>
        <w:t>irq_en</w:t>
      </w:r>
      <w:r>
        <w:t xml:space="preserve">, </w:t>
      </w:r>
      <w:r>
        <w:rPr>
          <w:rFonts w:ascii="Liberation Mono" w:hAnsi="Liberation Mono"/>
        </w:rPr>
        <w:t>INT_EN[1]</w:t>
      </w:r>
      <w:r>
        <w:t xml:space="preserve">, and default </w:t>
      </w:r>
      <w:r>
        <w:rPr>
          <w:rFonts w:ascii="Liberation Mono" w:hAnsi="Liberation Mono"/>
        </w:rPr>
        <w:t>INT_STATUS</w:t>
      </w:r>
      <w:r>
        <w:t xml:space="preserve"> conditions line up before software ever touches the FIFO. Confirm this is intended interrupt semantics.</w:t>
      </w:r>
    </w:p>
    <w:p w14:paraId="4DE72532">
      <w:pPr>
        <w:pStyle w:val="4"/>
        <w:numPr>
          <w:ilvl w:val="0"/>
          <w:numId w:val="11"/>
        </w:numPr>
        <w:bidi w:val="0"/>
        <w:ind w:left="709" w:hanging="283"/>
      </w:pPr>
      <w:r>
        <w:rPr>
          <w:b/>
        </w:rPr>
        <w:t xml:space="preserve">RAL modeling of </w:t>
      </w:r>
      <w:r>
        <w:rPr>
          <w:rFonts w:ascii="Liberation Mono" w:hAnsi="Liberation Mono"/>
          <w:b/>
        </w:rPr>
        <w:t>FIFO_DATA</w:t>
      </w:r>
      <w:r>
        <w:t>: since it has push/pop side effects rather than a stored value, the team should agree up front whether to model it as a plain RAL register with disabled mirroring/checking, or bypass RAL entirely for this address and drive it via raw sequences.</w:t>
      </w:r>
    </w:p>
    <w:p w14:paraId="5005F883">
      <w:pPr>
        <w:pStyle w:val="4"/>
        <w:bidi w:val="0"/>
        <w:spacing w:before="0" w:after="140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 PL SungtiL G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Symbol">
    <w:altName w:val="Arial Unicode MS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9"/>
  <w:autoHyphenation/>
  <w:hyphenationZone w:val="0"/>
  <w:compat>
    <w:adjustLineHeightInTable/>
    <w:doNotUseHTMLParagraphAutoSpacing/>
    <w:compatSetting w:name="compatibilityMode" w:uri="http://schemas.microsoft.com/office/word" w:val="15"/>
  </w:compat>
  <w:rsids>
    <w:rsidRoot w:val="00000000"/>
    <w:rsid w:val="02A91025"/>
    <w:rsid w:val="29807645"/>
    <w:rsid w:val="47E445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 PL SungtiL GB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0">
    <w:name w:val="List"/>
    <w:basedOn w:val="4"/>
    <w:qFormat/>
    <w:uiPriority w:val="0"/>
    <w:rPr>
      <w:rFonts w:cs="Noto Sans Devanagari"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2">
    <w:name w:val="Numbering Symbols"/>
    <w:qFormat/>
    <w:uiPriority w:val="0"/>
  </w:style>
  <w:style w:type="paragraph" w:customStyle="1" w:styleId="13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4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15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6">
    <w:name w:val="Table Contents"/>
    <w:basedOn w:val="1"/>
    <w:qFormat/>
    <w:uiPriority w:val="0"/>
    <w:pPr>
      <w:widowControl w:val="0"/>
      <w:suppressLineNumbers/>
    </w:pPr>
  </w:style>
  <w:style w:type="paragraph" w:customStyle="1" w:styleId="17">
    <w:name w:val="Table Heading"/>
    <w:basedOn w:val="16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5133</Words>
  <Characters>34023</Characters>
  <TotalTime>0</TotalTime>
  <ScaleCrop>false</ScaleCrop>
  <LinksUpToDate>false</LinksUpToDate>
  <CharactersWithSpaces>40201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2026-09-07T14:25:35Z</dcterms:created>
  <dc:creator>Nabil Orya</dc:creator>
  <cp:lastModifiedBy>Nabil Orya</cp:lastModifiedBy>
  <dcterms:modified xsi:type="dcterms:W3CDTF">2026-09-07T14:35:30Z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eyJoZGlkIjoiZjAwYzM4Mjk0NmZiMTdmNTQzYTVjNTViNDg4NTNlOGUiLCJ1c2VySWQiOiI4ODEzNjQ3MDMxNzAyIn0=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FDAE62D5DD994084A1EC07BDB0815ABE_12</vt:lpwstr>
  </property>
</Properties>
</file>