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7A7F35" w14:textId="350B28DF" w:rsidR="001076DD" w:rsidRPr="008915DF" w:rsidRDefault="00E436C7">
      <w:pPr>
        <w:rPr>
          <w:b/>
          <w:bCs/>
          <w:sz w:val="52"/>
          <w:szCs w:val="52"/>
        </w:rPr>
      </w:pPr>
      <w:bookmarkStart w:id="0" w:name="forex"/>
      <w:r w:rsidRPr="008915DF">
        <w:rPr>
          <w:b/>
          <w:bCs/>
          <w:sz w:val="52"/>
          <w:szCs w:val="52"/>
        </w:rPr>
        <w:t>What is Forex</w:t>
      </w:r>
      <w:bookmarkEnd w:id="0"/>
      <w:r w:rsidRPr="008915DF">
        <w:rPr>
          <w:b/>
          <w:bCs/>
          <w:sz w:val="52"/>
          <w:szCs w:val="52"/>
        </w:rPr>
        <w:t>?</w:t>
      </w:r>
    </w:p>
    <w:p w14:paraId="3A82EF29" w14:textId="54CDCBFC" w:rsidR="00FB41BC" w:rsidRPr="00D02E27" w:rsidRDefault="00F13239" w:rsidP="00FB41BC">
      <w:pPr>
        <w:rPr>
          <w:rFonts w:ascii="Arial" w:eastAsia="Times New Roman" w:hAnsi="Arial" w:cs="Arial"/>
          <w:sz w:val="36"/>
          <w:szCs w:val="36"/>
          <w:lang w:bidi="ne-NP"/>
        </w:rPr>
      </w:pPr>
      <w:r>
        <w:rPr>
          <w:rFonts w:ascii="Arial" w:eastAsia="Times New Roman" w:hAnsi="Arial" w:cs="Arial"/>
          <w:sz w:val="36"/>
          <w:szCs w:val="36"/>
          <w:lang w:bidi="ne-NP"/>
        </w:rPr>
        <w:pict w14:anchorId="775D5AB1">
          <v:shape id="_x0000_s1042" type="#_x0000_t75" style="position:absolute;margin-left:119.25pt;margin-top:54.15pt;width:265.5pt;height:142.5pt;z-index:251666432;mso-position-horizontal-relative:text;mso-position-vertical-relative:text">
            <v:imagedata r:id="rId7" o:title="Capture"/>
            <w10:wrap type="square" side="right"/>
          </v:shape>
        </w:pict>
      </w:r>
      <w:r w:rsidR="00E436C7" w:rsidRPr="00D02E27">
        <w:rPr>
          <w:rFonts w:ascii="Arial" w:eastAsia="Times New Roman" w:hAnsi="Arial" w:cs="Arial"/>
          <w:sz w:val="36"/>
          <w:szCs w:val="36"/>
          <w:lang w:bidi="ne-NP"/>
        </w:rPr>
        <w:t>Simply it’s the global market that allows us to trade t</w:t>
      </w:r>
      <w:r w:rsidR="00F03CD1" w:rsidRPr="00D02E27">
        <w:rPr>
          <w:rFonts w:ascii="Arial" w:eastAsia="Times New Roman" w:hAnsi="Arial" w:cs="Arial"/>
          <w:sz w:val="36"/>
          <w:szCs w:val="36"/>
          <w:lang w:bidi="ne-NP"/>
        </w:rPr>
        <w:t>w</w:t>
      </w:r>
      <w:r w:rsidR="00E436C7" w:rsidRPr="00D02E27">
        <w:rPr>
          <w:rFonts w:ascii="Arial" w:eastAsia="Times New Roman" w:hAnsi="Arial" w:cs="Arial"/>
          <w:sz w:val="36"/>
          <w:szCs w:val="36"/>
          <w:lang w:bidi="ne-NP"/>
        </w:rPr>
        <w:t>o different currencies each other.</w:t>
      </w:r>
    </w:p>
    <w:p w14:paraId="71525AE8" w14:textId="4F88F938" w:rsidR="00F03CD1" w:rsidRPr="00D02E27" w:rsidRDefault="00FB41BC" w:rsidP="00FB41BC">
      <w:pPr>
        <w:rPr>
          <w:rFonts w:ascii="Arial" w:eastAsia="Times New Roman" w:hAnsi="Arial" w:cs="Arial"/>
          <w:sz w:val="36"/>
          <w:szCs w:val="36"/>
          <w:lang w:bidi="ne-NP"/>
        </w:rPr>
      </w:pPr>
      <w:r w:rsidRPr="00D02E27">
        <w:rPr>
          <w:rFonts w:ascii="Arial" w:eastAsia="Times New Roman" w:hAnsi="Arial" w:cs="Arial"/>
          <w:sz w:val="36"/>
          <w:szCs w:val="36"/>
          <w:lang w:bidi="ne-NP"/>
        </w:rPr>
        <w:br w:type="textWrapping" w:clear="all"/>
      </w:r>
      <w:r w:rsidR="00F03CD1" w:rsidRPr="00D02E27">
        <w:rPr>
          <w:rFonts w:ascii="Arial" w:eastAsia="Times New Roman" w:hAnsi="Arial" w:cs="Arial"/>
          <w:sz w:val="36"/>
          <w:szCs w:val="36"/>
          <w:lang w:bidi="ne-NP"/>
        </w:rPr>
        <w:t>Forex is the general term used for foreign exchange market. Forex is the largest financial market in the world. Forex is also known as FX for simpler use.</w:t>
      </w:r>
    </w:p>
    <w:p w14:paraId="30387B8E" w14:textId="2DF8627B" w:rsidR="00F03CD1" w:rsidRPr="00D02E27" w:rsidRDefault="00F03CD1" w:rsidP="00F03CD1">
      <w:pPr>
        <w:jc w:val="both"/>
        <w:rPr>
          <w:rFonts w:ascii="Arial" w:eastAsia="Times New Roman" w:hAnsi="Arial" w:cs="Arial"/>
          <w:sz w:val="36"/>
          <w:szCs w:val="36"/>
          <w:lang w:bidi="ne-NP"/>
        </w:rPr>
      </w:pPr>
      <w:r w:rsidRPr="00D02E27">
        <w:rPr>
          <w:rFonts w:ascii="Arial" w:eastAsia="Times New Roman" w:hAnsi="Arial" w:cs="Arial"/>
          <w:sz w:val="36"/>
          <w:szCs w:val="36"/>
          <w:lang w:bidi="ne-NP"/>
        </w:rPr>
        <w:t xml:space="preserve">The FX market is a global decentralized market where the world’s different currencies change hands instantly which makes the constant fluctuations and </w:t>
      </w:r>
      <w:r w:rsidR="00E26FC0" w:rsidRPr="00D02E27">
        <w:rPr>
          <w:rFonts w:ascii="Arial" w:eastAsia="Times New Roman" w:hAnsi="Arial" w:cs="Arial"/>
          <w:sz w:val="36"/>
          <w:szCs w:val="36"/>
          <w:lang w:bidi="ne-NP"/>
        </w:rPr>
        <w:t>oscillations</w:t>
      </w:r>
      <w:r w:rsidRPr="00D02E27">
        <w:rPr>
          <w:rFonts w:ascii="Arial" w:eastAsia="Times New Roman" w:hAnsi="Arial" w:cs="Arial"/>
          <w:sz w:val="36"/>
          <w:szCs w:val="36"/>
          <w:lang w:bidi="ne-NP"/>
        </w:rPr>
        <w:t xml:space="preserve"> in the exchange rates.</w:t>
      </w:r>
    </w:p>
    <w:p w14:paraId="59FAFF68" w14:textId="0C62719B" w:rsidR="00F03CD1" w:rsidRPr="00D02E27" w:rsidRDefault="00F03CD1" w:rsidP="00F03CD1">
      <w:pPr>
        <w:jc w:val="both"/>
        <w:rPr>
          <w:rFonts w:ascii="Arial" w:eastAsia="Times New Roman" w:hAnsi="Arial" w:cs="Arial"/>
          <w:sz w:val="36"/>
          <w:szCs w:val="36"/>
          <w:lang w:bidi="ne-NP"/>
        </w:rPr>
      </w:pPr>
      <w:r w:rsidRPr="00D02E27">
        <w:rPr>
          <w:rFonts w:ascii="Arial" w:eastAsia="Times New Roman" w:hAnsi="Arial" w:cs="Arial"/>
          <w:sz w:val="36"/>
          <w:szCs w:val="36"/>
          <w:lang w:bidi="ne-NP"/>
        </w:rPr>
        <w:t xml:space="preserve">As we already know foreign global exchange is the largest financial market in the world, it’s daily trading volume is totally gigantic with 6.6 </w:t>
      </w:r>
      <w:r w:rsidR="00E26FC0" w:rsidRPr="00D02E27">
        <w:rPr>
          <w:rFonts w:ascii="Arial" w:eastAsia="Times New Roman" w:hAnsi="Arial" w:cs="Arial"/>
          <w:sz w:val="36"/>
          <w:szCs w:val="36"/>
          <w:lang w:bidi="ne-NP"/>
        </w:rPr>
        <w:t>trillion</w:t>
      </w:r>
      <w:r w:rsidRPr="00D02E27">
        <w:rPr>
          <w:rFonts w:ascii="Arial" w:eastAsia="Times New Roman" w:hAnsi="Arial" w:cs="Arial"/>
          <w:sz w:val="36"/>
          <w:szCs w:val="36"/>
          <w:lang w:bidi="ne-NP"/>
        </w:rPr>
        <w:t xml:space="preserve"> Compared, to </w:t>
      </w:r>
      <w:r w:rsidR="00E26FC0" w:rsidRPr="00D02E27">
        <w:rPr>
          <w:rFonts w:ascii="Arial" w:eastAsia="Times New Roman" w:hAnsi="Arial" w:cs="Arial"/>
          <w:sz w:val="36"/>
          <w:szCs w:val="36"/>
          <w:lang w:bidi="ne-NP"/>
        </w:rPr>
        <w:t>NYSE NEW</w:t>
      </w:r>
      <w:r w:rsidRPr="00D02E27">
        <w:rPr>
          <w:rFonts w:ascii="Arial" w:eastAsia="Times New Roman" w:hAnsi="Arial" w:cs="Arial"/>
          <w:sz w:val="36"/>
          <w:szCs w:val="36"/>
          <w:lang w:bidi="ne-NP"/>
        </w:rPr>
        <w:t xml:space="preserve"> YORK STOCK </w:t>
      </w:r>
      <w:r w:rsidR="00E26FC0" w:rsidRPr="00D02E27">
        <w:rPr>
          <w:rFonts w:ascii="Arial" w:eastAsia="Times New Roman" w:hAnsi="Arial" w:cs="Arial"/>
          <w:sz w:val="36"/>
          <w:szCs w:val="36"/>
          <w:lang w:bidi="ne-NP"/>
        </w:rPr>
        <w:t>EXCHANGE whose</w:t>
      </w:r>
      <w:r w:rsidR="00D75263" w:rsidRPr="00D02E27">
        <w:rPr>
          <w:rFonts w:ascii="Arial" w:eastAsia="Times New Roman" w:hAnsi="Arial" w:cs="Arial"/>
          <w:sz w:val="36"/>
          <w:szCs w:val="36"/>
          <w:lang w:bidi="ne-NP"/>
        </w:rPr>
        <w:t xml:space="preserve"> trading volume is just a measly 22.4 billion per day.</w:t>
      </w:r>
    </w:p>
    <w:p w14:paraId="1A50A3CB" w14:textId="71DDF37E" w:rsidR="00473F24" w:rsidRPr="00D02E27" w:rsidRDefault="00E26FC0" w:rsidP="00F03CD1">
      <w:pPr>
        <w:jc w:val="both"/>
        <w:rPr>
          <w:rFonts w:ascii="Arial" w:eastAsia="Times New Roman" w:hAnsi="Arial" w:cs="Arial"/>
          <w:sz w:val="36"/>
          <w:szCs w:val="36"/>
          <w:lang w:bidi="ne-NP"/>
        </w:rPr>
      </w:pPr>
      <w:r w:rsidRPr="00D02E27">
        <w:rPr>
          <w:rFonts w:ascii="Arial" w:eastAsia="Times New Roman" w:hAnsi="Arial" w:cs="Arial"/>
          <w:sz w:val="36"/>
          <w:szCs w:val="36"/>
          <w:lang w:bidi="ne-NP"/>
        </w:rPr>
        <w:t>There is</w:t>
      </w:r>
      <w:r w:rsidR="00473F24" w:rsidRPr="00D02E27">
        <w:rPr>
          <w:rFonts w:ascii="Arial" w:eastAsia="Times New Roman" w:hAnsi="Arial" w:cs="Arial"/>
          <w:sz w:val="36"/>
          <w:szCs w:val="36"/>
          <w:lang w:bidi="ne-NP"/>
        </w:rPr>
        <w:t xml:space="preserve"> a misleading hype “forex is a $6.6 trillion market”. This huge number sounds </w:t>
      </w:r>
      <w:r w:rsidRPr="00D02E27">
        <w:rPr>
          <w:rFonts w:ascii="Arial" w:eastAsia="Times New Roman" w:hAnsi="Arial" w:cs="Arial"/>
          <w:sz w:val="36"/>
          <w:szCs w:val="36"/>
          <w:lang w:bidi="ne-NP"/>
        </w:rPr>
        <w:t>impressive,</w:t>
      </w:r>
      <w:r w:rsidR="00473F24" w:rsidRPr="00D02E27">
        <w:rPr>
          <w:rFonts w:ascii="Arial" w:eastAsia="Times New Roman" w:hAnsi="Arial" w:cs="Arial"/>
          <w:sz w:val="36"/>
          <w:szCs w:val="36"/>
          <w:lang w:bidi="ne-NP"/>
        </w:rPr>
        <w:t xml:space="preserve"> but </w:t>
      </w:r>
      <w:r w:rsidRPr="00D02E27">
        <w:rPr>
          <w:rFonts w:ascii="Arial" w:eastAsia="Times New Roman" w:hAnsi="Arial" w:cs="Arial"/>
          <w:sz w:val="36"/>
          <w:szCs w:val="36"/>
          <w:lang w:bidi="ne-NP"/>
        </w:rPr>
        <w:t>it is</w:t>
      </w:r>
      <w:r w:rsidR="00473F24" w:rsidRPr="00D02E27">
        <w:rPr>
          <w:rFonts w:ascii="Arial" w:eastAsia="Times New Roman" w:hAnsi="Arial" w:cs="Arial"/>
          <w:sz w:val="36"/>
          <w:szCs w:val="36"/>
          <w:lang w:bidi="ne-NP"/>
        </w:rPr>
        <w:t xml:space="preserve"> a little exaggeration. </w:t>
      </w:r>
      <w:r w:rsidRPr="00D02E27">
        <w:rPr>
          <w:rFonts w:ascii="Arial" w:eastAsia="Times New Roman" w:hAnsi="Arial" w:cs="Arial"/>
          <w:sz w:val="36"/>
          <w:szCs w:val="36"/>
          <w:lang w:bidi="ne-NP"/>
        </w:rPr>
        <w:t>It is</w:t>
      </w:r>
      <w:r w:rsidR="00473F24" w:rsidRPr="00D02E27">
        <w:rPr>
          <w:rFonts w:ascii="Arial" w:eastAsia="Times New Roman" w:hAnsi="Arial" w:cs="Arial"/>
          <w:sz w:val="36"/>
          <w:szCs w:val="36"/>
          <w:lang w:bidi="ne-NP"/>
        </w:rPr>
        <w:t xml:space="preserve"> because if we count the daily </w:t>
      </w:r>
      <w:r w:rsidRPr="00D02E27">
        <w:rPr>
          <w:rFonts w:ascii="Arial" w:eastAsia="Times New Roman" w:hAnsi="Arial" w:cs="Arial"/>
          <w:sz w:val="36"/>
          <w:szCs w:val="36"/>
          <w:lang w:bidi="ne-NP"/>
        </w:rPr>
        <w:t>trading</w:t>
      </w:r>
      <w:r w:rsidR="00473F24" w:rsidRPr="00D02E27">
        <w:rPr>
          <w:rFonts w:ascii="Arial" w:eastAsia="Times New Roman" w:hAnsi="Arial" w:cs="Arial"/>
          <w:sz w:val="36"/>
          <w:szCs w:val="36"/>
          <w:lang w:bidi="ne-NP"/>
        </w:rPr>
        <w:t xml:space="preserve"> volume from retail traders (which is us</w:t>
      </w:r>
      <w:r w:rsidRPr="00D02E27">
        <w:rPr>
          <w:rFonts w:ascii="Arial" w:eastAsia="Times New Roman" w:hAnsi="Arial" w:cs="Arial"/>
          <w:sz w:val="36"/>
          <w:szCs w:val="36"/>
          <w:lang w:bidi="ne-NP"/>
        </w:rPr>
        <w:t>),</w:t>
      </w:r>
      <w:r w:rsidR="00473F24" w:rsidRPr="00D02E27">
        <w:rPr>
          <w:rFonts w:ascii="Arial" w:eastAsia="Times New Roman" w:hAnsi="Arial" w:cs="Arial"/>
          <w:sz w:val="36"/>
          <w:szCs w:val="36"/>
          <w:lang w:bidi="ne-NP"/>
        </w:rPr>
        <w:t xml:space="preserve"> it’s small. </w:t>
      </w:r>
      <w:r w:rsidRPr="00D02E27">
        <w:rPr>
          <w:rFonts w:ascii="Arial" w:eastAsia="Times New Roman" w:hAnsi="Arial" w:cs="Arial"/>
          <w:sz w:val="36"/>
          <w:szCs w:val="36"/>
          <w:lang w:bidi="ne-NP"/>
        </w:rPr>
        <w:t>It is</w:t>
      </w:r>
      <w:r w:rsidR="00473F24" w:rsidRPr="00D02E27">
        <w:rPr>
          <w:rFonts w:ascii="Arial" w:eastAsia="Times New Roman" w:hAnsi="Arial" w:cs="Arial"/>
          <w:sz w:val="36"/>
          <w:szCs w:val="36"/>
          <w:lang w:bidi="ne-NP"/>
        </w:rPr>
        <w:t xml:space="preserve"> </w:t>
      </w:r>
      <w:r w:rsidR="00473F24" w:rsidRPr="00D02E27">
        <w:rPr>
          <w:rFonts w:ascii="Arial" w:eastAsia="Times New Roman" w:hAnsi="Arial" w:cs="Arial"/>
          <w:sz w:val="36"/>
          <w:szCs w:val="36"/>
          <w:lang w:bidi="ne-NP"/>
        </w:rPr>
        <w:lastRenderedPageBreak/>
        <w:t xml:space="preserve">estimated about 3-5% of overall daily FX trading volumes, or around $200-300 billion or even less. </w:t>
      </w:r>
    </w:p>
    <w:p w14:paraId="5D4DA0B2" w14:textId="2D5AF544" w:rsidR="00473F24" w:rsidRPr="00D02E27" w:rsidRDefault="00473F24" w:rsidP="00F03CD1">
      <w:pPr>
        <w:jc w:val="both"/>
        <w:rPr>
          <w:rFonts w:ascii="Arial" w:eastAsia="Times New Roman" w:hAnsi="Arial" w:cs="Arial"/>
          <w:sz w:val="36"/>
          <w:szCs w:val="36"/>
          <w:lang w:bidi="ne-NP"/>
        </w:rPr>
      </w:pPr>
      <w:r w:rsidRPr="00D02E27">
        <w:rPr>
          <w:rFonts w:ascii="Arial" w:eastAsia="Times New Roman" w:hAnsi="Arial" w:cs="Arial"/>
          <w:sz w:val="36"/>
          <w:szCs w:val="36"/>
          <w:lang w:bidi="ne-NP"/>
        </w:rPr>
        <w:t xml:space="preserve">You </w:t>
      </w:r>
      <w:r w:rsidR="00E26FC0" w:rsidRPr="00D02E27">
        <w:rPr>
          <w:rFonts w:ascii="Arial" w:eastAsia="Times New Roman" w:hAnsi="Arial" w:cs="Arial"/>
          <w:sz w:val="36"/>
          <w:szCs w:val="36"/>
          <w:lang w:bidi="ne-NP"/>
        </w:rPr>
        <w:t>may be</w:t>
      </w:r>
      <w:r w:rsidRPr="00D02E27">
        <w:rPr>
          <w:rFonts w:ascii="Arial" w:eastAsia="Times New Roman" w:hAnsi="Arial" w:cs="Arial"/>
          <w:sz w:val="36"/>
          <w:szCs w:val="36"/>
          <w:lang w:bidi="ne-NP"/>
        </w:rPr>
        <w:t xml:space="preserve"> wondering </w:t>
      </w:r>
      <w:r w:rsidR="00E26FC0" w:rsidRPr="00D02E27">
        <w:rPr>
          <w:rFonts w:ascii="Arial" w:eastAsia="Times New Roman" w:hAnsi="Arial" w:cs="Arial"/>
          <w:sz w:val="36"/>
          <w:szCs w:val="36"/>
          <w:lang w:bidi="ne-NP"/>
        </w:rPr>
        <w:t xml:space="preserve">where </w:t>
      </w:r>
      <w:r w:rsidR="001C5DD8" w:rsidRPr="00D02E27">
        <w:rPr>
          <w:rFonts w:ascii="Arial" w:eastAsia="Times New Roman" w:hAnsi="Arial" w:cs="Arial"/>
          <w:sz w:val="36"/>
          <w:szCs w:val="36"/>
          <w:lang w:bidi="ne-NP"/>
        </w:rPr>
        <w:t>all those trillions of dollars are</w:t>
      </w:r>
      <w:r w:rsidRPr="00D02E27">
        <w:rPr>
          <w:rFonts w:ascii="Arial" w:eastAsia="Times New Roman" w:hAnsi="Arial" w:cs="Arial"/>
          <w:sz w:val="36"/>
          <w:szCs w:val="36"/>
          <w:lang w:bidi="ne-NP"/>
        </w:rPr>
        <w:t xml:space="preserve"> coming from. </w:t>
      </w:r>
      <w:r w:rsidR="00E26FC0" w:rsidRPr="00D02E27">
        <w:rPr>
          <w:rFonts w:ascii="Arial" w:eastAsia="Times New Roman" w:hAnsi="Arial" w:cs="Arial"/>
          <w:sz w:val="36"/>
          <w:szCs w:val="36"/>
          <w:lang w:bidi="ne-NP"/>
        </w:rPr>
        <w:t>It is</w:t>
      </w:r>
      <w:r w:rsidRPr="00D02E27">
        <w:rPr>
          <w:rFonts w:ascii="Arial" w:eastAsia="Times New Roman" w:hAnsi="Arial" w:cs="Arial"/>
          <w:sz w:val="36"/>
          <w:szCs w:val="36"/>
          <w:lang w:bidi="ne-NP"/>
        </w:rPr>
        <w:t xml:space="preserve"> the bank and institutional organizations </w:t>
      </w:r>
      <w:r w:rsidR="005B0696" w:rsidRPr="00D02E27">
        <w:rPr>
          <w:rFonts w:ascii="Arial" w:eastAsia="Times New Roman" w:hAnsi="Arial" w:cs="Arial"/>
          <w:sz w:val="36"/>
          <w:szCs w:val="36"/>
          <w:lang w:bidi="ne-NP"/>
        </w:rPr>
        <w:t>buying and selling for speculation.</w:t>
      </w:r>
    </w:p>
    <w:p w14:paraId="796BCFDC" w14:textId="75F79C17" w:rsidR="00A326A8" w:rsidRPr="00D02E27" w:rsidRDefault="00A326A8" w:rsidP="00F03CD1">
      <w:pPr>
        <w:jc w:val="both"/>
        <w:rPr>
          <w:rFonts w:ascii="Arial" w:eastAsia="Times New Roman" w:hAnsi="Arial" w:cs="Arial"/>
          <w:sz w:val="36"/>
          <w:szCs w:val="36"/>
          <w:lang w:bidi="ne-NP"/>
        </w:rPr>
      </w:pPr>
      <w:r w:rsidRPr="00D02E27">
        <w:rPr>
          <w:rFonts w:ascii="Arial" w:eastAsia="Times New Roman" w:hAnsi="Arial" w:cs="Arial"/>
          <w:sz w:val="36"/>
          <w:szCs w:val="36"/>
          <w:lang w:bidi="ne-NP"/>
        </w:rPr>
        <w:t xml:space="preserve">The </w:t>
      </w:r>
      <w:r w:rsidR="00E26FC0" w:rsidRPr="00D02E27">
        <w:rPr>
          <w:rFonts w:ascii="Arial" w:eastAsia="Times New Roman" w:hAnsi="Arial" w:cs="Arial"/>
          <w:sz w:val="36"/>
          <w:szCs w:val="36"/>
          <w:lang w:bidi="ne-NP"/>
        </w:rPr>
        <w:t>forex</w:t>
      </w:r>
      <w:r w:rsidRPr="00D02E27">
        <w:rPr>
          <w:rFonts w:ascii="Arial" w:eastAsia="Times New Roman" w:hAnsi="Arial" w:cs="Arial"/>
          <w:sz w:val="36"/>
          <w:szCs w:val="36"/>
          <w:lang w:bidi="ne-NP"/>
        </w:rPr>
        <w:t xml:space="preserve"> market is open 24 hours a day and 5 Day a </w:t>
      </w:r>
      <w:r w:rsidR="00E26FC0" w:rsidRPr="00D02E27">
        <w:rPr>
          <w:rFonts w:ascii="Arial" w:eastAsia="Times New Roman" w:hAnsi="Arial" w:cs="Arial"/>
          <w:sz w:val="36"/>
          <w:szCs w:val="36"/>
          <w:lang w:bidi="ne-NP"/>
        </w:rPr>
        <w:t>week and</w:t>
      </w:r>
      <w:r w:rsidRPr="00D02E27">
        <w:rPr>
          <w:rFonts w:ascii="Arial" w:eastAsia="Times New Roman" w:hAnsi="Arial" w:cs="Arial"/>
          <w:sz w:val="36"/>
          <w:szCs w:val="36"/>
          <w:lang w:bidi="ne-NP"/>
        </w:rPr>
        <w:t xml:space="preserve"> closing during the weekends. In contrast of the stock or bond markets, forex market doesn’t close at the end of each business day. Instead, trading just changes to different time zones around the world.</w:t>
      </w:r>
    </w:p>
    <w:p w14:paraId="35AFC9A3" w14:textId="33D749CF" w:rsidR="00A326A8" w:rsidRPr="00D02E27" w:rsidRDefault="00A326A8" w:rsidP="00F03CD1">
      <w:pPr>
        <w:jc w:val="both"/>
        <w:rPr>
          <w:rFonts w:ascii="Arial" w:eastAsia="Times New Roman" w:hAnsi="Arial" w:cs="Arial"/>
          <w:sz w:val="36"/>
          <w:szCs w:val="36"/>
          <w:lang w:bidi="ne-NP"/>
        </w:rPr>
      </w:pPr>
    </w:p>
    <w:p w14:paraId="65374AA3" w14:textId="76B0DB5D" w:rsidR="00A326A8" w:rsidRPr="00D02E27" w:rsidRDefault="00A326A8" w:rsidP="00F03CD1">
      <w:pPr>
        <w:jc w:val="both"/>
        <w:rPr>
          <w:rFonts w:ascii="Arial" w:eastAsia="Times New Roman" w:hAnsi="Arial" w:cs="Arial"/>
          <w:sz w:val="36"/>
          <w:szCs w:val="36"/>
          <w:lang w:bidi="ne-NP"/>
        </w:rPr>
      </w:pPr>
      <w:r w:rsidRPr="00D02E27">
        <w:rPr>
          <w:rFonts w:ascii="Arial" w:eastAsia="Times New Roman" w:hAnsi="Arial" w:cs="Arial"/>
          <w:sz w:val="36"/>
          <w:szCs w:val="36"/>
          <w:lang w:bidi="ne-NP"/>
        </w:rPr>
        <w:t xml:space="preserve">Basically, </w:t>
      </w:r>
      <w:r w:rsidR="00E26FC0" w:rsidRPr="00D02E27">
        <w:rPr>
          <w:rFonts w:ascii="Arial" w:eastAsia="Times New Roman" w:hAnsi="Arial" w:cs="Arial"/>
          <w:sz w:val="36"/>
          <w:szCs w:val="36"/>
          <w:lang w:bidi="ne-NP"/>
        </w:rPr>
        <w:t>there’s</w:t>
      </w:r>
      <w:r w:rsidRPr="00D02E27">
        <w:rPr>
          <w:rFonts w:ascii="Arial" w:eastAsia="Times New Roman" w:hAnsi="Arial" w:cs="Arial"/>
          <w:sz w:val="36"/>
          <w:szCs w:val="36"/>
          <w:lang w:bidi="ne-NP"/>
        </w:rPr>
        <w:t xml:space="preserve"> a 4 different </w:t>
      </w:r>
      <w:r w:rsidR="00E26FC0" w:rsidRPr="00D02E27">
        <w:rPr>
          <w:rFonts w:ascii="Arial" w:eastAsia="Times New Roman" w:hAnsi="Arial" w:cs="Arial"/>
          <w:sz w:val="36"/>
          <w:szCs w:val="36"/>
          <w:lang w:bidi="ne-NP"/>
        </w:rPr>
        <w:t>time zone.</w:t>
      </w:r>
      <w:r w:rsidRPr="00D02E27">
        <w:rPr>
          <w:rFonts w:ascii="Arial" w:eastAsia="Times New Roman" w:hAnsi="Arial" w:cs="Arial"/>
          <w:sz w:val="36"/>
          <w:szCs w:val="36"/>
          <w:lang w:bidi="ne-NP"/>
        </w:rPr>
        <w:t xml:space="preserve"> </w:t>
      </w:r>
    </w:p>
    <w:p w14:paraId="7F12F510" w14:textId="4EA68ED6" w:rsidR="00A326A8" w:rsidRPr="00D02E27" w:rsidRDefault="00A326A8" w:rsidP="00A326A8">
      <w:pPr>
        <w:pStyle w:val="ListParagraph"/>
        <w:numPr>
          <w:ilvl w:val="0"/>
          <w:numId w:val="1"/>
        </w:numPr>
        <w:jc w:val="both"/>
        <w:rPr>
          <w:rFonts w:ascii="Arial" w:eastAsia="Times New Roman" w:hAnsi="Arial" w:cs="Arial"/>
          <w:sz w:val="36"/>
          <w:szCs w:val="36"/>
          <w:lang w:bidi="ne-NP"/>
        </w:rPr>
      </w:pPr>
      <w:r w:rsidRPr="00D02E27">
        <w:rPr>
          <w:rFonts w:ascii="Arial" w:eastAsia="Times New Roman" w:hAnsi="Arial" w:cs="Arial"/>
          <w:sz w:val="36"/>
          <w:szCs w:val="36"/>
          <w:lang w:bidi="ne-NP"/>
        </w:rPr>
        <w:t>Australian session</w:t>
      </w:r>
    </w:p>
    <w:p w14:paraId="66C292D0" w14:textId="45134CE0" w:rsidR="00A326A8" w:rsidRPr="00D02E27" w:rsidRDefault="00A326A8" w:rsidP="00A326A8">
      <w:pPr>
        <w:pStyle w:val="ListParagraph"/>
        <w:numPr>
          <w:ilvl w:val="0"/>
          <w:numId w:val="1"/>
        </w:numPr>
        <w:jc w:val="both"/>
        <w:rPr>
          <w:rFonts w:ascii="Arial" w:eastAsia="Times New Roman" w:hAnsi="Arial" w:cs="Arial"/>
          <w:sz w:val="36"/>
          <w:szCs w:val="36"/>
          <w:lang w:bidi="ne-NP"/>
        </w:rPr>
      </w:pPr>
      <w:r w:rsidRPr="00D02E27">
        <w:rPr>
          <w:rFonts w:ascii="Arial" w:eastAsia="Times New Roman" w:hAnsi="Arial" w:cs="Arial"/>
          <w:sz w:val="36"/>
          <w:szCs w:val="36"/>
          <w:lang w:bidi="ne-NP"/>
        </w:rPr>
        <w:t>Asian session</w:t>
      </w:r>
    </w:p>
    <w:p w14:paraId="10791275" w14:textId="4107451D" w:rsidR="00A326A8" w:rsidRPr="00D02E27" w:rsidRDefault="00A326A8" w:rsidP="00A326A8">
      <w:pPr>
        <w:pStyle w:val="ListParagraph"/>
        <w:numPr>
          <w:ilvl w:val="0"/>
          <w:numId w:val="1"/>
        </w:numPr>
        <w:jc w:val="both"/>
        <w:rPr>
          <w:rFonts w:ascii="Arial" w:eastAsia="Times New Roman" w:hAnsi="Arial" w:cs="Arial"/>
          <w:sz w:val="36"/>
          <w:szCs w:val="36"/>
          <w:lang w:bidi="ne-NP"/>
        </w:rPr>
      </w:pPr>
      <w:r w:rsidRPr="00D02E27">
        <w:rPr>
          <w:rFonts w:ascii="Arial" w:eastAsia="Times New Roman" w:hAnsi="Arial" w:cs="Arial"/>
          <w:sz w:val="36"/>
          <w:szCs w:val="36"/>
          <w:lang w:bidi="ne-NP"/>
        </w:rPr>
        <w:t>London session</w:t>
      </w:r>
    </w:p>
    <w:p w14:paraId="4EF34F36" w14:textId="1B878E2A" w:rsidR="00A326A8" w:rsidRPr="00D02E27" w:rsidRDefault="00A326A8" w:rsidP="00A326A8">
      <w:pPr>
        <w:pStyle w:val="ListParagraph"/>
        <w:numPr>
          <w:ilvl w:val="0"/>
          <w:numId w:val="1"/>
        </w:numPr>
        <w:jc w:val="both"/>
        <w:rPr>
          <w:rFonts w:ascii="Arial" w:eastAsia="Times New Roman" w:hAnsi="Arial" w:cs="Arial"/>
          <w:sz w:val="36"/>
          <w:szCs w:val="36"/>
          <w:lang w:bidi="ne-NP"/>
        </w:rPr>
      </w:pPr>
      <w:r w:rsidRPr="00D02E27">
        <w:rPr>
          <w:rFonts w:ascii="Arial" w:eastAsia="Times New Roman" w:hAnsi="Arial" w:cs="Arial"/>
          <w:sz w:val="36"/>
          <w:szCs w:val="36"/>
          <w:lang w:bidi="ne-NP"/>
        </w:rPr>
        <w:t>New York session</w:t>
      </w:r>
    </w:p>
    <w:p w14:paraId="3A6593FC" w14:textId="029FD512" w:rsidR="00A326A8" w:rsidRDefault="00A326A8" w:rsidP="00A326A8">
      <w:pPr>
        <w:ind w:left="360"/>
        <w:jc w:val="both"/>
        <w:rPr>
          <w:rFonts w:ascii="Arial" w:eastAsia="Times New Roman" w:hAnsi="Arial" w:cs="Arial"/>
          <w:sz w:val="36"/>
          <w:szCs w:val="36"/>
          <w:lang w:bidi="ne-NP"/>
        </w:rPr>
      </w:pPr>
      <w:r w:rsidRPr="00D02E27">
        <w:rPr>
          <w:rFonts w:ascii="Arial" w:eastAsia="Times New Roman" w:hAnsi="Arial" w:cs="Arial"/>
          <w:sz w:val="36"/>
          <w:szCs w:val="36"/>
          <w:lang w:bidi="ne-NP"/>
        </w:rPr>
        <w:t xml:space="preserve"> Friday in UTC region forex market closes after New York session and again starts from Sunday from Australian session.</w:t>
      </w:r>
    </w:p>
    <w:p w14:paraId="41C01D27" w14:textId="77777777" w:rsidR="008071D4" w:rsidRDefault="008071D4" w:rsidP="008071D4">
      <w:pPr>
        <w:pStyle w:val="ListParagraph"/>
        <w:ind w:left="1080"/>
        <w:jc w:val="both"/>
        <w:rPr>
          <w:b/>
          <w:bCs/>
          <w:sz w:val="56"/>
          <w:szCs w:val="56"/>
        </w:rPr>
      </w:pPr>
    </w:p>
    <w:p w14:paraId="59706519" w14:textId="77777777" w:rsidR="008071D4" w:rsidRDefault="008071D4" w:rsidP="008071D4">
      <w:pPr>
        <w:pStyle w:val="ListParagraph"/>
        <w:ind w:left="1080"/>
        <w:jc w:val="both"/>
        <w:rPr>
          <w:b/>
          <w:bCs/>
          <w:sz w:val="56"/>
          <w:szCs w:val="56"/>
        </w:rPr>
      </w:pPr>
    </w:p>
    <w:p w14:paraId="30AA7512" w14:textId="77777777" w:rsidR="008071D4" w:rsidRDefault="008071D4" w:rsidP="008071D4">
      <w:pPr>
        <w:pStyle w:val="ListParagraph"/>
        <w:ind w:left="1080"/>
        <w:jc w:val="both"/>
        <w:rPr>
          <w:b/>
          <w:bCs/>
          <w:sz w:val="56"/>
          <w:szCs w:val="56"/>
        </w:rPr>
      </w:pPr>
    </w:p>
    <w:p w14:paraId="1A4ADE7A" w14:textId="77777777" w:rsidR="008071D4" w:rsidRDefault="008071D4" w:rsidP="008071D4">
      <w:pPr>
        <w:pStyle w:val="ListParagraph"/>
        <w:ind w:left="1080"/>
        <w:jc w:val="both"/>
        <w:rPr>
          <w:b/>
          <w:bCs/>
          <w:sz w:val="56"/>
          <w:szCs w:val="56"/>
        </w:rPr>
      </w:pPr>
    </w:p>
    <w:p w14:paraId="582F1921" w14:textId="402659AB" w:rsidR="008071D4" w:rsidRPr="00407891" w:rsidRDefault="008071D4" w:rsidP="00C976A1">
      <w:pPr>
        <w:pStyle w:val="ListParagraph"/>
        <w:numPr>
          <w:ilvl w:val="0"/>
          <w:numId w:val="24"/>
        </w:numPr>
        <w:jc w:val="both"/>
        <w:rPr>
          <w:b/>
          <w:bCs/>
          <w:sz w:val="56"/>
          <w:szCs w:val="56"/>
        </w:rPr>
      </w:pPr>
      <w:r w:rsidRPr="00407891">
        <w:rPr>
          <w:b/>
          <w:bCs/>
          <w:sz w:val="56"/>
          <w:szCs w:val="56"/>
        </w:rPr>
        <w:lastRenderedPageBreak/>
        <w:t>Trading sessions of forex</w:t>
      </w:r>
    </w:p>
    <w:p w14:paraId="21E3EB9E" w14:textId="77777777" w:rsidR="008071D4" w:rsidRPr="00407891" w:rsidRDefault="008071D4" w:rsidP="00C976A1">
      <w:pPr>
        <w:pStyle w:val="ListParagraph"/>
        <w:numPr>
          <w:ilvl w:val="0"/>
          <w:numId w:val="25"/>
        </w:numPr>
        <w:rPr>
          <w:b/>
          <w:bCs/>
          <w:sz w:val="48"/>
          <w:szCs w:val="48"/>
        </w:rPr>
      </w:pPr>
      <w:r w:rsidRPr="00407891">
        <w:rPr>
          <w:b/>
          <w:bCs/>
          <w:sz w:val="48"/>
          <w:szCs w:val="48"/>
        </w:rPr>
        <w:t xml:space="preserve">Sydney sessions </w:t>
      </w:r>
    </w:p>
    <w:p w14:paraId="3FD2E411" w14:textId="77777777" w:rsidR="008071D4" w:rsidRPr="00407891" w:rsidRDefault="008071D4" w:rsidP="008071D4">
      <w:pPr>
        <w:ind w:left="360"/>
        <w:jc w:val="both"/>
        <w:rPr>
          <w:rFonts w:ascii="Arial" w:eastAsia="Times New Roman" w:hAnsi="Arial" w:cs="Arial"/>
          <w:sz w:val="36"/>
          <w:szCs w:val="36"/>
          <w:lang w:bidi="ne-NP"/>
        </w:rPr>
      </w:pPr>
      <w:r>
        <w:rPr>
          <w:b/>
          <w:bCs/>
          <w:sz w:val="48"/>
          <w:szCs w:val="48"/>
        </w:rPr>
        <w:t xml:space="preserve">     </w:t>
      </w:r>
      <w:r w:rsidRPr="00407891">
        <w:rPr>
          <w:rFonts w:ascii="Arial" w:eastAsia="Times New Roman" w:hAnsi="Arial" w:cs="Arial"/>
          <w:sz w:val="36"/>
          <w:szCs w:val="36"/>
          <w:lang w:bidi="ne-NP"/>
        </w:rPr>
        <w:t>In Sydney session AUD and NZD starts to make a major move.</w:t>
      </w:r>
    </w:p>
    <w:p w14:paraId="18842796" w14:textId="77777777" w:rsidR="008071D4" w:rsidRPr="00407891" w:rsidRDefault="008071D4" w:rsidP="008071D4">
      <w:pPr>
        <w:jc w:val="both"/>
        <w:rPr>
          <w:b/>
          <w:bCs/>
          <w:sz w:val="48"/>
          <w:szCs w:val="48"/>
        </w:rPr>
      </w:pPr>
    </w:p>
    <w:p w14:paraId="20EF5CF1" w14:textId="77777777" w:rsidR="008071D4" w:rsidRPr="00407891" w:rsidRDefault="008071D4" w:rsidP="00C976A1">
      <w:pPr>
        <w:pStyle w:val="ListParagraph"/>
        <w:numPr>
          <w:ilvl w:val="0"/>
          <w:numId w:val="25"/>
        </w:numPr>
        <w:rPr>
          <w:b/>
          <w:bCs/>
          <w:sz w:val="48"/>
          <w:szCs w:val="48"/>
        </w:rPr>
      </w:pPr>
      <w:r w:rsidRPr="00407891">
        <w:rPr>
          <w:b/>
          <w:bCs/>
          <w:sz w:val="48"/>
          <w:szCs w:val="48"/>
        </w:rPr>
        <w:t>Tokyo sessions</w:t>
      </w:r>
    </w:p>
    <w:p w14:paraId="19CD4CEA" w14:textId="77777777" w:rsidR="008071D4" w:rsidRPr="00407891" w:rsidRDefault="008071D4" w:rsidP="008071D4">
      <w:pPr>
        <w:jc w:val="both"/>
        <w:rPr>
          <w:rFonts w:ascii="Arial" w:eastAsia="Times New Roman" w:hAnsi="Arial" w:cs="Arial"/>
          <w:sz w:val="36"/>
          <w:szCs w:val="36"/>
          <w:lang w:bidi="ne-NP"/>
        </w:rPr>
      </w:pPr>
      <w:r w:rsidRPr="00407891">
        <w:rPr>
          <w:rFonts w:ascii="Arial" w:eastAsia="Times New Roman" w:hAnsi="Arial" w:cs="Arial"/>
          <w:sz w:val="36"/>
          <w:szCs w:val="36"/>
          <w:lang w:bidi="ne-NP"/>
        </w:rPr>
        <w:t>JPY make its initial move in this session.</w:t>
      </w:r>
    </w:p>
    <w:p w14:paraId="740C6BCB" w14:textId="77777777" w:rsidR="008071D4" w:rsidRDefault="008071D4" w:rsidP="008071D4">
      <w:pPr>
        <w:jc w:val="both"/>
        <w:rPr>
          <w:sz w:val="48"/>
          <w:szCs w:val="48"/>
        </w:rPr>
      </w:pPr>
      <w:r w:rsidRPr="00407891">
        <w:rPr>
          <w:rFonts w:ascii="Arial" w:eastAsia="Times New Roman" w:hAnsi="Arial" w:cs="Arial"/>
          <w:sz w:val="36"/>
          <w:szCs w:val="36"/>
          <w:lang w:bidi="ne-NP"/>
        </w:rPr>
        <w:t>Sydney and Tokyo session combined is an Asian session which have low liquidity and trading volume</w:t>
      </w:r>
      <w:r>
        <w:rPr>
          <w:sz w:val="48"/>
          <w:szCs w:val="48"/>
        </w:rPr>
        <w:t>.</w:t>
      </w:r>
    </w:p>
    <w:p w14:paraId="1B905331" w14:textId="77777777" w:rsidR="008071D4" w:rsidRDefault="008071D4" w:rsidP="008071D4">
      <w:pPr>
        <w:ind w:left="360"/>
        <w:jc w:val="both"/>
        <w:rPr>
          <w:sz w:val="48"/>
          <w:szCs w:val="48"/>
        </w:rPr>
      </w:pPr>
    </w:p>
    <w:p w14:paraId="0AD44FCD" w14:textId="77777777" w:rsidR="008071D4" w:rsidRPr="00407891" w:rsidRDefault="008071D4" w:rsidP="00C976A1">
      <w:pPr>
        <w:pStyle w:val="ListParagraph"/>
        <w:numPr>
          <w:ilvl w:val="0"/>
          <w:numId w:val="25"/>
        </w:numPr>
        <w:jc w:val="both"/>
        <w:rPr>
          <w:b/>
          <w:bCs/>
          <w:sz w:val="48"/>
          <w:szCs w:val="48"/>
        </w:rPr>
      </w:pPr>
      <w:r w:rsidRPr="00407891">
        <w:rPr>
          <w:b/>
          <w:bCs/>
          <w:sz w:val="48"/>
          <w:szCs w:val="48"/>
        </w:rPr>
        <w:t>London sessions</w:t>
      </w:r>
    </w:p>
    <w:p w14:paraId="0E062C84" w14:textId="77777777" w:rsidR="008071D4" w:rsidRPr="00407891" w:rsidRDefault="008071D4" w:rsidP="008071D4">
      <w:pPr>
        <w:ind w:left="360"/>
        <w:jc w:val="both"/>
        <w:rPr>
          <w:rFonts w:ascii="Arial" w:eastAsia="Times New Roman" w:hAnsi="Arial" w:cs="Arial"/>
          <w:sz w:val="36"/>
          <w:szCs w:val="36"/>
          <w:lang w:bidi="ne-NP"/>
        </w:rPr>
      </w:pPr>
      <w:r w:rsidRPr="00407891">
        <w:rPr>
          <w:rFonts w:ascii="Arial" w:eastAsia="Times New Roman" w:hAnsi="Arial" w:cs="Arial"/>
          <w:sz w:val="36"/>
          <w:szCs w:val="36"/>
          <w:lang w:bidi="ne-NP"/>
        </w:rPr>
        <w:t xml:space="preserve">  It is the largest trading session of the world where it has a high volatility and high volume and a lot of traders are anticipating to make some profits.</w:t>
      </w:r>
    </w:p>
    <w:p w14:paraId="1DE66A8B" w14:textId="77777777" w:rsidR="008071D4" w:rsidRDefault="008071D4" w:rsidP="008071D4">
      <w:pPr>
        <w:ind w:left="360"/>
        <w:jc w:val="both"/>
        <w:rPr>
          <w:sz w:val="48"/>
          <w:szCs w:val="48"/>
        </w:rPr>
      </w:pPr>
      <w:r w:rsidRPr="00407891">
        <w:rPr>
          <w:rFonts w:ascii="Arial" w:eastAsia="Times New Roman" w:hAnsi="Arial" w:cs="Arial"/>
          <w:sz w:val="36"/>
          <w:szCs w:val="36"/>
          <w:lang w:bidi="ne-NP"/>
        </w:rPr>
        <w:t>EUR, GBPAND CHF are the major mover in this session</w:t>
      </w:r>
      <w:r>
        <w:rPr>
          <w:sz w:val="48"/>
          <w:szCs w:val="48"/>
        </w:rPr>
        <w:t>.</w:t>
      </w:r>
    </w:p>
    <w:p w14:paraId="2B921EE1" w14:textId="77777777" w:rsidR="008071D4" w:rsidRDefault="008071D4" w:rsidP="008071D4">
      <w:pPr>
        <w:ind w:left="360"/>
        <w:jc w:val="both"/>
        <w:rPr>
          <w:sz w:val="48"/>
          <w:szCs w:val="48"/>
        </w:rPr>
      </w:pPr>
    </w:p>
    <w:p w14:paraId="1FB7630D" w14:textId="77777777" w:rsidR="008071D4" w:rsidRPr="00407891" w:rsidRDefault="008071D4" w:rsidP="00C976A1">
      <w:pPr>
        <w:pStyle w:val="ListParagraph"/>
        <w:numPr>
          <w:ilvl w:val="0"/>
          <w:numId w:val="25"/>
        </w:numPr>
        <w:jc w:val="both"/>
        <w:rPr>
          <w:b/>
          <w:bCs/>
          <w:sz w:val="48"/>
          <w:szCs w:val="48"/>
        </w:rPr>
      </w:pPr>
      <w:r w:rsidRPr="00407891">
        <w:rPr>
          <w:b/>
          <w:bCs/>
          <w:sz w:val="48"/>
          <w:szCs w:val="48"/>
        </w:rPr>
        <w:t>New York session</w:t>
      </w:r>
    </w:p>
    <w:p w14:paraId="595F9DDF" w14:textId="77777777" w:rsidR="008071D4" w:rsidRPr="00407891" w:rsidRDefault="008071D4" w:rsidP="008071D4">
      <w:pPr>
        <w:ind w:left="360"/>
        <w:jc w:val="both"/>
        <w:rPr>
          <w:rFonts w:ascii="Arial" w:eastAsia="Times New Roman" w:hAnsi="Arial" w:cs="Arial"/>
          <w:sz w:val="36"/>
          <w:szCs w:val="36"/>
          <w:lang w:bidi="ne-NP"/>
        </w:rPr>
      </w:pPr>
      <w:r>
        <w:rPr>
          <w:sz w:val="48"/>
          <w:szCs w:val="48"/>
        </w:rPr>
        <w:t xml:space="preserve">  </w:t>
      </w:r>
      <w:r w:rsidRPr="00407891">
        <w:rPr>
          <w:rFonts w:ascii="Arial" w:eastAsia="Times New Roman" w:hAnsi="Arial" w:cs="Arial"/>
          <w:sz w:val="36"/>
          <w:szCs w:val="36"/>
          <w:lang w:bidi="ne-NP"/>
        </w:rPr>
        <w:t xml:space="preserve">This is the second largest session of the world in comparison of liquidity and trading volume. </w:t>
      </w:r>
    </w:p>
    <w:p w14:paraId="44385E09" w14:textId="77777777" w:rsidR="008071D4" w:rsidRPr="00407891" w:rsidRDefault="008071D4" w:rsidP="008071D4">
      <w:pPr>
        <w:ind w:left="360"/>
        <w:jc w:val="both"/>
        <w:rPr>
          <w:rFonts w:ascii="Arial" w:eastAsia="Times New Roman" w:hAnsi="Arial" w:cs="Arial"/>
          <w:sz w:val="36"/>
          <w:szCs w:val="36"/>
          <w:lang w:bidi="ne-NP"/>
        </w:rPr>
      </w:pPr>
      <w:r w:rsidRPr="00407891">
        <w:rPr>
          <w:rFonts w:ascii="Arial" w:eastAsia="Times New Roman" w:hAnsi="Arial" w:cs="Arial"/>
          <w:sz w:val="36"/>
          <w:szCs w:val="36"/>
          <w:lang w:bidi="ne-NP"/>
        </w:rPr>
        <w:t>CAD and USD are the major movers in this session.</w:t>
      </w:r>
    </w:p>
    <w:p w14:paraId="6EFCE1BA" w14:textId="14A8C2EB" w:rsidR="00340D31" w:rsidRPr="00E262C5" w:rsidRDefault="00340D31" w:rsidP="004E0BF5">
      <w:pPr>
        <w:jc w:val="both"/>
        <w:rPr>
          <w:b/>
          <w:bCs/>
          <w:sz w:val="52"/>
          <w:szCs w:val="52"/>
          <w:u w:val="single"/>
        </w:rPr>
      </w:pPr>
      <w:r w:rsidRPr="00E262C5">
        <w:rPr>
          <w:b/>
          <w:bCs/>
          <w:sz w:val="52"/>
          <w:szCs w:val="52"/>
          <w:u w:val="single"/>
        </w:rPr>
        <w:lastRenderedPageBreak/>
        <w:t>Retail forex</w:t>
      </w:r>
    </w:p>
    <w:p w14:paraId="248F29E8" w14:textId="3D03ECDC" w:rsidR="00340D31" w:rsidRPr="00D02E27" w:rsidRDefault="00340D31" w:rsidP="004E0BF5">
      <w:pPr>
        <w:pStyle w:val="ListParagraph"/>
        <w:numPr>
          <w:ilvl w:val="0"/>
          <w:numId w:val="1"/>
        </w:numPr>
        <w:jc w:val="both"/>
        <w:rPr>
          <w:rFonts w:ascii="Arial" w:eastAsia="Times New Roman" w:hAnsi="Arial" w:cs="Arial"/>
          <w:sz w:val="36"/>
          <w:szCs w:val="36"/>
          <w:lang w:bidi="ne-NP"/>
        </w:rPr>
      </w:pPr>
      <w:r w:rsidRPr="00D02E27">
        <w:rPr>
          <w:rFonts w:ascii="Arial" w:eastAsia="Times New Roman" w:hAnsi="Arial" w:cs="Arial"/>
          <w:sz w:val="36"/>
          <w:szCs w:val="36"/>
          <w:lang w:bidi="ne-NP"/>
        </w:rPr>
        <w:t xml:space="preserve">Only the big institutions and speculators could trade currencies in the </w:t>
      </w:r>
      <w:r w:rsidR="00E26FC0" w:rsidRPr="00D02E27">
        <w:rPr>
          <w:rFonts w:ascii="Arial" w:eastAsia="Times New Roman" w:hAnsi="Arial" w:cs="Arial"/>
          <w:sz w:val="36"/>
          <w:szCs w:val="36"/>
          <w:lang w:bidi="ne-NP"/>
        </w:rPr>
        <w:t>past,</w:t>
      </w:r>
      <w:r w:rsidRPr="00D02E27">
        <w:rPr>
          <w:rFonts w:ascii="Arial" w:eastAsia="Times New Roman" w:hAnsi="Arial" w:cs="Arial"/>
          <w:sz w:val="36"/>
          <w:szCs w:val="36"/>
          <w:lang w:bidi="ne-NP"/>
        </w:rPr>
        <w:t xml:space="preserve"> but thanks to the computer geniuses and the booming growth of the internet (thanks to Mr. Al Gore) smart business minded individuals started a trading platform for individual traders unlike the trading platform banks created where the standard trade size is one million units, retail brokers allowed individuals to trade as little as 1000 units!</w:t>
      </w:r>
    </w:p>
    <w:p w14:paraId="180C64ED" w14:textId="643C1A78" w:rsidR="00340D31" w:rsidRPr="008071D4" w:rsidRDefault="00340D31" w:rsidP="008071D4">
      <w:pPr>
        <w:pStyle w:val="ListParagraph"/>
        <w:numPr>
          <w:ilvl w:val="0"/>
          <w:numId w:val="1"/>
        </w:numPr>
        <w:jc w:val="both"/>
        <w:rPr>
          <w:rFonts w:ascii="Arial" w:eastAsia="Times New Roman" w:hAnsi="Arial" w:cs="Arial"/>
          <w:sz w:val="36"/>
          <w:szCs w:val="36"/>
          <w:lang w:bidi="ne-NP"/>
        </w:rPr>
      </w:pPr>
      <w:r w:rsidRPr="008071D4">
        <w:rPr>
          <w:rFonts w:ascii="Arial" w:eastAsia="Times New Roman" w:hAnsi="Arial" w:cs="Arial"/>
          <w:sz w:val="36"/>
          <w:szCs w:val="36"/>
          <w:lang w:bidi="ne-NP"/>
        </w:rPr>
        <w:t xml:space="preserve">Now without any hurdles, anybody can </w:t>
      </w:r>
      <w:r w:rsidR="009025D3" w:rsidRPr="008071D4">
        <w:rPr>
          <w:rFonts w:ascii="Arial" w:eastAsia="Times New Roman" w:hAnsi="Arial" w:cs="Arial"/>
          <w:sz w:val="36"/>
          <w:szCs w:val="36"/>
          <w:lang w:bidi="ne-NP"/>
        </w:rPr>
        <w:t xml:space="preserve">do forex trading in the comfort of their own home just by </w:t>
      </w:r>
      <w:r w:rsidR="00E26FC0" w:rsidRPr="008071D4">
        <w:rPr>
          <w:rFonts w:ascii="Arial" w:eastAsia="Times New Roman" w:hAnsi="Arial" w:cs="Arial"/>
          <w:sz w:val="36"/>
          <w:szCs w:val="36"/>
          <w:lang w:bidi="ne-NP"/>
        </w:rPr>
        <w:t>contacting</w:t>
      </w:r>
      <w:r w:rsidR="009025D3" w:rsidRPr="008071D4">
        <w:rPr>
          <w:rFonts w:ascii="Arial" w:eastAsia="Times New Roman" w:hAnsi="Arial" w:cs="Arial"/>
          <w:sz w:val="36"/>
          <w:szCs w:val="36"/>
          <w:lang w:bidi="ne-NP"/>
        </w:rPr>
        <w:t xml:space="preserve"> a broker, opening an account and by depositing some money.</w:t>
      </w:r>
    </w:p>
    <w:p w14:paraId="187CBCFF" w14:textId="77777777" w:rsidR="004E0BF5" w:rsidRPr="00D02E27" w:rsidRDefault="004E0BF5" w:rsidP="004E0BF5">
      <w:pPr>
        <w:jc w:val="both"/>
        <w:rPr>
          <w:rFonts w:ascii="Arial" w:eastAsia="Times New Roman" w:hAnsi="Arial" w:cs="Arial"/>
          <w:sz w:val="36"/>
          <w:szCs w:val="36"/>
          <w:lang w:bidi="ne-NP"/>
        </w:rPr>
      </w:pPr>
    </w:p>
    <w:p w14:paraId="5FDE60BE" w14:textId="42C847F1" w:rsidR="009025D3" w:rsidRPr="00D02E27" w:rsidRDefault="009025D3" w:rsidP="004E0BF5">
      <w:pPr>
        <w:jc w:val="both"/>
        <w:rPr>
          <w:rFonts w:ascii="Arial" w:eastAsia="Times New Roman" w:hAnsi="Arial" w:cs="Arial"/>
          <w:sz w:val="36"/>
          <w:szCs w:val="36"/>
          <w:lang w:bidi="ne-NP"/>
        </w:rPr>
      </w:pPr>
      <w:r w:rsidRPr="00D02E27">
        <w:rPr>
          <w:rFonts w:ascii="Arial" w:eastAsia="Times New Roman" w:hAnsi="Arial" w:cs="Arial"/>
          <w:sz w:val="36"/>
          <w:szCs w:val="36"/>
          <w:lang w:bidi="ne-NP"/>
        </w:rPr>
        <w:t>There are two types of broker:</w:t>
      </w:r>
    </w:p>
    <w:p w14:paraId="4489D419" w14:textId="27B62AD7" w:rsidR="009025D3" w:rsidRPr="00E262C5" w:rsidRDefault="004E0BF5" w:rsidP="00C976A1">
      <w:pPr>
        <w:pStyle w:val="ListParagraph"/>
        <w:numPr>
          <w:ilvl w:val="0"/>
          <w:numId w:val="17"/>
        </w:numPr>
        <w:jc w:val="both"/>
        <w:rPr>
          <w:rFonts w:ascii="Arial" w:eastAsia="Times New Roman" w:hAnsi="Arial" w:cs="Arial"/>
          <w:b/>
          <w:bCs/>
          <w:sz w:val="36"/>
          <w:szCs w:val="36"/>
          <w:lang w:bidi="ne-NP"/>
        </w:rPr>
      </w:pPr>
      <w:r w:rsidRPr="00D02E27">
        <w:rPr>
          <w:rFonts w:ascii="Arial" w:eastAsia="Times New Roman" w:hAnsi="Arial" w:cs="Arial"/>
          <w:sz w:val="36"/>
          <w:szCs w:val="36"/>
          <w:lang w:bidi="ne-NP"/>
        </w:rPr>
        <w:t xml:space="preserve"> </w:t>
      </w:r>
      <w:r w:rsidR="009025D3" w:rsidRPr="00E262C5">
        <w:rPr>
          <w:rFonts w:ascii="Arial" w:eastAsia="Times New Roman" w:hAnsi="Arial" w:cs="Arial"/>
          <w:b/>
          <w:bCs/>
          <w:sz w:val="36"/>
          <w:szCs w:val="36"/>
          <w:lang w:bidi="ne-NP"/>
        </w:rPr>
        <w:t>Market Makers</w:t>
      </w:r>
    </w:p>
    <w:p w14:paraId="3A7CAFD7" w14:textId="1395D0D0" w:rsidR="009025D3" w:rsidRPr="00D02E27" w:rsidRDefault="009025D3" w:rsidP="004E0BF5">
      <w:pPr>
        <w:ind w:left="720" w:firstLine="720"/>
        <w:jc w:val="both"/>
        <w:rPr>
          <w:rFonts w:ascii="Arial" w:eastAsia="Times New Roman" w:hAnsi="Arial" w:cs="Arial"/>
          <w:sz w:val="36"/>
          <w:szCs w:val="36"/>
          <w:lang w:bidi="ne-NP"/>
        </w:rPr>
      </w:pPr>
      <w:r w:rsidRPr="00D02E27">
        <w:rPr>
          <w:rFonts w:ascii="Arial" w:eastAsia="Times New Roman" w:hAnsi="Arial" w:cs="Arial"/>
          <w:sz w:val="36"/>
          <w:szCs w:val="36"/>
          <w:lang w:bidi="ne-NP"/>
        </w:rPr>
        <w:t xml:space="preserve">Market makers as </w:t>
      </w:r>
      <w:r w:rsidR="00E26FC0" w:rsidRPr="00D02E27">
        <w:rPr>
          <w:rFonts w:ascii="Arial" w:eastAsia="Times New Roman" w:hAnsi="Arial" w:cs="Arial"/>
          <w:sz w:val="36"/>
          <w:szCs w:val="36"/>
          <w:lang w:bidi="ne-NP"/>
        </w:rPr>
        <w:t>its</w:t>
      </w:r>
      <w:r w:rsidRPr="00D02E27">
        <w:rPr>
          <w:rFonts w:ascii="Arial" w:eastAsia="Times New Roman" w:hAnsi="Arial" w:cs="Arial"/>
          <w:sz w:val="36"/>
          <w:szCs w:val="36"/>
          <w:lang w:bidi="ne-NP"/>
        </w:rPr>
        <w:t xml:space="preserve"> name suggests they make their own bid and ask price themselves. We can say that the market </w:t>
      </w:r>
      <w:r w:rsidR="00E26FC0" w:rsidRPr="00D02E27">
        <w:rPr>
          <w:rFonts w:ascii="Arial" w:eastAsia="Times New Roman" w:hAnsi="Arial" w:cs="Arial"/>
          <w:sz w:val="36"/>
          <w:szCs w:val="36"/>
          <w:lang w:bidi="ne-NP"/>
        </w:rPr>
        <w:t>makers are</w:t>
      </w:r>
      <w:r w:rsidRPr="00D02E27">
        <w:rPr>
          <w:rFonts w:ascii="Arial" w:eastAsia="Times New Roman" w:hAnsi="Arial" w:cs="Arial"/>
          <w:sz w:val="36"/>
          <w:szCs w:val="36"/>
          <w:lang w:bidi="ne-NP"/>
        </w:rPr>
        <w:t xml:space="preserve"> the fundamental building blocks of the foreign exchange market</w:t>
      </w:r>
      <w:r w:rsidR="00A565B8" w:rsidRPr="00D02E27">
        <w:rPr>
          <w:rFonts w:ascii="Arial" w:eastAsia="Times New Roman" w:hAnsi="Arial" w:cs="Arial"/>
          <w:sz w:val="36"/>
          <w:szCs w:val="36"/>
          <w:lang w:bidi="ne-NP"/>
        </w:rPr>
        <w:t>.</w:t>
      </w:r>
    </w:p>
    <w:p w14:paraId="3FC013C9" w14:textId="46C3E793" w:rsidR="00A565B8" w:rsidRPr="00D02E27" w:rsidRDefault="00A565B8" w:rsidP="009025D3">
      <w:pPr>
        <w:pStyle w:val="ListParagraph"/>
        <w:ind w:left="1080"/>
        <w:jc w:val="both"/>
        <w:rPr>
          <w:rFonts w:ascii="Arial" w:eastAsia="Times New Roman" w:hAnsi="Arial" w:cs="Arial"/>
          <w:sz w:val="36"/>
          <w:szCs w:val="36"/>
          <w:lang w:bidi="ne-NP"/>
        </w:rPr>
      </w:pPr>
    </w:p>
    <w:p w14:paraId="6497DF45" w14:textId="7CD2B66B" w:rsidR="00A565B8" w:rsidRPr="00D02E27" w:rsidRDefault="00A565B8" w:rsidP="004E0BF5">
      <w:pPr>
        <w:jc w:val="both"/>
        <w:rPr>
          <w:rFonts w:ascii="Arial" w:eastAsia="Times New Roman" w:hAnsi="Arial" w:cs="Arial"/>
          <w:sz w:val="36"/>
          <w:szCs w:val="36"/>
          <w:lang w:bidi="ne-NP"/>
        </w:rPr>
      </w:pPr>
      <w:r w:rsidRPr="00D02E27">
        <w:rPr>
          <w:rFonts w:ascii="Arial" w:eastAsia="Times New Roman" w:hAnsi="Arial" w:cs="Arial"/>
          <w:sz w:val="36"/>
          <w:szCs w:val="36"/>
          <w:lang w:bidi="ne-NP"/>
        </w:rPr>
        <w:t>Retail market makers mainly provide liquidity by cutting up a large contract sizes from wholesaler into small size contracts.</w:t>
      </w:r>
    </w:p>
    <w:p w14:paraId="3AAD0EB9" w14:textId="77777777" w:rsidR="00A565B8" w:rsidRPr="00D02E27" w:rsidRDefault="00A565B8" w:rsidP="009025D3">
      <w:pPr>
        <w:pStyle w:val="ListParagraph"/>
        <w:ind w:left="1080"/>
        <w:jc w:val="both"/>
        <w:rPr>
          <w:rFonts w:ascii="Arial" w:eastAsia="Times New Roman" w:hAnsi="Arial" w:cs="Arial"/>
          <w:sz w:val="36"/>
          <w:szCs w:val="36"/>
          <w:lang w:bidi="ne-NP"/>
        </w:rPr>
      </w:pPr>
    </w:p>
    <w:p w14:paraId="0E11E5AF" w14:textId="110B4C73" w:rsidR="009025D3" w:rsidRPr="00E262C5" w:rsidRDefault="004E0BF5" w:rsidP="00C976A1">
      <w:pPr>
        <w:pStyle w:val="ListParagraph"/>
        <w:numPr>
          <w:ilvl w:val="0"/>
          <w:numId w:val="17"/>
        </w:numPr>
        <w:jc w:val="both"/>
        <w:rPr>
          <w:rFonts w:ascii="Arial" w:eastAsia="Times New Roman" w:hAnsi="Arial" w:cs="Arial"/>
          <w:b/>
          <w:bCs/>
          <w:sz w:val="36"/>
          <w:szCs w:val="36"/>
          <w:lang w:bidi="ne-NP"/>
        </w:rPr>
      </w:pPr>
      <w:r w:rsidRPr="00E262C5">
        <w:rPr>
          <w:rFonts w:ascii="Arial" w:eastAsia="Times New Roman" w:hAnsi="Arial" w:cs="Arial"/>
          <w:b/>
          <w:bCs/>
          <w:sz w:val="36"/>
          <w:szCs w:val="36"/>
          <w:lang w:bidi="ne-NP"/>
        </w:rPr>
        <w:t xml:space="preserve"> </w:t>
      </w:r>
      <w:r w:rsidR="009025D3" w:rsidRPr="00E262C5">
        <w:rPr>
          <w:rFonts w:ascii="Arial" w:eastAsia="Times New Roman" w:hAnsi="Arial" w:cs="Arial"/>
          <w:b/>
          <w:bCs/>
          <w:sz w:val="36"/>
          <w:szCs w:val="36"/>
          <w:lang w:bidi="ne-NP"/>
        </w:rPr>
        <w:t>Electronic communications networks</w:t>
      </w:r>
    </w:p>
    <w:p w14:paraId="5A9ED2BF" w14:textId="3A353F45" w:rsidR="009025D3" w:rsidRPr="006866F3" w:rsidRDefault="00A565B8" w:rsidP="006866F3">
      <w:pPr>
        <w:jc w:val="both"/>
        <w:rPr>
          <w:rFonts w:ascii="Arial" w:eastAsia="Times New Roman" w:hAnsi="Arial" w:cs="Arial"/>
          <w:sz w:val="36"/>
          <w:szCs w:val="36"/>
          <w:lang w:bidi="ne-NP"/>
        </w:rPr>
      </w:pPr>
      <w:r w:rsidRPr="006866F3">
        <w:rPr>
          <w:rFonts w:ascii="Arial" w:eastAsia="Times New Roman" w:hAnsi="Arial" w:cs="Arial"/>
          <w:sz w:val="36"/>
          <w:szCs w:val="36"/>
          <w:lang w:bidi="ne-NP"/>
        </w:rPr>
        <w:t>Electronic communications ne</w:t>
      </w:r>
      <w:r w:rsidR="00222228" w:rsidRPr="006866F3">
        <w:rPr>
          <w:rFonts w:ascii="Arial" w:eastAsia="Times New Roman" w:hAnsi="Arial" w:cs="Arial"/>
          <w:sz w:val="36"/>
          <w:szCs w:val="36"/>
          <w:lang w:bidi="ne-NP"/>
        </w:rPr>
        <w:t xml:space="preserve">twork (ECN) are the brokers who </w:t>
      </w:r>
      <w:r w:rsidRPr="006866F3">
        <w:rPr>
          <w:rFonts w:ascii="Arial" w:eastAsia="Times New Roman" w:hAnsi="Arial" w:cs="Arial"/>
          <w:sz w:val="36"/>
          <w:szCs w:val="36"/>
          <w:lang w:bidi="ne-NP"/>
        </w:rPr>
        <w:t xml:space="preserve">use the best bid and ask prices available to them from different banks and institutions. </w:t>
      </w:r>
    </w:p>
    <w:p w14:paraId="73A22939" w14:textId="5CB58173" w:rsidR="00A565B8" w:rsidRDefault="00A565B8" w:rsidP="006866F3">
      <w:pPr>
        <w:jc w:val="both"/>
        <w:rPr>
          <w:rFonts w:ascii="Arial" w:eastAsia="Times New Roman" w:hAnsi="Arial" w:cs="Arial"/>
          <w:sz w:val="36"/>
          <w:szCs w:val="36"/>
          <w:lang w:bidi="ne-NP"/>
        </w:rPr>
      </w:pPr>
      <w:r w:rsidRPr="006866F3">
        <w:rPr>
          <w:rFonts w:ascii="Arial" w:eastAsia="Times New Roman" w:hAnsi="Arial" w:cs="Arial"/>
          <w:sz w:val="36"/>
          <w:szCs w:val="36"/>
          <w:lang w:bidi="ne-NP"/>
        </w:rPr>
        <w:t>Simply, it’s the name given to the trading platform which matches customers buy and sell orders at</w:t>
      </w:r>
      <w:r w:rsidR="00222228" w:rsidRPr="006866F3">
        <w:rPr>
          <w:rFonts w:ascii="Arial" w:eastAsia="Times New Roman" w:hAnsi="Arial" w:cs="Arial"/>
          <w:sz w:val="36"/>
          <w:szCs w:val="36"/>
          <w:lang w:bidi="ne-NP"/>
        </w:rPr>
        <w:t xml:space="preserve"> the given price automatically. </w:t>
      </w:r>
      <w:r w:rsidRPr="006866F3">
        <w:rPr>
          <w:rFonts w:ascii="Arial" w:eastAsia="Times New Roman" w:hAnsi="Arial" w:cs="Arial"/>
          <w:sz w:val="36"/>
          <w:szCs w:val="36"/>
          <w:lang w:bidi="ne-NP"/>
        </w:rPr>
        <w:t>These prices are assembled from different banks</w:t>
      </w:r>
      <w:r w:rsidR="00E26FC0" w:rsidRPr="006866F3">
        <w:rPr>
          <w:rFonts w:ascii="Arial" w:eastAsia="Times New Roman" w:hAnsi="Arial" w:cs="Arial"/>
          <w:sz w:val="36"/>
          <w:szCs w:val="36"/>
          <w:lang w:bidi="ne-NP"/>
        </w:rPr>
        <w:t>, market makers and other traders who use the ECN.</w:t>
      </w:r>
    </w:p>
    <w:p w14:paraId="3A33F40A" w14:textId="449C5815" w:rsidR="006866F3" w:rsidRPr="006866F3" w:rsidRDefault="00F13239" w:rsidP="006866F3">
      <w:pPr>
        <w:jc w:val="both"/>
        <w:rPr>
          <w:rFonts w:ascii="Arial" w:eastAsia="Times New Roman" w:hAnsi="Arial" w:cs="Arial"/>
          <w:sz w:val="36"/>
          <w:szCs w:val="36"/>
          <w:lang w:bidi="ne-NP"/>
        </w:rPr>
      </w:pPr>
      <w:r>
        <w:rPr>
          <w:rFonts w:ascii="Arial" w:eastAsia="Times New Roman" w:hAnsi="Arial" w:cs="Arial"/>
          <w:sz w:val="36"/>
          <w:szCs w:val="36"/>
          <w:lang w:bidi="ne-NP"/>
        </w:rPr>
        <w:pict w14:anchorId="315ECD21">
          <v:shape id="_x0000_i1026" type="#_x0000_t75" style="width:468pt;height:294pt">
            <v:imagedata r:id="rId8" o:title="Untitled"/>
          </v:shape>
        </w:pict>
      </w:r>
    </w:p>
    <w:p w14:paraId="7B82FBB3" w14:textId="0566353D" w:rsidR="00FE419D" w:rsidRPr="00222228" w:rsidRDefault="00FE419D" w:rsidP="009025D3">
      <w:pPr>
        <w:pStyle w:val="ListParagraph"/>
        <w:ind w:left="1080"/>
        <w:jc w:val="both"/>
        <w:rPr>
          <w:rFonts w:ascii="Arial" w:eastAsia="Times New Roman" w:hAnsi="Arial" w:cs="Arial"/>
          <w:sz w:val="36"/>
          <w:szCs w:val="36"/>
          <w:lang w:bidi="ne-NP"/>
        </w:rPr>
      </w:pPr>
    </w:p>
    <w:p w14:paraId="08AE7D3C" w14:textId="290712C8" w:rsidR="00E26FC0" w:rsidRDefault="00E26FC0" w:rsidP="009025D3">
      <w:pPr>
        <w:pStyle w:val="ListParagraph"/>
        <w:ind w:left="1080"/>
        <w:jc w:val="both"/>
        <w:rPr>
          <w:sz w:val="48"/>
          <w:szCs w:val="48"/>
        </w:rPr>
      </w:pPr>
    </w:p>
    <w:p w14:paraId="0F684E0A" w14:textId="2F867EC5" w:rsidR="00E26FC0" w:rsidRDefault="00E26FC0" w:rsidP="009025D3">
      <w:pPr>
        <w:pStyle w:val="ListParagraph"/>
        <w:ind w:left="1080"/>
        <w:jc w:val="both"/>
        <w:rPr>
          <w:sz w:val="48"/>
          <w:szCs w:val="48"/>
        </w:rPr>
      </w:pPr>
    </w:p>
    <w:p w14:paraId="55BA1AB1" w14:textId="5F9ECAF2" w:rsidR="00E26FC0" w:rsidRDefault="00E26FC0" w:rsidP="009025D3">
      <w:pPr>
        <w:pStyle w:val="ListParagraph"/>
        <w:ind w:left="1080"/>
        <w:jc w:val="both"/>
        <w:rPr>
          <w:sz w:val="48"/>
          <w:szCs w:val="48"/>
        </w:rPr>
      </w:pPr>
    </w:p>
    <w:p w14:paraId="69DC8D2A" w14:textId="17EE2F2E" w:rsidR="00E26FC0" w:rsidRPr="006866F3" w:rsidRDefault="00E26FC0" w:rsidP="006866F3">
      <w:pPr>
        <w:jc w:val="both"/>
        <w:rPr>
          <w:b/>
          <w:bCs/>
          <w:sz w:val="52"/>
          <w:szCs w:val="52"/>
        </w:rPr>
      </w:pPr>
      <w:r w:rsidRPr="006866F3">
        <w:rPr>
          <w:b/>
          <w:bCs/>
          <w:sz w:val="52"/>
          <w:szCs w:val="52"/>
        </w:rPr>
        <w:lastRenderedPageBreak/>
        <w:t>What we trade in forex?</w:t>
      </w:r>
    </w:p>
    <w:p w14:paraId="5C9F18F1" w14:textId="5BF588FF" w:rsidR="00E26FC0" w:rsidRPr="006866F3" w:rsidRDefault="00E26FC0" w:rsidP="006866F3">
      <w:pPr>
        <w:jc w:val="both"/>
        <w:rPr>
          <w:rFonts w:ascii="Arial" w:eastAsia="Times New Roman" w:hAnsi="Arial" w:cs="Arial"/>
          <w:sz w:val="36"/>
          <w:szCs w:val="36"/>
          <w:lang w:bidi="ne-NP"/>
        </w:rPr>
      </w:pPr>
      <w:r w:rsidRPr="006866F3">
        <w:rPr>
          <w:rFonts w:ascii="Arial" w:eastAsia="Times New Roman" w:hAnsi="Arial" w:cs="Arial"/>
          <w:sz w:val="36"/>
          <w:szCs w:val="36"/>
          <w:lang w:bidi="ne-NP"/>
        </w:rPr>
        <w:t xml:space="preserve">Since we already know we trade different currency pairs from around the world, the simple answer is we trade </w:t>
      </w:r>
      <w:r w:rsidRPr="006866F3">
        <w:rPr>
          <w:rFonts w:ascii="Arial" w:eastAsia="Times New Roman" w:hAnsi="Arial" w:cs="Arial"/>
          <w:b/>
          <w:bCs/>
          <w:sz w:val="36"/>
          <w:szCs w:val="36"/>
          <w:lang w:bidi="ne-NP"/>
        </w:rPr>
        <w:t>MONEY</w:t>
      </w:r>
      <w:r w:rsidRPr="006866F3">
        <w:rPr>
          <w:rFonts w:ascii="Arial" w:eastAsia="Times New Roman" w:hAnsi="Arial" w:cs="Arial"/>
          <w:sz w:val="36"/>
          <w:szCs w:val="36"/>
          <w:lang w:bidi="ne-NP"/>
        </w:rPr>
        <w:t xml:space="preserve">.  </w:t>
      </w:r>
    </w:p>
    <w:p w14:paraId="2D9CDCB3" w14:textId="2CEB7D1C" w:rsidR="00D962B8" w:rsidRPr="008B44FF" w:rsidRDefault="00F13239" w:rsidP="008B44FF">
      <w:pPr>
        <w:jc w:val="both"/>
        <w:rPr>
          <w:rFonts w:ascii="Arial" w:eastAsia="Times New Roman" w:hAnsi="Arial" w:cs="Arial"/>
          <w:sz w:val="36"/>
          <w:szCs w:val="36"/>
          <w:lang w:bidi="ne-NP"/>
        </w:rPr>
      </w:pPr>
      <w:hyperlink w:anchor="forex" w:history="1">
        <w:r w:rsidR="00D962B8" w:rsidRPr="008B44FF">
          <w:rPr>
            <w:rStyle w:val="Hyperlink"/>
            <w:rFonts w:ascii="Arial" w:eastAsia="Times New Roman" w:hAnsi="Arial" w:cs="Arial"/>
            <w:sz w:val="36"/>
            <w:szCs w:val="36"/>
            <w:lang w:bidi="ne-NP"/>
          </w:rPr>
          <w:t>Forex</w:t>
        </w:r>
      </w:hyperlink>
      <w:r w:rsidR="00D962B8" w:rsidRPr="008B44FF">
        <w:rPr>
          <w:rFonts w:ascii="Arial" w:eastAsia="Times New Roman" w:hAnsi="Arial" w:cs="Arial"/>
          <w:sz w:val="36"/>
          <w:szCs w:val="36"/>
          <w:lang w:bidi="ne-NP"/>
        </w:rPr>
        <w:t xml:space="preserve"> might be a little confusing since we are not buying and selling any physical entities. We are trading currencies of one country against the currencies of other.</w:t>
      </w:r>
    </w:p>
    <w:p w14:paraId="77A5D3B6" w14:textId="1049CEE9" w:rsidR="00D962B8" w:rsidRPr="008B44FF" w:rsidRDefault="00D962B8" w:rsidP="008B44FF">
      <w:pPr>
        <w:jc w:val="both"/>
        <w:rPr>
          <w:rFonts w:ascii="Arial" w:eastAsia="Times New Roman" w:hAnsi="Arial" w:cs="Arial"/>
          <w:sz w:val="36"/>
          <w:szCs w:val="36"/>
          <w:lang w:bidi="ne-NP"/>
        </w:rPr>
      </w:pPr>
      <w:r w:rsidRPr="008B44FF">
        <w:rPr>
          <w:rFonts w:ascii="Arial" w:eastAsia="Times New Roman" w:hAnsi="Arial" w:cs="Arial"/>
          <w:sz w:val="36"/>
          <w:szCs w:val="36"/>
          <w:lang w:bidi="ne-NP"/>
        </w:rPr>
        <w:t>Price of currency is normally direct reflection of the health and economy of the respective countries.</w:t>
      </w:r>
    </w:p>
    <w:p w14:paraId="499D3A5F" w14:textId="3C3B8A87" w:rsidR="00D962B8" w:rsidRPr="008B44FF" w:rsidRDefault="00D962B8" w:rsidP="008B44FF">
      <w:pPr>
        <w:jc w:val="both"/>
        <w:rPr>
          <w:rFonts w:ascii="Arial" w:eastAsia="Times New Roman" w:hAnsi="Arial" w:cs="Arial"/>
          <w:sz w:val="36"/>
          <w:szCs w:val="36"/>
          <w:lang w:bidi="ne-NP"/>
        </w:rPr>
      </w:pPr>
      <w:r w:rsidRPr="008B44FF">
        <w:rPr>
          <w:rFonts w:ascii="Arial" w:eastAsia="Times New Roman" w:hAnsi="Arial" w:cs="Arial"/>
          <w:sz w:val="36"/>
          <w:szCs w:val="36"/>
          <w:lang w:bidi="ne-NP"/>
        </w:rPr>
        <w:t>For the simpler term we can say buying a currency means a buying a share of a country, like buying a share of a company.</w:t>
      </w:r>
    </w:p>
    <w:p w14:paraId="5D2B1A3A" w14:textId="4FC636A8" w:rsidR="00D962B8" w:rsidRPr="008B44FF" w:rsidRDefault="00D962B8" w:rsidP="008B44FF">
      <w:pPr>
        <w:jc w:val="both"/>
        <w:rPr>
          <w:sz w:val="48"/>
          <w:szCs w:val="48"/>
        </w:rPr>
      </w:pPr>
      <w:r w:rsidRPr="008B44FF">
        <w:rPr>
          <w:rFonts w:ascii="Arial" w:eastAsia="Times New Roman" w:hAnsi="Arial" w:cs="Arial"/>
          <w:sz w:val="36"/>
          <w:szCs w:val="36"/>
          <w:lang w:bidi="ne-NP"/>
        </w:rPr>
        <w:t>In forex when we say we are buying, US Dollar, we are basically buying a share of united states economy.</w:t>
      </w:r>
    </w:p>
    <w:p w14:paraId="39D87761" w14:textId="77777777" w:rsidR="008B44FF" w:rsidRDefault="008B44FF" w:rsidP="008B44FF">
      <w:pPr>
        <w:jc w:val="both"/>
        <w:rPr>
          <w:sz w:val="48"/>
          <w:szCs w:val="48"/>
        </w:rPr>
      </w:pPr>
    </w:p>
    <w:p w14:paraId="35ACBE99" w14:textId="102D6DC2" w:rsidR="00D962B8" w:rsidRPr="008B44FF" w:rsidRDefault="00D962B8" w:rsidP="008B44FF">
      <w:pPr>
        <w:jc w:val="both"/>
        <w:rPr>
          <w:b/>
          <w:bCs/>
          <w:sz w:val="52"/>
          <w:szCs w:val="52"/>
          <w:u w:val="single"/>
        </w:rPr>
      </w:pPr>
      <w:r w:rsidRPr="008B44FF">
        <w:rPr>
          <w:b/>
          <w:bCs/>
          <w:sz w:val="52"/>
          <w:szCs w:val="52"/>
          <w:u w:val="single"/>
        </w:rPr>
        <w:t>Major Currencies</w:t>
      </w:r>
    </w:p>
    <w:p w14:paraId="4E740FCD" w14:textId="68F122E1" w:rsidR="00D962B8" w:rsidRDefault="00D962B8" w:rsidP="008B44FF">
      <w:pPr>
        <w:jc w:val="both"/>
        <w:rPr>
          <w:sz w:val="48"/>
          <w:szCs w:val="48"/>
        </w:rPr>
      </w:pPr>
      <w:r w:rsidRPr="008B44FF">
        <w:rPr>
          <w:rFonts w:ascii="Arial" w:eastAsia="Times New Roman" w:hAnsi="Arial" w:cs="Arial"/>
          <w:sz w:val="36"/>
          <w:szCs w:val="36"/>
          <w:lang w:bidi="ne-NP"/>
        </w:rPr>
        <w:t xml:space="preserve">Since we all know every country has their own currency, but as a new forex trader, you will be playing with a </w:t>
      </w:r>
      <w:r w:rsidR="00F83D43" w:rsidRPr="008B44FF">
        <w:rPr>
          <w:rFonts w:ascii="Arial" w:eastAsia="Times New Roman" w:hAnsi="Arial" w:cs="Arial"/>
          <w:sz w:val="36"/>
          <w:szCs w:val="36"/>
          <w:lang w:bidi="ne-NP"/>
        </w:rPr>
        <w:t>“major currency”</w:t>
      </w:r>
      <w:r w:rsidRPr="008B44FF">
        <w:rPr>
          <w:rFonts w:ascii="Arial" w:eastAsia="Times New Roman" w:hAnsi="Arial" w:cs="Arial"/>
          <w:sz w:val="36"/>
          <w:szCs w:val="36"/>
          <w:lang w:bidi="ne-NP"/>
        </w:rPr>
        <w:t xml:space="preserve"> for your trading</w:t>
      </w:r>
      <w:r>
        <w:rPr>
          <w:sz w:val="48"/>
          <w:szCs w:val="48"/>
        </w:rPr>
        <w:t>.</w:t>
      </w:r>
    </w:p>
    <w:p w14:paraId="6D186C68" w14:textId="3D21CC1A" w:rsidR="00D962B8" w:rsidRPr="00E34828" w:rsidRDefault="00D962B8" w:rsidP="00C976A1">
      <w:pPr>
        <w:pStyle w:val="ListParagraph"/>
        <w:numPr>
          <w:ilvl w:val="0"/>
          <w:numId w:val="18"/>
        </w:numPr>
        <w:jc w:val="both"/>
        <w:rPr>
          <w:rFonts w:ascii="Arial" w:eastAsia="Times New Roman" w:hAnsi="Arial" w:cs="Arial"/>
          <w:sz w:val="36"/>
          <w:szCs w:val="36"/>
          <w:lang w:bidi="ne-NP"/>
        </w:rPr>
      </w:pPr>
      <w:r w:rsidRPr="00E34828">
        <w:rPr>
          <w:rFonts w:ascii="Arial" w:eastAsia="Times New Roman" w:hAnsi="Arial" w:cs="Arial"/>
          <w:b/>
          <w:bCs/>
          <w:sz w:val="36"/>
          <w:szCs w:val="36"/>
          <w:lang w:bidi="ne-NP"/>
        </w:rPr>
        <w:t>CAD</w:t>
      </w:r>
      <w:r w:rsidRPr="00E34828">
        <w:rPr>
          <w:rFonts w:ascii="Arial" w:eastAsia="Times New Roman" w:hAnsi="Arial" w:cs="Arial"/>
          <w:sz w:val="36"/>
          <w:szCs w:val="36"/>
          <w:lang w:bidi="ne-NP"/>
        </w:rPr>
        <w:t xml:space="preserve"> (CANADIAN DOLLAR)</w:t>
      </w:r>
    </w:p>
    <w:p w14:paraId="6A12C01C" w14:textId="495360EE" w:rsidR="00D962B8" w:rsidRPr="00E34828" w:rsidRDefault="00D962B8" w:rsidP="00C976A1">
      <w:pPr>
        <w:pStyle w:val="ListParagraph"/>
        <w:numPr>
          <w:ilvl w:val="0"/>
          <w:numId w:val="18"/>
        </w:numPr>
        <w:jc w:val="both"/>
        <w:rPr>
          <w:rFonts w:ascii="Arial" w:eastAsia="Times New Roman" w:hAnsi="Arial" w:cs="Arial"/>
          <w:sz w:val="36"/>
          <w:szCs w:val="36"/>
          <w:lang w:bidi="ne-NP"/>
        </w:rPr>
      </w:pPr>
      <w:r w:rsidRPr="00E34828">
        <w:rPr>
          <w:rFonts w:ascii="Arial" w:eastAsia="Times New Roman" w:hAnsi="Arial" w:cs="Arial"/>
          <w:b/>
          <w:bCs/>
          <w:sz w:val="36"/>
          <w:szCs w:val="36"/>
          <w:lang w:bidi="ne-NP"/>
        </w:rPr>
        <w:t>USD</w:t>
      </w:r>
      <w:r w:rsidRPr="00E34828">
        <w:rPr>
          <w:rFonts w:ascii="Arial" w:eastAsia="Times New Roman" w:hAnsi="Arial" w:cs="Arial"/>
          <w:sz w:val="36"/>
          <w:szCs w:val="36"/>
          <w:lang w:bidi="ne-NP"/>
        </w:rPr>
        <w:t xml:space="preserve"> (UNITED STATES DOLLAR)</w:t>
      </w:r>
    </w:p>
    <w:p w14:paraId="1EBA59C6" w14:textId="100D5402" w:rsidR="00D962B8" w:rsidRPr="00E34828" w:rsidRDefault="009958D9" w:rsidP="00C976A1">
      <w:pPr>
        <w:pStyle w:val="ListParagraph"/>
        <w:numPr>
          <w:ilvl w:val="0"/>
          <w:numId w:val="18"/>
        </w:numPr>
        <w:jc w:val="both"/>
        <w:rPr>
          <w:rFonts w:ascii="Arial" w:eastAsia="Times New Roman" w:hAnsi="Arial" w:cs="Arial"/>
          <w:sz w:val="36"/>
          <w:szCs w:val="36"/>
          <w:lang w:bidi="ne-NP"/>
        </w:rPr>
      </w:pPr>
      <w:r w:rsidRPr="00E34828">
        <w:rPr>
          <w:rFonts w:ascii="Arial" w:eastAsia="Times New Roman" w:hAnsi="Arial" w:cs="Arial"/>
          <w:b/>
          <w:bCs/>
          <w:sz w:val="36"/>
          <w:szCs w:val="36"/>
          <w:lang w:bidi="ne-NP"/>
        </w:rPr>
        <w:t>GBP</w:t>
      </w:r>
      <w:r w:rsidRPr="00E34828">
        <w:rPr>
          <w:rFonts w:ascii="Arial" w:eastAsia="Times New Roman" w:hAnsi="Arial" w:cs="Arial"/>
          <w:sz w:val="36"/>
          <w:szCs w:val="36"/>
          <w:lang w:bidi="ne-NP"/>
        </w:rPr>
        <w:t xml:space="preserve"> (GREAT BRITAIN POUND)</w:t>
      </w:r>
    </w:p>
    <w:p w14:paraId="6A5C7BF5" w14:textId="7BC445DF" w:rsidR="009958D9" w:rsidRPr="00E34828" w:rsidRDefault="009958D9" w:rsidP="00C976A1">
      <w:pPr>
        <w:pStyle w:val="ListParagraph"/>
        <w:numPr>
          <w:ilvl w:val="0"/>
          <w:numId w:val="18"/>
        </w:numPr>
        <w:jc w:val="both"/>
        <w:rPr>
          <w:rFonts w:ascii="Arial" w:eastAsia="Times New Roman" w:hAnsi="Arial" w:cs="Arial"/>
          <w:sz w:val="36"/>
          <w:szCs w:val="36"/>
          <w:lang w:bidi="ne-NP"/>
        </w:rPr>
      </w:pPr>
      <w:r w:rsidRPr="00E34828">
        <w:rPr>
          <w:rFonts w:ascii="Arial" w:eastAsia="Times New Roman" w:hAnsi="Arial" w:cs="Arial"/>
          <w:b/>
          <w:bCs/>
          <w:sz w:val="36"/>
          <w:szCs w:val="36"/>
          <w:lang w:bidi="ne-NP"/>
        </w:rPr>
        <w:t>EUR</w:t>
      </w:r>
      <w:r w:rsidRPr="00E34828">
        <w:rPr>
          <w:rFonts w:ascii="Arial" w:eastAsia="Times New Roman" w:hAnsi="Arial" w:cs="Arial"/>
          <w:sz w:val="36"/>
          <w:szCs w:val="36"/>
          <w:lang w:bidi="ne-NP"/>
        </w:rPr>
        <w:t xml:space="preserve"> (EUROPEAN EURO)</w:t>
      </w:r>
    </w:p>
    <w:p w14:paraId="33B97253" w14:textId="16B427FE" w:rsidR="009958D9" w:rsidRPr="00E34828" w:rsidRDefault="009958D9" w:rsidP="00C976A1">
      <w:pPr>
        <w:pStyle w:val="ListParagraph"/>
        <w:numPr>
          <w:ilvl w:val="0"/>
          <w:numId w:val="18"/>
        </w:numPr>
        <w:jc w:val="both"/>
        <w:rPr>
          <w:rFonts w:ascii="Arial" w:eastAsia="Times New Roman" w:hAnsi="Arial" w:cs="Arial"/>
          <w:sz w:val="36"/>
          <w:szCs w:val="36"/>
          <w:lang w:bidi="ne-NP"/>
        </w:rPr>
      </w:pPr>
      <w:r w:rsidRPr="00E34828">
        <w:rPr>
          <w:rFonts w:ascii="Arial" w:eastAsia="Times New Roman" w:hAnsi="Arial" w:cs="Arial"/>
          <w:b/>
          <w:bCs/>
          <w:sz w:val="36"/>
          <w:szCs w:val="36"/>
          <w:lang w:bidi="ne-NP"/>
        </w:rPr>
        <w:lastRenderedPageBreak/>
        <w:t>CHF</w:t>
      </w:r>
      <w:r w:rsidRPr="00E34828">
        <w:rPr>
          <w:rFonts w:ascii="Arial" w:eastAsia="Times New Roman" w:hAnsi="Arial" w:cs="Arial"/>
          <w:sz w:val="36"/>
          <w:szCs w:val="36"/>
          <w:lang w:bidi="ne-NP"/>
        </w:rPr>
        <w:t xml:space="preserve"> (SWISS FRANC)</w:t>
      </w:r>
    </w:p>
    <w:p w14:paraId="186F0681" w14:textId="0B7D72C8" w:rsidR="009958D9" w:rsidRPr="00E34828" w:rsidRDefault="009958D9" w:rsidP="00C976A1">
      <w:pPr>
        <w:pStyle w:val="ListParagraph"/>
        <w:numPr>
          <w:ilvl w:val="0"/>
          <w:numId w:val="18"/>
        </w:numPr>
        <w:jc w:val="both"/>
        <w:rPr>
          <w:rFonts w:ascii="Arial" w:eastAsia="Times New Roman" w:hAnsi="Arial" w:cs="Arial"/>
          <w:sz w:val="36"/>
          <w:szCs w:val="36"/>
          <w:lang w:bidi="ne-NP"/>
        </w:rPr>
      </w:pPr>
      <w:r w:rsidRPr="00E34828">
        <w:rPr>
          <w:rFonts w:ascii="Arial" w:eastAsia="Times New Roman" w:hAnsi="Arial" w:cs="Arial"/>
          <w:b/>
          <w:bCs/>
          <w:sz w:val="36"/>
          <w:szCs w:val="36"/>
          <w:lang w:bidi="ne-NP"/>
        </w:rPr>
        <w:t>JPY</w:t>
      </w:r>
      <w:r w:rsidRPr="00E34828">
        <w:rPr>
          <w:rFonts w:ascii="Arial" w:eastAsia="Times New Roman" w:hAnsi="Arial" w:cs="Arial"/>
          <w:sz w:val="36"/>
          <w:szCs w:val="36"/>
          <w:lang w:bidi="ne-NP"/>
        </w:rPr>
        <w:t xml:space="preserve"> (JAPANESE YEN)</w:t>
      </w:r>
    </w:p>
    <w:p w14:paraId="66A92770" w14:textId="11858737" w:rsidR="009958D9" w:rsidRPr="00E34828" w:rsidRDefault="009958D9" w:rsidP="00C976A1">
      <w:pPr>
        <w:pStyle w:val="ListParagraph"/>
        <w:numPr>
          <w:ilvl w:val="0"/>
          <w:numId w:val="18"/>
        </w:numPr>
        <w:jc w:val="both"/>
        <w:rPr>
          <w:rFonts w:ascii="Arial" w:eastAsia="Times New Roman" w:hAnsi="Arial" w:cs="Arial"/>
          <w:sz w:val="36"/>
          <w:szCs w:val="36"/>
          <w:lang w:bidi="ne-NP"/>
        </w:rPr>
      </w:pPr>
      <w:r w:rsidRPr="00E34828">
        <w:rPr>
          <w:rFonts w:ascii="Arial" w:eastAsia="Times New Roman" w:hAnsi="Arial" w:cs="Arial"/>
          <w:b/>
          <w:bCs/>
          <w:sz w:val="36"/>
          <w:szCs w:val="36"/>
          <w:lang w:bidi="ne-NP"/>
        </w:rPr>
        <w:t>AUD</w:t>
      </w:r>
      <w:r w:rsidRPr="00E34828">
        <w:rPr>
          <w:rFonts w:ascii="Arial" w:eastAsia="Times New Roman" w:hAnsi="Arial" w:cs="Arial"/>
          <w:sz w:val="36"/>
          <w:szCs w:val="36"/>
          <w:lang w:bidi="ne-NP"/>
        </w:rPr>
        <w:t xml:space="preserve"> (AUSTRALIAN DOLLAR)</w:t>
      </w:r>
    </w:p>
    <w:p w14:paraId="4AA10CF1" w14:textId="51AF33AD" w:rsidR="009958D9" w:rsidRPr="00E34828" w:rsidRDefault="009958D9" w:rsidP="00C976A1">
      <w:pPr>
        <w:pStyle w:val="ListParagraph"/>
        <w:numPr>
          <w:ilvl w:val="0"/>
          <w:numId w:val="18"/>
        </w:numPr>
        <w:jc w:val="both"/>
        <w:rPr>
          <w:rFonts w:ascii="Arial" w:eastAsia="Times New Roman" w:hAnsi="Arial" w:cs="Arial"/>
          <w:sz w:val="36"/>
          <w:szCs w:val="36"/>
          <w:lang w:bidi="ne-NP"/>
        </w:rPr>
      </w:pPr>
      <w:r w:rsidRPr="00E34828">
        <w:rPr>
          <w:rFonts w:ascii="Arial" w:eastAsia="Times New Roman" w:hAnsi="Arial" w:cs="Arial"/>
          <w:b/>
          <w:bCs/>
          <w:sz w:val="36"/>
          <w:szCs w:val="36"/>
          <w:lang w:bidi="ne-NP"/>
        </w:rPr>
        <w:t>NZD</w:t>
      </w:r>
      <w:r w:rsidRPr="00E34828">
        <w:rPr>
          <w:rFonts w:ascii="Arial" w:eastAsia="Times New Roman" w:hAnsi="Arial" w:cs="Arial"/>
          <w:sz w:val="36"/>
          <w:szCs w:val="36"/>
          <w:lang w:bidi="ne-NP"/>
        </w:rPr>
        <w:t xml:space="preserve"> (NEW ZEALAND DOLLAR)</w:t>
      </w:r>
    </w:p>
    <w:p w14:paraId="62D01DF4" w14:textId="4EEBBD98" w:rsidR="009958D9" w:rsidRPr="00593833" w:rsidRDefault="009958D9" w:rsidP="00593833">
      <w:pPr>
        <w:jc w:val="both"/>
        <w:rPr>
          <w:rFonts w:ascii="Arial" w:eastAsia="Times New Roman" w:hAnsi="Arial" w:cs="Arial"/>
          <w:sz w:val="36"/>
          <w:szCs w:val="36"/>
          <w:lang w:bidi="ne-NP"/>
        </w:rPr>
      </w:pPr>
      <w:r w:rsidRPr="00593833">
        <w:rPr>
          <w:rFonts w:ascii="Arial" w:eastAsia="Times New Roman" w:hAnsi="Arial" w:cs="Arial"/>
          <w:sz w:val="36"/>
          <w:szCs w:val="36"/>
          <w:lang w:bidi="ne-NP"/>
        </w:rPr>
        <w:t xml:space="preserve">They </w:t>
      </w:r>
      <w:r w:rsidR="00F83D43" w:rsidRPr="00593833">
        <w:rPr>
          <w:rFonts w:ascii="Arial" w:eastAsia="Times New Roman" w:hAnsi="Arial" w:cs="Arial"/>
          <w:sz w:val="36"/>
          <w:szCs w:val="36"/>
          <w:lang w:bidi="ne-NP"/>
        </w:rPr>
        <w:t>are</w:t>
      </w:r>
      <w:r w:rsidRPr="00593833">
        <w:rPr>
          <w:rFonts w:ascii="Arial" w:eastAsia="Times New Roman" w:hAnsi="Arial" w:cs="Arial"/>
          <w:sz w:val="36"/>
          <w:szCs w:val="36"/>
          <w:lang w:bidi="ne-NP"/>
        </w:rPr>
        <w:t xml:space="preserve"> called “major currencies” because they’re the most heavily traded currencies </w:t>
      </w:r>
      <w:r w:rsidR="00F83D43" w:rsidRPr="00593833">
        <w:rPr>
          <w:rFonts w:ascii="Arial" w:eastAsia="Times New Roman" w:hAnsi="Arial" w:cs="Arial"/>
          <w:sz w:val="36"/>
          <w:szCs w:val="36"/>
          <w:lang w:bidi="ne-NP"/>
        </w:rPr>
        <w:t>and</w:t>
      </w:r>
      <w:r w:rsidRPr="00593833">
        <w:rPr>
          <w:rFonts w:ascii="Arial" w:eastAsia="Times New Roman" w:hAnsi="Arial" w:cs="Arial"/>
          <w:sz w:val="36"/>
          <w:szCs w:val="36"/>
          <w:lang w:bidi="ne-NP"/>
        </w:rPr>
        <w:t xml:space="preserve"> represents the world’s largest economies.</w:t>
      </w:r>
    </w:p>
    <w:p w14:paraId="151EC675" w14:textId="201F4617" w:rsidR="009958D9" w:rsidRPr="00593833" w:rsidRDefault="009958D9" w:rsidP="00593833">
      <w:pPr>
        <w:jc w:val="both"/>
        <w:rPr>
          <w:rFonts w:ascii="Arial" w:eastAsia="Times New Roman" w:hAnsi="Arial" w:cs="Arial"/>
          <w:sz w:val="36"/>
          <w:szCs w:val="36"/>
          <w:lang w:bidi="ne-NP"/>
        </w:rPr>
      </w:pPr>
      <w:r w:rsidRPr="00593833">
        <w:rPr>
          <w:rFonts w:ascii="Arial" w:eastAsia="Times New Roman" w:hAnsi="Arial" w:cs="Arial"/>
          <w:sz w:val="36"/>
          <w:szCs w:val="36"/>
          <w:lang w:bidi="ne-NP"/>
        </w:rPr>
        <w:t xml:space="preserve">Currency symbol always have three letters, the first two letters identify the name of </w:t>
      </w:r>
      <w:r w:rsidR="00F83D43" w:rsidRPr="00593833">
        <w:rPr>
          <w:rFonts w:ascii="Arial" w:eastAsia="Times New Roman" w:hAnsi="Arial" w:cs="Arial"/>
          <w:sz w:val="36"/>
          <w:szCs w:val="36"/>
          <w:lang w:bidi="ne-NP"/>
        </w:rPr>
        <w:t>country and</w:t>
      </w:r>
      <w:r w:rsidRPr="00593833">
        <w:rPr>
          <w:rFonts w:ascii="Arial" w:eastAsia="Times New Roman" w:hAnsi="Arial" w:cs="Arial"/>
          <w:sz w:val="36"/>
          <w:szCs w:val="36"/>
          <w:lang w:bidi="ne-NP"/>
        </w:rPr>
        <w:t xml:space="preserve"> the third letter identifies the name of the currency of their respective country.</w:t>
      </w:r>
    </w:p>
    <w:p w14:paraId="0B8DDFD1" w14:textId="3A793A49" w:rsidR="009958D9" w:rsidRPr="00A8660B" w:rsidRDefault="009958D9" w:rsidP="00A8660B">
      <w:pPr>
        <w:jc w:val="both"/>
        <w:rPr>
          <w:rFonts w:ascii="Arial" w:eastAsia="Times New Roman" w:hAnsi="Arial" w:cs="Arial"/>
          <w:sz w:val="36"/>
          <w:szCs w:val="36"/>
          <w:lang w:bidi="ne-NP"/>
        </w:rPr>
      </w:pPr>
      <w:r w:rsidRPr="00A8660B">
        <w:rPr>
          <w:rFonts w:ascii="Arial" w:eastAsia="Times New Roman" w:hAnsi="Arial" w:cs="Arial"/>
          <w:sz w:val="36"/>
          <w:szCs w:val="36"/>
          <w:lang w:bidi="ne-NP"/>
        </w:rPr>
        <w:t>For example,</w:t>
      </w:r>
    </w:p>
    <w:p w14:paraId="2FB66C31" w14:textId="3DA230E2" w:rsidR="009958D9" w:rsidRPr="00A8660B" w:rsidRDefault="009958D9" w:rsidP="00A8660B">
      <w:pPr>
        <w:jc w:val="both"/>
        <w:rPr>
          <w:rFonts w:ascii="Arial" w:eastAsia="Times New Roman" w:hAnsi="Arial" w:cs="Arial"/>
          <w:b/>
          <w:bCs/>
          <w:sz w:val="36"/>
          <w:szCs w:val="36"/>
          <w:lang w:bidi="ne-NP"/>
        </w:rPr>
      </w:pPr>
      <w:r w:rsidRPr="00A8660B">
        <w:rPr>
          <w:rFonts w:ascii="Arial" w:eastAsia="Times New Roman" w:hAnsi="Arial" w:cs="Arial"/>
          <w:b/>
          <w:bCs/>
          <w:sz w:val="36"/>
          <w:szCs w:val="36"/>
          <w:lang w:bidi="ne-NP"/>
        </w:rPr>
        <w:t>USD</w:t>
      </w:r>
    </w:p>
    <w:p w14:paraId="3053ABB4" w14:textId="3D5C67B2" w:rsidR="009958D9" w:rsidRPr="00A8660B" w:rsidRDefault="009958D9" w:rsidP="00A8660B">
      <w:pPr>
        <w:jc w:val="both"/>
        <w:rPr>
          <w:rFonts w:ascii="Arial" w:eastAsia="Times New Roman" w:hAnsi="Arial" w:cs="Arial"/>
          <w:sz w:val="36"/>
          <w:szCs w:val="36"/>
          <w:lang w:bidi="ne-NP"/>
        </w:rPr>
      </w:pPr>
      <w:r w:rsidRPr="00A8660B">
        <w:rPr>
          <w:rFonts w:ascii="Arial" w:eastAsia="Times New Roman" w:hAnsi="Arial" w:cs="Arial"/>
          <w:b/>
          <w:bCs/>
          <w:sz w:val="36"/>
          <w:szCs w:val="36"/>
          <w:lang w:bidi="ne-NP"/>
        </w:rPr>
        <w:t>US</w:t>
      </w:r>
      <w:r w:rsidRPr="00A8660B">
        <w:rPr>
          <w:rFonts w:ascii="Arial" w:eastAsia="Times New Roman" w:hAnsi="Arial" w:cs="Arial"/>
          <w:sz w:val="36"/>
          <w:szCs w:val="36"/>
          <w:lang w:bidi="ne-NP"/>
        </w:rPr>
        <w:t xml:space="preserve"> =</w:t>
      </w:r>
      <w:r w:rsidRPr="00A8660B">
        <w:rPr>
          <w:rFonts w:ascii="Arial" w:eastAsia="Times New Roman" w:hAnsi="Arial" w:cs="Arial"/>
          <w:color w:val="000000" w:themeColor="text1"/>
          <w:sz w:val="36"/>
          <w:szCs w:val="36"/>
          <w:highlight w:val="lightGray"/>
          <w:lang w:bidi="ne-NP"/>
        </w:rPr>
        <w:t>United states</w:t>
      </w:r>
    </w:p>
    <w:p w14:paraId="1D02F39B" w14:textId="5AEED6AA" w:rsidR="009958D9" w:rsidRPr="00A8660B" w:rsidRDefault="009958D9" w:rsidP="00A8660B">
      <w:pPr>
        <w:jc w:val="both"/>
        <w:rPr>
          <w:rFonts w:ascii="Arial" w:eastAsia="Times New Roman" w:hAnsi="Arial" w:cs="Arial"/>
          <w:sz w:val="36"/>
          <w:szCs w:val="36"/>
          <w:lang w:bidi="ne-NP"/>
        </w:rPr>
      </w:pPr>
      <w:r w:rsidRPr="00A8660B">
        <w:rPr>
          <w:rFonts w:ascii="Arial" w:eastAsia="Times New Roman" w:hAnsi="Arial" w:cs="Arial"/>
          <w:b/>
          <w:bCs/>
          <w:sz w:val="36"/>
          <w:szCs w:val="36"/>
          <w:lang w:bidi="ne-NP"/>
        </w:rPr>
        <w:t>D</w:t>
      </w:r>
      <w:r w:rsidR="00A8660B">
        <w:rPr>
          <w:rFonts w:ascii="Arial" w:eastAsia="Times New Roman" w:hAnsi="Arial" w:cs="Arial"/>
          <w:sz w:val="36"/>
          <w:szCs w:val="36"/>
          <w:lang w:bidi="ne-NP"/>
        </w:rPr>
        <w:t xml:space="preserve">= </w:t>
      </w:r>
      <w:r w:rsidR="00A8660B" w:rsidRPr="00A8660B">
        <w:rPr>
          <w:rFonts w:ascii="Arial" w:eastAsia="Times New Roman" w:hAnsi="Arial" w:cs="Arial"/>
          <w:color w:val="000000" w:themeColor="text1"/>
          <w:sz w:val="36"/>
          <w:szCs w:val="36"/>
          <w:highlight w:val="lightGray"/>
          <w:lang w:bidi="ne-NP"/>
        </w:rPr>
        <w:t>D</w:t>
      </w:r>
      <w:r w:rsidRPr="00A8660B">
        <w:rPr>
          <w:rFonts w:ascii="Arial" w:eastAsia="Times New Roman" w:hAnsi="Arial" w:cs="Arial"/>
          <w:color w:val="000000" w:themeColor="text1"/>
          <w:sz w:val="36"/>
          <w:szCs w:val="36"/>
          <w:highlight w:val="lightGray"/>
          <w:lang w:bidi="ne-NP"/>
        </w:rPr>
        <w:t>ollar</w:t>
      </w:r>
    </w:p>
    <w:p w14:paraId="33AA22E1" w14:textId="2108E9C8" w:rsidR="009958D9" w:rsidRDefault="009958D9" w:rsidP="009958D9">
      <w:pPr>
        <w:pStyle w:val="ListParagraph"/>
        <w:ind w:left="1080"/>
        <w:jc w:val="both"/>
        <w:rPr>
          <w:sz w:val="48"/>
          <w:szCs w:val="48"/>
        </w:rPr>
      </w:pPr>
    </w:p>
    <w:p w14:paraId="3F39F0B3" w14:textId="7FE3EDE9" w:rsidR="009958D9" w:rsidRPr="00A8660B" w:rsidRDefault="00F477C4" w:rsidP="00A8660B">
      <w:pPr>
        <w:jc w:val="both"/>
        <w:rPr>
          <w:b/>
          <w:bCs/>
          <w:sz w:val="52"/>
          <w:szCs w:val="52"/>
        </w:rPr>
      </w:pPr>
      <w:r w:rsidRPr="00A8660B">
        <w:rPr>
          <w:b/>
          <w:bCs/>
          <w:sz w:val="52"/>
          <w:szCs w:val="52"/>
        </w:rPr>
        <w:t>How we trade forex?</w:t>
      </w:r>
    </w:p>
    <w:p w14:paraId="5DD50FBF" w14:textId="7B478309" w:rsidR="00F477C4" w:rsidRPr="00A8660B" w:rsidRDefault="00F477C4" w:rsidP="00A8660B">
      <w:pPr>
        <w:jc w:val="both"/>
        <w:rPr>
          <w:rFonts w:ascii="Arial" w:eastAsia="Times New Roman" w:hAnsi="Arial" w:cs="Arial"/>
          <w:sz w:val="36"/>
          <w:szCs w:val="36"/>
          <w:lang w:bidi="ne-NP"/>
        </w:rPr>
      </w:pPr>
      <w:r w:rsidRPr="00A8660B">
        <w:rPr>
          <w:rFonts w:ascii="Arial" w:eastAsia="Times New Roman" w:hAnsi="Arial" w:cs="Arial"/>
          <w:sz w:val="36"/>
          <w:szCs w:val="36"/>
          <w:lang w:bidi="ne-NP"/>
        </w:rPr>
        <w:t>Forex trading is the simultaneous buying of one currency pair and selling another.</w:t>
      </w:r>
    </w:p>
    <w:p w14:paraId="0F501919" w14:textId="573D0D47" w:rsidR="00F477C4" w:rsidRPr="00A8660B" w:rsidRDefault="00F477C4" w:rsidP="00A8660B">
      <w:pPr>
        <w:jc w:val="both"/>
        <w:rPr>
          <w:sz w:val="48"/>
          <w:szCs w:val="48"/>
        </w:rPr>
      </w:pPr>
      <w:r w:rsidRPr="00A8660B">
        <w:rPr>
          <w:rFonts w:ascii="Arial" w:eastAsia="Times New Roman" w:hAnsi="Arial" w:cs="Arial"/>
          <w:sz w:val="36"/>
          <w:szCs w:val="36"/>
          <w:lang w:bidi="ne-NP"/>
        </w:rPr>
        <w:t>Currencies are traded in pairs. For example, the Australian dollar and the U.S.</w:t>
      </w:r>
      <w:r w:rsidRPr="00A8660B">
        <w:rPr>
          <w:sz w:val="48"/>
          <w:szCs w:val="48"/>
        </w:rPr>
        <w:t xml:space="preserve"> </w:t>
      </w:r>
      <w:r w:rsidRPr="00A8660B">
        <w:rPr>
          <w:rFonts w:ascii="Arial" w:eastAsia="Times New Roman" w:hAnsi="Arial" w:cs="Arial"/>
          <w:sz w:val="36"/>
          <w:szCs w:val="36"/>
          <w:lang w:bidi="ne-NP"/>
        </w:rPr>
        <w:t>dollar (AUD/USD) OR the euro and the Japanese yen (GBP/JPY).</w:t>
      </w:r>
    </w:p>
    <w:p w14:paraId="4A0514C4" w14:textId="3FFA87E8" w:rsidR="00F477C4" w:rsidRDefault="00F477C4" w:rsidP="009958D9">
      <w:pPr>
        <w:pStyle w:val="ListParagraph"/>
        <w:ind w:left="1080"/>
        <w:jc w:val="both"/>
        <w:rPr>
          <w:sz w:val="48"/>
          <w:szCs w:val="48"/>
        </w:rPr>
      </w:pPr>
    </w:p>
    <w:p w14:paraId="093CADEB" w14:textId="230BCBA9" w:rsidR="00F477C4" w:rsidRPr="00A8660B" w:rsidRDefault="00F477C4" w:rsidP="00F477C4">
      <w:pPr>
        <w:jc w:val="both"/>
        <w:rPr>
          <w:rFonts w:ascii="Arial" w:eastAsia="Times New Roman" w:hAnsi="Arial" w:cs="Arial"/>
          <w:sz w:val="36"/>
          <w:szCs w:val="36"/>
          <w:lang w:bidi="ne-NP"/>
        </w:rPr>
      </w:pPr>
      <w:r w:rsidRPr="00A8660B">
        <w:rPr>
          <w:rFonts w:ascii="Arial" w:eastAsia="Times New Roman" w:hAnsi="Arial" w:cs="Arial"/>
          <w:sz w:val="36"/>
          <w:szCs w:val="36"/>
          <w:lang w:bidi="ne-NP"/>
        </w:rPr>
        <w:lastRenderedPageBreak/>
        <w:t xml:space="preserve">When we </w:t>
      </w:r>
      <w:r w:rsidR="00F83D43" w:rsidRPr="00A8660B">
        <w:rPr>
          <w:rFonts w:ascii="Arial" w:eastAsia="Times New Roman" w:hAnsi="Arial" w:cs="Arial"/>
          <w:sz w:val="36"/>
          <w:szCs w:val="36"/>
          <w:lang w:bidi="ne-NP"/>
        </w:rPr>
        <w:t>are trading</w:t>
      </w:r>
      <w:r w:rsidRPr="00A8660B">
        <w:rPr>
          <w:rFonts w:ascii="Arial" w:eastAsia="Times New Roman" w:hAnsi="Arial" w:cs="Arial"/>
          <w:sz w:val="36"/>
          <w:szCs w:val="36"/>
          <w:lang w:bidi="ne-NP"/>
        </w:rPr>
        <w:t xml:space="preserve"> in the forex market we are buying and selling in currency pairs as shown above.</w:t>
      </w:r>
    </w:p>
    <w:p w14:paraId="4F741132" w14:textId="31B80898" w:rsidR="00F477C4" w:rsidRPr="00A8660B" w:rsidRDefault="00F477C4" w:rsidP="00F477C4">
      <w:pPr>
        <w:jc w:val="both"/>
        <w:rPr>
          <w:rFonts w:ascii="Arial" w:eastAsia="Times New Roman" w:hAnsi="Arial" w:cs="Arial"/>
          <w:sz w:val="36"/>
          <w:szCs w:val="36"/>
          <w:lang w:bidi="ne-NP"/>
        </w:rPr>
      </w:pPr>
      <w:r w:rsidRPr="00A8660B">
        <w:rPr>
          <w:rFonts w:ascii="Arial" w:eastAsia="Times New Roman" w:hAnsi="Arial" w:cs="Arial"/>
          <w:sz w:val="36"/>
          <w:szCs w:val="36"/>
          <w:lang w:bidi="ne-NP"/>
        </w:rPr>
        <w:t xml:space="preserve">An exchange rate is the relative price of two currencies from two different countries and the </w:t>
      </w:r>
      <w:r w:rsidR="00F83D43" w:rsidRPr="00A8660B">
        <w:rPr>
          <w:rFonts w:ascii="Arial" w:eastAsia="Times New Roman" w:hAnsi="Arial" w:cs="Arial"/>
          <w:sz w:val="36"/>
          <w:szCs w:val="36"/>
          <w:lang w:bidi="ne-NP"/>
        </w:rPr>
        <w:t>exchange</w:t>
      </w:r>
      <w:r w:rsidRPr="00A8660B">
        <w:rPr>
          <w:rFonts w:ascii="Arial" w:eastAsia="Times New Roman" w:hAnsi="Arial" w:cs="Arial"/>
          <w:sz w:val="36"/>
          <w:szCs w:val="36"/>
          <w:lang w:bidi="ne-NP"/>
        </w:rPr>
        <w:t xml:space="preserve"> rates of the currency </w:t>
      </w:r>
      <w:r w:rsidR="00F83D43" w:rsidRPr="00A8660B">
        <w:rPr>
          <w:rFonts w:ascii="Arial" w:eastAsia="Times New Roman" w:hAnsi="Arial" w:cs="Arial"/>
          <w:sz w:val="36"/>
          <w:szCs w:val="36"/>
          <w:lang w:bidi="ne-NP"/>
        </w:rPr>
        <w:t>pair fluctuates</w:t>
      </w:r>
      <w:r w:rsidRPr="00A8660B">
        <w:rPr>
          <w:rFonts w:ascii="Arial" w:eastAsia="Times New Roman" w:hAnsi="Arial" w:cs="Arial"/>
          <w:sz w:val="36"/>
          <w:szCs w:val="36"/>
          <w:lang w:bidi="ne-NP"/>
        </w:rPr>
        <w:t xml:space="preserve"> based on which currency is stronger at the moment between these two currencies.</w:t>
      </w:r>
    </w:p>
    <w:p w14:paraId="1DEE3BF5" w14:textId="170933E5" w:rsidR="00F477C4" w:rsidRPr="00A8660B" w:rsidRDefault="00F477C4" w:rsidP="00F477C4">
      <w:pPr>
        <w:jc w:val="both"/>
        <w:rPr>
          <w:rFonts w:ascii="Arial" w:eastAsia="Times New Roman" w:hAnsi="Arial" w:cs="Arial"/>
          <w:sz w:val="36"/>
          <w:szCs w:val="36"/>
          <w:lang w:bidi="ne-NP"/>
        </w:rPr>
      </w:pPr>
      <w:r w:rsidRPr="00A8660B">
        <w:rPr>
          <w:rFonts w:ascii="Arial" w:eastAsia="Times New Roman" w:hAnsi="Arial" w:cs="Arial"/>
          <w:sz w:val="36"/>
          <w:szCs w:val="36"/>
          <w:lang w:bidi="ne-NP"/>
        </w:rPr>
        <w:t>For example, in USD/JPY pair</w:t>
      </w:r>
    </w:p>
    <w:p w14:paraId="57189867" w14:textId="2EAC9383" w:rsidR="00F477C4" w:rsidRPr="00A8660B" w:rsidRDefault="00F477C4" w:rsidP="00F477C4">
      <w:pPr>
        <w:jc w:val="both"/>
        <w:rPr>
          <w:rFonts w:ascii="Arial" w:eastAsia="Times New Roman" w:hAnsi="Arial" w:cs="Arial"/>
          <w:sz w:val="36"/>
          <w:szCs w:val="36"/>
          <w:lang w:bidi="ne-NP"/>
        </w:rPr>
      </w:pPr>
      <w:r w:rsidRPr="00A8660B">
        <w:rPr>
          <w:rFonts w:ascii="Arial" w:eastAsia="Times New Roman" w:hAnsi="Arial" w:cs="Arial"/>
          <w:sz w:val="36"/>
          <w:szCs w:val="36"/>
          <w:lang w:bidi="ne-NP"/>
        </w:rPr>
        <w:t xml:space="preserve">If </w:t>
      </w:r>
      <w:r w:rsidR="0036153D" w:rsidRPr="00A8660B">
        <w:rPr>
          <w:rFonts w:ascii="Arial" w:eastAsia="Times New Roman" w:hAnsi="Arial" w:cs="Arial"/>
          <w:sz w:val="36"/>
          <w:szCs w:val="36"/>
          <w:lang w:bidi="ne-NP"/>
        </w:rPr>
        <w:t xml:space="preserve">USD is stronger than Japanese yen at the </w:t>
      </w:r>
      <w:r w:rsidR="00F83D43" w:rsidRPr="00A8660B">
        <w:rPr>
          <w:rFonts w:ascii="Arial" w:eastAsia="Times New Roman" w:hAnsi="Arial" w:cs="Arial"/>
          <w:sz w:val="36"/>
          <w:szCs w:val="36"/>
          <w:lang w:bidi="ne-NP"/>
        </w:rPr>
        <w:t>moment,</w:t>
      </w:r>
      <w:r w:rsidR="0036153D" w:rsidRPr="00A8660B">
        <w:rPr>
          <w:rFonts w:ascii="Arial" w:eastAsia="Times New Roman" w:hAnsi="Arial" w:cs="Arial"/>
          <w:sz w:val="36"/>
          <w:szCs w:val="36"/>
          <w:lang w:bidi="ne-NP"/>
        </w:rPr>
        <w:t xml:space="preserve"> we will be betting to buy USD/JPY pair and similarly if Japanese yen is stronger than USD at the </w:t>
      </w:r>
      <w:r w:rsidR="00F83D43" w:rsidRPr="00A8660B">
        <w:rPr>
          <w:rFonts w:ascii="Arial" w:eastAsia="Times New Roman" w:hAnsi="Arial" w:cs="Arial"/>
          <w:sz w:val="36"/>
          <w:szCs w:val="36"/>
          <w:lang w:bidi="ne-NP"/>
        </w:rPr>
        <w:t>moment,</w:t>
      </w:r>
      <w:r w:rsidR="0036153D" w:rsidRPr="00A8660B">
        <w:rPr>
          <w:rFonts w:ascii="Arial" w:eastAsia="Times New Roman" w:hAnsi="Arial" w:cs="Arial"/>
          <w:sz w:val="36"/>
          <w:szCs w:val="36"/>
          <w:lang w:bidi="ne-NP"/>
        </w:rPr>
        <w:t xml:space="preserve"> we will be selling the USD/JPY pair.</w:t>
      </w:r>
    </w:p>
    <w:p w14:paraId="2BC98228" w14:textId="6C930BB3" w:rsidR="0036153D" w:rsidRDefault="0036153D" w:rsidP="00F477C4">
      <w:pPr>
        <w:jc w:val="both"/>
        <w:rPr>
          <w:sz w:val="48"/>
          <w:szCs w:val="48"/>
        </w:rPr>
      </w:pPr>
    </w:p>
    <w:p w14:paraId="6034C3B1" w14:textId="396AD12F" w:rsidR="0036153D" w:rsidRPr="00A8660B" w:rsidRDefault="0036153D" w:rsidP="00F477C4">
      <w:pPr>
        <w:jc w:val="both"/>
        <w:rPr>
          <w:rFonts w:ascii="Arial" w:eastAsia="Times New Roman" w:hAnsi="Arial" w:cs="Arial"/>
          <w:sz w:val="36"/>
          <w:szCs w:val="36"/>
          <w:lang w:bidi="ne-NP"/>
        </w:rPr>
      </w:pPr>
      <w:r w:rsidRPr="00A8660B">
        <w:rPr>
          <w:rFonts w:ascii="Arial" w:eastAsia="Times New Roman" w:hAnsi="Arial" w:cs="Arial"/>
          <w:sz w:val="36"/>
          <w:szCs w:val="36"/>
          <w:lang w:bidi="ne-NP"/>
        </w:rPr>
        <w:t>There are three categories of currency pairs:</w:t>
      </w:r>
    </w:p>
    <w:p w14:paraId="51E7C2C7" w14:textId="7131D8B3" w:rsidR="0036153D" w:rsidRDefault="0036153D" w:rsidP="00C817B0">
      <w:pPr>
        <w:pStyle w:val="ListParagraph"/>
        <w:numPr>
          <w:ilvl w:val="0"/>
          <w:numId w:val="2"/>
        </w:numPr>
        <w:jc w:val="both"/>
        <w:rPr>
          <w:sz w:val="48"/>
          <w:szCs w:val="48"/>
        </w:rPr>
      </w:pPr>
      <w:r>
        <w:rPr>
          <w:sz w:val="48"/>
          <w:szCs w:val="48"/>
        </w:rPr>
        <w:t>The “</w:t>
      </w:r>
      <w:r>
        <w:rPr>
          <w:b/>
          <w:bCs/>
          <w:sz w:val="48"/>
          <w:szCs w:val="48"/>
        </w:rPr>
        <w:t>majors</w:t>
      </w:r>
      <w:r>
        <w:rPr>
          <w:sz w:val="48"/>
          <w:szCs w:val="48"/>
        </w:rPr>
        <w:t>”</w:t>
      </w:r>
    </w:p>
    <w:p w14:paraId="2053490F" w14:textId="7B1EE337" w:rsidR="0036153D" w:rsidRDefault="0036153D" w:rsidP="00C817B0">
      <w:pPr>
        <w:pStyle w:val="ListParagraph"/>
        <w:numPr>
          <w:ilvl w:val="0"/>
          <w:numId w:val="2"/>
        </w:numPr>
        <w:jc w:val="both"/>
        <w:rPr>
          <w:sz w:val="48"/>
          <w:szCs w:val="48"/>
        </w:rPr>
      </w:pPr>
      <w:r>
        <w:rPr>
          <w:sz w:val="48"/>
          <w:szCs w:val="48"/>
        </w:rPr>
        <w:t>The “</w:t>
      </w:r>
      <w:r w:rsidR="002F31C5">
        <w:rPr>
          <w:b/>
          <w:bCs/>
          <w:sz w:val="48"/>
          <w:szCs w:val="48"/>
        </w:rPr>
        <w:t>crosses</w:t>
      </w:r>
      <w:r w:rsidR="002F31C5">
        <w:rPr>
          <w:sz w:val="48"/>
          <w:szCs w:val="48"/>
        </w:rPr>
        <w:t>”</w:t>
      </w:r>
    </w:p>
    <w:p w14:paraId="6AFFA73E" w14:textId="796400DE" w:rsidR="002F31C5" w:rsidRDefault="002F31C5" w:rsidP="00C817B0">
      <w:pPr>
        <w:pStyle w:val="ListParagraph"/>
        <w:numPr>
          <w:ilvl w:val="0"/>
          <w:numId w:val="2"/>
        </w:numPr>
        <w:jc w:val="both"/>
        <w:rPr>
          <w:sz w:val="48"/>
          <w:szCs w:val="48"/>
        </w:rPr>
      </w:pPr>
      <w:r>
        <w:rPr>
          <w:sz w:val="48"/>
          <w:szCs w:val="48"/>
        </w:rPr>
        <w:t>The “</w:t>
      </w:r>
      <w:r>
        <w:rPr>
          <w:b/>
          <w:bCs/>
          <w:sz w:val="48"/>
          <w:szCs w:val="48"/>
        </w:rPr>
        <w:t>exotics</w:t>
      </w:r>
      <w:r>
        <w:rPr>
          <w:sz w:val="48"/>
          <w:szCs w:val="48"/>
        </w:rPr>
        <w:t>”</w:t>
      </w:r>
    </w:p>
    <w:p w14:paraId="0C823B43" w14:textId="6535FBA3" w:rsidR="002F31C5" w:rsidRPr="00A8660B" w:rsidRDefault="002F31C5" w:rsidP="002F31C5">
      <w:pPr>
        <w:jc w:val="both"/>
        <w:rPr>
          <w:rFonts w:ascii="Arial" w:eastAsia="Times New Roman" w:hAnsi="Arial" w:cs="Arial"/>
          <w:sz w:val="36"/>
          <w:szCs w:val="36"/>
          <w:lang w:bidi="ne-NP"/>
        </w:rPr>
      </w:pPr>
      <w:r w:rsidRPr="00A8660B">
        <w:rPr>
          <w:rFonts w:ascii="Arial" w:eastAsia="Times New Roman" w:hAnsi="Arial" w:cs="Arial"/>
          <w:sz w:val="36"/>
          <w:szCs w:val="36"/>
          <w:lang w:bidi="ne-NP"/>
        </w:rPr>
        <w:t xml:space="preserve">The </w:t>
      </w:r>
      <w:r w:rsidRPr="00191022">
        <w:rPr>
          <w:rFonts w:ascii="Arial" w:eastAsia="Times New Roman" w:hAnsi="Arial" w:cs="Arial"/>
          <w:b/>
          <w:bCs/>
          <w:sz w:val="36"/>
          <w:szCs w:val="36"/>
          <w:lang w:bidi="ne-NP"/>
        </w:rPr>
        <w:t>major curren</w:t>
      </w:r>
      <w:r w:rsidR="00BA1C60" w:rsidRPr="00191022">
        <w:rPr>
          <w:rFonts w:ascii="Arial" w:eastAsia="Times New Roman" w:hAnsi="Arial" w:cs="Arial"/>
          <w:b/>
          <w:bCs/>
          <w:sz w:val="36"/>
          <w:szCs w:val="36"/>
          <w:lang w:bidi="ne-NP"/>
        </w:rPr>
        <w:t>cy</w:t>
      </w:r>
      <w:r w:rsidR="00BA1C60" w:rsidRPr="00A8660B">
        <w:rPr>
          <w:rFonts w:ascii="Arial" w:eastAsia="Times New Roman" w:hAnsi="Arial" w:cs="Arial"/>
          <w:sz w:val="36"/>
          <w:szCs w:val="36"/>
          <w:lang w:bidi="ne-NP"/>
        </w:rPr>
        <w:t xml:space="preserve"> pair always include the U.S. dollar.</w:t>
      </w:r>
    </w:p>
    <w:p w14:paraId="630397FF" w14:textId="09FBCECE" w:rsidR="00BA1C60" w:rsidRDefault="00BA1C60" w:rsidP="002F31C5">
      <w:pPr>
        <w:jc w:val="both"/>
        <w:rPr>
          <w:sz w:val="48"/>
          <w:szCs w:val="48"/>
        </w:rPr>
      </w:pPr>
      <w:r w:rsidRPr="00A8660B">
        <w:rPr>
          <w:rFonts w:ascii="Arial" w:eastAsia="Times New Roman" w:hAnsi="Arial" w:cs="Arial"/>
          <w:sz w:val="36"/>
          <w:szCs w:val="36"/>
          <w:lang w:bidi="ne-NP"/>
        </w:rPr>
        <w:t xml:space="preserve">Crosses that </w:t>
      </w:r>
      <w:r w:rsidR="00F83D43" w:rsidRPr="00A8660B">
        <w:rPr>
          <w:rFonts w:ascii="Arial" w:eastAsia="Times New Roman" w:hAnsi="Arial" w:cs="Arial"/>
          <w:sz w:val="36"/>
          <w:szCs w:val="36"/>
          <w:lang w:bidi="ne-NP"/>
        </w:rPr>
        <w:t>don’t</w:t>
      </w:r>
      <w:r w:rsidRPr="00A8660B">
        <w:rPr>
          <w:rFonts w:ascii="Arial" w:eastAsia="Times New Roman" w:hAnsi="Arial" w:cs="Arial"/>
          <w:sz w:val="36"/>
          <w:szCs w:val="36"/>
          <w:lang w:bidi="ne-NP"/>
        </w:rPr>
        <w:t xml:space="preserve"> involve U.S. dollar are called cross- currency pairs. </w:t>
      </w:r>
      <w:r w:rsidR="00F83D43" w:rsidRPr="00A8660B">
        <w:rPr>
          <w:rFonts w:ascii="Arial" w:eastAsia="Times New Roman" w:hAnsi="Arial" w:cs="Arial"/>
          <w:sz w:val="36"/>
          <w:szCs w:val="36"/>
          <w:lang w:bidi="ne-NP"/>
        </w:rPr>
        <w:t>Also,</w:t>
      </w:r>
      <w:r w:rsidRPr="00A8660B">
        <w:rPr>
          <w:rFonts w:ascii="Arial" w:eastAsia="Times New Roman" w:hAnsi="Arial" w:cs="Arial"/>
          <w:sz w:val="36"/>
          <w:szCs w:val="36"/>
          <w:lang w:bidi="ne-NP"/>
        </w:rPr>
        <w:t xml:space="preserve"> we can say that </w:t>
      </w:r>
      <w:r w:rsidRPr="00A637EF">
        <w:rPr>
          <w:rFonts w:ascii="Arial" w:eastAsia="Times New Roman" w:hAnsi="Arial" w:cs="Arial"/>
          <w:sz w:val="36"/>
          <w:szCs w:val="36"/>
          <w:lang w:bidi="ne-NP"/>
        </w:rPr>
        <w:t>crosses</w:t>
      </w:r>
      <w:r w:rsidRPr="00A8660B">
        <w:rPr>
          <w:rFonts w:ascii="Arial" w:eastAsia="Times New Roman" w:hAnsi="Arial" w:cs="Arial"/>
          <w:sz w:val="36"/>
          <w:szCs w:val="36"/>
          <w:lang w:bidi="ne-NP"/>
        </w:rPr>
        <w:t xml:space="preserve"> that includes other major currency </w:t>
      </w:r>
      <w:r w:rsidR="00F83D43" w:rsidRPr="00A8660B">
        <w:rPr>
          <w:rFonts w:ascii="Arial" w:eastAsia="Times New Roman" w:hAnsi="Arial" w:cs="Arial"/>
          <w:sz w:val="36"/>
          <w:szCs w:val="36"/>
          <w:lang w:bidi="ne-NP"/>
        </w:rPr>
        <w:t>other</w:t>
      </w:r>
      <w:r w:rsidRPr="00A8660B">
        <w:rPr>
          <w:rFonts w:ascii="Arial" w:eastAsia="Times New Roman" w:hAnsi="Arial" w:cs="Arial"/>
          <w:sz w:val="36"/>
          <w:szCs w:val="36"/>
          <w:lang w:bidi="ne-NP"/>
        </w:rPr>
        <w:t xml:space="preserve"> than U.S. dollar are called </w:t>
      </w:r>
      <w:r w:rsidRPr="00191022">
        <w:rPr>
          <w:rFonts w:ascii="Arial" w:eastAsia="Times New Roman" w:hAnsi="Arial" w:cs="Arial"/>
          <w:b/>
          <w:bCs/>
          <w:sz w:val="36"/>
          <w:szCs w:val="36"/>
          <w:lang w:bidi="ne-NP"/>
        </w:rPr>
        <w:t>cross-currency</w:t>
      </w:r>
      <w:r w:rsidRPr="00A8660B">
        <w:rPr>
          <w:rFonts w:ascii="Arial" w:eastAsia="Times New Roman" w:hAnsi="Arial" w:cs="Arial"/>
          <w:sz w:val="36"/>
          <w:szCs w:val="36"/>
          <w:lang w:bidi="ne-NP"/>
        </w:rPr>
        <w:t xml:space="preserve"> pairs also known as “</w:t>
      </w:r>
      <w:r w:rsidRPr="00EA425B">
        <w:rPr>
          <w:rFonts w:ascii="Arial" w:eastAsia="Times New Roman" w:hAnsi="Arial" w:cs="Arial"/>
          <w:b/>
          <w:bCs/>
          <w:sz w:val="36"/>
          <w:szCs w:val="36"/>
          <w:lang w:bidi="ne-NP"/>
        </w:rPr>
        <w:t>minors</w:t>
      </w:r>
      <w:r w:rsidRPr="00A8660B">
        <w:rPr>
          <w:rFonts w:ascii="Arial" w:eastAsia="Times New Roman" w:hAnsi="Arial" w:cs="Arial"/>
          <w:sz w:val="36"/>
          <w:szCs w:val="36"/>
          <w:lang w:bidi="ne-NP"/>
        </w:rPr>
        <w:t>”.</w:t>
      </w:r>
    </w:p>
    <w:p w14:paraId="15FEB537" w14:textId="3DC65F24" w:rsidR="00BA1C60" w:rsidRPr="00A8660B" w:rsidRDefault="00BA1C60" w:rsidP="002F31C5">
      <w:pPr>
        <w:jc w:val="both"/>
        <w:rPr>
          <w:rFonts w:ascii="Arial" w:eastAsia="Times New Roman" w:hAnsi="Arial" w:cs="Arial"/>
          <w:sz w:val="36"/>
          <w:szCs w:val="36"/>
          <w:lang w:bidi="ne-NP"/>
        </w:rPr>
      </w:pPr>
      <w:r w:rsidRPr="00191022">
        <w:rPr>
          <w:rFonts w:ascii="Arial" w:eastAsia="Times New Roman" w:hAnsi="Arial" w:cs="Arial"/>
          <w:b/>
          <w:bCs/>
          <w:sz w:val="36"/>
          <w:szCs w:val="36"/>
          <w:lang w:bidi="ne-NP"/>
        </w:rPr>
        <w:t>Exotic currency</w:t>
      </w:r>
      <w:r w:rsidRPr="00A8660B">
        <w:rPr>
          <w:rFonts w:ascii="Arial" w:eastAsia="Times New Roman" w:hAnsi="Arial" w:cs="Arial"/>
          <w:sz w:val="36"/>
          <w:szCs w:val="36"/>
          <w:lang w:bidi="ne-NP"/>
        </w:rPr>
        <w:t xml:space="preserve"> pairs only </w:t>
      </w:r>
      <w:r w:rsidR="00F83D43" w:rsidRPr="00A8660B">
        <w:rPr>
          <w:rFonts w:ascii="Arial" w:eastAsia="Times New Roman" w:hAnsi="Arial" w:cs="Arial"/>
          <w:sz w:val="36"/>
          <w:szCs w:val="36"/>
          <w:lang w:bidi="ne-NP"/>
        </w:rPr>
        <w:t>consist</w:t>
      </w:r>
      <w:r w:rsidRPr="00A8660B">
        <w:rPr>
          <w:rFonts w:ascii="Arial" w:eastAsia="Times New Roman" w:hAnsi="Arial" w:cs="Arial"/>
          <w:sz w:val="36"/>
          <w:szCs w:val="36"/>
          <w:lang w:bidi="ne-NP"/>
        </w:rPr>
        <w:t xml:space="preserve"> of one major currency and other currency from an emerging </w:t>
      </w:r>
      <w:r w:rsidR="00F83D43" w:rsidRPr="00A8660B">
        <w:rPr>
          <w:rFonts w:ascii="Arial" w:eastAsia="Times New Roman" w:hAnsi="Arial" w:cs="Arial"/>
          <w:sz w:val="36"/>
          <w:szCs w:val="36"/>
          <w:lang w:bidi="ne-NP"/>
        </w:rPr>
        <w:t>market (</w:t>
      </w:r>
      <w:r w:rsidRPr="00A8660B">
        <w:rPr>
          <w:rFonts w:ascii="Arial" w:eastAsia="Times New Roman" w:hAnsi="Arial" w:cs="Arial"/>
          <w:sz w:val="36"/>
          <w:szCs w:val="36"/>
          <w:lang w:bidi="ne-NP"/>
        </w:rPr>
        <w:t>EM)</w:t>
      </w:r>
    </w:p>
    <w:p w14:paraId="13DE4CDC" w14:textId="4F041E5B" w:rsidR="00BA1C60" w:rsidRPr="00EA425B" w:rsidRDefault="00BA1C60" w:rsidP="00C976A1">
      <w:pPr>
        <w:pStyle w:val="ListParagraph"/>
        <w:numPr>
          <w:ilvl w:val="0"/>
          <w:numId w:val="19"/>
        </w:numPr>
        <w:jc w:val="both"/>
        <w:rPr>
          <w:b/>
          <w:bCs/>
          <w:sz w:val="52"/>
          <w:szCs w:val="52"/>
          <w:u w:val="single"/>
        </w:rPr>
      </w:pPr>
      <w:r w:rsidRPr="00EA425B">
        <w:rPr>
          <w:b/>
          <w:bCs/>
          <w:sz w:val="52"/>
          <w:szCs w:val="52"/>
          <w:u w:val="single"/>
        </w:rPr>
        <w:lastRenderedPageBreak/>
        <w:t>Major currency pair</w:t>
      </w:r>
    </w:p>
    <w:p w14:paraId="1CBBF6CF" w14:textId="35A17E9E" w:rsidR="00BA1C60" w:rsidRPr="00EA425B" w:rsidRDefault="00BA1C60" w:rsidP="002F31C5">
      <w:pPr>
        <w:jc w:val="both"/>
        <w:rPr>
          <w:rFonts w:ascii="Arial" w:eastAsia="Times New Roman" w:hAnsi="Arial" w:cs="Arial"/>
          <w:sz w:val="36"/>
          <w:szCs w:val="36"/>
          <w:lang w:bidi="ne-NP"/>
        </w:rPr>
      </w:pPr>
      <w:r w:rsidRPr="00EA425B">
        <w:rPr>
          <w:rFonts w:ascii="Arial" w:eastAsia="Times New Roman" w:hAnsi="Arial" w:cs="Arial"/>
          <w:sz w:val="36"/>
          <w:szCs w:val="36"/>
          <w:lang w:bidi="ne-NP"/>
        </w:rPr>
        <w:t>As we know major currency pair consist of U.S. dollar, these are the major currency pair:</w:t>
      </w:r>
    </w:p>
    <w:p w14:paraId="688EC22E" w14:textId="5D8B358D" w:rsidR="00537B03" w:rsidRDefault="00537B03" w:rsidP="00C817B0">
      <w:pPr>
        <w:pStyle w:val="ListParagraph"/>
        <w:numPr>
          <w:ilvl w:val="0"/>
          <w:numId w:val="3"/>
        </w:numPr>
        <w:jc w:val="both"/>
        <w:rPr>
          <w:sz w:val="48"/>
          <w:szCs w:val="48"/>
        </w:rPr>
      </w:pPr>
      <w:r>
        <w:rPr>
          <w:sz w:val="48"/>
          <w:szCs w:val="48"/>
        </w:rPr>
        <w:t>EUR/</w:t>
      </w:r>
      <w:r w:rsidR="00F83D43">
        <w:rPr>
          <w:sz w:val="48"/>
          <w:szCs w:val="48"/>
        </w:rPr>
        <w:t>USD “</w:t>
      </w:r>
      <w:r>
        <w:rPr>
          <w:sz w:val="48"/>
          <w:szCs w:val="48"/>
        </w:rPr>
        <w:t>EURO DOLLAR”</w:t>
      </w:r>
    </w:p>
    <w:p w14:paraId="0AC052E1" w14:textId="78860D37" w:rsidR="00537B03" w:rsidRDefault="00537B03" w:rsidP="00C817B0">
      <w:pPr>
        <w:pStyle w:val="ListParagraph"/>
        <w:numPr>
          <w:ilvl w:val="0"/>
          <w:numId w:val="3"/>
        </w:numPr>
        <w:jc w:val="both"/>
        <w:rPr>
          <w:sz w:val="48"/>
          <w:szCs w:val="48"/>
        </w:rPr>
      </w:pPr>
      <w:r>
        <w:rPr>
          <w:sz w:val="48"/>
          <w:szCs w:val="48"/>
        </w:rPr>
        <w:t>USD/</w:t>
      </w:r>
      <w:r w:rsidR="00C57478">
        <w:rPr>
          <w:sz w:val="48"/>
          <w:szCs w:val="48"/>
        </w:rPr>
        <w:t>JPY “</w:t>
      </w:r>
      <w:r>
        <w:rPr>
          <w:sz w:val="48"/>
          <w:szCs w:val="48"/>
        </w:rPr>
        <w:t>DOLLAR YEN”</w:t>
      </w:r>
    </w:p>
    <w:p w14:paraId="2B3F51D6" w14:textId="532C3AB7" w:rsidR="00537B03" w:rsidRDefault="00537B03" w:rsidP="00C817B0">
      <w:pPr>
        <w:pStyle w:val="ListParagraph"/>
        <w:numPr>
          <w:ilvl w:val="0"/>
          <w:numId w:val="3"/>
        </w:numPr>
        <w:jc w:val="both"/>
        <w:rPr>
          <w:sz w:val="48"/>
          <w:szCs w:val="48"/>
        </w:rPr>
      </w:pPr>
      <w:r>
        <w:rPr>
          <w:sz w:val="48"/>
          <w:szCs w:val="48"/>
        </w:rPr>
        <w:t>GBP/</w:t>
      </w:r>
      <w:r w:rsidR="00F83D43">
        <w:rPr>
          <w:sz w:val="48"/>
          <w:szCs w:val="48"/>
        </w:rPr>
        <w:t>USD “</w:t>
      </w:r>
      <w:r>
        <w:rPr>
          <w:sz w:val="48"/>
          <w:szCs w:val="48"/>
        </w:rPr>
        <w:t>POUND DOLLAR”</w:t>
      </w:r>
    </w:p>
    <w:p w14:paraId="211A0C0E" w14:textId="291AED55" w:rsidR="00537B03" w:rsidRDefault="00537B03" w:rsidP="00C817B0">
      <w:pPr>
        <w:pStyle w:val="ListParagraph"/>
        <w:numPr>
          <w:ilvl w:val="0"/>
          <w:numId w:val="3"/>
        </w:numPr>
        <w:jc w:val="both"/>
        <w:rPr>
          <w:sz w:val="48"/>
          <w:szCs w:val="48"/>
        </w:rPr>
      </w:pPr>
      <w:r>
        <w:rPr>
          <w:sz w:val="48"/>
          <w:szCs w:val="48"/>
        </w:rPr>
        <w:t>USD/</w:t>
      </w:r>
      <w:r w:rsidR="00C57478">
        <w:rPr>
          <w:sz w:val="48"/>
          <w:szCs w:val="48"/>
        </w:rPr>
        <w:t>CHF “</w:t>
      </w:r>
      <w:r>
        <w:rPr>
          <w:sz w:val="48"/>
          <w:szCs w:val="48"/>
        </w:rPr>
        <w:t>DOLLAR SWISS”</w:t>
      </w:r>
    </w:p>
    <w:p w14:paraId="012CF413" w14:textId="120AD584" w:rsidR="00537B03" w:rsidRDefault="00537B03" w:rsidP="00C817B0">
      <w:pPr>
        <w:pStyle w:val="ListParagraph"/>
        <w:numPr>
          <w:ilvl w:val="0"/>
          <w:numId w:val="3"/>
        </w:numPr>
        <w:jc w:val="both"/>
        <w:rPr>
          <w:sz w:val="48"/>
          <w:szCs w:val="48"/>
        </w:rPr>
      </w:pPr>
      <w:r>
        <w:rPr>
          <w:sz w:val="48"/>
          <w:szCs w:val="48"/>
        </w:rPr>
        <w:t>NZD/</w:t>
      </w:r>
      <w:r w:rsidR="00C57478">
        <w:rPr>
          <w:sz w:val="48"/>
          <w:szCs w:val="48"/>
        </w:rPr>
        <w:t>USD “</w:t>
      </w:r>
      <w:r>
        <w:rPr>
          <w:sz w:val="48"/>
          <w:szCs w:val="48"/>
        </w:rPr>
        <w:t>KIWI DOLLAR”</w:t>
      </w:r>
    </w:p>
    <w:p w14:paraId="47147170" w14:textId="37D6E9BD" w:rsidR="00537B03" w:rsidRDefault="00537B03" w:rsidP="00C817B0">
      <w:pPr>
        <w:pStyle w:val="ListParagraph"/>
        <w:numPr>
          <w:ilvl w:val="0"/>
          <w:numId w:val="3"/>
        </w:numPr>
        <w:jc w:val="both"/>
        <w:rPr>
          <w:sz w:val="48"/>
          <w:szCs w:val="48"/>
        </w:rPr>
      </w:pPr>
      <w:r>
        <w:rPr>
          <w:sz w:val="48"/>
          <w:szCs w:val="48"/>
        </w:rPr>
        <w:t>AUD/</w:t>
      </w:r>
      <w:r w:rsidR="00C57478">
        <w:rPr>
          <w:sz w:val="48"/>
          <w:szCs w:val="48"/>
        </w:rPr>
        <w:t>USD “</w:t>
      </w:r>
      <w:r>
        <w:rPr>
          <w:sz w:val="48"/>
          <w:szCs w:val="48"/>
        </w:rPr>
        <w:t>AUSSIE DOLLAR”</w:t>
      </w:r>
    </w:p>
    <w:p w14:paraId="04D5243B" w14:textId="05CDA1FA" w:rsidR="00537B03" w:rsidRDefault="00537B03" w:rsidP="00C817B0">
      <w:pPr>
        <w:pStyle w:val="ListParagraph"/>
        <w:numPr>
          <w:ilvl w:val="0"/>
          <w:numId w:val="3"/>
        </w:numPr>
        <w:jc w:val="both"/>
        <w:rPr>
          <w:sz w:val="48"/>
          <w:szCs w:val="48"/>
        </w:rPr>
      </w:pPr>
      <w:r>
        <w:rPr>
          <w:sz w:val="48"/>
          <w:szCs w:val="48"/>
        </w:rPr>
        <w:t>USD/</w:t>
      </w:r>
      <w:r w:rsidR="00C57478">
        <w:rPr>
          <w:sz w:val="48"/>
          <w:szCs w:val="48"/>
        </w:rPr>
        <w:t>CAD “</w:t>
      </w:r>
      <w:r>
        <w:rPr>
          <w:sz w:val="48"/>
          <w:szCs w:val="48"/>
        </w:rPr>
        <w:t>DOLLAR LOONIE”</w:t>
      </w:r>
    </w:p>
    <w:p w14:paraId="486D54FF" w14:textId="5562EC4A" w:rsidR="00537B03" w:rsidRPr="00EA425B" w:rsidRDefault="00537B03" w:rsidP="00537B03">
      <w:pPr>
        <w:jc w:val="both"/>
        <w:rPr>
          <w:rFonts w:ascii="Arial" w:eastAsia="Times New Roman" w:hAnsi="Arial" w:cs="Arial"/>
          <w:sz w:val="36"/>
          <w:szCs w:val="36"/>
          <w:lang w:bidi="ne-NP"/>
        </w:rPr>
      </w:pPr>
      <w:r w:rsidRPr="00EA425B">
        <w:rPr>
          <w:rFonts w:ascii="Arial" w:eastAsia="Times New Roman" w:hAnsi="Arial" w:cs="Arial"/>
          <w:sz w:val="36"/>
          <w:szCs w:val="36"/>
          <w:lang w:bidi="ne-NP"/>
        </w:rPr>
        <w:t>Major currency pairs have the most liquidity in the world.</w:t>
      </w:r>
    </w:p>
    <w:p w14:paraId="56507EB1" w14:textId="69192D2E" w:rsidR="00537B03" w:rsidRDefault="00537B03" w:rsidP="00537B03">
      <w:pPr>
        <w:jc w:val="both"/>
        <w:rPr>
          <w:sz w:val="48"/>
          <w:szCs w:val="48"/>
        </w:rPr>
      </w:pPr>
    </w:p>
    <w:p w14:paraId="518E4C73" w14:textId="4DC59F01" w:rsidR="00537B03" w:rsidRPr="00950769" w:rsidRDefault="00950769" w:rsidP="00C976A1">
      <w:pPr>
        <w:pStyle w:val="ListParagraph"/>
        <w:numPr>
          <w:ilvl w:val="0"/>
          <w:numId w:val="19"/>
        </w:numPr>
        <w:jc w:val="both"/>
        <w:rPr>
          <w:sz w:val="48"/>
          <w:szCs w:val="48"/>
        </w:rPr>
      </w:pPr>
      <w:r w:rsidRPr="00950769">
        <w:rPr>
          <w:b/>
          <w:bCs/>
          <w:sz w:val="52"/>
          <w:szCs w:val="52"/>
          <w:u w:val="single"/>
        </w:rPr>
        <w:t xml:space="preserve">Minor </w:t>
      </w:r>
      <w:r>
        <w:rPr>
          <w:b/>
          <w:bCs/>
          <w:sz w:val="52"/>
          <w:szCs w:val="52"/>
          <w:u w:val="single"/>
        </w:rPr>
        <w:t>or Crosses currency pairs</w:t>
      </w:r>
    </w:p>
    <w:p w14:paraId="68ACB510" w14:textId="7AC1E428" w:rsidR="00537B03" w:rsidRPr="00274BBD" w:rsidRDefault="00537B03" w:rsidP="00537B03">
      <w:pPr>
        <w:jc w:val="both"/>
        <w:rPr>
          <w:rFonts w:ascii="Arial" w:eastAsia="Times New Roman" w:hAnsi="Arial" w:cs="Arial"/>
          <w:sz w:val="36"/>
          <w:szCs w:val="36"/>
          <w:lang w:bidi="ne-NP"/>
        </w:rPr>
      </w:pPr>
      <w:r w:rsidRPr="00274BBD">
        <w:rPr>
          <w:rFonts w:ascii="Arial" w:eastAsia="Times New Roman" w:hAnsi="Arial" w:cs="Arial"/>
          <w:sz w:val="36"/>
          <w:szCs w:val="36"/>
          <w:lang w:bidi="ne-NP"/>
        </w:rPr>
        <w:t xml:space="preserve">Those pairs which don’t contain </w:t>
      </w:r>
      <w:r w:rsidR="00F83D43" w:rsidRPr="00274BBD">
        <w:rPr>
          <w:rFonts w:ascii="Arial" w:eastAsia="Times New Roman" w:hAnsi="Arial" w:cs="Arial"/>
          <w:sz w:val="36"/>
          <w:szCs w:val="36"/>
          <w:lang w:bidi="ne-NP"/>
        </w:rPr>
        <w:t>U.S</w:t>
      </w:r>
      <w:r w:rsidRPr="00274BBD">
        <w:rPr>
          <w:rFonts w:ascii="Arial" w:eastAsia="Times New Roman" w:hAnsi="Arial" w:cs="Arial"/>
          <w:sz w:val="36"/>
          <w:szCs w:val="36"/>
          <w:lang w:bidi="ne-NP"/>
        </w:rPr>
        <w:t xml:space="preserve">. dollar (USD) are known as </w:t>
      </w:r>
      <w:r w:rsidRPr="00633424">
        <w:rPr>
          <w:rFonts w:ascii="Arial" w:eastAsia="Times New Roman" w:hAnsi="Arial" w:cs="Arial"/>
          <w:b/>
          <w:bCs/>
          <w:sz w:val="36"/>
          <w:szCs w:val="36"/>
          <w:lang w:bidi="ne-NP"/>
        </w:rPr>
        <w:t>minor or cross currency pairs</w:t>
      </w:r>
      <w:r w:rsidRPr="00274BBD">
        <w:rPr>
          <w:rFonts w:ascii="Arial" w:eastAsia="Times New Roman" w:hAnsi="Arial" w:cs="Arial"/>
          <w:sz w:val="36"/>
          <w:szCs w:val="36"/>
          <w:lang w:bidi="ne-NP"/>
        </w:rPr>
        <w:t>.</w:t>
      </w:r>
    </w:p>
    <w:p w14:paraId="51691C27" w14:textId="4AB5CEE4" w:rsidR="00537B03" w:rsidRPr="00274BBD" w:rsidRDefault="00537B03" w:rsidP="00537B03">
      <w:pPr>
        <w:jc w:val="both"/>
        <w:rPr>
          <w:rFonts w:ascii="Arial" w:eastAsia="Times New Roman" w:hAnsi="Arial" w:cs="Arial"/>
          <w:sz w:val="36"/>
          <w:szCs w:val="36"/>
          <w:lang w:bidi="ne-NP"/>
        </w:rPr>
      </w:pPr>
      <w:r w:rsidRPr="00274BBD">
        <w:rPr>
          <w:rFonts w:ascii="Arial" w:eastAsia="Times New Roman" w:hAnsi="Arial" w:cs="Arial"/>
          <w:sz w:val="36"/>
          <w:szCs w:val="36"/>
          <w:lang w:bidi="ne-NP"/>
        </w:rPr>
        <w:t>These crosses are not much traded as major currency pairs but still they have a pretty good</w:t>
      </w:r>
      <w:r>
        <w:rPr>
          <w:sz w:val="48"/>
          <w:szCs w:val="48"/>
        </w:rPr>
        <w:t xml:space="preserve"> </w:t>
      </w:r>
      <w:r w:rsidRPr="00274BBD">
        <w:rPr>
          <w:rFonts w:ascii="Arial" w:eastAsia="Times New Roman" w:hAnsi="Arial" w:cs="Arial"/>
          <w:sz w:val="36"/>
          <w:szCs w:val="36"/>
          <w:lang w:bidi="ne-NP"/>
        </w:rPr>
        <w:t>liquidity in cross currency pair which provides us with a lot of trading opportunities.</w:t>
      </w:r>
    </w:p>
    <w:p w14:paraId="0365B57E" w14:textId="6FF0677C" w:rsidR="00537B03" w:rsidRDefault="00537B03" w:rsidP="00537B03">
      <w:pPr>
        <w:jc w:val="both"/>
        <w:rPr>
          <w:sz w:val="48"/>
          <w:szCs w:val="48"/>
        </w:rPr>
      </w:pPr>
    </w:p>
    <w:p w14:paraId="74BEE02B" w14:textId="1306E9E9" w:rsidR="00537B03" w:rsidRDefault="00537B03" w:rsidP="00537B03">
      <w:pPr>
        <w:jc w:val="both"/>
        <w:rPr>
          <w:sz w:val="48"/>
          <w:szCs w:val="48"/>
        </w:rPr>
      </w:pPr>
      <w:r w:rsidRPr="00361350">
        <w:rPr>
          <w:rFonts w:ascii="Arial" w:eastAsia="Times New Roman" w:hAnsi="Arial" w:cs="Arial"/>
          <w:sz w:val="36"/>
          <w:szCs w:val="36"/>
          <w:lang w:bidi="ne-NP"/>
        </w:rPr>
        <w:lastRenderedPageBreak/>
        <w:t xml:space="preserve">The most traded cross currency </w:t>
      </w:r>
      <w:r w:rsidR="00977D5C">
        <w:rPr>
          <w:rFonts w:ascii="Arial" w:eastAsia="Times New Roman" w:hAnsi="Arial" w:cs="Arial"/>
          <w:sz w:val="36"/>
          <w:szCs w:val="36"/>
          <w:lang w:bidi="ne-NP"/>
        </w:rPr>
        <w:t>are</w:t>
      </w:r>
      <w:r w:rsidRPr="00361350">
        <w:rPr>
          <w:rFonts w:ascii="Arial" w:eastAsia="Times New Roman" w:hAnsi="Arial" w:cs="Arial"/>
          <w:sz w:val="36"/>
          <w:szCs w:val="36"/>
          <w:lang w:bidi="ne-NP"/>
        </w:rPr>
        <w:t xml:space="preserve"> from three major currencies: </w:t>
      </w:r>
      <w:r w:rsidRPr="00977D5C">
        <w:rPr>
          <w:rFonts w:ascii="Arial" w:eastAsia="Times New Roman" w:hAnsi="Arial" w:cs="Arial"/>
          <w:b/>
          <w:bCs/>
          <w:sz w:val="36"/>
          <w:szCs w:val="36"/>
          <w:lang w:bidi="ne-NP"/>
        </w:rPr>
        <w:t>GBP, EUR</w:t>
      </w:r>
      <w:r w:rsidRPr="00361350">
        <w:rPr>
          <w:rFonts w:ascii="Arial" w:eastAsia="Times New Roman" w:hAnsi="Arial" w:cs="Arial"/>
          <w:sz w:val="36"/>
          <w:szCs w:val="36"/>
          <w:lang w:bidi="ne-NP"/>
        </w:rPr>
        <w:t xml:space="preserve"> and </w:t>
      </w:r>
      <w:r w:rsidRPr="00977D5C">
        <w:rPr>
          <w:rFonts w:ascii="Arial" w:eastAsia="Times New Roman" w:hAnsi="Arial" w:cs="Arial"/>
          <w:b/>
          <w:bCs/>
          <w:sz w:val="36"/>
          <w:szCs w:val="36"/>
          <w:lang w:bidi="ne-NP"/>
        </w:rPr>
        <w:t>JPY</w:t>
      </w:r>
      <w:r>
        <w:rPr>
          <w:sz w:val="48"/>
          <w:szCs w:val="48"/>
        </w:rPr>
        <w:t>.</w:t>
      </w:r>
    </w:p>
    <w:p w14:paraId="78705704" w14:textId="6E2681F7" w:rsidR="00537B03" w:rsidRDefault="00F13239" w:rsidP="00537B03">
      <w:pPr>
        <w:jc w:val="both"/>
        <w:rPr>
          <w:sz w:val="48"/>
          <w:szCs w:val="48"/>
        </w:rPr>
      </w:pPr>
      <w:r>
        <w:rPr>
          <w:sz w:val="48"/>
          <w:szCs w:val="48"/>
        </w:rPr>
        <w:pict w14:anchorId="098FF7BC">
          <v:shape id="_x0000_i1027" type="#_x0000_t75" style="width:522.75pt;height:192pt">
            <v:imagedata r:id="rId9" o:title="gbp"/>
          </v:shape>
        </w:pict>
      </w:r>
    </w:p>
    <w:p w14:paraId="0017F99C" w14:textId="39672A8F" w:rsidR="00A54E70" w:rsidRDefault="00A54E70" w:rsidP="00361350">
      <w:pPr>
        <w:pStyle w:val="ListParagraph"/>
        <w:jc w:val="both"/>
        <w:rPr>
          <w:sz w:val="48"/>
          <w:szCs w:val="48"/>
        </w:rPr>
      </w:pPr>
    </w:p>
    <w:p w14:paraId="333D3126" w14:textId="40E43D61" w:rsidR="00A54E70" w:rsidRPr="00977D5C" w:rsidRDefault="00A54E70" w:rsidP="00C976A1">
      <w:pPr>
        <w:pStyle w:val="ListParagraph"/>
        <w:numPr>
          <w:ilvl w:val="0"/>
          <w:numId w:val="19"/>
        </w:numPr>
        <w:jc w:val="both"/>
        <w:rPr>
          <w:b/>
          <w:bCs/>
          <w:sz w:val="52"/>
          <w:szCs w:val="52"/>
          <w:u w:val="single"/>
        </w:rPr>
      </w:pPr>
      <w:r w:rsidRPr="00977D5C">
        <w:rPr>
          <w:b/>
          <w:bCs/>
          <w:sz w:val="52"/>
          <w:szCs w:val="52"/>
          <w:u w:val="single"/>
        </w:rPr>
        <w:t>EXOTIC CURERENCY PAIRS</w:t>
      </w:r>
    </w:p>
    <w:p w14:paraId="06E98BE0" w14:textId="7635F052" w:rsidR="00977D5C" w:rsidRDefault="00A54E70" w:rsidP="00977D5C">
      <w:pPr>
        <w:ind w:left="360"/>
        <w:jc w:val="both"/>
        <w:rPr>
          <w:rFonts w:ascii="Arial" w:eastAsia="Times New Roman" w:hAnsi="Arial" w:cs="Arial"/>
          <w:sz w:val="36"/>
          <w:szCs w:val="36"/>
          <w:lang w:bidi="ne-NP"/>
        </w:rPr>
      </w:pPr>
      <w:r w:rsidRPr="00633424">
        <w:rPr>
          <w:rFonts w:ascii="Arial" w:eastAsia="Times New Roman" w:hAnsi="Arial" w:cs="Arial"/>
          <w:b/>
          <w:bCs/>
          <w:sz w:val="36"/>
          <w:szCs w:val="36"/>
          <w:lang w:bidi="ne-NP"/>
        </w:rPr>
        <w:t>Exotic currency</w:t>
      </w:r>
      <w:r w:rsidRPr="00977D5C">
        <w:rPr>
          <w:rFonts w:ascii="Arial" w:eastAsia="Times New Roman" w:hAnsi="Arial" w:cs="Arial"/>
          <w:sz w:val="36"/>
          <w:szCs w:val="36"/>
          <w:lang w:bidi="ne-NP"/>
        </w:rPr>
        <w:t xml:space="preserve"> </w:t>
      </w:r>
      <w:r w:rsidR="00977D5C" w:rsidRPr="00977D5C">
        <w:rPr>
          <w:rFonts w:ascii="Arial" w:eastAsia="Times New Roman" w:hAnsi="Arial" w:cs="Arial"/>
          <w:sz w:val="36"/>
          <w:szCs w:val="36"/>
          <w:lang w:bidi="ne-NP"/>
        </w:rPr>
        <w:t>is</w:t>
      </w:r>
      <w:r w:rsidRPr="00977D5C">
        <w:rPr>
          <w:rFonts w:ascii="Arial" w:eastAsia="Times New Roman" w:hAnsi="Arial" w:cs="Arial"/>
          <w:sz w:val="36"/>
          <w:szCs w:val="36"/>
          <w:lang w:bidi="ne-NP"/>
        </w:rPr>
        <w:t xml:space="preserve"> made up of with one major currency pair and other from emerging markets like from </w:t>
      </w:r>
      <w:r w:rsidR="00633424" w:rsidRPr="00977D5C">
        <w:rPr>
          <w:rFonts w:ascii="Arial" w:eastAsia="Times New Roman" w:hAnsi="Arial" w:cs="Arial"/>
          <w:sz w:val="36"/>
          <w:szCs w:val="36"/>
          <w:lang w:bidi="ne-NP"/>
        </w:rPr>
        <w:t>Chile</w:t>
      </w:r>
      <w:r w:rsidRPr="00977D5C">
        <w:rPr>
          <w:rFonts w:ascii="Arial" w:eastAsia="Times New Roman" w:hAnsi="Arial" w:cs="Arial"/>
          <w:sz w:val="36"/>
          <w:szCs w:val="36"/>
          <w:lang w:bidi="ne-NP"/>
        </w:rPr>
        <w:t xml:space="preserve">, brazil, Mexico </w:t>
      </w:r>
      <w:r w:rsidR="00F83D43" w:rsidRPr="00977D5C">
        <w:rPr>
          <w:rFonts w:ascii="Arial" w:eastAsia="Times New Roman" w:hAnsi="Arial" w:cs="Arial"/>
          <w:sz w:val="36"/>
          <w:szCs w:val="36"/>
          <w:lang w:bidi="ne-NP"/>
        </w:rPr>
        <w:t>etc.</w:t>
      </w:r>
    </w:p>
    <w:p w14:paraId="3B264647" w14:textId="2D7F4793" w:rsidR="00977D5C" w:rsidRDefault="00A54E70" w:rsidP="00977D5C">
      <w:pPr>
        <w:ind w:left="360"/>
        <w:jc w:val="both"/>
        <w:rPr>
          <w:rFonts w:ascii="Arial" w:eastAsia="Times New Roman" w:hAnsi="Arial" w:cs="Arial"/>
          <w:sz w:val="36"/>
          <w:szCs w:val="36"/>
          <w:lang w:bidi="ne-NP"/>
        </w:rPr>
      </w:pPr>
      <w:r w:rsidRPr="00977D5C">
        <w:rPr>
          <w:rFonts w:ascii="Arial" w:eastAsia="Times New Roman" w:hAnsi="Arial" w:cs="Arial"/>
          <w:sz w:val="36"/>
          <w:szCs w:val="36"/>
          <w:lang w:bidi="ne-NP"/>
        </w:rPr>
        <w:t xml:space="preserve">These pairs are not so liquid so these pairs don’t create much trading opportunities. So, we don’t trade exotic pairs </w:t>
      </w:r>
      <w:r w:rsidR="00977D5C" w:rsidRPr="00977D5C">
        <w:rPr>
          <w:rFonts w:ascii="Arial" w:eastAsia="Times New Roman" w:hAnsi="Arial" w:cs="Arial"/>
          <w:sz w:val="36"/>
          <w:szCs w:val="36"/>
          <w:lang w:bidi="ne-NP"/>
        </w:rPr>
        <w:t>much. Some</w:t>
      </w:r>
      <w:r w:rsidRPr="00977D5C">
        <w:rPr>
          <w:rFonts w:ascii="Arial" w:eastAsia="Times New Roman" w:hAnsi="Arial" w:cs="Arial"/>
          <w:sz w:val="36"/>
          <w:szCs w:val="36"/>
          <w:lang w:bidi="ne-NP"/>
        </w:rPr>
        <w:t xml:space="preserve"> of th</w:t>
      </w:r>
      <w:r w:rsidR="00977D5C">
        <w:rPr>
          <w:rFonts w:ascii="Arial" w:eastAsia="Times New Roman" w:hAnsi="Arial" w:cs="Arial"/>
          <w:sz w:val="36"/>
          <w:szCs w:val="36"/>
          <w:lang w:bidi="ne-NP"/>
        </w:rPr>
        <w:t xml:space="preserve">e examples of exotic pairs are:                                                                   </w:t>
      </w:r>
    </w:p>
    <w:p w14:paraId="3E0FABC7" w14:textId="5DD1AFC5" w:rsidR="00A54E70" w:rsidRPr="00977D5C" w:rsidRDefault="00A54E70" w:rsidP="00977D5C">
      <w:pPr>
        <w:ind w:left="360"/>
        <w:jc w:val="both"/>
        <w:rPr>
          <w:sz w:val="48"/>
          <w:szCs w:val="48"/>
        </w:rPr>
      </w:pPr>
      <w:r w:rsidRPr="00977D5C">
        <w:rPr>
          <w:sz w:val="48"/>
          <w:szCs w:val="48"/>
        </w:rPr>
        <w:t>USD/</w:t>
      </w:r>
      <w:r w:rsidR="00977D5C" w:rsidRPr="00977D5C">
        <w:rPr>
          <w:sz w:val="48"/>
          <w:szCs w:val="48"/>
        </w:rPr>
        <w:t>THB “</w:t>
      </w:r>
      <w:r w:rsidRPr="00977D5C">
        <w:rPr>
          <w:sz w:val="48"/>
          <w:szCs w:val="48"/>
        </w:rPr>
        <w:t>DOLLAR BAHT”</w:t>
      </w:r>
    </w:p>
    <w:p w14:paraId="1947AA01" w14:textId="42BF93DC" w:rsidR="00A54E70" w:rsidRPr="00977D5C" w:rsidRDefault="00977D5C" w:rsidP="00977D5C">
      <w:pPr>
        <w:ind w:left="360"/>
        <w:jc w:val="both"/>
        <w:rPr>
          <w:sz w:val="48"/>
          <w:szCs w:val="48"/>
        </w:rPr>
      </w:pPr>
      <w:r>
        <w:rPr>
          <w:sz w:val="48"/>
          <w:szCs w:val="48"/>
        </w:rPr>
        <w:t xml:space="preserve">USD/SAR </w:t>
      </w:r>
      <w:r w:rsidR="00A54E70" w:rsidRPr="00977D5C">
        <w:rPr>
          <w:sz w:val="48"/>
          <w:szCs w:val="48"/>
        </w:rPr>
        <w:t>“DOLLAR RIYAL”</w:t>
      </w:r>
    </w:p>
    <w:p w14:paraId="6420D4DD" w14:textId="2C2B3AB0" w:rsidR="00A54E70" w:rsidRPr="00977D5C" w:rsidRDefault="004E2C6E" w:rsidP="00977D5C">
      <w:pPr>
        <w:ind w:left="360"/>
        <w:jc w:val="both"/>
        <w:rPr>
          <w:sz w:val="48"/>
          <w:szCs w:val="48"/>
        </w:rPr>
      </w:pPr>
      <w:r>
        <w:rPr>
          <w:sz w:val="48"/>
          <w:szCs w:val="48"/>
        </w:rPr>
        <w:t xml:space="preserve">USD/BRL </w:t>
      </w:r>
      <w:r w:rsidR="00A54E70" w:rsidRPr="00977D5C">
        <w:rPr>
          <w:sz w:val="48"/>
          <w:szCs w:val="48"/>
        </w:rPr>
        <w:t>“DOLLAR REAL”</w:t>
      </w:r>
    </w:p>
    <w:p w14:paraId="7C773B4D" w14:textId="103CCD34" w:rsidR="00A54E70" w:rsidRPr="00977D5C" w:rsidRDefault="00977D5C" w:rsidP="00977D5C">
      <w:pPr>
        <w:ind w:left="360"/>
        <w:jc w:val="both"/>
        <w:rPr>
          <w:sz w:val="48"/>
          <w:szCs w:val="48"/>
        </w:rPr>
      </w:pPr>
      <w:r>
        <w:rPr>
          <w:sz w:val="48"/>
          <w:szCs w:val="48"/>
        </w:rPr>
        <w:t xml:space="preserve">USD/MXN </w:t>
      </w:r>
      <w:r w:rsidR="00A54E70" w:rsidRPr="00977D5C">
        <w:rPr>
          <w:sz w:val="48"/>
          <w:szCs w:val="48"/>
        </w:rPr>
        <w:t>“DOLLAR MEX”</w:t>
      </w:r>
    </w:p>
    <w:p w14:paraId="54514250" w14:textId="77777777" w:rsidR="00633424" w:rsidRDefault="00633424" w:rsidP="00633424">
      <w:pPr>
        <w:jc w:val="both"/>
        <w:rPr>
          <w:sz w:val="48"/>
          <w:szCs w:val="48"/>
        </w:rPr>
      </w:pPr>
    </w:p>
    <w:p w14:paraId="72585B9E" w14:textId="1153BB9D" w:rsidR="00A54E70" w:rsidRPr="00633424" w:rsidRDefault="00573C0C" w:rsidP="00C976A1">
      <w:pPr>
        <w:pStyle w:val="ListParagraph"/>
        <w:numPr>
          <w:ilvl w:val="0"/>
          <w:numId w:val="20"/>
        </w:numPr>
        <w:jc w:val="both"/>
        <w:rPr>
          <w:b/>
          <w:bCs/>
          <w:sz w:val="48"/>
          <w:szCs w:val="48"/>
        </w:rPr>
      </w:pPr>
      <w:r w:rsidRPr="00633424">
        <w:rPr>
          <w:b/>
          <w:bCs/>
          <w:sz w:val="48"/>
          <w:szCs w:val="48"/>
        </w:rPr>
        <w:t>Advantages of trading forex</w:t>
      </w:r>
    </w:p>
    <w:p w14:paraId="3D95725F" w14:textId="5234FBD7" w:rsidR="00573C0C" w:rsidRPr="00633424" w:rsidRDefault="00573C0C" w:rsidP="00A54E70">
      <w:pPr>
        <w:ind w:left="360"/>
        <w:jc w:val="both"/>
        <w:rPr>
          <w:rFonts w:ascii="Arial" w:eastAsia="Times New Roman" w:hAnsi="Arial" w:cs="Arial"/>
          <w:sz w:val="36"/>
          <w:szCs w:val="36"/>
          <w:lang w:bidi="ne-NP"/>
        </w:rPr>
      </w:pPr>
      <w:r w:rsidRPr="00633424">
        <w:rPr>
          <w:rFonts w:ascii="Arial" w:eastAsia="Times New Roman" w:hAnsi="Arial" w:cs="Arial"/>
          <w:sz w:val="36"/>
          <w:szCs w:val="36"/>
          <w:lang w:bidi="ne-NP"/>
        </w:rPr>
        <w:t>There are many benefits of forex trading.</w:t>
      </w:r>
    </w:p>
    <w:p w14:paraId="55AE4CEF" w14:textId="1F39BE8D" w:rsidR="00573C0C" w:rsidRPr="00633424" w:rsidRDefault="00573C0C" w:rsidP="00A54E70">
      <w:pPr>
        <w:ind w:left="360"/>
        <w:jc w:val="both"/>
        <w:rPr>
          <w:rFonts w:ascii="Arial" w:eastAsia="Times New Roman" w:hAnsi="Arial" w:cs="Arial"/>
          <w:sz w:val="36"/>
          <w:szCs w:val="36"/>
          <w:lang w:bidi="ne-NP"/>
        </w:rPr>
      </w:pPr>
      <w:r w:rsidRPr="00633424">
        <w:rPr>
          <w:rFonts w:ascii="Arial" w:eastAsia="Times New Roman" w:hAnsi="Arial" w:cs="Arial"/>
          <w:sz w:val="36"/>
          <w:szCs w:val="36"/>
          <w:lang w:bidi="ne-NP"/>
        </w:rPr>
        <w:t xml:space="preserve">These are some of the </w:t>
      </w:r>
      <w:r w:rsidR="009F18EB" w:rsidRPr="00633424">
        <w:rPr>
          <w:rFonts w:ascii="Arial" w:eastAsia="Times New Roman" w:hAnsi="Arial" w:cs="Arial"/>
          <w:sz w:val="36"/>
          <w:szCs w:val="36"/>
          <w:lang w:bidi="ne-NP"/>
        </w:rPr>
        <w:t>examples or reasons for trading forex:</w:t>
      </w:r>
    </w:p>
    <w:p w14:paraId="054FEEC8" w14:textId="6688340A" w:rsidR="009F18EB" w:rsidRDefault="009F18EB" w:rsidP="00A54E70">
      <w:pPr>
        <w:ind w:left="360"/>
        <w:jc w:val="both"/>
        <w:rPr>
          <w:sz w:val="48"/>
          <w:szCs w:val="48"/>
        </w:rPr>
      </w:pPr>
    </w:p>
    <w:p w14:paraId="1241451E" w14:textId="6D0BBD55" w:rsidR="009F18EB" w:rsidRPr="009F297C" w:rsidRDefault="009F18EB" w:rsidP="00C976A1">
      <w:pPr>
        <w:pStyle w:val="ListParagraph"/>
        <w:numPr>
          <w:ilvl w:val="0"/>
          <w:numId w:val="21"/>
        </w:numPr>
        <w:jc w:val="both"/>
        <w:rPr>
          <w:b/>
          <w:bCs/>
          <w:sz w:val="48"/>
          <w:szCs w:val="48"/>
          <w:u w:val="single"/>
        </w:rPr>
      </w:pPr>
      <w:r w:rsidRPr="009F297C">
        <w:rPr>
          <w:b/>
          <w:bCs/>
          <w:sz w:val="48"/>
          <w:szCs w:val="48"/>
          <w:u w:val="single"/>
        </w:rPr>
        <w:t>No commission or low commission</w:t>
      </w:r>
    </w:p>
    <w:p w14:paraId="766B639B" w14:textId="1EB5DAB0" w:rsidR="009F18EB" w:rsidRPr="009F297C" w:rsidRDefault="00F83D43" w:rsidP="00A54E70">
      <w:pPr>
        <w:ind w:left="360"/>
        <w:jc w:val="both"/>
        <w:rPr>
          <w:rFonts w:ascii="Arial" w:eastAsia="Times New Roman" w:hAnsi="Arial" w:cs="Arial"/>
          <w:sz w:val="36"/>
          <w:szCs w:val="36"/>
          <w:lang w:bidi="ne-NP"/>
        </w:rPr>
      </w:pPr>
      <w:r w:rsidRPr="009F297C">
        <w:rPr>
          <w:rFonts w:ascii="Arial" w:eastAsia="Times New Roman" w:hAnsi="Arial" w:cs="Arial"/>
          <w:sz w:val="36"/>
          <w:szCs w:val="36"/>
          <w:lang w:bidi="ne-NP"/>
        </w:rPr>
        <w:t>There’s</w:t>
      </w:r>
      <w:r w:rsidR="009F18EB" w:rsidRPr="009F297C">
        <w:rPr>
          <w:rFonts w:ascii="Arial" w:eastAsia="Times New Roman" w:hAnsi="Arial" w:cs="Arial"/>
          <w:sz w:val="36"/>
          <w:szCs w:val="36"/>
          <w:lang w:bidi="ne-NP"/>
        </w:rPr>
        <w:t xml:space="preserve"> no fees, no exchange fees, no government fees no brokerage fees. Almost all retail trading platforms compensate these fees through a “spread”. But some of the trading platforms charge you commission only for profit which doesn’t have a system of spread.</w:t>
      </w:r>
    </w:p>
    <w:p w14:paraId="3888ADB5" w14:textId="6E7CB7FE" w:rsidR="009F18EB" w:rsidRDefault="009F18EB" w:rsidP="00A54E70">
      <w:pPr>
        <w:ind w:left="360"/>
        <w:jc w:val="both"/>
        <w:rPr>
          <w:sz w:val="48"/>
          <w:szCs w:val="48"/>
        </w:rPr>
      </w:pPr>
    </w:p>
    <w:p w14:paraId="41AB87CE" w14:textId="227D2FC9" w:rsidR="009F18EB" w:rsidRPr="009F297C" w:rsidRDefault="009F18EB" w:rsidP="00C976A1">
      <w:pPr>
        <w:pStyle w:val="ListParagraph"/>
        <w:numPr>
          <w:ilvl w:val="0"/>
          <w:numId w:val="21"/>
        </w:numPr>
        <w:jc w:val="both"/>
        <w:rPr>
          <w:b/>
          <w:bCs/>
          <w:sz w:val="48"/>
          <w:szCs w:val="48"/>
          <w:u w:val="single"/>
        </w:rPr>
      </w:pPr>
      <w:r w:rsidRPr="009F297C">
        <w:rPr>
          <w:b/>
          <w:bCs/>
          <w:sz w:val="48"/>
          <w:szCs w:val="48"/>
          <w:u w:val="single"/>
        </w:rPr>
        <w:t>Low transaction costs</w:t>
      </w:r>
    </w:p>
    <w:p w14:paraId="379EFA2D" w14:textId="17167040" w:rsidR="009F18EB" w:rsidRDefault="009F18EB" w:rsidP="00A54E70">
      <w:pPr>
        <w:ind w:left="360"/>
        <w:jc w:val="both"/>
        <w:rPr>
          <w:sz w:val="48"/>
          <w:szCs w:val="48"/>
        </w:rPr>
      </w:pPr>
      <w:r>
        <w:rPr>
          <w:b/>
          <w:bCs/>
          <w:sz w:val="48"/>
          <w:szCs w:val="48"/>
        </w:rPr>
        <w:t xml:space="preserve"> </w:t>
      </w:r>
      <w:r w:rsidR="00F83D43" w:rsidRPr="009F297C">
        <w:rPr>
          <w:rFonts w:ascii="Arial" w:eastAsia="Times New Roman" w:hAnsi="Arial" w:cs="Arial"/>
          <w:sz w:val="36"/>
          <w:szCs w:val="36"/>
          <w:lang w:bidi="ne-NP"/>
        </w:rPr>
        <w:t>There’s</w:t>
      </w:r>
      <w:r w:rsidRPr="009F297C">
        <w:rPr>
          <w:rFonts w:ascii="Arial" w:eastAsia="Times New Roman" w:hAnsi="Arial" w:cs="Arial"/>
          <w:sz w:val="36"/>
          <w:szCs w:val="36"/>
          <w:lang w:bidi="ne-NP"/>
        </w:rPr>
        <w:t xml:space="preserve"> low transaction costs which is charged through spread is less than 0.1% in normal market conditions. Transaction costs depends on </w:t>
      </w:r>
      <w:r w:rsidR="00A21F96" w:rsidRPr="009F297C">
        <w:rPr>
          <w:rFonts w:ascii="Arial" w:eastAsia="Times New Roman" w:hAnsi="Arial" w:cs="Arial"/>
          <w:sz w:val="36"/>
          <w:szCs w:val="36"/>
          <w:lang w:bidi="ne-NP"/>
        </w:rPr>
        <w:t>the leverage and the size of your transaction</w:t>
      </w:r>
      <w:r w:rsidR="00A21F96">
        <w:rPr>
          <w:sz w:val="48"/>
          <w:szCs w:val="48"/>
        </w:rPr>
        <w:t>.</w:t>
      </w:r>
    </w:p>
    <w:p w14:paraId="535542BC" w14:textId="08EE1A97" w:rsidR="00A21F96" w:rsidRDefault="00A21F96" w:rsidP="00A54E70">
      <w:pPr>
        <w:ind w:left="360"/>
        <w:jc w:val="both"/>
        <w:rPr>
          <w:sz w:val="48"/>
          <w:szCs w:val="48"/>
        </w:rPr>
      </w:pPr>
    </w:p>
    <w:p w14:paraId="317EC2BC" w14:textId="648803EC" w:rsidR="00A21F96" w:rsidRPr="009F297C" w:rsidRDefault="00A21F96" w:rsidP="00C976A1">
      <w:pPr>
        <w:pStyle w:val="ListParagraph"/>
        <w:numPr>
          <w:ilvl w:val="0"/>
          <w:numId w:val="21"/>
        </w:numPr>
        <w:jc w:val="both"/>
        <w:rPr>
          <w:b/>
          <w:bCs/>
          <w:sz w:val="48"/>
          <w:szCs w:val="48"/>
          <w:u w:val="single"/>
        </w:rPr>
      </w:pPr>
      <w:r w:rsidRPr="009F297C">
        <w:rPr>
          <w:b/>
          <w:bCs/>
          <w:sz w:val="48"/>
          <w:szCs w:val="48"/>
          <w:u w:val="single"/>
        </w:rPr>
        <w:t>No barrier in lot size</w:t>
      </w:r>
    </w:p>
    <w:p w14:paraId="510B56E4" w14:textId="4B57BBFF" w:rsidR="00A21F96" w:rsidRPr="009F297C" w:rsidRDefault="00F83D43" w:rsidP="00A54E70">
      <w:pPr>
        <w:ind w:left="360"/>
        <w:jc w:val="both"/>
        <w:rPr>
          <w:rFonts w:ascii="Arial" w:eastAsia="Times New Roman" w:hAnsi="Arial" w:cs="Arial"/>
          <w:sz w:val="36"/>
          <w:szCs w:val="36"/>
          <w:lang w:bidi="ne-NP"/>
        </w:rPr>
      </w:pPr>
      <w:r w:rsidRPr="009F297C">
        <w:rPr>
          <w:rFonts w:ascii="Arial" w:eastAsia="Times New Roman" w:hAnsi="Arial" w:cs="Arial"/>
          <w:sz w:val="36"/>
          <w:szCs w:val="36"/>
          <w:lang w:bidi="ne-NP"/>
        </w:rPr>
        <w:lastRenderedPageBreak/>
        <w:t>There’s</w:t>
      </w:r>
      <w:r w:rsidR="00A21F96" w:rsidRPr="009F297C">
        <w:rPr>
          <w:rFonts w:ascii="Arial" w:eastAsia="Times New Roman" w:hAnsi="Arial" w:cs="Arial"/>
          <w:sz w:val="36"/>
          <w:szCs w:val="36"/>
          <w:lang w:bidi="ne-NP"/>
        </w:rPr>
        <w:t xml:space="preserve"> not any limitation of lot size that you must use while trading. You can use as low as 0.01 to maximum of more than 1 lot size or as much as you want to.</w:t>
      </w:r>
    </w:p>
    <w:p w14:paraId="6FE91498" w14:textId="5BC7EBBA" w:rsidR="00A21F96" w:rsidRPr="009F297C" w:rsidRDefault="00A21F96" w:rsidP="00A54E70">
      <w:pPr>
        <w:ind w:left="360"/>
        <w:jc w:val="both"/>
        <w:rPr>
          <w:rFonts w:ascii="Arial" w:eastAsia="Times New Roman" w:hAnsi="Arial" w:cs="Arial"/>
          <w:sz w:val="36"/>
          <w:szCs w:val="36"/>
          <w:lang w:bidi="ne-NP"/>
        </w:rPr>
      </w:pPr>
    </w:p>
    <w:p w14:paraId="1FAB169D" w14:textId="578CB1DD" w:rsidR="00A21F96" w:rsidRPr="009F297C" w:rsidRDefault="00FB6F89" w:rsidP="00C976A1">
      <w:pPr>
        <w:pStyle w:val="ListParagraph"/>
        <w:numPr>
          <w:ilvl w:val="0"/>
          <w:numId w:val="21"/>
        </w:numPr>
        <w:jc w:val="both"/>
        <w:rPr>
          <w:b/>
          <w:bCs/>
          <w:sz w:val="48"/>
          <w:szCs w:val="48"/>
          <w:u w:val="single"/>
        </w:rPr>
      </w:pPr>
      <w:r w:rsidRPr="009F297C">
        <w:rPr>
          <w:b/>
          <w:bCs/>
          <w:sz w:val="48"/>
          <w:szCs w:val="48"/>
          <w:u w:val="single"/>
        </w:rPr>
        <w:t>24-hour</w:t>
      </w:r>
      <w:r w:rsidR="00A21F96" w:rsidRPr="009F297C">
        <w:rPr>
          <w:b/>
          <w:bCs/>
          <w:sz w:val="48"/>
          <w:szCs w:val="48"/>
          <w:u w:val="single"/>
        </w:rPr>
        <w:t xml:space="preserve"> market</w:t>
      </w:r>
    </w:p>
    <w:p w14:paraId="5871F809" w14:textId="535F10B0" w:rsidR="00A21F96" w:rsidRPr="009F297C" w:rsidRDefault="00F83D43" w:rsidP="00A54E70">
      <w:pPr>
        <w:ind w:left="360"/>
        <w:jc w:val="both"/>
        <w:rPr>
          <w:rFonts w:ascii="Arial" w:eastAsia="Times New Roman" w:hAnsi="Arial" w:cs="Arial"/>
          <w:sz w:val="36"/>
          <w:szCs w:val="36"/>
          <w:lang w:bidi="ne-NP"/>
        </w:rPr>
      </w:pPr>
      <w:r w:rsidRPr="009F297C">
        <w:rPr>
          <w:rFonts w:ascii="Arial" w:eastAsia="Times New Roman" w:hAnsi="Arial" w:cs="Arial"/>
          <w:sz w:val="36"/>
          <w:szCs w:val="36"/>
          <w:lang w:bidi="ne-NP"/>
        </w:rPr>
        <w:t>There’s</w:t>
      </w:r>
      <w:r w:rsidR="00A21F96" w:rsidRPr="009F297C">
        <w:rPr>
          <w:rFonts w:ascii="Arial" w:eastAsia="Times New Roman" w:hAnsi="Arial" w:cs="Arial"/>
          <w:sz w:val="36"/>
          <w:szCs w:val="36"/>
          <w:lang w:bidi="ne-NP"/>
        </w:rPr>
        <w:t xml:space="preserve"> no waiting of opening and closing of the market. It is open 24 </w:t>
      </w:r>
      <w:proofErr w:type="gramStart"/>
      <w:r w:rsidR="00A21F96" w:rsidRPr="009F297C">
        <w:rPr>
          <w:rFonts w:ascii="Arial" w:eastAsia="Times New Roman" w:hAnsi="Arial" w:cs="Arial"/>
          <w:sz w:val="36"/>
          <w:szCs w:val="36"/>
          <w:lang w:bidi="ne-NP"/>
        </w:rPr>
        <w:t>hour</w:t>
      </w:r>
      <w:proofErr w:type="gramEnd"/>
      <w:r w:rsidR="00A21F96" w:rsidRPr="009F297C">
        <w:rPr>
          <w:rFonts w:ascii="Arial" w:eastAsia="Times New Roman" w:hAnsi="Arial" w:cs="Arial"/>
          <w:sz w:val="36"/>
          <w:szCs w:val="36"/>
          <w:lang w:bidi="ne-NP"/>
        </w:rPr>
        <w:t xml:space="preserve"> in weekdays. You can trade whenever you feel like in </w:t>
      </w:r>
      <w:r w:rsidR="00FB6F89" w:rsidRPr="009F297C">
        <w:rPr>
          <w:rFonts w:ascii="Arial" w:eastAsia="Times New Roman" w:hAnsi="Arial" w:cs="Arial"/>
          <w:sz w:val="36"/>
          <w:szCs w:val="36"/>
          <w:lang w:bidi="ne-NP"/>
        </w:rPr>
        <w:t>a weekday</w:t>
      </w:r>
      <w:r w:rsidR="00A21F96" w:rsidRPr="009F297C">
        <w:rPr>
          <w:rFonts w:ascii="Arial" w:eastAsia="Times New Roman" w:hAnsi="Arial" w:cs="Arial"/>
          <w:sz w:val="36"/>
          <w:szCs w:val="36"/>
          <w:lang w:bidi="ne-NP"/>
        </w:rPr>
        <w:t xml:space="preserve">. Forex markets are closed only on </w:t>
      </w:r>
      <w:r w:rsidR="00FB6F89" w:rsidRPr="009F297C">
        <w:rPr>
          <w:rFonts w:ascii="Arial" w:eastAsia="Times New Roman" w:hAnsi="Arial" w:cs="Arial"/>
          <w:sz w:val="36"/>
          <w:szCs w:val="36"/>
          <w:lang w:bidi="ne-NP"/>
        </w:rPr>
        <w:t>weekends. (thank</w:t>
      </w:r>
      <w:r w:rsidR="00A21F96" w:rsidRPr="009F297C">
        <w:rPr>
          <w:rFonts w:ascii="Arial" w:eastAsia="Times New Roman" w:hAnsi="Arial" w:cs="Arial"/>
          <w:sz w:val="36"/>
          <w:szCs w:val="36"/>
          <w:lang w:bidi="ne-NP"/>
        </w:rPr>
        <w:t xml:space="preserve"> god we need some rest days too)</w:t>
      </w:r>
    </w:p>
    <w:p w14:paraId="08D678B8" w14:textId="26E1D734" w:rsidR="00A21F96" w:rsidRDefault="00A21F96" w:rsidP="00A54E70">
      <w:pPr>
        <w:ind w:left="360"/>
        <w:jc w:val="both"/>
        <w:rPr>
          <w:sz w:val="48"/>
          <w:szCs w:val="48"/>
        </w:rPr>
      </w:pPr>
    </w:p>
    <w:p w14:paraId="7F124083" w14:textId="77777777" w:rsidR="00A21F96" w:rsidRDefault="00A21F96" w:rsidP="00A54E70">
      <w:pPr>
        <w:ind w:left="360"/>
        <w:jc w:val="both"/>
        <w:rPr>
          <w:b/>
          <w:bCs/>
          <w:sz w:val="48"/>
          <w:szCs w:val="48"/>
        </w:rPr>
      </w:pPr>
    </w:p>
    <w:p w14:paraId="4109ADBF" w14:textId="6384F75B" w:rsidR="00A21F96" w:rsidRPr="00A56E8C" w:rsidRDefault="00A21F96" w:rsidP="00C976A1">
      <w:pPr>
        <w:pStyle w:val="ListParagraph"/>
        <w:numPr>
          <w:ilvl w:val="0"/>
          <w:numId w:val="22"/>
        </w:numPr>
        <w:jc w:val="both"/>
        <w:rPr>
          <w:b/>
          <w:bCs/>
          <w:sz w:val="48"/>
          <w:szCs w:val="48"/>
        </w:rPr>
      </w:pPr>
      <w:bookmarkStart w:id="1" w:name="LEVERAGE"/>
      <w:r w:rsidRPr="00A56E8C">
        <w:rPr>
          <w:b/>
          <w:bCs/>
          <w:sz w:val="48"/>
          <w:szCs w:val="48"/>
        </w:rPr>
        <w:t>Leverage</w:t>
      </w:r>
    </w:p>
    <w:bookmarkEnd w:id="1"/>
    <w:p w14:paraId="3F13EE98" w14:textId="775D85CF" w:rsidR="00A21F96" w:rsidRPr="00A56E8C" w:rsidRDefault="00A21F96" w:rsidP="005C3ED7">
      <w:pPr>
        <w:jc w:val="both"/>
        <w:rPr>
          <w:rFonts w:ascii="Arial" w:eastAsia="Times New Roman" w:hAnsi="Arial" w:cs="Arial"/>
          <w:sz w:val="36"/>
          <w:szCs w:val="36"/>
          <w:lang w:bidi="ne-NP"/>
        </w:rPr>
      </w:pPr>
      <w:r w:rsidRPr="00A56E8C">
        <w:rPr>
          <w:rFonts w:ascii="Arial" w:eastAsia="Times New Roman" w:hAnsi="Arial" w:cs="Arial"/>
          <w:sz w:val="36"/>
          <w:szCs w:val="36"/>
          <w:lang w:bidi="ne-NP"/>
        </w:rPr>
        <w:t xml:space="preserve">In forex trading you can deposit small amount and can trade more than what </w:t>
      </w:r>
      <w:r w:rsidR="00F83D43" w:rsidRPr="00A56E8C">
        <w:rPr>
          <w:rFonts w:ascii="Arial" w:eastAsia="Times New Roman" w:hAnsi="Arial" w:cs="Arial"/>
          <w:sz w:val="36"/>
          <w:szCs w:val="36"/>
          <w:lang w:bidi="ne-NP"/>
        </w:rPr>
        <w:t>your account</w:t>
      </w:r>
      <w:r w:rsidRPr="00A56E8C">
        <w:rPr>
          <w:rFonts w:ascii="Arial" w:eastAsia="Times New Roman" w:hAnsi="Arial" w:cs="Arial"/>
          <w:sz w:val="36"/>
          <w:szCs w:val="36"/>
          <w:lang w:bidi="ne-NP"/>
        </w:rPr>
        <w:t xml:space="preserve"> have through a system called leveraging. Leveraging means risking a small amount of money from your account to trade larger size which helps the trader to make nice profits through small </w:t>
      </w:r>
      <w:r w:rsidR="00F83D43" w:rsidRPr="00A56E8C">
        <w:rPr>
          <w:rFonts w:ascii="Arial" w:eastAsia="Times New Roman" w:hAnsi="Arial" w:cs="Arial"/>
          <w:sz w:val="36"/>
          <w:szCs w:val="36"/>
          <w:lang w:bidi="ne-NP"/>
        </w:rPr>
        <w:t>fluctuations</w:t>
      </w:r>
      <w:r w:rsidRPr="00A56E8C">
        <w:rPr>
          <w:rFonts w:ascii="Arial" w:eastAsia="Times New Roman" w:hAnsi="Arial" w:cs="Arial"/>
          <w:sz w:val="36"/>
          <w:szCs w:val="36"/>
          <w:lang w:bidi="ne-NP"/>
        </w:rPr>
        <w:t xml:space="preserve"> in the market.</w:t>
      </w:r>
    </w:p>
    <w:p w14:paraId="09662096" w14:textId="335E4EA2" w:rsidR="00A21F96" w:rsidRDefault="00A21F96" w:rsidP="005C3ED7">
      <w:pPr>
        <w:jc w:val="both"/>
        <w:rPr>
          <w:rFonts w:ascii="Arial" w:eastAsia="Times New Roman" w:hAnsi="Arial" w:cs="Arial"/>
          <w:sz w:val="36"/>
          <w:szCs w:val="36"/>
          <w:lang w:bidi="ne-NP"/>
        </w:rPr>
      </w:pPr>
      <w:r w:rsidRPr="00A56E8C">
        <w:rPr>
          <w:rFonts w:ascii="Arial" w:eastAsia="Times New Roman" w:hAnsi="Arial" w:cs="Arial"/>
          <w:sz w:val="36"/>
          <w:szCs w:val="36"/>
          <w:lang w:bidi="ne-NP"/>
        </w:rPr>
        <w:t>All the retail trading platforms give the leveraging of as little as 50 to 1 and some of them up to 500 to 1.</w:t>
      </w:r>
    </w:p>
    <w:p w14:paraId="43FB744B" w14:textId="6E59A177" w:rsidR="00A56E8C" w:rsidRDefault="00A56E8C" w:rsidP="00A54E70">
      <w:pPr>
        <w:ind w:left="360"/>
        <w:jc w:val="both"/>
        <w:rPr>
          <w:rFonts w:ascii="Arial" w:eastAsia="Times New Roman" w:hAnsi="Arial" w:cs="Arial"/>
          <w:sz w:val="36"/>
          <w:szCs w:val="36"/>
          <w:lang w:bidi="ne-NP"/>
        </w:rPr>
      </w:pPr>
    </w:p>
    <w:p w14:paraId="5DF3357D" w14:textId="3E1DA0AD" w:rsidR="00A21F96" w:rsidRPr="005C3ED7" w:rsidRDefault="00A21F96" w:rsidP="005C3ED7">
      <w:pPr>
        <w:jc w:val="both"/>
        <w:rPr>
          <w:rFonts w:ascii="Arial" w:eastAsia="Times New Roman" w:hAnsi="Arial" w:cs="Arial"/>
          <w:sz w:val="36"/>
          <w:szCs w:val="36"/>
          <w:lang w:bidi="ne-NP"/>
        </w:rPr>
      </w:pPr>
      <w:r w:rsidRPr="005C3ED7">
        <w:rPr>
          <w:rFonts w:ascii="Arial" w:eastAsia="Times New Roman" w:hAnsi="Arial" w:cs="Arial"/>
          <w:sz w:val="36"/>
          <w:szCs w:val="36"/>
          <w:lang w:bidi="ne-NP"/>
        </w:rPr>
        <w:lastRenderedPageBreak/>
        <w:t xml:space="preserve">For </w:t>
      </w:r>
      <w:r w:rsidR="00FB6F89" w:rsidRPr="005C3ED7">
        <w:rPr>
          <w:rFonts w:ascii="Arial" w:eastAsia="Times New Roman" w:hAnsi="Arial" w:cs="Arial"/>
          <w:sz w:val="36"/>
          <w:szCs w:val="36"/>
          <w:lang w:bidi="ne-NP"/>
        </w:rPr>
        <w:t>example,</w:t>
      </w:r>
      <w:r w:rsidRPr="005C3ED7">
        <w:rPr>
          <w:rFonts w:ascii="Arial" w:eastAsia="Times New Roman" w:hAnsi="Arial" w:cs="Arial"/>
          <w:sz w:val="36"/>
          <w:szCs w:val="36"/>
          <w:lang w:bidi="ne-NP"/>
        </w:rPr>
        <w:t xml:space="preserve"> a forex broker may offer 100 to 1 leverage, which means that a $ </w:t>
      </w:r>
      <w:r w:rsidR="00FB6F89" w:rsidRPr="005C3ED7">
        <w:rPr>
          <w:rFonts w:ascii="Arial" w:eastAsia="Times New Roman" w:hAnsi="Arial" w:cs="Arial"/>
          <w:sz w:val="36"/>
          <w:szCs w:val="36"/>
          <w:lang w:bidi="ne-NP"/>
        </w:rPr>
        <w:t>100-dollar</w:t>
      </w:r>
      <w:r w:rsidRPr="005C3ED7">
        <w:rPr>
          <w:rFonts w:ascii="Arial" w:eastAsia="Times New Roman" w:hAnsi="Arial" w:cs="Arial"/>
          <w:sz w:val="36"/>
          <w:szCs w:val="36"/>
          <w:lang w:bidi="ne-NP"/>
        </w:rPr>
        <w:t xml:space="preserve"> margin deposit </w:t>
      </w:r>
      <w:r w:rsidR="005D27BA" w:rsidRPr="005C3ED7">
        <w:rPr>
          <w:rFonts w:ascii="Arial" w:eastAsia="Times New Roman" w:hAnsi="Arial" w:cs="Arial"/>
          <w:sz w:val="36"/>
          <w:szCs w:val="36"/>
          <w:lang w:bidi="ne-NP"/>
        </w:rPr>
        <w:t>will allow a trader to buy or sell $10,000 worth of currencies.</w:t>
      </w:r>
    </w:p>
    <w:p w14:paraId="59F57224" w14:textId="182E1E54" w:rsidR="005D27BA" w:rsidRDefault="00F83D43" w:rsidP="005C3ED7">
      <w:pPr>
        <w:jc w:val="both"/>
        <w:rPr>
          <w:rFonts w:ascii="Arial" w:eastAsia="Times New Roman" w:hAnsi="Arial" w:cs="Arial"/>
          <w:sz w:val="36"/>
          <w:szCs w:val="36"/>
          <w:lang w:bidi="ne-NP"/>
        </w:rPr>
      </w:pPr>
      <w:r w:rsidRPr="005C3ED7">
        <w:rPr>
          <w:rFonts w:ascii="Arial" w:eastAsia="Times New Roman" w:hAnsi="Arial" w:cs="Arial"/>
          <w:sz w:val="36"/>
          <w:szCs w:val="36"/>
          <w:lang w:bidi="ne-NP"/>
        </w:rPr>
        <w:t>While</w:t>
      </w:r>
      <w:r w:rsidR="005D27BA" w:rsidRPr="005C3ED7">
        <w:rPr>
          <w:rFonts w:ascii="Arial" w:eastAsia="Times New Roman" w:hAnsi="Arial" w:cs="Arial"/>
          <w:sz w:val="36"/>
          <w:szCs w:val="36"/>
          <w:lang w:bidi="ne-NP"/>
        </w:rPr>
        <w:t xml:space="preserve"> it looks </w:t>
      </w:r>
      <w:r w:rsidR="00FB6F89" w:rsidRPr="005C3ED7">
        <w:rPr>
          <w:rFonts w:ascii="Arial" w:eastAsia="Times New Roman" w:hAnsi="Arial" w:cs="Arial"/>
          <w:sz w:val="36"/>
          <w:szCs w:val="36"/>
          <w:lang w:bidi="ne-NP"/>
        </w:rPr>
        <w:t>so</w:t>
      </w:r>
      <w:r w:rsidR="005D27BA" w:rsidRPr="005C3ED7">
        <w:rPr>
          <w:rFonts w:ascii="Arial" w:eastAsia="Times New Roman" w:hAnsi="Arial" w:cs="Arial"/>
          <w:sz w:val="36"/>
          <w:szCs w:val="36"/>
          <w:lang w:bidi="ne-NP"/>
        </w:rPr>
        <w:t xml:space="preserve"> attractive and impressive, it comes with risks. Without proper risk </w:t>
      </w:r>
      <w:r w:rsidR="00FB6F89" w:rsidRPr="005C3ED7">
        <w:rPr>
          <w:rFonts w:ascii="Arial" w:eastAsia="Times New Roman" w:hAnsi="Arial" w:cs="Arial"/>
          <w:sz w:val="36"/>
          <w:szCs w:val="36"/>
          <w:lang w:bidi="ne-NP"/>
        </w:rPr>
        <w:t>management,</w:t>
      </w:r>
      <w:r w:rsidR="005D27BA" w:rsidRPr="005C3ED7">
        <w:rPr>
          <w:rFonts w:ascii="Arial" w:eastAsia="Times New Roman" w:hAnsi="Arial" w:cs="Arial"/>
          <w:sz w:val="36"/>
          <w:szCs w:val="36"/>
          <w:lang w:bidi="ne-NP"/>
        </w:rPr>
        <w:t xml:space="preserve"> you can loose your deposits or gain as quickly as you can imagine.</w:t>
      </w:r>
    </w:p>
    <w:p w14:paraId="24732E0A" w14:textId="262FE575" w:rsidR="00F875F1" w:rsidRDefault="00F13239" w:rsidP="00F875F1">
      <w:pPr>
        <w:jc w:val="both"/>
        <w:rPr>
          <w:rFonts w:ascii="Arial" w:eastAsia="Times New Roman" w:hAnsi="Arial" w:cs="Arial"/>
          <w:sz w:val="36"/>
          <w:szCs w:val="36"/>
          <w:lang w:bidi="ne-NP"/>
        </w:rPr>
      </w:pPr>
      <w:r>
        <w:rPr>
          <w:rFonts w:ascii="Arial" w:eastAsia="Times New Roman" w:hAnsi="Arial" w:cs="Arial"/>
          <w:sz w:val="36"/>
          <w:szCs w:val="36"/>
          <w:lang w:bidi="ne-NP"/>
        </w:rPr>
        <w:pict w14:anchorId="510E366D">
          <v:shape id="_x0000_i1028" type="#_x0000_t75" style="width:510pt;height:315pt">
            <v:imagedata r:id="rId10" o:title="asdasdas"/>
          </v:shape>
        </w:pict>
      </w:r>
    </w:p>
    <w:p w14:paraId="47E9C4A4" w14:textId="77777777" w:rsidR="00F875F1" w:rsidRDefault="00F875F1" w:rsidP="00F875F1">
      <w:pPr>
        <w:jc w:val="both"/>
        <w:rPr>
          <w:rFonts w:ascii="Arial" w:eastAsia="Times New Roman" w:hAnsi="Arial" w:cs="Arial"/>
          <w:sz w:val="36"/>
          <w:szCs w:val="36"/>
          <w:lang w:bidi="ne-NP"/>
        </w:rPr>
      </w:pPr>
    </w:p>
    <w:p w14:paraId="1A7535BB" w14:textId="307DB58D" w:rsidR="005D27BA" w:rsidRPr="00F875F1" w:rsidRDefault="00F875F1" w:rsidP="00C976A1">
      <w:pPr>
        <w:pStyle w:val="ListParagraph"/>
        <w:numPr>
          <w:ilvl w:val="0"/>
          <w:numId w:val="23"/>
        </w:numPr>
        <w:jc w:val="both"/>
        <w:rPr>
          <w:rFonts w:ascii="Arial" w:eastAsia="Times New Roman" w:hAnsi="Arial" w:cs="Arial"/>
          <w:sz w:val="36"/>
          <w:szCs w:val="36"/>
          <w:lang w:bidi="ne-NP"/>
        </w:rPr>
      </w:pPr>
      <w:r>
        <w:rPr>
          <w:b/>
          <w:bCs/>
          <w:sz w:val="52"/>
          <w:szCs w:val="52"/>
        </w:rPr>
        <w:t xml:space="preserve">  </w:t>
      </w:r>
      <w:bookmarkStart w:id="2" w:name="PIPS"/>
      <w:r w:rsidR="00722E81" w:rsidRPr="00F875F1">
        <w:rPr>
          <w:b/>
          <w:bCs/>
          <w:sz w:val="52"/>
          <w:szCs w:val="52"/>
        </w:rPr>
        <w:t>Introduction to pips</w:t>
      </w:r>
      <w:bookmarkEnd w:id="2"/>
    </w:p>
    <w:p w14:paraId="75838FBD" w14:textId="26A6AE16" w:rsidR="00722E81" w:rsidRPr="00400908" w:rsidRDefault="00722E81" w:rsidP="00722E81">
      <w:pPr>
        <w:shd w:val="clear" w:color="auto" w:fill="FFFFFF"/>
        <w:spacing w:before="100" w:beforeAutospacing="1" w:after="100" w:afterAutospacing="1" w:line="240" w:lineRule="auto"/>
        <w:jc w:val="both"/>
        <w:rPr>
          <w:rFonts w:ascii="Arial" w:eastAsia="Times New Roman" w:hAnsi="Arial" w:cs="Arial"/>
          <w:sz w:val="36"/>
          <w:szCs w:val="36"/>
          <w:lang w:bidi="ne-NP"/>
        </w:rPr>
      </w:pPr>
      <w:r w:rsidRPr="00400908">
        <w:rPr>
          <w:rFonts w:ascii="Arial" w:eastAsia="Times New Roman" w:hAnsi="Arial" w:cs="Arial"/>
          <w:sz w:val="36"/>
          <w:szCs w:val="36"/>
          <w:lang w:bidi="ne-NP"/>
        </w:rPr>
        <w:t>When trading in the foreign exchange (</w:t>
      </w:r>
      <w:hyperlink w:anchor="forex" w:history="1">
        <w:r w:rsidRPr="00400908">
          <w:rPr>
            <w:rFonts w:ascii="Arial" w:eastAsia="Times New Roman" w:hAnsi="Arial" w:cs="Arial"/>
            <w:sz w:val="36"/>
            <w:szCs w:val="36"/>
            <w:lang w:bidi="ne-NP"/>
          </w:rPr>
          <w:t>forex</w:t>
        </w:r>
      </w:hyperlink>
      <w:r w:rsidRPr="00400908">
        <w:rPr>
          <w:rFonts w:ascii="Arial" w:eastAsia="Times New Roman" w:hAnsi="Arial" w:cs="Arial"/>
          <w:sz w:val="36"/>
          <w:szCs w:val="36"/>
          <w:lang w:bidi="ne-NP"/>
        </w:rPr>
        <w:t xml:space="preserve">) market, it's hard to underestimate the importance of pips. A pip, which stands for either "percentage in point" or "price interest point," represents the basic movement a currency pair can </w:t>
      </w:r>
      <w:r w:rsidRPr="00400908">
        <w:rPr>
          <w:rFonts w:ascii="Arial" w:eastAsia="Times New Roman" w:hAnsi="Arial" w:cs="Arial"/>
          <w:sz w:val="36"/>
          <w:szCs w:val="36"/>
          <w:lang w:bidi="ne-NP"/>
        </w:rPr>
        <w:lastRenderedPageBreak/>
        <w:t>make in the market. For most currency pairs—including, for example, the British pound/U.S. dollar (GBP/USD)—a pip</w:t>
      </w:r>
      <w:r w:rsidRPr="00722E81">
        <w:rPr>
          <w:rFonts w:ascii="Arial" w:eastAsia="Times New Roman" w:hAnsi="Arial" w:cs="Arial"/>
          <w:color w:val="222222"/>
          <w:sz w:val="48"/>
          <w:szCs w:val="48"/>
        </w:rPr>
        <w:t xml:space="preserve"> </w:t>
      </w:r>
      <w:r w:rsidRPr="00400908">
        <w:rPr>
          <w:rFonts w:ascii="Arial" w:eastAsia="Times New Roman" w:hAnsi="Arial" w:cs="Arial"/>
          <w:sz w:val="36"/>
          <w:szCs w:val="36"/>
          <w:lang w:bidi="ne-NP"/>
        </w:rPr>
        <w:t>is equal to 1/100 of a percentage point, or one basis point, and pips are counted in the fourth place after the decimal in price quotes. For currency pairs involving the Japanese yen, a pip is one percentage point, and pips are counted in the second place after the decimal in price quotes.</w:t>
      </w:r>
    </w:p>
    <w:p w14:paraId="532E4650" w14:textId="77777777" w:rsidR="00722E81" w:rsidRPr="00400908" w:rsidRDefault="00722E81" w:rsidP="00722E81">
      <w:pPr>
        <w:shd w:val="clear" w:color="auto" w:fill="FFFFFF"/>
        <w:spacing w:before="100" w:beforeAutospacing="1" w:after="100" w:afterAutospacing="1" w:line="240" w:lineRule="auto"/>
        <w:rPr>
          <w:rFonts w:ascii="Arial" w:eastAsia="Times New Roman" w:hAnsi="Arial" w:cs="Arial"/>
          <w:sz w:val="36"/>
          <w:szCs w:val="36"/>
          <w:lang w:bidi="ne-NP"/>
        </w:rPr>
      </w:pPr>
      <w:r w:rsidRPr="00400908">
        <w:rPr>
          <w:rFonts w:ascii="Arial" w:eastAsia="Times New Roman" w:hAnsi="Arial" w:cs="Arial"/>
          <w:sz w:val="36"/>
          <w:szCs w:val="36"/>
          <w:lang w:bidi="ne-NP"/>
        </w:rPr>
        <w:t>Currencies must be exchanged to facilitate international trade and business. The forex market is where such transactions happen—along with bets made by speculators who hope to make money off of price moves in pairs of currencies. Pips are used in calculating the rates participants in the forex market pay when carrying out currency trades.</w:t>
      </w:r>
    </w:p>
    <w:p w14:paraId="314C4042" w14:textId="77777777" w:rsidR="00722E81" w:rsidRPr="00722E81" w:rsidRDefault="00722E81" w:rsidP="00722E81">
      <w:pPr>
        <w:shd w:val="clear" w:color="auto" w:fill="FFFFFF"/>
        <w:spacing w:before="100" w:beforeAutospacing="1" w:after="100" w:afterAutospacing="1" w:line="240" w:lineRule="auto"/>
        <w:outlineLvl w:val="1"/>
        <w:rPr>
          <w:rFonts w:ascii="Georgia" w:eastAsia="Times New Roman" w:hAnsi="Georgia" w:cs="Times New Roman"/>
          <w:b/>
          <w:bCs/>
          <w:color w:val="222222"/>
          <w:sz w:val="52"/>
          <w:szCs w:val="52"/>
        </w:rPr>
      </w:pPr>
      <w:r w:rsidRPr="00722E81">
        <w:rPr>
          <w:rFonts w:ascii="Georgia" w:eastAsia="Times New Roman" w:hAnsi="Georgia" w:cs="Times New Roman"/>
          <w:b/>
          <w:bCs/>
          <w:color w:val="222222"/>
          <w:sz w:val="52"/>
          <w:szCs w:val="52"/>
        </w:rPr>
        <w:t>Pips, Pipettes, and Spreads</w:t>
      </w:r>
    </w:p>
    <w:p w14:paraId="5549EB9B" w14:textId="12684566" w:rsidR="00722E81" w:rsidRDefault="00722E81" w:rsidP="00722E81">
      <w:pPr>
        <w:shd w:val="clear" w:color="auto" w:fill="FFFFFF"/>
        <w:spacing w:before="100" w:beforeAutospacing="1" w:after="100" w:afterAutospacing="1" w:line="240" w:lineRule="auto"/>
        <w:jc w:val="both"/>
        <w:rPr>
          <w:rFonts w:ascii="Arial" w:eastAsia="Times New Roman" w:hAnsi="Arial" w:cs="Arial"/>
          <w:sz w:val="36"/>
          <w:szCs w:val="36"/>
          <w:lang w:bidi="ne-NP"/>
        </w:rPr>
      </w:pPr>
      <w:r w:rsidRPr="00D62673">
        <w:rPr>
          <w:rFonts w:ascii="Arial" w:eastAsia="Times New Roman" w:hAnsi="Arial" w:cs="Arial"/>
          <w:sz w:val="36"/>
          <w:szCs w:val="36"/>
          <w:lang w:bidi="ne-NP"/>
        </w:rPr>
        <w:t>The value of the pips for your trade can vary depending on your </w:t>
      </w:r>
      <w:hyperlink r:id="rId11" w:history="1">
        <w:r w:rsidRPr="00D62673">
          <w:rPr>
            <w:rFonts w:ascii="Arial" w:eastAsia="Times New Roman" w:hAnsi="Arial" w:cs="Arial"/>
            <w:sz w:val="36"/>
            <w:szCs w:val="36"/>
            <w:lang w:bidi="ne-NP"/>
          </w:rPr>
          <w:t>lot size</w:t>
        </w:r>
      </w:hyperlink>
      <w:r w:rsidRPr="00D62673">
        <w:rPr>
          <w:rFonts w:ascii="Arial" w:eastAsia="Times New Roman" w:hAnsi="Arial" w:cs="Arial"/>
          <w:sz w:val="36"/>
          <w:szCs w:val="36"/>
          <w:lang w:bidi="ne-NP"/>
        </w:rPr>
        <w:t> when you're trading. (A standard lot is 100,000 units of a currency, a mini lot is 10,000 units, and a micro lot is 1,000 units.)</w:t>
      </w:r>
    </w:p>
    <w:p w14:paraId="453B17CC" w14:textId="0587FE0E" w:rsidR="00FB0273" w:rsidRPr="00D62673" w:rsidRDefault="00F13239" w:rsidP="00722E81">
      <w:pPr>
        <w:shd w:val="clear" w:color="auto" w:fill="FFFFFF"/>
        <w:spacing w:before="100" w:beforeAutospacing="1" w:after="100" w:afterAutospacing="1" w:line="240" w:lineRule="auto"/>
        <w:jc w:val="both"/>
        <w:rPr>
          <w:rFonts w:ascii="Arial" w:eastAsia="Times New Roman" w:hAnsi="Arial" w:cs="Arial"/>
          <w:sz w:val="36"/>
          <w:szCs w:val="36"/>
          <w:lang w:bidi="ne-NP"/>
        </w:rPr>
      </w:pPr>
      <w:r>
        <w:rPr>
          <w:rFonts w:ascii="Arial" w:eastAsia="Times New Roman" w:hAnsi="Arial" w:cs="Arial"/>
          <w:sz w:val="36"/>
          <w:szCs w:val="36"/>
          <w:lang w:bidi="ne-NP"/>
        </w:rPr>
        <w:pict w14:anchorId="360135A6">
          <v:shape id="_x0000_i1029" type="#_x0000_t75" style="width:437.25pt;height:86.25pt">
            <v:imagedata r:id="rId12" o:title="CaptureLOY"/>
          </v:shape>
        </w:pict>
      </w:r>
    </w:p>
    <w:p w14:paraId="34F50405" w14:textId="77777777" w:rsidR="00D62673" w:rsidRDefault="00722E81" w:rsidP="00722E81">
      <w:pPr>
        <w:shd w:val="clear" w:color="auto" w:fill="FFFFFF"/>
        <w:spacing w:before="100" w:beforeAutospacing="1" w:after="100" w:afterAutospacing="1" w:line="240" w:lineRule="auto"/>
        <w:jc w:val="both"/>
        <w:rPr>
          <w:rFonts w:ascii="Arial" w:eastAsia="Times New Roman" w:hAnsi="Arial" w:cs="Arial"/>
          <w:sz w:val="36"/>
          <w:szCs w:val="36"/>
          <w:lang w:bidi="ne-NP"/>
        </w:rPr>
      </w:pPr>
      <w:r w:rsidRPr="00D62673">
        <w:rPr>
          <w:rFonts w:ascii="Arial" w:eastAsia="Times New Roman" w:hAnsi="Arial" w:cs="Arial"/>
          <w:sz w:val="36"/>
          <w:szCs w:val="36"/>
          <w:lang w:bidi="ne-NP"/>
        </w:rPr>
        <w:t xml:space="preserve">The difference in pips between the bid price (which is the price the seller receives) and the ask price (which is the price the buyer pays) is called the </w:t>
      </w:r>
      <w:r w:rsidRPr="00D62673">
        <w:rPr>
          <w:rFonts w:ascii="Arial" w:eastAsia="Times New Roman" w:hAnsi="Arial" w:cs="Arial"/>
          <w:b/>
          <w:bCs/>
          <w:sz w:val="36"/>
          <w:szCs w:val="36"/>
          <w:lang w:bidi="ne-NP"/>
        </w:rPr>
        <w:t>spread</w:t>
      </w:r>
      <w:r w:rsidRPr="00D62673">
        <w:rPr>
          <w:rFonts w:ascii="Arial" w:eastAsia="Times New Roman" w:hAnsi="Arial" w:cs="Arial"/>
          <w:sz w:val="36"/>
          <w:szCs w:val="36"/>
          <w:lang w:bidi="ne-NP"/>
        </w:rPr>
        <w:t xml:space="preserve">. The spread is basically how your broker makes money, because </w:t>
      </w:r>
      <w:r w:rsidRPr="00D62673">
        <w:rPr>
          <w:rFonts w:ascii="Arial" w:eastAsia="Times New Roman" w:hAnsi="Arial" w:cs="Arial"/>
          <w:sz w:val="36"/>
          <w:szCs w:val="36"/>
          <w:lang w:bidi="ne-NP"/>
        </w:rPr>
        <w:lastRenderedPageBreak/>
        <w:t>most </w:t>
      </w:r>
      <w:hyperlink r:id="rId13" w:history="1">
        <w:r w:rsidRPr="00D62673">
          <w:rPr>
            <w:rFonts w:ascii="Arial" w:eastAsia="Times New Roman" w:hAnsi="Arial" w:cs="Arial"/>
            <w:sz w:val="36"/>
            <w:szCs w:val="36"/>
            <w:lang w:bidi="ne-NP"/>
          </w:rPr>
          <w:t>forex brokers</w:t>
        </w:r>
      </w:hyperlink>
      <w:r w:rsidRPr="00D62673">
        <w:rPr>
          <w:rFonts w:ascii="Arial" w:eastAsia="Times New Roman" w:hAnsi="Arial" w:cs="Arial"/>
          <w:sz w:val="36"/>
          <w:szCs w:val="36"/>
          <w:lang w:bidi="ne-NP"/>
        </w:rPr>
        <w:t xml:space="preserve"> do not collect commissions on individual trades. </w:t>
      </w:r>
    </w:p>
    <w:p w14:paraId="0CB09393" w14:textId="3E113397" w:rsidR="00D62673" w:rsidRDefault="00722E81" w:rsidP="00722E81">
      <w:pPr>
        <w:shd w:val="clear" w:color="auto" w:fill="FFFFFF"/>
        <w:spacing w:before="100" w:beforeAutospacing="1" w:after="100" w:afterAutospacing="1" w:line="240" w:lineRule="auto"/>
        <w:jc w:val="both"/>
        <w:rPr>
          <w:rFonts w:ascii="Arial" w:eastAsia="Times New Roman" w:hAnsi="Arial" w:cs="Arial"/>
          <w:sz w:val="36"/>
          <w:szCs w:val="36"/>
          <w:highlight w:val="lightGray"/>
          <w:lang w:bidi="ne-NP"/>
        </w:rPr>
      </w:pPr>
      <w:r w:rsidRPr="00D62673">
        <w:rPr>
          <w:rFonts w:ascii="Arial" w:eastAsia="Times New Roman" w:hAnsi="Arial" w:cs="Arial"/>
          <w:sz w:val="36"/>
          <w:szCs w:val="36"/>
          <w:highlight w:val="lightGray"/>
          <w:lang w:bidi="ne-NP"/>
        </w:rPr>
        <w:t xml:space="preserve">When you're buying at the ask price (say, 0.9714) </w:t>
      </w:r>
    </w:p>
    <w:p w14:paraId="73C1A687" w14:textId="69481092" w:rsidR="00D62673" w:rsidRDefault="00722E81" w:rsidP="00722E81">
      <w:pPr>
        <w:shd w:val="clear" w:color="auto" w:fill="FFFFFF"/>
        <w:spacing w:before="100" w:beforeAutospacing="1" w:after="100" w:afterAutospacing="1" w:line="240" w:lineRule="auto"/>
        <w:jc w:val="both"/>
        <w:rPr>
          <w:rFonts w:ascii="Arial" w:eastAsia="Times New Roman" w:hAnsi="Arial" w:cs="Arial"/>
          <w:sz w:val="36"/>
          <w:szCs w:val="36"/>
          <w:highlight w:val="lightGray"/>
          <w:lang w:bidi="ne-NP"/>
        </w:rPr>
      </w:pPr>
      <w:r w:rsidRPr="00D62673">
        <w:rPr>
          <w:rFonts w:ascii="Arial" w:eastAsia="Times New Roman" w:hAnsi="Arial" w:cs="Arial"/>
          <w:sz w:val="36"/>
          <w:szCs w:val="36"/>
          <w:highlight w:val="lightGray"/>
          <w:lang w:bidi="ne-NP"/>
        </w:rPr>
        <w:t>and a seller is selling at the bid price (0.9711),</w:t>
      </w:r>
    </w:p>
    <w:p w14:paraId="0FE08C07" w14:textId="15BFA24A" w:rsidR="00722E81" w:rsidRPr="00D62673" w:rsidRDefault="00722E81" w:rsidP="00722E81">
      <w:pPr>
        <w:shd w:val="clear" w:color="auto" w:fill="FFFFFF"/>
        <w:spacing w:before="100" w:beforeAutospacing="1" w:after="100" w:afterAutospacing="1" w:line="240" w:lineRule="auto"/>
        <w:jc w:val="both"/>
        <w:rPr>
          <w:rFonts w:ascii="Arial" w:eastAsia="Times New Roman" w:hAnsi="Arial" w:cs="Arial"/>
          <w:sz w:val="36"/>
          <w:szCs w:val="36"/>
          <w:lang w:bidi="ne-NP"/>
        </w:rPr>
      </w:pPr>
      <w:r w:rsidRPr="00D62673">
        <w:rPr>
          <w:rFonts w:ascii="Arial" w:eastAsia="Times New Roman" w:hAnsi="Arial" w:cs="Arial"/>
          <w:sz w:val="36"/>
          <w:szCs w:val="36"/>
          <w:highlight w:val="lightGray"/>
          <w:lang w:bidi="ne-NP"/>
        </w:rPr>
        <w:t xml:space="preserve"> the broker keeps the spread (3 pips).</w:t>
      </w:r>
    </w:p>
    <w:p w14:paraId="34689F8B" w14:textId="77777777" w:rsidR="00722E81" w:rsidRPr="00481AC3" w:rsidRDefault="00722E81" w:rsidP="00722E81">
      <w:pPr>
        <w:shd w:val="clear" w:color="auto" w:fill="FFFFFF"/>
        <w:spacing w:before="100" w:beforeAutospacing="1" w:after="100" w:afterAutospacing="1" w:line="240" w:lineRule="auto"/>
        <w:jc w:val="both"/>
        <w:rPr>
          <w:rFonts w:ascii="Arial" w:eastAsia="Times New Roman" w:hAnsi="Arial" w:cs="Arial"/>
          <w:sz w:val="36"/>
          <w:szCs w:val="36"/>
          <w:lang w:bidi="ne-NP"/>
        </w:rPr>
      </w:pPr>
      <w:r w:rsidRPr="00481AC3">
        <w:rPr>
          <w:rFonts w:ascii="Arial" w:eastAsia="Times New Roman" w:hAnsi="Arial" w:cs="Arial"/>
          <w:sz w:val="36"/>
          <w:szCs w:val="36"/>
          <w:lang w:bidi="ne-NP"/>
        </w:rPr>
        <w:t>Many forex brokers quote prices to one decimal place after a pip. These divisions of pips are called pipettes and allow for greater flexibility on pricing and spreads.</w:t>
      </w:r>
    </w:p>
    <w:p w14:paraId="2CBD5769" w14:textId="77777777" w:rsidR="00722E81" w:rsidRPr="00722E81" w:rsidRDefault="00722E81" w:rsidP="00722E81">
      <w:pPr>
        <w:shd w:val="clear" w:color="auto" w:fill="FFFFFF"/>
        <w:spacing w:before="100" w:beforeAutospacing="1" w:after="100" w:afterAutospacing="1" w:line="240" w:lineRule="auto"/>
        <w:outlineLvl w:val="1"/>
        <w:rPr>
          <w:rFonts w:ascii="Georgia" w:eastAsia="Times New Roman" w:hAnsi="Georgia" w:cs="Times New Roman"/>
          <w:b/>
          <w:bCs/>
          <w:color w:val="222222"/>
          <w:sz w:val="52"/>
          <w:szCs w:val="52"/>
        </w:rPr>
      </w:pPr>
      <w:r w:rsidRPr="00722E81">
        <w:rPr>
          <w:rFonts w:ascii="Georgia" w:eastAsia="Times New Roman" w:hAnsi="Georgia" w:cs="Times New Roman"/>
          <w:b/>
          <w:bCs/>
          <w:color w:val="222222"/>
          <w:sz w:val="52"/>
          <w:szCs w:val="52"/>
        </w:rPr>
        <w:t>Pip Values for U.S. Dollar Accounts</w:t>
      </w:r>
    </w:p>
    <w:p w14:paraId="76CF2EA8" w14:textId="77777777" w:rsidR="00722E81" w:rsidRPr="00481AC3" w:rsidRDefault="00722E81" w:rsidP="00722E81">
      <w:pPr>
        <w:shd w:val="clear" w:color="auto" w:fill="FFFFFF"/>
        <w:spacing w:before="100" w:beforeAutospacing="1" w:after="100" w:afterAutospacing="1" w:line="240" w:lineRule="auto"/>
        <w:jc w:val="both"/>
        <w:rPr>
          <w:rFonts w:ascii="Arial" w:eastAsia="Times New Roman" w:hAnsi="Arial" w:cs="Arial"/>
          <w:sz w:val="36"/>
          <w:szCs w:val="36"/>
          <w:lang w:bidi="ne-NP"/>
        </w:rPr>
      </w:pPr>
      <w:r w:rsidRPr="00481AC3">
        <w:rPr>
          <w:rFonts w:ascii="Arial" w:eastAsia="Times New Roman" w:hAnsi="Arial" w:cs="Arial"/>
          <w:sz w:val="36"/>
          <w:szCs w:val="36"/>
          <w:lang w:bidi="ne-NP"/>
        </w:rPr>
        <w:t>The currency you used to </w:t>
      </w:r>
      <w:hyperlink r:id="rId14" w:history="1">
        <w:r w:rsidRPr="00481AC3">
          <w:rPr>
            <w:rFonts w:ascii="Arial" w:eastAsia="Times New Roman" w:hAnsi="Arial" w:cs="Arial"/>
            <w:sz w:val="36"/>
            <w:szCs w:val="36"/>
            <w:lang w:bidi="ne-NP"/>
          </w:rPr>
          <w:t>open your forex trading account</w:t>
        </w:r>
      </w:hyperlink>
      <w:r w:rsidRPr="00481AC3">
        <w:rPr>
          <w:rFonts w:ascii="Arial" w:eastAsia="Times New Roman" w:hAnsi="Arial" w:cs="Arial"/>
          <w:sz w:val="36"/>
          <w:szCs w:val="36"/>
          <w:lang w:bidi="ne-NP"/>
        </w:rPr>
        <w:t> will determine the pip value of many currency pairs. If you opened a U.S. dollar-denominated account, then for currency pairs in which the U.S. dollar is the second, or quote, currency, the pip value will be $10 for a standard lot, $1 for a mini lot, and $0.10 for a micro lot. Those pip values would change only if the value of the U.S. dollar rose or fell significantly—by more than 10%.</w:t>
      </w:r>
    </w:p>
    <w:p w14:paraId="053DE93B" w14:textId="2D5E330E" w:rsidR="00722E81" w:rsidRDefault="00722E81" w:rsidP="00722E81">
      <w:pPr>
        <w:shd w:val="clear" w:color="auto" w:fill="FFFFFF"/>
        <w:spacing w:before="100" w:beforeAutospacing="1" w:after="100" w:afterAutospacing="1" w:line="240" w:lineRule="auto"/>
        <w:jc w:val="both"/>
        <w:rPr>
          <w:rFonts w:ascii="Arial" w:eastAsia="Times New Roman" w:hAnsi="Arial" w:cs="Arial"/>
          <w:sz w:val="36"/>
          <w:szCs w:val="36"/>
          <w:lang w:bidi="ne-NP"/>
        </w:rPr>
      </w:pPr>
      <w:r w:rsidRPr="00481AC3">
        <w:rPr>
          <w:rFonts w:ascii="Arial" w:eastAsia="Times New Roman" w:hAnsi="Arial" w:cs="Arial"/>
          <w:sz w:val="36"/>
          <w:szCs w:val="36"/>
          <w:lang w:bidi="ne-NP"/>
        </w:rPr>
        <w:t>If your account is funded with U.S. dollars and the dollar isn't the quote currency, you would divide the usual pip value by the exchange rate between the dollar and the quote currency. For example, if the U.S. dollar/Canadian dollar (USD/CAD) exchange rate is 1.33119, the pip value for a standard lot is $7.51 ($10 / 1.3319).</w:t>
      </w:r>
    </w:p>
    <w:p w14:paraId="11D97DD3" w14:textId="77777777" w:rsidR="00407891" w:rsidRPr="00722E81" w:rsidRDefault="00407891" w:rsidP="00722E81">
      <w:pPr>
        <w:shd w:val="clear" w:color="auto" w:fill="FFFFFF"/>
        <w:spacing w:before="100" w:beforeAutospacing="1" w:after="100" w:afterAutospacing="1" w:line="240" w:lineRule="auto"/>
        <w:jc w:val="both"/>
        <w:rPr>
          <w:rFonts w:ascii="Arial" w:eastAsia="Times New Roman" w:hAnsi="Arial" w:cs="Arial"/>
          <w:color w:val="222222"/>
          <w:sz w:val="48"/>
          <w:szCs w:val="48"/>
        </w:rPr>
      </w:pPr>
    </w:p>
    <w:p w14:paraId="33293C33" w14:textId="77777777" w:rsidR="00722E81" w:rsidRPr="00722E81" w:rsidRDefault="00722E81" w:rsidP="00722E81">
      <w:pPr>
        <w:shd w:val="clear" w:color="auto" w:fill="FFFFFF"/>
        <w:spacing w:before="100" w:beforeAutospacing="1" w:after="100" w:afterAutospacing="1" w:line="240" w:lineRule="auto"/>
        <w:outlineLvl w:val="1"/>
        <w:rPr>
          <w:rFonts w:ascii="Georgia" w:eastAsia="Times New Roman" w:hAnsi="Georgia" w:cs="Times New Roman"/>
          <w:b/>
          <w:bCs/>
          <w:color w:val="222222"/>
          <w:sz w:val="52"/>
          <w:szCs w:val="52"/>
        </w:rPr>
      </w:pPr>
      <w:r w:rsidRPr="00722E81">
        <w:rPr>
          <w:rFonts w:ascii="Georgia" w:eastAsia="Times New Roman" w:hAnsi="Georgia" w:cs="Times New Roman"/>
          <w:b/>
          <w:bCs/>
          <w:color w:val="222222"/>
          <w:sz w:val="52"/>
          <w:szCs w:val="52"/>
        </w:rPr>
        <w:t>Pip Values for Other Account Currencies</w:t>
      </w:r>
    </w:p>
    <w:p w14:paraId="4FF73A1B" w14:textId="77777777" w:rsidR="00722E81" w:rsidRPr="00407891" w:rsidRDefault="00722E81" w:rsidP="00722E81">
      <w:pPr>
        <w:shd w:val="clear" w:color="auto" w:fill="FFFFFF"/>
        <w:spacing w:before="100" w:beforeAutospacing="1" w:after="100" w:afterAutospacing="1" w:line="240" w:lineRule="auto"/>
        <w:jc w:val="both"/>
        <w:rPr>
          <w:rFonts w:ascii="Arial" w:eastAsia="Times New Roman" w:hAnsi="Arial" w:cs="Arial"/>
          <w:sz w:val="36"/>
          <w:szCs w:val="36"/>
          <w:lang w:bidi="ne-NP"/>
        </w:rPr>
      </w:pPr>
      <w:r w:rsidRPr="00407891">
        <w:rPr>
          <w:rFonts w:ascii="Arial" w:eastAsia="Times New Roman" w:hAnsi="Arial" w:cs="Arial"/>
          <w:sz w:val="36"/>
          <w:szCs w:val="36"/>
          <w:lang w:bidi="ne-NP"/>
        </w:rPr>
        <w:t>If your account is funded with a currency other than the U.S. dollar, the same pip value amounts apply when that currency is the quote currency. For example, for a euro-denominated account, the pip value will be 10 euros for a standard lot, 1 euro for a mini lot, and 0.10 euro for a micro lot when the euro is the second currency in the pair. For pairs in which the euro isn't the quote currency, you would divide the usual pip value by the exchange rate between the euro and the quote currency.</w:t>
      </w:r>
    </w:p>
    <w:p w14:paraId="5A7D05E2" w14:textId="77777777" w:rsidR="00722E81" w:rsidRPr="00722E81" w:rsidRDefault="00722E81" w:rsidP="00722E81">
      <w:pPr>
        <w:shd w:val="clear" w:color="auto" w:fill="FFFFFF"/>
        <w:spacing w:before="100" w:beforeAutospacing="1" w:after="100" w:afterAutospacing="1" w:line="240" w:lineRule="auto"/>
        <w:jc w:val="both"/>
        <w:outlineLvl w:val="1"/>
        <w:rPr>
          <w:rFonts w:ascii="Georgia" w:eastAsia="Times New Roman" w:hAnsi="Georgia" w:cs="Times New Roman"/>
          <w:b/>
          <w:bCs/>
          <w:color w:val="222222"/>
          <w:sz w:val="52"/>
          <w:szCs w:val="52"/>
        </w:rPr>
      </w:pPr>
      <w:r w:rsidRPr="00722E81">
        <w:rPr>
          <w:rFonts w:ascii="Georgia" w:eastAsia="Times New Roman" w:hAnsi="Georgia" w:cs="Times New Roman"/>
          <w:b/>
          <w:bCs/>
          <w:color w:val="222222"/>
          <w:sz w:val="52"/>
          <w:szCs w:val="52"/>
        </w:rPr>
        <w:t>Pip Movements in Trades</w:t>
      </w:r>
    </w:p>
    <w:p w14:paraId="09579469" w14:textId="77777777" w:rsidR="00722E81" w:rsidRPr="00407891" w:rsidRDefault="00722E81" w:rsidP="00722E81">
      <w:pPr>
        <w:shd w:val="clear" w:color="auto" w:fill="FFFFFF"/>
        <w:spacing w:before="100" w:beforeAutospacing="1" w:after="100" w:afterAutospacing="1" w:line="240" w:lineRule="auto"/>
        <w:rPr>
          <w:rFonts w:ascii="Arial" w:eastAsia="Times New Roman" w:hAnsi="Arial" w:cs="Arial"/>
          <w:sz w:val="36"/>
          <w:szCs w:val="36"/>
          <w:lang w:bidi="ne-NP"/>
        </w:rPr>
      </w:pPr>
      <w:r w:rsidRPr="00407891">
        <w:rPr>
          <w:rFonts w:ascii="Arial" w:eastAsia="Times New Roman" w:hAnsi="Arial" w:cs="Arial"/>
          <w:sz w:val="36"/>
          <w:szCs w:val="36"/>
          <w:lang w:bidi="ne-NP"/>
        </w:rPr>
        <w:t>Let's say you're trading the euro/British pound (EUR/GBP), and the bid price is 0.8881 and the ask price is 0.8884. You expect the euro to rise against the pound, and so you buy a standard lot of euros at the ask price of 0.8884. Later in the trading day, the bid price is 0.8892 and the ask price is 0.8894. You sell at the bid price of 0.8892. You gained 8 pips. If your account is funded with pounds, you made 80 pounds on the trade.</w:t>
      </w:r>
    </w:p>
    <w:p w14:paraId="51C21AC9" w14:textId="6972EC81" w:rsidR="00722E81" w:rsidRDefault="00722E81" w:rsidP="00A54E70">
      <w:pPr>
        <w:ind w:left="360"/>
        <w:jc w:val="both"/>
        <w:rPr>
          <w:sz w:val="48"/>
          <w:szCs w:val="48"/>
        </w:rPr>
      </w:pPr>
    </w:p>
    <w:p w14:paraId="78E7F3EA" w14:textId="75855D27" w:rsidR="00780938" w:rsidRDefault="00780938" w:rsidP="00A54E70">
      <w:pPr>
        <w:ind w:left="360"/>
        <w:jc w:val="both"/>
        <w:rPr>
          <w:sz w:val="48"/>
          <w:szCs w:val="48"/>
        </w:rPr>
      </w:pPr>
    </w:p>
    <w:p w14:paraId="185398D5" w14:textId="5A1ADA00" w:rsidR="00780938" w:rsidRDefault="00780938" w:rsidP="00A54E70">
      <w:pPr>
        <w:ind w:left="360"/>
        <w:jc w:val="both"/>
        <w:rPr>
          <w:sz w:val="48"/>
          <w:szCs w:val="48"/>
        </w:rPr>
      </w:pPr>
    </w:p>
    <w:p w14:paraId="532A1BCC" w14:textId="11794D3C" w:rsidR="00780938" w:rsidRDefault="00780938" w:rsidP="00A54E70">
      <w:pPr>
        <w:ind w:left="360"/>
        <w:jc w:val="both"/>
        <w:rPr>
          <w:sz w:val="48"/>
          <w:szCs w:val="48"/>
        </w:rPr>
      </w:pPr>
    </w:p>
    <w:p w14:paraId="68E9B408" w14:textId="133BABEC" w:rsidR="00780938" w:rsidRPr="00407891" w:rsidRDefault="00DB6433" w:rsidP="00407891">
      <w:pPr>
        <w:jc w:val="both"/>
        <w:rPr>
          <w:b/>
          <w:bCs/>
          <w:sz w:val="72"/>
          <w:szCs w:val="58"/>
          <w:u w:val="single"/>
        </w:rPr>
      </w:pPr>
      <w:r w:rsidRPr="00407891">
        <w:rPr>
          <w:b/>
          <w:bCs/>
          <w:sz w:val="72"/>
          <w:szCs w:val="58"/>
          <w:u w:val="single"/>
        </w:rPr>
        <w:t>Forex Glossary</w:t>
      </w:r>
    </w:p>
    <w:p w14:paraId="75F34581" w14:textId="10BE664B" w:rsidR="00DB6433" w:rsidRDefault="00DB6433" w:rsidP="00A54E70">
      <w:pPr>
        <w:ind w:left="360"/>
        <w:jc w:val="both"/>
        <w:rPr>
          <w:b/>
          <w:bCs/>
          <w:sz w:val="56"/>
          <w:szCs w:val="56"/>
        </w:rPr>
      </w:pPr>
    </w:p>
    <w:p w14:paraId="61910A9C" w14:textId="77777777" w:rsidR="00DB6433" w:rsidRPr="00407891" w:rsidRDefault="00DB6433"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407891">
        <w:rPr>
          <w:rFonts w:ascii="Gotham Narrow SSm B" w:eastAsia="Times New Roman" w:hAnsi="Gotham Narrow SSm B" w:cs="Times New Roman"/>
          <w:b/>
          <w:bCs/>
          <w:caps/>
          <w:color w:val="333333"/>
          <w:spacing w:val="7"/>
          <w:sz w:val="48"/>
          <w:szCs w:val="48"/>
          <w:u w:val="single"/>
        </w:rPr>
        <w:t>ASIAN SESSION</w:t>
      </w:r>
    </w:p>
    <w:p w14:paraId="1450E235" w14:textId="60367A46" w:rsidR="00DB6433" w:rsidRDefault="00DB6433" w:rsidP="0016481E">
      <w:pPr>
        <w:shd w:val="clear" w:color="auto" w:fill="E8E8E8"/>
        <w:spacing w:after="0" w:line="240" w:lineRule="auto"/>
        <w:ind w:left="720"/>
        <w:jc w:val="both"/>
        <w:rPr>
          <w:rFonts w:ascii="Gotham Narrow SSm B" w:eastAsia="Times New Roman" w:hAnsi="Gotham Narrow SSm B" w:cs="Times New Roman"/>
          <w:color w:val="333333"/>
          <w:sz w:val="48"/>
          <w:szCs w:val="48"/>
        </w:rPr>
      </w:pPr>
      <w:r w:rsidRPr="00407891">
        <w:rPr>
          <w:rFonts w:ascii="Arial" w:eastAsia="Times New Roman" w:hAnsi="Arial" w:cs="Arial"/>
          <w:sz w:val="36"/>
          <w:szCs w:val="36"/>
          <w:lang w:bidi="ne-NP"/>
        </w:rPr>
        <w:t>23:00 – 08:00 GMT</w:t>
      </w:r>
      <w:r w:rsidRPr="00407891">
        <w:rPr>
          <w:rFonts w:ascii="Gotham Narrow SSm B" w:eastAsia="Times New Roman" w:hAnsi="Gotham Narrow SSm B" w:cs="Times New Roman"/>
          <w:color w:val="333333"/>
          <w:sz w:val="48"/>
          <w:szCs w:val="48"/>
        </w:rPr>
        <w:t>.</w:t>
      </w:r>
    </w:p>
    <w:p w14:paraId="3C72BC2F" w14:textId="77777777" w:rsidR="0051054A" w:rsidRPr="00407891" w:rsidRDefault="0051054A" w:rsidP="0051054A">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rPr>
      </w:pPr>
      <w:r w:rsidRPr="00407891">
        <w:rPr>
          <w:rFonts w:ascii="Gotham Narrow SSm B" w:eastAsia="Times New Roman" w:hAnsi="Gotham Narrow SSm B" w:cs="Times New Roman"/>
          <w:b/>
          <w:bCs/>
          <w:caps/>
          <w:color w:val="333333"/>
          <w:spacing w:val="7"/>
          <w:sz w:val="48"/>
          <w:szCs w:val="48"/>
        </w:rPr>
        <w:t>LONDON SESSION</w:t>
      </w:r>
    </w:p>
    <w:p w14:paraId="18AA31E4" w14:textId="77777777" w:rsidR="0051054A" w:rsidRPr="00407891" w:rsidRDefault="0051054A" w:rsidP="0051054A">
      <w:pPr>
        <w:shd w:val="clear" w:color="auto" w:fill="FFFFFF"/>
        <w:spacing w:after="0" w:line="240" w:lineRule="auto"/>
        <w:ind w:left="720"/>
        <w:jc w:val="both"/>
        <w:rPr>
          <w:rFonts w:ascii="Gotham Narrow SSm B" w:eastAsia="Times New Roman" w:hAnsi="Gotham Narrow SSm B" w:cs="Times New Roman"/>
          <w:color w:val="333333"/>
          <w:sz w:val="48"/>
          <w:szCs w:val="48"/>
        </w:rPr>
      </w:pPr>
      <w:r w:rsidRPr="0051054A">
        <w:rPr>
          <w:rFonts w:ascii="Arial" w:eastAsia="Times New Roman" w:hAnsi="Arial" w:cs="Arial"/>
          <w:sz w:val="36"/>
          <w:szCs w:val="36"/>
          <w:lang w:bidi="ne-NP"/>
        </w:rPr>
        <w:t>08:00 – 17:00 (London).</w:t>
      </w:r>
    </w:p>
    <w:p w14:paraId="24FDC7EB" w14:textId="77777777" w:rsidR="0051054A" w:rsidRPr="00407891" w:rsidRDefault="0051054A" w:rsidP="0016481E">
      <w:pPr>
        <w:shd w:val="clear" w:color="auto" w:fill="E8E8E8"/>
        <w:spacing w:after="0" w:line="240" w:lineRule="auto"/>
        <w:ind w:left="720"/>
        <w:jc w:val="both"/>
        <w:rPr>
          <w:rFonts w:ascii="Gotham Narrow SSm B" w:eastAsia="Times New Roman" w:hAnsi="Gotham Narrow SSm B" w:cs="Times New Roman"/>
          <w:color w:val="333333"/>
          <w:sz w:val="48"/>
          <w:szCs w:val="48"/>
        </w:rPr>
      </w:pPr>
    </w:p>
    <w:p w14:paraId="7E02D56E" w14:textId="77777777" w:rsidR="00DB6433" w:rsidRPr="00407891" w:rsidRDefault="00DB6433"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bookmarkStart w:id="3" w:name="ASK_AND_BID"/>
      <w:r w:rsidRPr="00407891">
        <w:rPr>
          <w:rFonts w:ascii="Gotham Narrow SSm B" w:eastAsia="Times New Roman" w:hAnsi="Gotham Narrow SSm B" w:cs="Times New Roman"/>
          <w:b/>
          <w:bCs/>
          <w:caps/>
          <w:color w:val="333333"/>
          <w:spacing w:val="7"/>
          <w:sz w:val="48"/>
          <w:szCs w:val="48"/>
          <w:u w:val="single"/>
        </w:rPr>
        <w:t>ASK (OFFER) PRICE</w:t>
      </w:r>
      <w:bookmarkEnd w:id="3"/>
    </w:p>
    <w:p w14:paraId="4DC2D66B" w14:textId="77777777" w:rsidR="00DB6433" w:rsidRPr="00407891" w:rsidRDefault="00DB6433" w:rsidP="00407891">
      <w:pPr>
        <w:shd w:val="clear" w:color="auto" w:fill="E8E8E8"/>
        <w:spacing w:before="225" w:after="225" w:line="240" w:lineRule="auto"/>
        <w:jc w:val="both"/>
        <w:rPr>
          <w:rFonts w:ascii="Arial" w:eastAsia="Times New Roman" w:hAnsi="Arial" w:cs="Arial"/>
          <w:sz w:val="36"/>
          <w:szCs w:val="36"/>
          <w:lang w:bidi="ne-NP"/>
        </w:rPr>
      </w:pPr>
      <w:r w:rsidRPr="00407891">
        <w:rPr>
          <w:rFonts w:ascii="Arial" w:eastAsia="Times New Roman" w:hAnsi="Arial" w:cs="Arial"/>
          <w:sz w:val="36"/>
          <w:szCs w:val="36"/>
          <w:lang w:bidi="ne-NP"/>
        </w:rPr>
        <w:t>The price at which the market is prepared to sell a product. Prices are quoted two-way as Bid/Ask. The Ask price is also known as the Offer.</w:t>
      </w:r>
    </w:p>
    <w:p w14:paraId="46A8B1A5" w14:textId="77777777" w:rsidR="00DB6433" w:rsidRPr="003244DF" w:rsidRDefault="00DB6433" w:rsidP="00407891">
      <w:pPr>
        <w:shd w:val="clear" w:color="auto" w:fill="E8E8E8"/>
        <w:spacing w:before="225" w:after="225" w:line="240" w:lineRule="auto"/>
        <w:jc w:val="both"/>
        <w:rPr>
          <w:rFonts w:ascii="Arial" w:eastAsia="Times New Roman" w:hAnsi="Arial" w:cs="Arial"/>
          <w:sz w:val="36"/>
          <w:szCs w:val="36"/>
          <w:lang w:bidi="ne-NP"/>
        </w:rPr>
      </w:pPr>
      <w:r w:rsidRPr="00407891">
        <w:rPr>
          <w:rFonts w:ascii="Arial" w:eastAsia="Times New Roman" w:hAnsi="Arial" w:cs="Arial"/>
          <w:sz w:val="36"/>
          <w:szCs w:val="36"/>
          <w:lang w:bidi="ne-NP"/>
        </w:rPr>
        <w:t xml:space="preserve">In FX trading, the Ask represents the price at which a trader can buy the base currency, shown to the left in a currency pair. For example, in the quote USD/CHF 1.4527/32, the base currency is USD, and the Ask price is 1.4532, meaning you can buy </w:t>
      </w:r>
      <w:r w:rsidRPr="003244DF">
        <w:rPr>
          <w:rFonts w:ascii="Arial" w:eastAsia="Times New Roman" w:hAnsi="Arial" w:cs="Arial"/>
          <w:sz w:val="36"/>
          <w:szCs w:val="36"/>
          <w:lang w:bidi="ne-NP"/>
        </w:rPr>
        <w:t>one US dollar for 1.4532 Swiss francs.</w:t>
      </w:r>
    </w:p>
    <w:p w14:paraId="50B3DA90" w14:textId="45DEC5FD" w:rsidR="00DB6433" w:rsidRDefault="00DB6433" w:rsidP="00407891">
      <w:pPr>
        <w:shd w:val="clear" w:color="auto" w:fill="E8E8E8"/>
        <w:spacing w:before="225" w:after="225" w:line="240" w:lineRule="auto"/>
        <w:jc w:val="both"/>
        <w:rPr>
          <w:rFonts w:ascii="Arial" w:eastAsia="Times New Roman" w:hAnsi="Arial" w:cs="Arial"/>
          <w:sz w:val="36"/>
          <w:szCs w:val="36"/>
          <w:lang w:bidi="ne-NP"/>
        </w:rPr>
      </w:pPr>
      <w:r w:rsidRPr="003244DF">
        <w:rPr>
          <w:rFonts w:ascii="Arial" w:eastAsia="Times New Roman" w:hAnsi="Arial" w:cs="Arial"/>
          <w:sz w:val="36"/>
          <w:szCs w:val="36"/>
          <w:lang w:bidi="ne-NP"/>
        </w:rPr>
        <w:t>In CFD trading, the Ask also represents</w:t>
      </w:r>
      <w:r w:rsidRPr="00407891">
        <w:rPr>
          <w:rFonts w:ascii="Arial" w:eastAsia="Times New Roman" w:hAnsi="Arial" w:cs="Arial"/>
          <w:sz w:val="36"/>
          <w:szCs w:val="36"/>
          <w:lang w:bidi="ne-NP"/>
        </w:rPr>
        <w:t xml:space="preserve"> the price at which a trader can buy the product. For example, in the quote for UK OIL 111.13/111.16, the product quoted is UK OIL and the Ask price is £111.16 for one</w:t>
      </w:r>
      <w:r w:rsidR="00407891">
        <w:rPr>
          <w:rFonts w:ascii="Arial" w:eastAsia="Times New Roman" w:hAnsi="Arial" w:cs="Arial"/>
          <w:sz w:val="36"/>
          <w:szCs w:val="36"/>
          <w:lang w:bidi="ne-NP"/>
        </w:rPr>
        <w:t xml:space="preserve"> unit of the underlying market.</w:t>
      </w:r>
    </w:p>
    <w:p w14:paraId="33A5EF6D" w14:textId="77777777" w:rsidR="0051054A" w:rsidRDefault="0051054A" w:rsidP="003244DF">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p>
    <w:p w14:paraId="3C966F4A" w14:textId="77777777" w:rsidR="0051054A" w:rsidRDefault="0051054A" w:rsidP="003244DF">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p>
    <w:p w14:paraId="105D19B4" w14:textId="5B9D4CC1" w:rsidR="003244DF" w:rsidRPr="003244DF" w:rsidRDefault="003244DF" w:rsidP="003244DF">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3244DF">
        <w:rPr>
          <w:rFonts w:ascii="Gotham Narrow SSm B" w:eastAsia="Times New Roman" w:hAnsi="Gotham Narrow SSm B" w:cs="Times New Roman"/>
          <w:b/>
          <w:bCs/>
          <w:caps/>
          <w:color w:val="333333"/>
          <w:spacing w:val="7"/>
          <w:sz w:val="48"/>
          <w:szCs w:val="48"/>
          <w:u w:val="single"/>
        </w:rPr>
        <w:t>BID PRICE</w:t>
      </w:r>
    </w:p>
    <w:p w14:paraId="0E5E623D" w14:textId="45282093" w:rsidR="003244DF" w:rsidRDefault="003244DF" w:rsidP="003244DF">
      <w:pPr>
        <w:shd w:val="clear" w:color="auto" w:fill="E8E8E8"/>
        <w:spacing w:before="225" w:after="225" w:line="240" w:lineRule="auto"/>
        <w:jc w:val="both"/>
        <w:rPr>
          <w:rFonts w:ascii="Arial" w:eastAsia="Times New Roman" w:hAnsi="Arial" w:cs="Arial"/>
          <w:sz w:val="36"/>
          <w:szCs w:val="36"/>
          <w:lang w:bidi="ne-NP"/>
        </w:rPr>
      </w:pPr>
      <w:r w:rsidRPr="003244DF">
        <w:rPr>
          <w:rFonts w:ascii="Arial" w:eastAsia="Times New Roman" w:hAnsi="Arial" w:cs="Arial"/>
          <w:sz w:val="36"/>
          <w:szCs w:val="36"/>
          <w:lang w:bidi="ne-NP"/>
        </w:rPr>
        <w:t xml:space="preserve">The price at which the market is prepared to buy a product. Prices are quoted two-way as Bid/Ask. In FX trading, the Bid represents the price at which a trader can sell the base currency, shown to the left in a currency pair. For example, in the quote USD/CHF 1.4527/32, the base currency is USD, and the Bid price is 1.4527, meaning you can sell one US Dollar for 1.4527 Swiss francs. In CFD trading, the Bid also represents the price at which a trader can sell the product. For example, in the quote for UK OIL 111.13/111.16, the Bid price is £111.13 for one unit of the underlying </w:t>
      </w:r>
      <w:r>
        <w:rPr>
          <w:rFonts w:ascii="Arial" w:eastAsia="Times New Roman" w:hAnsi="Arial" w:cs="Arial"/>
          <w:sz w:val="36"/>
          <w:szCs w:val="36"/>
          <w:lang w:bidi="ne-NP"/>
        </w:rPr>
        <w:t xml:space="preserve">market. </w:t>
      </w:r>
    </w:p>
    <w:p w14:paraId="2F76909A" w14:textId="414F7D91" w:rsidR="00034078" w:rsidRDefault="00034078" w:rsidP="003244DF">
      <w:pPr>
        <w:shd w:val="clear" w:color="auto" w:fill="E8E8E8"/>
        <w:spacing w:before="225" w:after="225" w:line="240" w:lineRule="auto"/>
        <w:jc w:val="both"/>
        <w:rPr>
          <w:rFonts w:ascii="Arial" w:eastAsia="Times New Roman" w:hAnsi="Arial" w:cs="Arial"/>
          <w:sz w:val="36"/>
          <w:szCs w:val="36"/>
          <w:lang w:bidi="ne-NP"/>
        </w:rPr>
      </w:pPr>
      <w:r>
        <w:rPr>
          <w:rFonts w:ascii="Arial" w:eastAsia="Times New Roman" w:hAnsi="Arial" w:cs="Arial"/>
          <w:sz w:val="36"/>
          <w:szCs w:val="36"/>
          <w:lang w:bidi="ne-NP"/>
        </w:rPr>
        <w:t>Let’s look for the another example in figure:</w:t>
      </w:r>
    </w:p>
    <w:p w14:paraId="29CAD603" w14:textId="0A231F3F" w:rsidR="003244DF" w:rsidRPr="003244DF" w:rsidRDefault="00F13239" w:rsidP="003244DF">
      <w:pPr>
        <w:shd w:val="clear" w:color="auto" w:fill="E8E8E8"/>
        <w:spacing w:before="225" w:after="225" w:line="240" w:lineRule="auto"/>
        <w:jc w:val="both"/>
        <w:rPr>
          <w:rFonts w:ascii="Arial" w:eastAsia="Times New Roman" w:hAnsi="Arial" w:cs="Arial"/>
          <w:sz w:val="36"/>
          <w:szCs w:val="36"/>
          <w:lang w:bidi="ne-NP"/>
        </w:rPr>
      </w:pPr>
      <w:r>
        <w:rPr>
          <w:rFonts w:ascii="Arial" w:eastAsia="Times New Roman" w:hAnsi="Arial" w:cs="Arial"/>
          <w:sz w:val="36"/>
          <w:szCs w:val="36"/>
          <w:lang w:bidi="ne-NP"/>
        </w:rPr>
        <w:pict w14:anchorId="0F6013A7">
          <v:shape id="_x0000_i1030" type="#_x0000_t75" style="width:469.5pt;height:261.75pt">
            <v:imagedata r:id="rId15" o:title="bid ask"/>
          </v:shape>
        </w:pict>
      </w:r>
    </w:p>
    <w:p w14:paraId="6EED8570" w14:textId="60890D25" w:rsidR="00AE05BE" w:rsidRDefault="00AE05B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p>
    <w:p w14:paraId="62D7DD77" w14:textId="563CE76B" w:rsidR="00AE05BE" w:rsidRPr="00AE05BE" w:rsidRDefault="00AE05BE" w:rsidP="00AE05B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AE05BE">
        <w:rPr>
          <w:rFonts w:ascii="Gotham Narrow SSm B" w:eastAsia="Times New Roman" w:hAnsi="Gotham Narrow SSm B" w:cs="Times New Roman"/>
          <w:b/>
          <w:bCs/>
          <w:caps/>
          <w:color w:val="333333"/>
          <w:spacing w:val="7"/>
          <w:sz w:val="48"/>
          <w:szCs w:val="48"/>
          <w:u w:val="single"/>
        </w:rPr>
        <w:t xml:space="preserve">BID/ASK </w:t>
      </w:r>
      <w:r>
        <w:rPr>
          <w:rFonts w:ascii="Gotham Narrow SSm B" w:eastAsia="Times New Roman" w:hAnsi="Gotham Narrow SSm B" w:cs="Times New Roman"/>
          <w:b/>
          <w:bCs/>
          <w:caps/>
          <w:color w:val="333333"/>
          <w:spacing w:val="7"/>
          <w:sz w:val="48"/>
          <w:szCs w:val="48"/>
          <w:u w:val="single"/>
        </w:rPr>
        <w:t>(</w:t>
      </w:r>
      <w:r w:rsidRPr="00AE05BE">
        <w:rPr>
          <w:rFonts w:ascii="Gotham Narrow SSm B" w:eastAsia="Times New Roman" w:hAnsi="Gotham Narrow SSm B" w:cs="Times New Roman"/>
          <w:b/>
          <w:bCs/>
          <w:caps/>
          <w:color w:val="333333"/>
          <w:spacing w:val="7"/>
          <w:sz w:val="48"/>
          <w:szCs w:val="48"/>
          <w:u w:val="single"/>
        </w:rPr>
        <w:t>SPREAD</w:t>
      </w:r>
      <w:r>
        <w:rPr>
          <w:rFonts w:ascii="Gotham Narrow SSm B" w:eastAsia="Times New Roman" w:hAnsi="Gotham Narrow SSm B" w:cs="Times New Roman"/>
          <w:b/>
          <w:bCs/>
          <w:caps/>
          <w:color w:val="333333"/>
          <w:spacing w:val="7"/>
          <w:sz w:val="48"/>
          <w:szCs w:val="48"/>
          <w:u w:val="single"/>
        </w:rPr>
        <w:t>)</w:t>
      </w:r>
    </w:p>
    <w:p w14:paraId="04CA36DC" w14:textId="15903569" w:rsidR="00AE05BE" w:rsidRDefault="00AE05BE" w:rsidP="00AE05BE">
      <w:pPr>
        <w:shd w:val="clear" w:color="auto" w:fill="FFFFFF"/>
        <w:spacing w:after="0" w:line="375" w:lineRule="atLeast"/>
        <w:jc w:val="both"/>
        <w:rPr>
          <w:rFonts w:ascii="Arial" w:eastAsia="Times New Roman" w:hAnsi="Arial" w:cs="Arial"/>
          <w:sz w:val="36"/>
          <w:szCs w:val="36"/>
          <w:lang w:bidi="ne-NP"/>
        </w:rPr>
      </w:pPr>
      <w:r w:rsidRPr="00AE05BE">
        <w:rPr>
          <w:rFonts w:ascii="Arial" w:eastAsia="Times New Roman" w:hAnsi="Arial" w:cs="Arial"/>
          <w:sz w:val="36"/>
          <w:szCs w:val="36"/>
          <w:lang w:bidi="ne-NP"/>
        </w:rPr>
        <w:t>The difference between the bid and the ask (offer) price</w:t>
      </w:r>
      <w:r>
        <w:rPr>
          <w:rFonts w:ascii="Arial" w:eastAsia="Times New Roman" w:hAnsi="Arial" w:cs="Arial"/>
          <w:sz w:val="36"/>
          <w:szCs w:val="36"/>
          <w:lang w:bidi="ne-NP"/>
        </w:rPr>
        <w:t xml:space="preserve"> is called </w:t>
      </w:r>
      <w:r w:rsidRPr="00AE05BE">
        <w:rPr>
          <w:rFonts w:ascii="Arial" w:eastAsia="Times New Roman" w:hAnsi="Arial" w:cs="Arial"/>
          <w:b/>
          <w:bCs/>
          <w:sz w:val="36"/>
          <w:szCs w:val="36"/>
          <w:lang w:bidi="ne-NP"/>
        </w:rPr>
        <w:t>spread</w:t>
      </w:r>
      <w:r>
        <w:rPr>
          <w:rFonts w:ascii="Arial" w:eastAsia="Times New Roman" w:hAnsi="Arial" w:cs="Arial"/>
          <w:sz w:val="36"/>
          <w:szCs w:val="36"/>
          <w:lang w:bidi="ne-NP"/>
        </w:rPr>
        <w:t>.</w:t>
      </w:r>
    </w:p>
    <w:p w14:paraId="0D109AD2" w14:textId="1120CF46" w:rsidR="00DB6433" w:rsidRPr="00AE05BE" w:rsidRDefault="00DB6433"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AE05BE">
        <w:rPr>
          <w:rFonts w:ascii="Gotham Narrow SSm B" w:eastAsia="Times New Roman" w:hAnsi="Gotham Narrow SSm B" w:cs="Times New Roman"/>
          <w:b/>
          <w:bCs/>
          <w:caps/>
          <w:color w:val="333333"/>
          <w:spacing w:val="7"/>
          <w:sz w:val="48"/>
          <w:szCs w:val="48"/>
          <w:u w:val="single"/>
        </w:rPr>
        <w:t>BASE CURRENCY</w:t>
      </w:r>
    </w:p>
    <w:p w14:paraId="51102482" w14:textId="71F0B832" w:rsidR="00DB6433" w:rsidRDefault="00DB6433" w:rsidP="00AE05BE">
      <w:pPr>
        <w:shd w:val="clear" w:color="auto" w:fill="FFFFFF"/>
        <w:spacing w:after="0" w:line="240" w:lineRule="auto"/>
        <w:jc w:val="both"/>
        <w:rPr>
          <w:rFonts w:ascii="Arial" w:eastAsia="Times New Roman" w:hAnsi="Arial" w:cs="Arial"/>
          <w:sz w:val="36"/>
          <w:szCs w:val="36"/>
          <w:lang w:bidi="ne-NP"/>
        </w:rPr>
      </w:pPr>
      <w:r w:rsidRPr="00AE05BE">
        <w:rPr>
          <w:rFonts w:ascii="Arial" w:eastAsia="Times New Roman" w:hAnsi="Arial" w:cs="Arial"/>
          <w:sz w:val="36"/>
          <w:szCs w:val="36"/>
          <w:lang w:bidi="ne-NP"/>
        </w:rPr>
        <w:t>The first currency in a currency pair. It shows how much the base currency is worth as measured against the second currency. For example, if the USD/CHF (U.S. Dollar/Swiss Franc) rate equals 1.6215, then one USD is worth CHF</w:t>
      </w:r>
      <w:r w:rsidRPr="00407891">
        <w:rPr>
          <w:rFonts w:ascii="Gotham Narrow SSm B" w:eastAsia="Times New Roman" w:hAnsi="Gotham Narrow SSm B" w:cs="Times New Roman"/>
          <w:color w:val="333333"/>
          <w:sz w:val="48"/>
          <w:szCs w:val="48"/>
        </w:rPr>
        <w:t xml:space="preserve"> </w:t>
      </w:r>
      <w:r w:rsidRPr="00AE05BE">
        <w:rPr>
          <w:rFonts w:ascii="Arial" w:eastAsia="Times New Roman" w:hAnsi="Arial" w:cs="Arial"/>
          <w:sz w:val="36"/>
          <w:szCs w:val="36"/>
          <w:lang w:bidi="ne-NP"/>
        </w:rPr>
        <w:t xml:space="preserve">1.6215. In the forex market, the US dollar is normally considered the base currency for quotes, meaning that quotes are expressed as a unit of $1 USD per the other currency quoted in the pair. The primary exceptions to this rule are the British pound, the </w:t>
      </w:r>
      <w:r w:rsidR="00F83D43" w:rsidRPr="00AE05BE">
        <w:rPr>
          <w:rFonts w:ascii="Arial" w:eastAsia="Times New Roman" w:hAnsi="Arial" w:cs="Arial"/>
          <w:sz w:val="36"/>
          <w:szCs w:val="36"/>
          <w:lang w:bidi="ne-NP"/>
        </w:rPr>
        <w:t>euro,</w:t>
      </w:r>
      <w:r w:rsidRPr="00AE05BE">
        <w:rPr>
          <w:rFonts w:ascii="Arial" w:eastAsia="Times New Roman" w:hAnsi="Arial" w:cs="Arial"/>
          <w:sz w:val="36"/>
          <w:szCs w:val="36"/>
          <w:lang w:bidi="ne-NP"/>
        </w:rPr>
        <w:t xml:space="preserve"> and the Australian dollar.</w:t>
      </w:r>
    </w:p>
    <w:p w14:paraId="3AD74788" w14:textId="0CB6666F" w:rsidR="005E51CF" w:rsidRDefault="005E51CF" w:rsidP="00AE05BE">
      <w:pPr>
        <w:shd w:val="clear" w:color="auto" w:fill="FFFFFF"/>
        <w:spacing w:after="0" w:line="240" w:lineRule="auto"/>
        <w:jc w:val="both"/>
        <w:rPr>
          <w:rFonts w:ascii="Arial" w:eastAsia="Times New Roman" w:hAnsi="Arial" w:cs="Arial"/>
          <w:sz w:val="36"/>
          <w:szCs w:val="36"/>
          <w:lang w:bidi="ne-NP"/>
        </w:rPr>
      </w:pPr>
    </w:p>
    <w:p w14:paraId="4C8459AF" w14:textId="2FAD0C31" w:rsidR="005E51CF" w:rsidRPr="005E51CF" w:rsidRDefault="005E51CF" w:rsidP="00C976A1">
      <w:pPr>
        <w:pStyle w:val="ListParagraph"/>
        <w:numPr>
          <w:ilvl w:val="0"/>
          <w:numId w:val="26"/>
        </w:numPr>
        <w:shd w:val="clear" w:color="auto" w:fill="FFFFFF"/>
        <w:spacing w:after="0" w:line="375" w:lineRule="atLeast"/>
        <w:jc w:val="both"/>
        <w:rPr>
          <w:rFonts w:ascii="Gotham Narrow SSm B" w:eastAsia="Times New Roman" w:hAnsi="Gotham Narrow SSm B" w:cs="Times New Roman"/>
          <w:b/>
          <w:bCs/>
          <w:caps/>
          <w:color w:val="333333"/>
          <w:spacing w:val="7"/>
          <w:sz w:val="50"/>
          <w:szCs w:val="52"/>
          <w:u w:val="single"/>
        </w:rPr>
      </w:pPr>
      <w:r w:rsidRPr="005E51CF">
        <w:rPr>
          <w:rFonts w:ascii="Gotham Narrow SSm B" w:eastAsia="Times New Roman" w:hAnsi="Gotham Narrow SSm B" w:cs="Times New Roman"/>
          <w:b/>
          <w:bCs/>
          <w:caps/>
          <w:color w:val="333333"/>
          <w:spacing w:val="7"/>
          <w:sz w:val="34"/>
          <w:u w:val="single"/>
        </w:rPr>
        <w:t>What is Base currency and Quote currency</w:t>
      </w:r>
      <w:r w:rsidRPr="005E51CF">
        <w:rPr>
          <w:rFonts w:ascii="Gotham Narrow SSm B" w:eastAsia="Times New Roman" w:hAnsi="Gotham Narrow SSm B" w:cs="Times New Roman"/>
          <w:b/>
          <w:bCs/>
          <w:caps/>
          <w:color w:val="333333"/>
          <w:spacing w:val="7"/>
          <w:sz w:val="40"/>
          <w:szCs w:val="32"/>
          <w:u w:val="single"/>
        </w:rPr>
        <w:t>?</w:t>
      </w:r>
    </w:p>
    <w:p w14:paraId="2A579A2A" w14:textId="62F3CE8C" w:rsidR="005E51CF" w:rsidRDefault="005E51CF" w:rsidP="00AE05BE">
      <w:pPr>
        <w:shd w:val="clear" w:color="auto" w:fill="FFFFFF"/>
        <w:spacing w:after="0" w:line="240" w:lineRule="auto"/>
        <w:jc w:val="both"/>
        <w:rPr>
          <w:rFonts w:ascii="Arial" w:eastAsia="Times New Roman" w:hAnsi="Arial" w:cs="Arial"/>
          <w:sz w:val="36"/>
          <w:szCs w:val="36"/>
          <w:lang w:bidi="ne-NP"/>
        </w:rPr>
      </w:pPr>
      <w:r w:rsidRPr="005E51CF">
        <w:rPr>
          <w:rFonts w:ascii="Arial" w:eastAsia="Times New Roman" w:hAnsi="Arial" w:cs="Arial"/>
          <w:sz w:val="36"/>
          <w:szCs w:val="36"/>
          <w:lang w:bidi="ne-NP"/>
        </w:rPr>
        <w:t>The first listed currency of a currency pair is called the </w:t>
      </w:r>
      <w:r w:rsidRPr="005E51CF">
        <w:rPr>
          <w:rFonts w:ascii="Arial" w:eastAsia="Times New Roman" w:hAnsi="Arial" w:cs="Arial"/>
          <w:b/>
          <w:bCs/>
          <w:sz w:val="36"/>
          <w:szCs w:val="36"/>
          <w:lang w:bidi="ne-NP"/>
        </w:rPr>
        <w:t>base currency</w:t>
      </w:r>
      <w:r w:rsidRPr="005E51CF">
        <w:rPr>
          <w:rFonts w:ascii="Arial" w:eastAsia="Times New Roman" w:hAnsi="Arial" w:cs="Arial"/>
          <w:sz w:val="36"/>
          <w:szCs w:val="36"/>
          <w:lang w:bidi="ne-NP"/>
        </w:rPr>
        <w:t>, and the second currency is called the </w:t>
      </w:r>
      <w:r w:rsidRPr="005E51CF">
        <w:rPr>
          <w:rFonts w:ascii="Arial" w:eastAsia="Times New Roman" w:hAnsi="Arial" w:cs="Arial"/>
          <w:b/>
          <w:bCs/>
          <w:sz w:val="36"/>
          <w:szCs w:val="36"/>
          <w:lang w:bidi="ne-NP"/>
        </w:rPr>
        <w:t>quote currency</w:t>
      </w:r>
      <w:r w:rsidRPr="005E51CF">
        <w:rPr>
          <w:rFonts w:ascii="Arial" w:eastAsia="Times New Roman" w:hAnsi="Arial" w:cs="Arial"/>
          <w:sz w:val="36"/>
          <w:szCs w:val="36"/>
          <w:lang w:bidi="ne-NP"/>
        </w:rPr>
        <w:t>. Currency pairs compare the value of one currency to another—the </w:t>
      </w:r>
      <w:r w:rsidRPr="005E51CF">
        <w:rPr>
          <w:rFonts w:ascii="Arial" w:eastAsia="Times New Roman" w:hAnsi="Arial" w:cs="Arial"/>
          <w:b/>
          <w:bCs/>
          <w:sz w:val="36"/>
          <w:szCs w:val="36"/>
          <w:lang w:bidi="ne-NP"/>
        </w:rPr>
        <w:t>base currency</w:t>
      </w:r>
      <w:r w:rsidRPr="005E51CF">
        <w:rPr>
          <w:rFonts w:ascii="Arial" w:eastAsia="Times New Roman" w:hAnsi="Arial" w:cs="Arial"/>
          <w:sz w:val="36"/>
          <w:szCs w:val="36"/>
          <w:lang w:bidi="ne-NP"/>
        </w:rPr>
        <w:t> (or the first one) versus the second or the </w:t>
      </w:r>
      <w:r w:rsidRPr="005E51CF">
        <w:rPr>
          <w:rFonts w:ascii="Arial" w:eastAsia="Times New Roman" w:hAnsi="Arial" w:cs="Arial"/>
          <w:b/>
          <w:bCs/>
          <w:sz w:val="36"/>
          <w:szCs w:val="36"/>
          <w:lang w:bidi="ne-NP"/>
        </w:rPr>
        <w:t>quote currency</w:t>
      </w:r>
      <w:r>
        <w:rPr>
          <w:rFonts w:ascii="Arial" w:eastAsia="Times New Roman" w:hAnsi="Arial" w:cs="Arial"/>
          <w:sz w:val="36"/>
          <w:szCs w:val="36"/>
          <w:lang w:bidi="ne-NP"/>
        </w:rPr>
        <w:t>.</w:t>
      </w:r>
    </w:p>
    <w:p w14:paraId="3E47AD3F" w14:textId="201BA938" w:rsidR="005E51CF" w:rsidRDefault="005E51CF" w:rsidP="00AE05BE">
      <w:pPr>
        <w:shd w:val="clear" w:color="auto" w:fill="FFFFFF"/>
        <w:spacing w:after="0" w:line="240" w:lineRule="auto"/>
        <w:jc w:val="both"/>
        <w:rPr>
          <w:rFonts w:ascii="Arial" w:eastAsia="Times New Roman" w:hAnsi="Arial" w:cs="Arial"/>
          <w:sz w:val="36"/>
          <w:szCs w:val="36"/>
          <w:lang w:bidi="ne-NP"/>
        </w:rPr>
      </w:pPr>
      <w:r w:rsidRPr="005E51CF">
        <w:rPr>
          <w:rFonts w:ascii="Arial" w:eastAsia="Times New Roman" w:hAnsi="Arial" w:cs="Arial"/>
          <w:b/>
          <w:bCs/>
          <w:sz w:val="36"/>
          <w:szCs w:val="36"/>
          <w:lang w:bidi="ne-NP"/>
        </w:rPr>
        <w:t>Quote currency</w:t>
      </w:r>
      <w:r>
        <w:rPr>
          <w:rFonts w:ascii="Arial" w:eastAsia="Times New Roman" w:hAnsi="Arial" w:cs="Arial"/>
          <w:sz w:val="36"/>
          <w:szCs w:val="36"/>
          <w:lang w:bidi="ne-NP"/>
        </w:rPr>
        <w:t xml:space="preserve"> is also known as </w:t>
      </w:r>
      <w:r>
        <w:rPr>
          <w:rFonts w:ascii="Arial" w:eastAsia="Times New Roman" w:hAnsi="Arial" w:cs="Arial"/>
          <w:b/>
          <w:bCs/>
          <w:sz w:val="36"/>
          <w:szCs w:val="36"/>
          <w:highlight w:val="lightGray"/>
          <w:lang w:bidi="ne-NP"/>
        </w:rPr>
        <w:t>C</w:t>
      </w:r>
      <w:r w:rsidRPr="005E51CF">
        <w:rPr>
          <w:rFonts w:ascii="Arial" w:eastAsia="Times New Roman" w:hAnsi="Arial" w:cs="Arial"/>
          <w:b/>
          <w:bCs/>
          <w:sz w:val="36"/>
          <w:szCs w:val="36"/>
          <w:highlight w:val="lightGray"/>
          <w:lang w:bidi="ne-NP"/>
        </w:rPr>
        <w:t>ounter currency</w:t>
      </w:r>
      <w:r>
        <w:rPr>
          <w:rFonts w:ascii="Arial" w:eastAsia="Times New Roman" w:hAnsi="Arial" w:cs="Arial"/>
          <w:sz w:val="36"/>
          <w:szCs w:val="36"/>
          <w:lang w:bidi="ne-NP"/>
        </w:rPr>
        <w:t>.</w:t>
      </w:r>
    </w:p>
    <w:p w14:paraId="60378390" w14:textId="4FD5C15E" w:rsidR="005E51CF" w:rsidRDefault="00F13239" w:rsidP="00AE05BE">
      <w:pPr>
        <w:shd w:val="clear" w:color="auto" w:fill="FFFFFF"/>
        <w:spacing w:after="0" w:line="240" w:lineRule="auto"/>
        <w:jc w:val="both"/>
        <w:rPr>
          <w:rFonts w:ascii="Arial" w:eastAsia="Times New Roman" w:hAnsi="Arial" w:cs="Arial"/>
          <w:sz w:val="36"/>
          <w:szCs w:val="36"/>
          <w:lang w:bidi="ne-NP"/>
        </w:rPr>
      </w:pPr>
      <w:r>
        <w:rPr>
          <w:rFonts w:ascii="Arial" w:eastAsia="Times New Roman" w:hAnsi="Arial" w:cs="Arial"/>
          <w:sz w:val="36"/>
          <w:szCs w:val="36"/>
          <w:lang w:bidi="ne-NP"/>
        </w:rPr>
        <w:lastRenderedPageBreak/>
        <w:pict w14:anchorId="6CE45B59">
          <v:shape id="_x0000_i1031" type="#_x0000_t75" style="width:497.25pt;height:296.25pt">
            <v:imagedata r:id="rId16" o:title="BID ask spread"/>
          </v:shape>
        </w:pict>
      </w:r>
    </w:p>
    <w:p w14:paraId="5339FCC2" w14:textId="2A60FCFA" w:rsidR="00DB6433" w:rsidRPr="005E51CF" w:rsidRDefault="00DB6433"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5E51CF">
        <w:rPr>
          <w:rFonts w:ascii="Gotham Narrow SSm B" w:eastAsia="Times New Roman" w:hAnsi="Gotham Narrow SSm B" w:cs="Times New Roman"/>
          <w:b/>
          <w:bCs/>
          <w:caps/>
          <w:color w:val="333333"/>
          <w:spacing w:val="7"/>
          <w:sz w:val="48"/>
          <w:szCs w:val="48"/>
          <w:u w:val="single"/>
        </w:rPr>
        <w:t>bEARISH/BEAR MARKET</w:t>
      </w:r>
    </w:p>
    <w:p w14:paraId="72A2837A" w14:textId="77777777" w:rsidR="00DB6433" w:rsidRPr="005E51CF" w:rsidRDefault="00DB6433" w:rsidP="005E51CF">
      <w:pPr>
        <w:shd w:val="clear" w:color="auto" w:fill="FFFFFF"/>
        <w:spacing w:after="0" w:line="240" w:lineRule="auto"/>
        <w:jc w:val="both"/>
        <w:rPr>
          <w:rFonts w:ascii="Arial" w:eastAsia="Times New Roman" w:hAnsi="Arial" w:cs="Arial"/>
          <w:sz w:val="36"/>
          <w:szCs w:val="36"/>
          <w:lang w:bidi="ne-NP"/>
        </w:rPr>
      </w:pPr>
      <w:r w:rsidRPr="005E51CF">
        <w:rPr>
          <w:rFonts w:ascii="Arial" w:eastAsia="Times New Roman" w:hAnsi="Arial" w:cs="Arial"/>
          <w:sz w:val="36"/>
          <w:szCs w:val="36"/>
          <w:lang w:bidi="ne-NP"/>
        </w:rPr>
        <w:t>Negative for price direction; favoring a declining market. For example, "We are bearish EUR/USD" means that we think the euro will weaken against the dollar.</w:t>
      </w:r>
    </w:p>
    <w:p w14:paraId="5F9AD9D4" w14:textId="77777777" w:rsidR="00DB6433" w:rsidRPr="00D2449E" w:rsidRDefault="00DB6433"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D2449E">
        <w:rPr>
          <w:rFonts w:ascii="Gotham Narrow SSm B" w:eastAsia="Times New Roman" w:hAnsi="Gotham Narrow SSm B" w:cs="Times New Roman"/>
          <w:b/>
          <w:bCs/>
          <w:caps/>
          <w:color w:val="333333"/>
          <w:spacing w:val="7"/>
          <w:sz w:val="48"/>
          <w:szCs w:val="48"/>
          <w:u w:val="single"/>
        </w:rPr>
        <w:t>BEARS</w:t>
      </w:r>
    </w:p>
    <w:p w14:paraId="52A37341" w14:textId="77777777" w:rsidR="00DB6433" w:rsidRPr="00D2449E" w:rsidRDefault="00DB6433" w:rsidP="00D2449E">
      <w:pPr>
        <w:shd w:val="clear" w:color="auto" w:fill="FFFFFF"/>
        <w:spacing w:after="0" w:line="240" w:lineRule="auto"/>
        <w:jc w:val="both"/>
        <w:rPr>
          <w:rFonts w:ascii="Arial" w:eastAsia="Times New Roman" w:hAnsi="Arial" w:cs="Arial"/>
          <w:sz w:val="36"/>
          <w:szCs w:val="36"/>
          <w:lang w:bidi="ne-NP"/>
        </w:rPr>
      </w:pPr>
      <w:r w:rsidRPr="00D2449E">
        <w:rPr>
          <w:rFonts w:ascii="Arial" w:eastAsia="Times New Roman" w:hAnsi="Arial" w:cs="Arial"/>
          <w:sz w:val="36"/>
          <w:szCs w:val="36"/>
          <w:lang w:bidi="ne-NP"/>
        </w:rPr>
        <w:t>Traders who expect prices to decline and may be holding short positions.</w:t>
      </w:r>
    </w:p>
    <w:p w14:paraId="0A8ACB04" w14:textId="2E3B96CC" w:rsidR="00DB6433" w:rsidRPr="00D2449E" w:rsidRDefault="00DB6433"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D2449E">
        <w:rPr>
          <w:rFonts w:ascii="Gotham Narrow SSm B" w:eastAsia="Times New Roman" w:hAnsi="Gotham Narrow SSm B" w:cs="Times New Roman"/>
          <w:b/>
          <w:bCs/>
          <w:caps/>
          <w:color w:val="333333"/>
          <w:spacing w:val="7"/>
          <w:sz w:val="48"/>
          <w:szCs w:val="48"/>
          <w:u w:val="single"/>
        </w:rPr>
        <w:t>BULLISH/BULL MARKET</w:t>
      </w:r>
    </w:p>
    <w:p w14:paraId="099B1C58" w14:textId="77777777" w:rsidR="00DB6433" w:rsidRPr="00D2449E" w:rsidRDefault="00DB6433" w:rsidP="00D2449E">
      <w:pPr>
        <w:shd w:val="clear" w:color="auto" w:fill="FFFFFF"/>
        <w:spacing w:after="0" w:line="240" w:lineRule="auto"/>
        <w:jc w:val="both"/>
        <w:rPr>
          <w:rFonts w:ascii="Arial" w:eastAsia="Times New Roman" w:hAnsi="Arial" w:cs="Arial"/>
          <w:sz w:val="36"/>
          <w:szCs w:val="36"/>
          <w:lang w:bidi="ne-NP"/>
        </w:rPr>
      </w:pPr>
      <w:r w:rsidRPr="00D2449E">
        <w:rPr>
          <w:rFonts w:ascii="Arial" w:eastAsia="Times New Roman" w:hAnsi="Arial" w:cs="Arial"/>
          <w:sz w:val="36"/>
          <w:szCs w:val="36"/>
          <w:lang w:bidi="ne-NP"/>
        </w:rPr>
        <w:t>Favoring a strengthening market and rising prices. For example, "We are bullish EUR/USD” means that we think the euro will strengthen against the dollar.</w:t>
      </w:r>
    </w:p>
    <w:p w14:paraId="1E9AFED0" w14:textId="77777777" w:rsidR="00DB6433" w:rsidRPr="00D2449E" w:rsidRDefault="00DB6433"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D2449E">
        <w:rPr>
          <w:rFonts w:ascii="Gotham Narrow SSm B" w:eastAsia="Times New Roman" w:hAnsi="Gotham Narrow SSm B" w:cs="Times New Roman"/>
          <w:b/>
          <w:bCs/>
          <w:caps/>
          <w:color w:val="333333"/>
          <w:spacing w:val="7"/>
          <w:sz w:val="48"/>
          <w:szCs w:val="48"/>
          <w:u w:val="single"/>
        </w:rPr>
        <w:t>BULLS</w:t>
      </w:r>
    </w:p>
    <w:p w14:paraId="3B2E36CC" w14:textId="256F04DE" w:rsidR="00DB6433" w:rsidRDefault="00DB6433" w:rsidP="00D2449E">
      <w:pPr>
        <w:shd w:val="clear" w:color="auto" w:fill="FFFFFF"/>
        <w:spacing w:after="0" w:line="240" w:lineRule="auto"/>
        <w:jc w:val="both"/>
        <w:rPr>
          <w:rFonts w:ascii="Arial" w:eastAsia="Times New Roman" w:hAnsi="Arial" w:cs="Arial"/>
          <w:sz w:val="36"/>
          <w:szCs w:val="36"/>
          <w:lang w:bidi="ne-NP"/>
        </w:rPr>
      </w:pPr>
      <w:r w:rsidRPr="00D2449E">
        <w:rPr>
          <w:rFonts w:ascii="Arial" w:eastAsia="Times New Roman" w:hAnsi="Arial" w:cs="Arial"/>
          <w:sz w:val="36"/>
          <w:szCs w:val="36"/>
          <w:lang w:bidi="ne-NP"/>
        </w:rPr>
        <w:t>Traders who expect prices to rise and who may be holding long positions.</w:t>
      </w:r>
    </w:p>
    <w:p w14:paraId="2F1A6FDF" w14:textId="0457599F" w:rsidR="00094869" w:rsidRDefault="00F13239" w:rsidP="00D2449E">
      <w:pPr>
        <w:shd w:val="clear" w:color="auto" w:fill="FFFFFF"/>
        <w:spacing w:after="0" w:line="240" w:lineRule="auto"/>
        <w:jc w:val="both"/>
        <w:rPr>
          <w:rFonts w:ascii="Arial" w:eastAsia="Times New Roman" w:hAnsi="Arial" w:cs="Arial"/>
          <w:sz w:val="36"/>
          <w:szCs w:val="36"/>
          <w:lang w:bidi="ne-NP"/>
        </w:rPr>
      </w:pPr>
      <w:r>
        <w:rPr>
          <w:rFonts w:ascii="Arial" w:eastAsia="Times New Roman" w:hAnsi="Arial" w:cs="Arial"/>
          <w:sz w:val="36"/>
          <w:szCs w:val="36"/>
          <w:lang w:bidi="ne-NP"/>
        </w:rPr>
        <w:lastRenderedPageBreak/>
        <w:pict w14:anchorId="3B15DC86">
          <v:shape id="_x0000_i1032" type="#_x0000_t75" style="width:468pt;height:237pt">
            <v:imagedata r:id="rId17" o:title="bear and bull"/>
          </v:shape>
        </w:pict>
      </w:r>
    </w:p>
    <w:p w14:paraId="1CFB213C" w14:textId="7E65081B" w:rsidR="00F25648" w:rsidRPr="00D2449E" w:rsidRDefault="00F25648" w:rsidP="00D2449E">
      <w:pPr>
        <w:shd w:val="clear" w:color="auto" w:fill="FFFFFF"/>
        <w:spacing w:after="0" w:line="240" w:lineRule="auto"/>
        <w:jc w:val="both"/>
        <w:rPr>
          <w:rFonts w:ascii="Arial" w:eastAsia="Times New Roman" w:hAnsi="Arial" w:cs="Arial"/>
          <w:sz w:val="36"/>
          <w:szCs w:val="36"/>
          <w:lang w:bidi="ne-NP"/>
        </w:rPr>
      </w:pPr>
      <w:r>
        <w:rPr>
          <w:rFonts w:ascii="Arial" w:eastAsia="Times New Roman" w:hAnsi="Arial" w:cs="Arial"/>
          <w:sz w:val="36"/>
          <w:szCs w:val="36"/>
          <w:lang w:bidi="ne-NP"/>
        </w:rPr>
        <w:t xml:space="preserve">A good way to remember which a bear on its hind legs attacking </w:t>
      </w:r>
      <w:r w:rsidRPr="00F25648">
        <w:rPr>
          <w:rFonts w:ascii="Arial" w:eastAsia="Times New Roman" w:hAnsi="Arial" w:cs="Arial"/>
          <w:b/>
          <w:bCs/>
          <w:sz w:val="36"/>
          <w:szCs w:val="36"/>
          <w:lang w:bidi="ne-NP"/>
        </w:rPr>
        <w:t>downward</w:t>
      </w:r>
      <w:r>
        <w:rPr>
          <w:rFonts w:ascii="Arial" w:eastAsia="Times New Roman" w:hAnsi="Arial" w:cs="Arial"/>
          <w:sz w:val="36"/>
          <w:szCs w:val="36"/>
          <w:lang w:bidi="ne-NP"/>
        </w:rPr>
        <w:t xml:space="preserve"> and a bull with its horns down attacking by bucking its head </w:t>
      </w:r>
      <w:r w:rsidRPr="00F25648">
        <w:rPr>
          <w:rFonts w:ascii="Arial" w:eastAsia="Times New Roman" w:hAnsi="Arial" w:cs="Arial"/>
          <w:b/>
          <w:bCs/>
          <w:sz w:val="36"/>
          <w:szCs w:val="36"/>
          <w:lang w:bidi="ne-NP"/>
        </w:rPr>
        <w:t>up</w:t>
      </w:r>
      <w:r>
        <w:rPr>
          <w:rFonts w:ascii="Arial" w:eastAsia="Times New Roman" w:hAnsi="Arial" w:cs="Arial"/>
          <w:sz w:val="36"/>
          <w:szCs w:val="36"/>
          <w:lang w:bidi="ne-NP"/>
        </w:rPr>
        <w:t>.</w:t>
      </w:r>
    </w:p>
    <w:p w14:paraId="31EADFE3" w14:textId="77777777" w:rsidR="0051054A" w:rsidRDefault="0051054A"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p>
    <w:p w14:paraId="3B38278A" w14:textId="0CA5062F" w:rsidR="00DB6433" w:rsidRPr="00D2449E" w:rsidRDefault="00DB6433"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D2449E">
        <w:rPr>
          <w:rFonts w:ascii="Gotham Narrow SSm B" w:eastAsia="Times New Roman" w:hAnsi="Gotham Narrow SSm B" w:cs="Times New Roman"/>
          <w:b/>
          <w:bCs/>
          <w:caps/>
          <w:color w:val="333333"/>
          <w:spacing w:val="7"/>
          <w:sz w:val="48"/>
          <w:szCs w:val="48"/>
          <w:u w:val="single"/>
        </w:rPr>
        <w:t>BUY</w:t>
      </w:r>
    </w:p>
    <w:p w14:paraId="7451BA3D" w14:textId="1F189BBA" w:rsidR="00DB6433" w:rsidRDefault="00DB6433" w:rsidP="00366C5F">
      <w:pPr>
        <w:shd w:val="clear" w:color="auto" w:fill="FFFFFF"/>
        <w:spacing w:after="0" w:line="240" w:lineRule="auto"/>
        <w:jc w:val="both"/>
        <w:rPr>
          <w:rFonts w:ascii="Arial" w:eastAsia="Times New Roman" w:hAnsi="Arial" w:cs="Arial"/>
          <w:sz w:val="36"/>
          <w:szCs w:val="36"/>
          <w:lang w:bidi="ne-NP"/>
        </w:rPr>
      </w:pPr>
      <w:r w:rsidRPr="00D2449E">
        <w:rPr>
          <w:rFonts w:ascii="Arial" w:eastAsia="Times New Roman" w:hAnsi="Arial" w:cs="Arial"/>
          <w:sz w:val="36"/>
          <w:szCs w:val="36"/>
          <w:lang w:bidi="ne-NP"/>
        </w:rPr>
        <w:t>Taking a long position on a product.</w:t>
      </w:r>
    </w:p>
    <w:p w14:paraId="0E1AF7B4" w14:textId="77777777" w:rsidR="00366C5F" w:rsidRDefault="00366C5F" w:rsidP="00366C5F">
      <w:pPr>
        <w:shd w:val="clear" w:color="auto" w:fill="FFFFFF"/>
        <w:spacing w:after="0" w:line="240" w:lineRule="auto"/>
        <w:jc w:val="both"/>
        <w:rPr>
          <w:rFonts w:ascii="Arial" w:eastAsia="Times New Roman" w:hAnsi="Arial" w:cs="Arial"/>
          <w:sz w:val="36"/>
          <w:szCs w:val="36"/>
          <w:lang w:bidi="ne-NP"/>
        </w:rPr>
      </w:pPr>
    </w:p>
    <w:p w14:paraId="275271C9" w14:textId="77777777" w:rsidR="00366C5F" w:rsidRPr="00407891" w:rsidRDefault="00366C5F" w:rsidP="00366C5F">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rPr>
      </w:pPr>
      <w:r w:rsidRPr="00407891">
        <w:rPr>
          <w:rFonts w:ascii="Gotham Narrow SSm B" w:eastAsia="Times New Roman" w:hAnsi="Gotham Narrow SSm B" w:cs="Times New Roman"/>
          <w:b/>
          <w:bCs/>
          <w:caps/>
          <w:color w:val="333333"/>
          <w:spacing w:val="7"/>
          <w:sz w:val="48"/>
          <w:szCs w:val="48"/>
        </w:rPr>
        <w:t>SELL</w:t>
      </w:r>
    </w:p>
    <w:p w14:paraId="20E3FBF8" w14:textId="77777777" w:rsidR="00366C5F" w:rsidRPr="00366C5F" w:rsidRDefault="00366C5F" w:rsidP="00366C5F">
      <w:pPr>
        <w:shd w:val="clear" w:color="auto" w:fill="E8E8E8"/>
        <w:spacing w:after="0" w:line="240" w:lineRule="auto"/>
        <w:jc w:val="both"/>
        <w:rPr>
          <w:rFonts w:ascii="Arial" w:eastAsia="Times New Roman" w:hAnsi="Arial" w:cs="Arial"/>
          <w:sz w:val="36"/>
          <w:szCs w:val="36"/>
          <w:lang w:bidi="ne-NP"/>
        </w:rPr>
      </w:pPr>
      <w:r w:rsidRPr="00366C5F">
        <w:rPr>
          <w:rFonts w:ascii="Arial" w:eastAsia="Times New Roman" w:hAnsi="Arial" w:cs="Arial"/>
          <w:sz w:val="36"/>
          <w:szCs w:val="36"/>
          <w:lang w:bidi="ne-NP"/>
        </w:rPr>
        <w:t>Taking a short position in expectation that the market is going to go down.</w:t>
      </w:r>
    </w:p>
    <w:p w14:paraId="07611AE5" w14:textId="77777777" w:rsidR="00366C5F" w:rsidRPr="00D2449E" w:rsidRDefault="00366C5F" w:rsidP="0016481E">
      <w:pPr>
        <w:shd w:val="clear" w:color="auto" w:fill="FFFFFF"/>
        <w:spacing w:after="0" w:line="240" w:lineRule="auto"/>
        <w:ind w:left="720"/>
        <w:jc w:val="both"/>
        <w:rPr>
          <w:rFonts w:ascii="Arial" w:eastAsia="Times New Roman" w:hAnsi="Arial" w:cs="Arial"/>
          <w:sz w:val="36"/>
          <w:szCs w:val="36"/>
          <w:lang w:bidi="ne-NP"/>
        </w:rPr>
      </w:pPr>
    </w:p>
    <w:p w14:paraId="6ED79BE4" w14:textId="77777777" w:rsidR="003A53CA" w:rsidRDefault="003A53CA"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p>
    <w:p w14:paraId="35295752" w14:textId="24954789" w:rsidR="00DB6433" w:rsidRPr="00AE5835" w:rsidRDefault="00F13239"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hyperlink w:anchor="CANDLESTICK_CHART" w:history="1">
        <w:r w:rsidR="00DB6433" w:rsidRPr="003A53CA">
          <w:rPr>
            <w:rStyle w:val="Hyperlink"/>
            <w:rFonts w:ascii="Gotham Narrow SSm B" w:eastAsia="Times New Roman" w:hAnsi="Gotham Narrow SSm B" w:cs="Times New Roman"/>
            <w:b/>
            <w:bCs/>
            <w:caps/>
            <w:spacing w:val="7"/>
            <w:sz w:val="48"/>
            <w:szCs w:val="48"/>
          </w:rPr>
          <w:t>CANDLESTICK CHART</w:t>
        </w:r>
      </w:hyperlink>
    </w:p>
    <w:p w14:paraId="0E07C42D" w14:textId="77777777" w:rsidR="00DB6433" w:rsidRPr="00407891" w:rsidRDefault="00DB6433" w:rsidP="00AE5835">
      <w:pPr>
        <w:shd w:val="clear" w:color="auto" w:fill="E8E8E8"/>
        <w:spacing w:after="0" w:line="240" w:lineRule="auto"/>
        <w:jc w:val="both"/>
        <w:rPr>
          <w:rFonts w:ascii="Gotham Narrow SSm B" w:eastAsia="Times New Roman" w:hAnsi="Gotham Narrow SSm B" w:cs="Times New Roman"/>
          <w:color w:val="333333"/>
          <w:sz w:val="48"/>
          <w:szCs w:val="48"/>
        </w:rPr>
      </w:pPr>
      <w:r w:rsidRPr="00AE5835">
        <w:rPr>
          <w:rFonts w:ascii="Arial" w:eastAsia="Times New Roman" w:hAnsi="Arial" w:cs="Arial"/>
          <w:sz w:val="36"/>
          <w:szCs w:val="36"/>
          <w:lang w:bidi="ne-NP"/>
        </w:rPr>
        <w:t xml:space="preserve">A chart that indicates the trading range for the day as well as the opening and closing price. If the open price is higher than the close price, the rectangle between the open and </w:t>
      </w:r>
      <w:r w:rsidRPr="00AE5835">
        <w:rPr>
          <w:rFonts w:ascii="Arial" w:eastAsia="Times New Roman" w:hAnsi="Arial" w:cs="Arial"/>
          <w:sz w:val="36"/>
          <w:szCs w:val="36"/>
          <w:lang w:bidi="ne-NP"/>
        </w:rPr>
        <w:lastRenderedPageBreak/>
        <w:t>close price is shaded. If the close price is higher than the open price, that area of the chart is not shaded.</w:t>
      </w:r>
    </w:p>
    <w:p w14:paraId="252E50E5" w14:textId="77777777" w:rsidR="00DB6433" w:rsidRPr="007972C8" w:rsidRDefault="00DB6433"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7972C8">
        <w:rPr>
          <w:rFonts w:ascii="Gotham Narrow SSm B" w:eastAsia="Times New Roman" w:hAnsi="Gotham Narrow SSm B" w:cs="Times New Roman"/>
          <w:b/>
          <w:bCs/>
          <w:caps/>
          <w:color w:val="333333"/>
          <w:spacing w:val="7"/>
          <w:sz w:val="48"/>
          <w:szCs w:val="48"/>
          <w:u w:val="single"/>
        </w:rPr>
        <w:t>CLOSED POSITION</w:t>
      </w:r>
    </w:p>
    <w:p w14:paraId="7CE23422" w14:textId="77777777" w:rsidR="00DB6433" w:rsidRPr="007972C8" w:rsidRDefault="00DB6433" w:rsidP="007972C8">
      <w:pPr>
        <w:shd w:val="clear" w:color="auto" w:fill="E8E8E8"/>
        <w:spacing w:after="0" w:line="240" w:lineRule="auto"/>
        <w:jc w:val="both"/>
        <w:rPr>
          <w:rFonts w:ascii="Arial" w:eastAsia="Times New Roman" w:hAnsi="Arial" w:cs="Arial"/>
          <w:sz w:val="36"/>
          <w:szCs w:val="36"/>
          <w:lang w:bidi="ne-NP"/>
        </w:rPr>
      </w:pPr>
      <w:r w:rsidRPr="007972C8">
        <w:rPr>
          <w:rFonts w:ascii="Arial" w:eastAsia="Times New Roman" w:hAnsi="Arial" w:cs="Arial"/>
          <w:sz w:val="36"/>
          <w:szCs w:val="36"/>
          <w:lang w:bidi="ne-NP"/>
        </w:rPr>
        <w:t>Exposure to a financial contract, such as currency, that no longer exists. A position is closed by placing an equal and opposite deal to offset the open position. Once closed, a position is considered squared.</w:t>
      </w:r>
    </w:p>
    <w:p w14:paraId="0CF6FF7B" w14:textId="77777777" w:rsidR="00DB6433" w:rsidRPr="007972C8" w:rsidRDefault="00DB6433"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7972C8">
        <w:rPr>
          <w:rFonts w:ascii="Gotham Narrow SSm B" w:eastAsia="Times New Roman" w:hAnsi="Gotham Narrow SSm B" w:cs="Times New Roman"/>
          <w:b/>
          <w:bCs/>
          <w:caps/>
          <w:color w:val="333333"/>
          <w:spacing w:val="7"/>
          <w:sz w:val="48"/>
          <w:szCs w:val="48"/>
          <w:u w:val="single"/>
        </w:rPr>
        <w:t>CLOSING</w:t>
      </w:r>
    </w:p>
    <w:p w14:paraId="7AB3C05C" w14:textId="77777777" w:rsidR="00DB6433" w:rsidRPr="007972C8" w:rsidRDefault="00DB6433" w:rsidP="007972C8">
      <w:pPr>
        <w:shd w:val="clear" w:color="auto" w:fill="E8E8E8"/>
        <w:spacing w:after="0" w:line="240" w:lineRule="auto"/>
        <w:jc w:val="both"/>
        <w:rPr>
          <w:rFonts w:ascii="Arial" w:eastAsia="Times New Roman" w:hAnsi="Arial" w:cs="Arial"/>
          <w:sz w:val="36"/>
          <w:szCs w:val="36"/>
          <w:lang w:bidi="ne-NP"/>
        </w:rPr>
      </w:pPr>
      <w:r w:rsidRPr="007972C8">
        <w:rPr>
          <w:rFonts w:ascii="Arial" w:eastAsia="Times New Roman" w:hAnsi="Arial" w:cs="Arial"/>
          <w:sz w:val="36"/>
          <w:szCs w:val="36"/>
          <w:lang w:bidi="ne-NP"/>
        </w:rPr>
        <w:t>The process of stopping (closing) a live trade by executing a trade that is the</w:t>
      </w:r>
      <w:r w:rsidRPr="00407891">
        <w:rPr>
          <w:rFonts w:ascii="Gotham Narrow SSm B" w:eastAsia="Times New Roman" w:hAnsi="Gotham Narrow SSm B" w:cs="Times New Roman"/>
          <w:color w:val="333333"/>
          <w:sz w:val="48"/>
          <w:szCs w:val="48"/>
        </w:rPr>
        <w:t xml:space="preserve"> </w:t>
      </w:r>
      <w:r w:rsidRPr="007972C8">
        <w:rPr>
          <w:rFonts w:ascii="Arial" w:eastAsia="Times New Roman" w:hAnsi="Arial" w:cs="Arial"/>
          <w:sz w:val="36"/>
          <w:szCs w:val="36"/>
          <w:lang w:bidi="ne-NP"/>
        </w:rPr>
        <w:t>exact opposite of the open trade.</w:t>
      </w:r>
    </w:p>
    <w:p w14:paraId="0638C1BE" w14:textId="77777777" w:rsidR="007972C8" w:rsidRDefault="007972C8"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rPr>
      </w:pPr>
    </w:p>
    <w:p w14:paraId="1F53E918" w14:textId="77777777" w:rsidR="0051054A" w:rsidRDefault="0051054A"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p>
    <w:p w14:paraId="108F6FFF" w14:textId="77777777" w:rsidR="00B441D1" w:rsidRDefault="00B441D1"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p>
    <w:p w14:paraId="7B5B87F4" w14:textId="77777777" w:rsidR="00B441D1" w:rsidRDefault="00B441D1"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p>
    <w:p w14:paraId="5CE78FD8" w14:textId="36E7F2D4" w:rsidR="00DB6433" w:rsidRPr="007972C8" w:rsidRDefault="00DB6433"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7972C8">
        <w:rPr>
          <w:rFonts w:ascii="Gotham Narrow SSm B" w:eastAsia="Times New Roman" w:hAnsi="Gotham Narrow SSm B" w:cs="Times New Roman"/>
          <w:b/>
          <w:bCs/>
          <w:caps/>
          <w:color w:val="333333"/>
          <w:spacing w:val="7"/>
          <w:sz w:val="48"/>
          <w:szCs w:val="48"/>
          <w:u w:val="single"/>
        </w:rPr>
        <w:t>CLOSING PRICE</w:t>
      </w:r>
    </w:p>
    <w:p w14:paraId="3A862637" w14:textId="77777777" w:rsidR="00DB6433" w:rsidRPr="007972C8" w:rsidRDefault="00DB6433" w:rsidP="007972C8">
      <w:pPr>
        <w:shd w:val="clear" w:color="auto" w:fill="E8E8E8"/>
        <w:spacing w:after="0" w:line="240" w:lineRule="auto"/>
        <w:jc w:val="both"/>
        <w:rPr>
          <w:rFonts w:ascii="Arial" w:eastAsia="Times New Roman" w:hAnsi="Arial" w:cs="Arial"/>
          <w:sz w:val="36"/>
          <w:szCs w:val="36"/>
          <w:lang w:bidi="ne-NP"/>
        </w:rPr>
      </w:pPr>
      <w:r w:rsidRPr="007972C8">
        <w:rPr>
          <w:rFonts w:ascii="Arial" w:eastAsia="Times New Roman" w:hAnsi="Arial" w:cs="Arial"/>
          <w:sz w:val="36"/>
          <w:szCs w:val="36"/>
          <w:lang w:bidi="ne-NP"/>
        </w:rPr>
        <w:t>The price at which a product was traded to close a position. It can also refer to the price of the last transaction in a day trading session.</w:t>
      </w:r>
    </w:p>
    <w:p w14:paraId="539B11FF" w14:textId="77777777" w:rsidR="00DB6433" w:rsidRPr="007972C8" w:rsidRDefault="00DB6433"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7972C8">
        <w:rPr>
          <w:rFonts w:ascii="Gotham Narrow SSm B" w:eastAsia="Times New Roman" w:hAnsi="Gotham Narrow SSm B" w:cs="Times New Roman"/>
          <w:b/>
          <w:bCs/>
          <w:caps/>
          <w:color w:val="333333"/>
          <w:spacing w:val="7"/>
          <w:sz w:val="48"/>
          <w:szCs w:val="48"/>
          <w:u w:val="single"/>
        </w:rPr>
        <w:t>CONSOLIDATION</w:t>
      </w:r>
    </w:p>
    <w:p w14:paraId="7F0E46B0" w14:textId="77777777" w:rsidR="00DB6433" w:rsidRPr="007972C8" w:rsidRDefault="00DB6433" w:rsidP="007972C8">
      <w:pPr>
        <w:shd w:val="clear" w:color="auto" w:fill="E8E8E8"/>
        <w:spacing w:after="0" w:line="240" w:lineRule="auto"/>
        <w:jc w:val="both"/>
        <w:rPr>
          <w:rFonts w:ascii="Arial" w:eastAsia="Times New Roman" w:hAnsi="Arial" w:cs="Arial"/>
          <w:sz w:val="36"/>
          <w:szCs w:val="36"/>
          <w:lang w:bidi="ne-NP"/>
        </w:rPr>
      </w:pPr>
      <w:r w:rsidRPr="007972C8">
        <w:rPr>
          <w:rFonts w:ascii="Arial" w:eastAsia="Times New Roman" w:hAnsi="Arial" w:cs="Arial"/>
          <w:sz w:val="36"/>
          <w:szCs w:val="36"/>
          <w:lang w:bidi="ne-NP"/>
        </w:rPr>
        <w:t>A period of range-bound activity after an extended price move.</w:t>
      </w:r>
    </w:p>
    <w:p w14:paraId="1C3740F0" w14:textId="77777777" w:rsidR="00DB6433" w:rsidRPr="007972C8" w:rsidRDefault="00DB6433"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7972C8">
        <w:rPr>
          <w:rFonts w:ascii="Gotham Narrow SSm B" w:eastAsia="Times New Roman" w:hAnsi="Gotham Narrow SSm B" w:cs="Times New Roman"/>
          <w:b/>
          <w:bCs/>
          <w:caps/>
          <w:color w:val="333333"/>
          <w:spacing w:val="7"/>
          <w:sz w:val="48"/>
          <w:szCs w:val="48"/>
          <w:u w:val="single"/>
        </w:rPr>
        <w:t>DAY TRADER</w:t>
      </w:r>
    </w:p>
    <w:p w14:paraId="0EC2F827" w14:textId="77777777" w:rsidR="00DB6433" w:rsidRPr="007972C8" w:rsidRDefault="00DB6433" w:rsidP="007972C8">
      <w:pPr>
        <w:shd w:val="clear" w:color="auto" w:fill="FFFFFF"/>
        <w:spacing w:after="0" w:line="240" w:lineRule="auto"/>
        <w:jc w:val="both"/>
        <w:rPr>
          <w:rFonts w:ascii="Arial" w:eastAsia="Times New Roman" w:hAnsi="Arial" w:cs="Arial"/>
          <w:sz w:val="36"/>
          <w:szCs w:val="36"/>
          <w:lang w:bidi="ne-NP"/>
        </w:rPr>
      </w:pPr>
      <w:r w:rsidRPr="007972C8">
        <w:rPr>
          <w:rFonts w:ascii="Arial" w:eastAsia="Times New Roman" w:hAnsi="Arial" w:cs="Arial"/>
          <w:sz w:val="36"/>
          <w:szCs w:val="36"/>
          <w:lang w:bidi="ne-NP"/>
        </w:rPr>
        <w:t>Speculators who take positions in commodities and then liquidate those positions prior to the close of the same trading day.</w:t>
      </w:r>
    </w:p>
    <w:p w14:paraId="68B6B626" w14:textId="77777777" w:rsidR="00DB6433" w:rsidRPr="0051054A" w:rsidRDefault="00DB6433"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51054A">
        <w:rPr>
          <w:rFonts w:ascii="Gotham Narrow SSm B" w:eastAsia="Times New Roman" w:hAnsi="Gotham Narrow SSm B" w:cs="Times New Roman"/>
          <w:b/>
          <w:bCs/>
          <w:caps/>
          <w:color w:val="333333"/>
          <w:spacing w:val="7"/>
          <w:sz w:val="48"/>
          <w:szCs w:val="48"/>
          <w:u w:val="single"/>
        </w:rPr>
        <w:t>DAY TRADING</w:t>
      </w:r>
    </w:p>
    <w:p w14:paraId="4476C2AB" w14:textId="77777777" w:rsidR="00DB6433" w:rsidRPr="0051054A" w:rsidRDefault="00DB6433" w:rsidP="0051054A">
      <w:pPr>
        <w:shd w:val="clear" w:color="auto" w:fill="FFFFFF"/>
        <w:spacing w:after="0" w:line="240" w:lineRule="auto"/>
        <w:jc w:val="both"/>
        <w:rPr>
          <w:rFonts w:ascii="Arial" w:eastAsia="Times New Roman" w:hAnsi="Arial" w:cs="Arial"/>
          <w:sz w:val="36"/>
          <w:szCs w:val="36"/>
          <w:lang w:bidi="ne-NP"/>
        </w:rPr>
      </w:pPr>
      <w:r w:rsidRPr="0051054A">
        <w:rPr>
          <w:rFonts w:ascii="Arial" w:eastAsia="Times New Roman" w:hAnsi="Arial" w:cs="Arial"/>
          <w:sz w:val="36"/>
          <w:szCs w:val="36"/>
          <w:lang w:bidi="ne-NP"/>
        </w:rPr>
        <w:lastRenderedPageBreak/>
        <w:t>Making an open and close trade in the same product in one day.</w:t>
      </w:r>
    </w:p>
    <w:p w14:paraId="1C6AA8C6" w14:textId="77777777" w:rsidR="00DB6433" w:rsidRPr="0051054A" w:rsidRDefault="00DB6433"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51054A">
        <w:rPr>
          <w:rFonts w:ascii="Gotham Narrow SSm B" w:eastAsia="Times New Roman" w:hAnsi="Gotham Narrow SSm B" w:cs="Times New Roman"/>
          <w:b/>
          <w:bCs/>
          <w:caps/>
          <w:color w:val="333333"/>
          <w:spacing w:val="7"/>
          <w:sz w:val="48"/>
          <w:szCs w:val="48"/>
          <w:u w:val="single"/>
        </w:rPr>
        <w:t>DOWNTREND</w:t>
      </w:r>
    </w:p>
    <w:p w14:paraId="42D97258" w14:textId="334F68BF" w:rsidR="00DB6433" w:rsidRDefault="00DB6433" w:rsidP="0051054A">
      <w:pPr>
        <w:shd w:val="clear" w:color="auto" w:fill="FFFFFF"/>
        <w:spacing w:after="0" w:line="375" w:lineRule="atLeast"/>
        <w:jc w:val="both"/>
        <w:rPr>
          <w:rFonts w:ascii="Arial" w:eastAsia="Times New Roman" w:hAnsi="Arial" w:cs="Arial"/>
          <w:sz w:val="36"/>
          <w:szCs w:val="36"/>
          <w:lang w:bidi="ne-NP"/>
        </w:rPr>
      </w:pPr>
      <w:r w:rsidRPr="0051054A">
        <w:rPr>
          <w:rFonts w:ascii="Arial" w:eastAsia="Times New Roman" w:hAnsi="Arial" w:cs="Arial"/>
          <w:sz w:val="36"/>
          <w:szCs w:val="36"/>
          <w:lang w:bidi="ne-NP"/>
        </w:rPr>
        <w:t>Price action consisting of lower lows and lower highs</w:t>
      </w:r>
      <w:r w:rsidR="0051054A">
        <w:rPr>
          <w:rFonts w:ascii="Arial" w:eastAsia="Times New Roman" w:hAnsi="Arial" w:cs="Arial"/>
          <w:sz w:val="36"/>
          <w:szCs w:val="36"/>
          <w:lang w:bidi="ne-NP"/>
        </w:rPr>
        <w:t>.</w:t>
      </w:r>
    </w:p>
    <w:p w14:paraId="08723E02" w14:textId="77777777" w:rsidR="0051054A" w:rsidRPr="0051054A" w:rsidRDefault="0051054A" w:rsidP="0051054A">
      <w:pPr>
        <w:shd w:val="clear" w:color="auto" w:fill="FFFFFF"/>
        <w:spacing w:after="0" w:line="375" w:lineRule="atLeast"/>
        <w:jc w:val="both"/>
        <w:rPr>
          <w:rFonts w:ascii="Arial" w:eastAsia="Times New Roman" w:hAnsi="Arial" w:cs="Arial"/>
          <w:sz w:val="36"/>
          <w:szCs w:val="36"/>
          <w:lang w:bidi="ne-NP"/>
        </w:rPr>
      </w:pPr>
    </w:p>
    <w:p w14:paraId="091F073D" w14:textId="48EC121F" w:rsidR="00DB6433" w:rsidRPr="00407891" w:rsidRDefault="00F13239"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rPr>
      </w:pPr>
      <w:hyperlink w:anchor="FUNDAMENTAL_ANALYSIS" w:history="1">
        <w:r w:rsidR="00DB6433" w:rsidRPr="0051054A">
          <w:rPr>
            <w:rStyle w:val="Hyperlink"/>
            <w:rFonts w:ascii="Gotham Narrow SSm B" w:eastAsia="Times New Roman" w:hAnsi="Gotham Narrow SSm B" w:cs="Times New Roman"/>
            <w:b/>
            <w:bCs/>
            <w:caps/>
            <w:spacing w:val="7"/>
            <w:sz w:val="48"/>
            <w:szCs w:val="48"/>
          </w:rPr>
          <w:t>FUNDAMENTAL ANALYSIS</w:t>
        </w:r>
      </w:hyperlink>
    </w:p>
    <w:p w14:paraId="0665724D" w14:textId="694DDE64" w:rsidR="00DB6433" w:rsidRPr="00407891" w:rsidRDefault="00DB6433" w:rsidP="0051054A">
      <w:pPr>
        <w:shd w:val="clear" w:color="auto" w:fill="FFFFFF"/>
        <w:spacing w:after="0" w:line="240" w:lineRule="auto"/>
        <w:jc w:val="both"/>
        <w:rPr>
          <w:rFonts w:ascii="Gotham Narrow SSm B" w:eastAsia="Times New Roman" w:hAnsi="Gotham Narrow SSm B" w:cs="Times New Roman"/>
          <w:color w:val="333333"/>
          <w:sz w:val="48"/>
          <w:szCs w:val="48"/>
        </w:rPr>
      </w:pPr>
      <w:r w:rsidRPr="0051054A">
        <w:rPr>
          <w:rFonts w:ascii="Arial" w:eastAsia="Times New Roman" w:hAnsi="Arial" w:cs="Arial"/>
          <w:sz w:val="36"/>
          <w:szCs w:val="36"/>
          <w:lang w:bidi="ne-NP"/>
        </w:rPr>
        <w:t xml:space="preserve">The assessment of all information available on a tradable product to determine its </w:t>
      </w:r>
      <w:r w:rsidR="00F83D43" w:rsidRPr="0051054A">
        <w:rPr>
          <w:rFonts w:ascii="Arial" w:eastAsia="Times New Roman" w:hAnsi="Arial" w:cs="Arial"/>
          <w:sz w:val="36"/>
          <w:szCs w:val="36"/>
          <w:lang w:bidi="ne-NP"/>
        </w:rPr>
        <w:t>outlook</w:t>
      </w:r>
      <w:r w:rsidRPr="0051054A">
        <w:rPr>
          <w:rFonts w:ascii="Arial" w:eastAsia="Times New Roman" w:hAnsi="Arial" w:cs="Arial"/>
          <w:sz w:val="36"/>
          <w:szCs w:val="36"/>
          <w:lang w:bidi="ne-NP"/>
        </w:rPr>
        <w:t xml:space="preserve"> and therefore predict where the price is heading. Often non-measurable and subjective assessments, as well as quantifiable measurements, are made in fundamental analysis.</w:t>
      </w:r>
    </w:p>
    <w:p w14:paraId="42590637" w14:textId="77777777" w:rsidR="00DB6433" w:rsidRPr="0051054A" w:rsidRDefault="00DB6433"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51054A">
        <w:rPr>
          <w:rFonts w:ascii="Gotham Narrow SSm B" w:eastAsia="Times New Roman" w:hAnsi="Gotham Narrow SSm B" w:cs="Times New Roman"/>
          <w:b/>
          <w:bCs/>
          <w:caps/>
          <w:color w:val="333333"/>
          <w:spacing w:val="7"/>
          <w:sz w:val="48"/>
          <w:szCs w:val="48"/>
          <w:u w:val="single"/>
        </w:rPr>
        <w:t>GAP/GAPPING</w:t>
      </w:r>
    </w:p>
    <w:p w14:paraId="6C50340F" w14:textId="632DFAB4" w:rsidR="00DB6433" w:rsidRPr="0051054A" w:rsidRDefault="00DB6433" w:rsidP="0051054A">
      <w:pPr>
        <w:shd w:val="clear" w:color="auto" w:fill="E8E8E8"/>
        <w:spacing w:after="0" w:line="240" w:lineRule="auto"/>
        <w:jc w:val="both"/>
        <w:rPr>
          <w:rFonts w:ascii="Arial" w:eastAsia="Times New Roman" w:hAnsi="Arial" w:cs="Arial"/>
          <w:sz w:val="36"/>
          <w:szCs w:val="36"/>
          <w:lang w:bidi="ne-NP"/>
        </w:rPr>
      </w:pPr>
      <w:r w:rsidRPr="0051054A">
        <w:rPr>
          <w:rFonts w:ascii="Arial" w:eastAsia="Times New Roman" w:hAnsi="Arial" w:cs="Arial"/>
          <w:sz w:val="36"/>
          <w:szCs w:val="36"/>
          <w:lang w:bidi="ne-NP"/>
        </w:rPr>
        <w:t xml:space="preserve">A quick market </w:t>
      </w:r>
      <w:r w:rsidR="00FB6F89" w:rsidRPr="0051054A">
        <w:rPr>
          <w:rFonts w:ascii="Arial" w:eastAsia="Times New Roman" w:hAnsi="Arial" w:cs="Arial"/>
          <w:sz w:val="36"/>
          <w:szCs w:val="36"/>
          <w:lang w:bidi="ne-NP"/>
        </w:rPr>
        <w:t>moves</w:t>
      </w:r>
      <w:r w:rsidRPr="0051054A">
        <w:rPr>
          <w:rFonts w:ascii="Arial" w:eastAsia="Times New Roman" w:hAnsi="Arial" w:cs="Arial"/>
          <w:sz w:val="36"/>
          <w:szCs w:val="36"/>
          <w:lang w:bidi="ne-NP"/>
        </w:rPr>
        <w:t xml:space="preserve"> in which prices skip several levels without any trades occurring. Gaps usually follow economic data or news announcements.</w:t>
      </w:r>
    </w:p>
    <w:p w14:paraId="5477A8E5" w14:textId="77777777" w:rsidR="0051054A" w:rsidRDefault="0051054A"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rPr>
      </w:pPr>
    </w:p>
    <w:p w14:paraId="19388619" w14:textId="77777777" w:rsidR="00B441D1" w:rsidRDefault="00B441D1"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p>
    <w:p w14:paraId="256DDCA4" w14:textId="2AD06ED4" w:rsidR="00DB6433" w:rsidRPr="0051054A" w:rsidRDefault="00F13239"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hyperlink w:anchor="LEVERAGE" w:history="1">
        <w:r w:rsidR="00DB6433" w:rsidRPr="0051054A">
          <w:rPr>
            <w:rStyle w:val="Hyperlink"/>
            <w:rFonts w:ascii="Gotham Narrow SSm B" w:eastAsia="Times New Roman" w:hAnsi="Gotham Narrow SSm B" w:cs="Times New Roman"/>
            <w:b/>
            <w:bCs/>
            <w:caps/>
            <w:spacing w:val="7"/>
            <w:sz w:val="48"/>
            <w:szCs w:val="48"/>
          </w:rPr>
          <w:t>LEVERAGE</w:t>
        </w:r>
      </w:hyperlink>
    </w:p>
    <w:p w14:paraId="02B65646" w14:textId="765DDEC2" w:rsidR="00DB6433" w:rsidRPr="00407891" w:rsidRDefault="00DB6433" w:rsidP="0051054A">
      <w:pPr>
        <w:shd w:val="clear" w:color="auto" w:fill="FFFFFF"/>
        <w:spacing w:after="0" w:line="240" w:lineRule="auto"/>
        <w:jc w:val="both"/>
        <w:rPr>
          <w:rFonts w:ascii="Gotham Narrow SSm B" w:eastAsia="Times New Roman" w:hAnsi="Gotham Narrow SSm B" w:cs="Times New Roman"/>
          <w:color w:val="333333"/>
          <w:sz w:val="48"/>
          <w:szCs w:val="48"/>
        </w:rPr>
      </w:pPr>
      <w:r w:rsidRPr="0051054A">
        <w:rPr>
          <w:rFonts w:ascii="Arial" w:eastAsia="Times New Roman" w:hAnsi="Arial" w:cs="Arial"/>
          <w:sz w:val="36"/>
          <w:szCs w:val="36"/>
          <w:lang w:bidi="ne-NP"/>
        </w:rPr>
        <w:t xml:space="preserve">Also known as margin, this is the percentage or fractional increase you can trade from the amount of capital you have available. It allows traders to trade notional values far higher than the capital they have. For example, leverage of 100:1 means you can trade a notional value 100 times greater than the capital in your trading </w:t>
      </w:r>
      <w:r w:rsidR="00FB6F89" w:rsidRPr="0051054A">
        <w:rPr>
          <w:rFonts w:ascii="Arial" w:eastAsia="Times New Roman" w:hAnsi="Arial" w:cs="Arial"/>
          <w:sz w:val="36"/>
          <w:szCs w:val="36"/>
          <w:lang w:bidi="ne-NP"/>
        </w:rPr>
        <w:t>account.</w:t>
      </w:r>
      <w:r w:rsidR="0051054A">
        <w:rPr>
          <w:rFonts w:ascii="Gotham Narrow SSm B" w:eastAsia="Times New Roman" w:hAnsi="Gotham Narrow SSm B" w:cs="Times New Roman"/>
          <w:color w:val="333333"/>
          <w:sz w:val="48"/>
          <w:szCs w:val="48"/>
        </w:rPr>
        <w:t xml:space="preserve"> </w:t>
      </w:r>
    </w:p>
    <w:p w14:paraId="70CA4740" w14:textId="77777777" w:rsidR="0016481E" w:rsidRPr="0051054A"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51054A">
        <w:rPr>
          <w:rFonts w:ascii="Gotham Narrow SSm B" w:eastAsia="Times New Roman" w:hAnsi="Gotham Narrow SSm B" w:cs="Times New Roman"/>
          <w:b/>
          <w:bCs/>
          <w:caps/>
          <w:color w:val="333333"/>
          <w:spacing w:val="7"/>
          <w:sz w:val="48"/>
          <w:szCs w:val="48"/>
          <w:u w:val="single"/>
        </w:rPr>
        <w:t>LIMITS/LIMIT ORDER</w:t>
      </w:r>
    </w:p>
    <w:p w14:paraId="1B1C5904" w14:textId="77777777" w:rsidR="0016481E" w:rsidRPr="0051054A" w:rsidRDefault="0016481E" w:rsidP="0051054A">
      <w:pPr>
        <w:shd w:val="clear" w:color="auto" w:fill="FFFFFF"/>
        <w:spacing w:after="0" w:line="240" w:lineRule="auto"/>
        <w:jc w:val="both"/>
        <w:rPr>
          <w:rFonts w:ascii="Arial" w:eastAsia="Times New Roman" w:hAnsi="Arial" w:cs="Arial"/>
          <w:sz w:val="36"/>
          <w:szCs w:val="36"/>
          <w:lang w:bidi="ne-NP"/>
        </w:rPr>
      </w:pPr>
      <w:r w:rsidRPr="0051054A">
        <w:rPr>
          <w:rFonts w:ascii="Arial" w:eastAsia="Times New Roman" w:hAnsi="Arial" w:cs="Arial"/>
          <w:sz w:val="36"/>
          <w:szCs w:val="36"/>
          <w:lang w:bidi="ne-NP"/>
        </w:rPr>
        <w:t xml:space="preserve">An order that seeks to buy at lower levels than the current market or sell at higher levels than the current market. A limit order sets restrictions on the maximum price to be paid </w:t>
      </w:r>
      <w:r w:rsidRPr="0051054A">
        <w:rPr>
          <w:rFonts w:ascii="Arial" w:eastAsia="Times New Roman" w:hAnsi="Arial" w:cs="Arial"/>
          <w:sz w:val="36"/>
          <w:szCs w:val="36"/>
          <w:lang w:bidi="ne-NP"/>
        </w:rPr>
        <w:lastRenderedPageBreak/>
        <w:t>or the minimum price to be received. As an example, if the current price of USD/JPY is 117.00/05, then a limit order to buy USD would be at a price below the current market, e.g. 116.50. A Limit Order that is attached to a currently existing open position (or a pending entry order) with the purpose of closing that position may also be referred to as a “Take Profit” order.</w:t>
      </w:r>
    </w:p>
    <w:p w14:paraId="298F9E2F" w14:textId="77777777" w:rsidR="0016481E" w:rsidRPr="0051054A"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51054A">
        <w:rPr>
          <w:rFonts w:ascii="Gotham Narrow SSm B" w:eastAsia="Times New Roman" w:hAnsi="Gotham Narrow SSm B" w:cs="Times New Roman"/>
          <w:b/>
          <w:bCs/>
          <w:caps/>
          <w:color w:val="333333"/>
          <w:spacing w:val="7"/>
          <w:sz w:val="48"/>
          <w:szCs w:val="48"/>
          <w:u w:val="single"/>
        </w:rPr>
        <w:t>LIQUID MARKET</w:t>
      </w:r>
    </w:p>
    <w:p w14:paraId="05B43F9A" w14:textId="77777777" w:rsidR="0016481E" w:rsidRPr="0051054A" w:rsidRDefault="0016481E" w:rsidP="0051054A">
      <w:pPr>
        <w:shd w:val="clear" w:color="auto" w:fill="FFFFFF"/>
        <w:spacing w:after="0" w:line="240" w:lineRule="auto"/>
        <w:jc w:val="both"/>
        <w:rPr>
          <w:rFonts w:ascii="Arial" w:eastAsia="Times New Roman" w:hAnsi="Arial" w:cs="Arial"/>
          <w:sz w:val="36"/>
          <w:szCs w:val="36"/>
          <w:lang w:bidi="ne-NP"/>
        </w:rPr>
      </w:pPr>
      <w:r w:rsidRPr="0051054A">
        <w:rPr>
          <w:rFonts w:ascii="Arial" w:eastAsia="Times New Roman" w:hAnsi="Arial" w:cs="Arial"/>
          <w:sz w:val="36"/>
          <w:szCs w:val="36"/>
          <w:lang w:bidi="ne-NP"/>
        </w:rPr>
        <w:t>A market which has sufficient numbers of buyers and sellers for the price to move in a smooth manner.</w:t>
      </w:r>
    </w:p>
    <w:p w14:paraId="6EF8B835" w14:textId="77777777" w:rsidR="0016481E" w:rsidRPr="0051054A"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51054A">
        <w:rPr>
          <w:rFonts w:ascii="Gotham Narrow SSm B" w:eastAsia="Times New Roman" w:hAnsi="Gotham Narrow SSm B" w:cs="Times New Roman"/>
          <w:b/>
          <w:bCs/>
          <w:caps/>
          <w:color w:val="333333"/>
          <w:spacing w:val="7"/>
          <w:sz w:val="48"/>
          <w:szCs w:val="48"/>
          <w:u w:val="single"/>
        </w:rPr>
        <w:t>LIQUIDATION</w:t>
      </w:r>
    </w:p>
    <w:p w14:paraId="56BFAB1C" w14:textId="77777777" w:rsidR="0016481E" w:rsidRPr="0051054A" w:rsidRDefault="0016481E" w:rsidP="0051054A">
      <w:pPr>
        <w:shd w:val="clear" w:color="auto" w:fill="FFFFFF"/>
        <w:spacing w:after="0" w:line="240" w:lineRule="auto"/>
        <w:jc w:val="both"/>
        <w:rPr>
          <w:rFonts w:ascii="Arial" w:eastAsia="Times New Roman" w:hAnsi="Arial" w:cs="Arial"/>
          <w:sz w:val="36"/>
          <w:szCs w:val="36"/>
          <w:lang w:bidi="ne-NP"/>
        </w:rPr>
      </w:pPr>
      <w:r w:rsidRPr="0051054A">
        <w:rPr>
          <w:rFonts w:ascii="Arial" w:eastAsia="Times New Roman" w:hAnsi="Arial" w:cs="Arial"/>
          <w:sz w:val="36"/>
          <w:szCs w:val="36"/>
          <w:lang w:bidi="ne-NP"/>
        </w:rPr>
        <w:t>The closing of an existing position through the execution of an offsetting transaction.</w:t>
      </w:r>
    </w:p>
    <w:p w14:paraId="60E20360" w14:textId="77777777" w:rsidR="008071D4" w:rsidRDefault="008071D4"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p>
    <w:p w14:paraId="6708DA92" w14:textId="77777777" w:rsidR="008071D4" w:rsidRDefault="008071D4"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p>
    <w:p w14:paraId="74893F2E" w14:textId="77777777" w:rsidR="008071D4" w:rsidRDefault="008071D4"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p>
    <w:p w14:paraId="0990848D" w14:textId="3CBB3266" w:rsidR="0016481E" w:rsidRPr="000942F4"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0942F4">
        <w:rPr>
          <w:rFonts w:ascii="Gotham Narrow SSm B" w:eastAsia="Times New Roman" w:hAnsi="Gotham Narrow SSm B" w:cs="Times New Roman"/>
          <w:b/>
          <w:bCs/>
          <w:caps/>
          <w:color w:val="333333"/>
          <w:spacing w:val="7"/>
          <w:sz w:val="48"/>
          <w:szCs w:val="48"/>
          <w:u w:val="single"/>
        </w:rPr>
        <w:t>LONG POSITION</w:t>
      </w:r>
    </w:p>
    <w:p w14:paraId="0839C22F" w14:textId="77777777" w:rsidR="0016481E" w:rsidRPr="000942F4" w:rsidRDefault="0016481E" w:rsidP="000942F4">
      <w:pPr>
        <w:shd w:val="clear" w:color="auto" w:fill="FFFFFF"/>
        <w:spacing w:after="0" w:line="240" w:lineRule="auto"/>
        <w:jc w:val="both"/>
        <w:rPr>
          <w:rFonts w:ascii="Arial" w:eastAsia="Times New Roman" w:hAnsi="Arial" w:cs="Arial"/>
          <w:sz w:val="36"/>
          <w:szCs w:val="36"/>
          <w:lang w:bidi="ne-NP"/>
        </w:rPr>
      </w:pPr>
      <w:r w:rsidRPr="000942F4">
        <w:rPr>
          <w:rFonts w:ascii="Arial" w:eastAsia="Times New Roman" w:hAnsi="Arial" w:cs="Arial"/>
          <w:sz w:val="36"/>
          <w:szCs w:val="36"/>
          <w:lang w:bidi="ne-NP"/>
        </w:rPr>
        <w:t>A position that appreciates in value if market price increases. When the base currency in the pair is bought, the position is said to be long. This position is taken with the expectation that the market will rise.</w:t>
      </w:r>
    </w:p>
    <w:p w14:paraId="2ADB37F4" w14:textId="77777777" w:rsidR="0016481E" w:rsidRPr="000942F4"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0942F4">
        <w:rPr>
          <w:rFonts w:ascii="Gotham Narrow SSm B" w:eastAsia="Times New Roman" w:hAnsi="Gotham Narrow SSm B" w:cs="Times New Roman"/>
          <w:b/>
          <w:bCs/>
          <w:caps/>
          <w:color w:val="333333"/>
          <w:spacing w:val="7"/>
          <w:sz w:val="48"/>
          <w:szCs w:val="48"/>
          <w:u w:val="single"/>
        </w:rPr>
        <w:t>LONGS</w:t>
      </w:r>
    </w:p>
    <w:p w14:paraId="36FE4BEE" w14:textId="77777777" w:rsidR="0016481E" w:rsidRPr="000942F4" w:rsidRDefault="0016481E" w:rsidP="000942F4">
      <w:pPr>
        <w:shd w:val="clear" w:color="auto" w:fill="FFFFFF"/>
        <w:spacing w:after="0" w:line="240" w:lineRule="auto"/>
        <w:jc w:val="both"/>
        <w:rPr>
          <w:rFonts w:ascii="Arial" w:eastAsia="Times New Roman" w:hAnsi="Arial" w:cs="Arial"/>
          <w:sz w:val="36"/>
          <w:szCs w:val="36"/>
          <w:lang w:bidi="ne-NP"/>
        </w:rPr>
      </w:pPr>
      <w:r w:rsidRPr="000942F4">
        <w:rPr>
          <w:rFonts w:ascii="Arial" w:eastAsia="Times New Roman" w:hAnsi="Arial" w:cs="Arial"/>
          <w:sz w:val="36"/>
          <w:szCs w:val="36"/>
          <w:lang w:bidi="ne-NP"/>
        </w:rPr>
        <w:t>Traders who have bought a product.</w:t>
      </w:r>
    </w:p>
    <w:p w14:paraId="146DD4E5" w14:textId="77777777" w:rsidR="0016481E" w:rsidRPr="000942F4"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0942F4">
        <w:rPr>
          <w:rFonts w:ascii="Gotham Narrow SSm B" w:eastAsia="Times New Roman" w:hAnsi="Gotham Narrow SSm B" w:cs="Times New Roman"/>
          <w:b/>
          <w:bCs/>
          <w:caps/>
          <w:color w:val="333333"/>
          <w:spacing w:val="7"/>
          <w:sz w:val="48"/>
          <w:szCs w:val="48"/>
          <w:u w:val="single"/>
        </w:rPr>
        <w:t>LOT</w:t>
      </w:r>
    </w:p>
    <w:p w14:paraId="548D0B37" w14:textId="2D668A26" w:rsidR="0016481E" w:rsidRDefault="0016481E" w:rsidP="000942F4">
      <w:pPr>
        <w:shd w:val="clear" w:color="auto" w:fill="FFFFFF"/>
        <w:spacing w:after="0" w:line="240" w:lineRule="auto"/>
        <w:jc w:val="both"/>
        <w:rPr>
          <w:rFonts w:ascii="Gotham Narrow SSm B" w:eastAsia="Times New Roman" w:hAnsi="Gotham Narrow SSm B" w:cs="Times New Roman"/>
          <w:color w:val="333333"/>
          <w:sz w:val="48"/>
          <w:szCs w:val="48"/>
        </w:rPr>
      </w:pPr>
      <w:r w:rsidRPr="000942F4">
        <w:rPr>
          <w:rFonts w:ascii="Arial" w:eastAsia="Times New Roman" w:hAnsi="Arial" w:cs="Arial"/>
          <w:sz w:val="36"/>
          <w:szCs w:val="36"/>
          <w:lang w:bidi="ne-NP"/>
        </w:rPr>
        <w:t>A unit to measure the amount of the deal. The value of the deal always corresponds to an integer number of lots</w:t>
      </w:r>
      <w:r w:rsidRPr="00407891">
        <w:rPr>
          <w:rFonts w:ascii="Gotham Narrow SSm B" w:eastAsia="Times New Roman" w:hAnsi="Gotham Narrow SSm B" w:cs="Times New Roman"/>
          <w:color w:val="333333"/>
          <w:sz w:val="48"/>
          <w:szCs w:val="48"/>
        </w:rPr>
        <w:t>.</w:t>
      </w:r>
    </w:p>
    <w:p w14:paraId="51CEA061" w14:textId="4F5BB37A" w:rsidR="000942F4" w:rsidRPr="00407891" w:rsidRDefault="000942F4" w:rsidP="000942F4">
      <w:pPr>
        <w:shd w:val="clear" w:color="auto" w:fill="FFFFFF"/>
        <w:spacing w:after="0" w:line="240" w:lineRule="auto"/>
        <w:jc w:val="both"/>
        <w:rPr>
          <w:rFonts w:ascii="Gotham Narrow SSm B" w:eastAsia="Times New Roman" w:hAnsi="Gotham Narrow SSm B" w:cs="Times New Roman"/>
          <w:color w:val="333333"/>
          <w:sz w:val="48"/>
          <w:szCs w:val="48"/>
        </w:rPr>
      </w:pPr>
      <w:r>
        <w:rPr>
          <w:rFonts w:ascii="Arial" w:eastAsia="Times New Roman" w:hAnsi="Arial" w:cs="Arial"/>
          <w:noProof/>
          <w:sz w:val="36"/>
          <w:szCs w:val="36"/>
          <w:lang w:bidi="ne-NP"/>
        </w:rPr>
        <w:lastRenderedPageBreak/>
        <w:drawing>
          <wp:inline distT="0" distB="0" distL="0" distR="0" wp14:anchorId="65DD8DAF" wp14:editId="35AD2B1C">
            <wp:extent cx="5553075" cy="1095375"/>
            <wp:effectExtent l="0" t="0" r="9525" b="9525"/>
            <wp:docPr id="2" name="Picture 2" descr="C:\Users\Rajan Shrestha\AppData\Local\Microsoft\Windows\INetCache\Content.Word\CaptureL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ajan Shrestha\AppData\Local\Microsoft\Windows\INetCache\Content.Word\CaptureLO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3075" cy="1095375"/>
                    </a:xfrm>
                    <a:prstGeom prst="rect">
                      <a:avLst/>
                    </a:prstGeom>
                    <a:noFill/>
                    <a:ln>
                      <a:noFill/>
                    </a:ln>
                  </pic:spPr>
                </pic:pic>
              </a:graphicData>
            </a:graphic>
          </wp:inline>
        </w:drawing>
      </w:r>
    </w:p>
    <w:p w14:paraId="69EB4069" w14:textId="77777777" w:rsidR="0016481E" w:rsidRPr="000942F4"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0942F4">
        <w:rPr>
          <w:rFonts w:ascii="Gotham Narrow SSm B" w:eastAsia="Times New Roman" w:hAnsi="Gotham Narrow SSm B" w:cs="Times New Roman"/>
          <w:b/>
          <w:bCs/>
          <w:caps/>
          <w:color w:val="333333"/>
          <w:spacing w:val="7"/>
          <w:sz w:val="48"/>
          <w:szCs w:val="48"/>
          <w:u w:val="single"/>
        </w:rPr>
        <w:t>MACRO</w:t>
      </w:r>
    </w:p>
    <w:p w14:paraId="0112DC0F" w14:textId="77777777" w:rsidR="0016481E" w:rsidRPr="000942F4" w:rsidRDefault="0016481E" w:rsidP="000942F4">
      <w:pPr>
        <w:shd w:val="clear" w:color="auto" w:fill="E8E8E8"/>
        <w:spacing w:after="0" w:line="240" w:lineRule="auto"/>
        <w:jc w:val="both"/>
        <w:rPr>
          <w:rFonts w:ascii="Arial" w:eastAsia="Times New Roman" w:hAnsi="Arial" w:cs="Arial"/>
          <w:sz w:val="36"/>
          <w:szCs w:val="36"/>
          <w:lang w:bidi="ne-NP"/>
        </w:rPr>
      </w:pPr>
      <w:r w:rsidRPr="000942F4">
        <w:rPr>
          <w:rFonts w:ascii="Arial" w:eastAsia="Times New Roman" w:hAnsi="Arial" w:cs="Arial"/>
          <w:sz w:val="36"/>
          <w:szCs w:val="36"/>
          <w:lang w:bidi="ne-NP"/>
        </w:rPr>
        <w:t>The longest-term trader who bases their trade decisions on fundamental analysis. A macro trade’s holding period can last anywhere from around six months to multiple years.</w:t>
      </w:r>
    </w:p>
    <w:p w14:paraId="09DBA5EF" w14:textId="77777777" w:rsidR="0016481E" w:rsidRPr="00102339"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102339">
        <w:rPr>
          <w:rFonts w:ascii="Gotham Narrow SSm B" w:eastAsia="Times New Roman" w:hAnsi="Gotham Narrow SSm B" w:cs="Times New Roman"/>
          <w:b/>
          <w:bCs/>
          <w:caps/>
          <w:color w:val="333333"/>
          <w:spacing w:val="7"/>
          <w:sz w:val="48"/>
          <w:szCs w:val="48"/>
          <w:u w:val="single"/>
        </w:rPr>
        <w:t>MARGIN CALL</w:t>
      </w:r>
    </w:p>
    <w:p w14:paraId="4A798363" w14:textId="77777777" w:rsidR="0016481E" w:rsidRPr="00102339" w:rsidRDefault="0016481E" w:rsidP="00102339">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request from a broker or dealer for additional funds or other collateral on a position that has moved against the customer.</w:t>
      </w:r>
    </w:p>
    <w:p w14:paraId="32B24455" w14:textId="77777777" w:rsidR="0016481E" w:rsidRPr="00102339"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102339">
        <w:rPr>
          <w:rFonts w:ascii="Gotham Narrow SSm B" w:eastAsia="Times New Roman" w:hAnsi="Gotham Narrow SSm B" w:cs="Times New Roman"/>
          <w:b/>
          <w:bCs/>
          <w:caps/>
          <w:color w:val="333333"/>
          <w:spacing w:val="7"/>
          <w:sz w:val="48"/>
          <w:szCs w:val="48"/>
          <w:u w:val="single"/>
        </w:rPr>
        <w:t>MARKET MAKER</w:t>
      </w:r>
    </w:p>
    <w:p w14:paraId="7BF442C6" w14:textId="77777777" w:rsidR="0016481E" w:rsidRPr="00102339" w:rsidRDefault="0016481E" w:rsidP="00102339">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dealer who regularly quotes both bid and ask prices and is ready to make a two-sided market for any financial product.</w:t>
      </w:r>
    </w:p>
    <w:p w14:paraId="33943322" w14:textId="77777777" w:rsidR="008071D4" w:rsidRDefault="008071D4"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p>
    <w:p w14:paraId="64B29439" w14:textId="3126ABA9" w:rsidR="0016481E" w:rsidRPr="00102339"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102339">
        <w:rPr>
          <w:rFonts w:ascii="Gotham Narrow SSm B" w:eastAsia="Times New Roman" w:hAnsi="Gotham Narrow SSm B" w:cs="Times New Roman"/>
          <w:b/>
          <w:bCs/>
          <w:caps/>
          <w:color w:val="333333"/>
          <w:spacing w:val="7"/>
          <w:sz w:val="48"/>
          <w:szCs w:val="48"/>
          <w:u w:val="single"/>
        </w:rPr>
        <w:t>MARKET ORDER</w:t>
      </w:r>
    </w:p>
    <w:p w14:paraId="31ED36EF" w14:textId="77777777" w:rsidR="0016481E" w:rsidRPr="00102339" w:rsidRDefault="0016481E" w:rsidP="00102339">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An order to buy or sell at the current price.</w:t>
      </w:r>
    </w:p>
    <w:p w14:paraId="727C29A2" w14:textId="77777777" w:rsidR="00B441D1" w:rsidRDefault="00B441D1" w:rsidP="0016481E">
      <w:pPr>
        <w:spacing w:after="0" w:line="375" w:lineRule="atLeast"/>
        <w:jc w:val="both"/>
        <w:rPr>
          <w:rFonts w:ascii="Gotham Narrow SSm B" w:eastAsia="Times New Roman" w:hAnsi="Gotham Narrow SSm B" w:cs="Times New Roman"/>
          <w:b/>
          <w:bCs/>
          <w:caps/>
          <w:color w:val="333333"/>
          <w:spacing w:val="7"/>
          <w:sz w:val="48"/>
          <w:szCs w:val="48"/>
          <w:u w:val="single"/>
        </w:rPr>
      </w:pPr>
    </w:p>
    <w:p w14:paraId="38251421" w14:textId="77777777" w:rsidR="00B441D1" w:rsidRDefault="00B441D1" w:rsidP="0016481E">
      <w:pPr>
        <w:spacing w:after="0" w:line="375" w:lineRule="atLeast"/>
        <w:jc w:val="both"/>
        <w:rPr>
          <w:rFonts w:ascii="Gotham Narrow SSm B" w:eastAsia="Times New Roman" w:hAnsi="Gotham Narrow SSm B" w:cs="Times New Roman"/>
          <w:b/>
          <w:bCs/>
          <w:caps/>
          <w:color w:val="333333"/>
          <w:spacing w:val="7"/>
          <w:sz w:val="48"/>
          <w:szCs w:val="48"/>
          <w:u w:val="single"/>
        </w:rPr>
      </w:pPr>
    </w:p>
    <w:p w14:paraId="11F05C79" w14:textId="7E41AA09" w:rsidR="0016481E" w:rsidRPr="00102339" w:rsidRDefault="00F13239" w:rsidP="0016481E">
      <w:pPr>
        <w:spacing w:after="0" w:line="375" w:lineRule="atLeast"/>
        <w:jc w:val="both"/>
        <w:rPr>
          <w:rFonts w:ascii="Gotham Narrow SSm B" w:eastAsia="Times New Roman" w:hAnsi="Gotham Narrow SSm B" w:cs="Times New Roman"/>
          <w:b/>
          <w:bCs/>
          <w:caps/>
          <w:color w:val="333333"/>
          <w:spacing w:val="7"/>
          <w:sz w:val="48"/>
          <w:szCs w:val="48"/>
          <w:u w:val="single"/>
        </w:rPr>
      </w:pPr>
      <w:hyperlink w:anchor="ASK_AND_BID" w:history="1">
        <w:r w:rsidR="0016481E" w:rsidRPr="00102339">
          <w:rPr>
            <w:rStyle w:val="Hyperlink"/>
            <w:rFonts w:ascii="Gotham Narrow SSm B" w:eastAsia="Times New Roman" w:hAnsi="Gotham Narrow SSm B" w:cs="Times New Roman"/>
            <w:b/>
            <w:bCs/>
            <w:caps/>
            <w:spacing w:val="7"/>
            <w:sz w:val="48"/>
            <w:szCs w:val="48"/>
          </w:rPr>
          <w:t>OFFER/ASK PRICE</w:t>
        </w:r>
      </w:hyperlink>
    </w:p>
    <w:p w14:paraId="73670B9B" w14:textId="4D183E5C" w:rsidR="00DB6433" w:rsidRPr="00407891" w:rsidRDefault="0016481E" w:rsidP="00102339">
      <w:pPr>
        <w:jc w:val="both"/>
        <w:rPr>
          <w:b/>
          <w:bCs/>
          <w:sz w:val="48"/>
          <w:szCs w:val="48"/>
        </w:rPr>
      </w:pPr>
      <w:r w:rsidRPr="00102339">
        <w:rPr>
          <w:rFonts w:ascii="Arial" w:eastAsia="Times New Roman" w:hAnsi="Arial" w:cs="Arial"/>
          <w:sz w:val="36"/>
          <w:szCs w:val="36"/>
          <w:lang w:bidi="ne-NP"/>
        </w:rPr>
        <w:t xml:space="preserve">The price at which the market is prepared to sell a product. Prices are quoted two-way as Bid/Offer. The Offer price is also known as the Ask. The Ask represents the price at which a trader can buy the base currency, which is shown to the right in a currency pair. For example, in the quote </w:t>
      </w:r>
      <w:r w:rsidRPr="00102339">
        <w:rPr>
          <w:rFonts w:ascii="Arial" w:eastAsia="Times New Roman" w:hAnsi="Arial" w:cs="Arial"/>
          <w:sz w:val="36"/>
          <w:szCs w:val="36"/>
          <w:lang w:bidi="ne-NP"/>
        </w:rPr>
        <w:lastRenderedPageBreak/>
        <w:t>USD/CHF 1.4527/32, the base currency is USD, and the ask price is 1.4532, meaning you can buy one US dollar for 1.4532 Swiss francs. </w:t>
      </w:r>
    </w:p>
    <w:p w14:paraId="0CCCF8BE" w14:textId="03BA50D3" w:rsidR="0016481E" w:rsidRPr="00102339" w:rsidRDefault="00F13239"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hyperlink w:anchor="PIPS" w:history="1">
        <w:r w:rsidR="0016481E" w:rsidRPr="00102339">
          <w:rPr>
            <w:rStyle w:val="Hyperlink"/>
            <w:rFonts w:ascii="Gotham Narrow SSm B" w:eastAsia="Times New Roman" w:hAnsi="Gotham Narrow SSm B" w:cs="Times New Roman"/>
            <w:b/>
            <w:bCs/>
            <w:caps/>
            <w:spacing w:val="7"/>
            <w:sz w:val="48"/>
            <w:szCs w:val="48"/>
          </w:rPr>
          <w:t>PIPS</w:t>
        </w:r>
      </w:hyperlink>
    </w:p>
    <w:p w14:paraId="2E6F4912" w14:textId="77777777" w:rsidR="0016481E" w:rsidRPr="00102339" w:rsidRDefault="0016481E" w:rsidP="00102339">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The smallest unit of price for any foreign currency, pips refer to digits added to or subtracted from the fourth decimal place, i.e. 0.0001.</w:t>
      </w:r>
    </w:p>
    <w:p w14:paraId="3232EEC8" w14:textId="77777777" w:rsidR="0016481E" w:rsidRPr="00102339"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102339">
        <w:rPr>
          <w:rFonts w:ascii="Gotham Narrow SSm B" w:eastAsia="Times New Roman" w:hAnsi="Gotham Narrow SSm B" w:cs="Times New Roman"/>
          <w:b/>
          <w:bCs/>
          <w:caps/>
          <w:color w:val="333333"/>
          <w:spacing w:val="7"/>
          <w:sz w:val="48"/>
          <w:szCs w:val="48"/>
          <w:u w:val="single"/>
        </w:rPr>
        <w:t>POSITION</w:t>
      </w:r>
    </w:p>
    <w:p w14:paraId="66FF2B7F" w14:textId="77777777" w:rsidR="0016481E" w:rsidRPr="00102339" w:rsidRDefault="0016481E" w:rsidP="00102339">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The net total holdings of a given product.</w:t>
      </w:r>
    </w:p>
    <w:p w14:paraId="62A4B630" w14:textId="77777777" w:rsidR="0016481E" w:rsidRPr="00102339"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102339">
        <w:rPr>
          <w:rFonts w:ascii="Gotham Narrow SSm B" w:eastAsia="Times New Roman" w:hAnsi="Gotham Narrow SSm B" w:cs="Times New Roman"/>
          <w:b/>
          <w:bCs/>
          <w:caps/>
          <w:color w:val="333333"/>
          <w:spacing w:val="7"/>
          <w:sz w:val="48"/>
          <w:szCs w:val="48"/>
          <w:u w:val="single"/>
        </w:rPr>
        <w:t>PULLBACK</w:t>
      </w:r>
    </w:p>
    <w:p w14:paraId="63EE283A" w14:textId="77777777" w:rsidR="0016481E" w:rsidRPr="00102339" w:rsidRDefault="0016481E" w:rsidP="00102339">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The tendency of a trending market to retrace a portion of the gains before continuing in the same direction.</w:t>
      </w:r>
    </w:p>
    <w:p w14:paraId="763275C3" w14:textId="77777777" w:rsidR="0016481E" w:rsidRPr="00102339"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102339">
        <w:rPr>
          <w:rFonts w:ascii="Gotham Narrow SSm B" w:eastAsia="Times New Roman" w:hAnsi="Gotham Narrow SSm B" w:cs="Times New Roman"/>
          <w:b/>
          <w:bCs/>
          <w:caps/>
          <w:color w:val="333333"/>
          <w:spacing w:val="7"/>
          <w:sz w:val="48"/>
          <w:szCs w:val="48"/>
          <w:u w:val="single"/>
        </w:rPr>
        <w:t>RANGE</w:t>
      </w:r>
    </w:p>
    <w:p w14:paraId="08DC9FBF" w14:textId="77777777" w:rsidR="0016481E" w:rsidRPr="00102339" w:rsidRDefault="0016481E" w:rsidP="00102339">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When a price is trading between a defined high and low, moving within these two boundaries without breaking out from them.</w:t>
      </w:r>
    </w:p>
    <w:p w14:paraId="476B9994" w14:textId="08381DBE" w:rsidR="0016481E" w:rsidRPr="00102339" w:rsidRDefault="00F13239"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hyperlink w:anchor="support_and_resistance" w:history="1">
        <w:r w:rsidR="0016481E" w:rsidRPr="0044177F">
          <w:rPr>
            <w:rStyle w:val="Hyperlink"/>
            <w:rFonts w:ascii="Gotham Narrow SSm B" w:eastAsia="Times New Roman" w:hAnsi="Gotham Narrow SSm B" w:cs="Times New Roman"/>
            <w:b/>
            <w:bCs/>
            <w:caps/>
            <w:spacing w:val="7"/>
            <w:sz w:val="48"/>
            <w:szCs w:val="48"/>
          </w:rPr>
          <w:t>RESISTENCE LEVEL</w:t>
        </w:r>
      </w:hyperlink>
    </w:p>
    <w:p w14:paraId="05EFA85F" w14:textId="21C36FA9" w:rsidR="0016481E" w:rsidRDefault="0016481E" w:rsidP="00102339">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price that may act as a ceiling. The opposite of support.</w:t>
      </w:r>
    </w:p>
    <w:p w14:paraId="53852AFB" w14:textId="75E102B7" w:rsidR="00102339" w:rsidRPr="00102339" w:rsidRDefault="00F13239" w:rsidP="00102339">
      <w:pPr>
        <w:shd w:val="clear" w:color="auto" w:fill="E8E8E8"/>
        <w:spacing w:after="0" w:line="375" w:lineRule="atLeast"/>
        <w:jc w:val="both"/>
        <w:rPr>
          <w:rFonts w:ascii="Arial" w:eastAsia="Times New Roman" w:hAnsi="Arial" w:cs="Arial"/>
          <w:sz w:val="36"/>
          <w:szCs w:val="36"/>
          <w:lang w:bidi="ne-NP"/>
        </w:rPr>
      </w:pPr>
      <w:hyperlink w:anchor="support_and_resistance" w:history="1">
        <w:r w:rsidR="00102339" w:rsidRPr="0044177F">
          <w:rPr>
            <w:rStyle w:val="Hyperlink"/>
            <w:rFonts w:ascii="Gotham Narrow SSm B" w:eastAsia="Times New Roman" w:hAnsi="Gotham Narrow SSm B" w:cs="Times New Roman"/>
            <w:b/>
            <w:bCs/>
            <w:caps/>
            <w:spacing w:val="7"/>
            <w:sz w:val="48"/>
            <w:szCs w:val="48"/>
          </w:rPr>
          <w:t>SUPPORT LEVELS</w:t>
        </w:r>
      </w:hyperlink>
    </w:p>
    <w:p w14:paraId="619F5872" w14:textId="36CEC78F" w:rsidR="00102339" w:rsidRDefault="00102339" w:rsidP="00102339">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technique used in technical analysis that indicates a specific price ceiling and floor at which a given exchange rate will automatically correct itself. Opposite of resistance.</w:t>
      </w:r>
    </w:p>
    <w:p w14:paraId="15333C7E" w14:textId="0F98E72A" w:rsidR="00102339" w:rsidRPr="00102339" w:rsidRDefault="00F13239" w:rsidP="00102339">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hyperlink w:anchor="support_and_resistance" w:history="1">
        <w:r w:rsidR="00102339" w:rsidRPr="0044177F">
          <w:rPr>
            <w:rStyle w:val="Hyperlink"/>
            <w:rFonts w:ascii="Gotham Narrow SSm B" w:eastAsia="Times New Roman" w:hAnsi="Gotham Narrow SSm B" w:cs="Times New Roman"/>
            <w:b/>
            <w:bCs/>
            <w:caps/>
            <w:spacing w:val="7"/>
            <w:sz w:val="48"/>
            <w:szCs w:val="48"/>
          </w:rPr>
          <w:t>SUPPORT</w:t>
        </w:r>
      </w:hyperlink>
    </w:p>
    <w:p w14:paraId="69A45ED9" w14:textId="77777777" w:rsidR="00102339" w:rsidRPr="00102339" w:rsidRDefault="00102339" w:rsidP="005D3D9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price that acts as a floor for past or future price movements.</w:t>
      </w:r>
    </w:p>
    <w:p w14:paraId="29A3EBA0" w14:textId="44D6A70F" w:rsidR="00102339" w:rsidRPr="00102339" w:rsidRDefault="00102339" w:rsidP="00102339">
      <w:pPr>
        <w:shd w:val="clear" w:color="auto" w:fill="E8E8E8"/>
        <w:spacing w:after="0" w:line="240" w:lineRule="auto"/>
        <w:ind w:left="720"/>
        <w:jc w:val="both"/>
        <w:rPr>
          <w:rFonts w:ascii="Arial" w:eastAsia="Times New Roman" w:hAnsi="Arial" w:cs="Arial"/>
          <w:sz w:val="36"/>
          <w:szCs w:val="36"/>
          <w:lang w:bidi="ne-NP"/>
        </w:rPr>
      </w:pPr>
    </w:p>
    <w:p w14:paraId="0F931306" w14:textId="77777777" w:rsidR="00102339" w:rsidRPr="00102339" w:rsidRDefault="00102339" w:rsidP="00102339">
      <w:pPr>
        <w:shd w:val="clear" w:color="auto" w:fill="FFFFFF"/>
        <w:spacing w:after="0" w:line="240" w:lineRule="auto"/>
        <w:jc w:val="both"/>
        <w:rPr>
          <w:rFonts w:ascii="Arial" w:eastAsia="Times New Roman" w:hAnsi="Arial" w:cs="Arial"/>
          <w:sz w:val="36"/>
          <w:szCs w:val="36"/>
          <w:lang w:bidi="ne-NP"/>
        </w:rPr>
      </w:pPr>
    </w:p>
    <w:p w14:paraId="561B03AD" w14:textId="77777777" w:rsidR="0016481E" w:rsidRPr="00102339"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102339">
        <w:rPr>
          <w:rFonts w:ascii="Gotham Narrow SSm B" w:eastAsia="Times New Roman" w:hAnsi="Gotham Narrow SSm B" w:cs="Times New Roman"/>
          <w:b/>
          <w:bCs/>
          <w:caps/>
          <w:color w:val="333333"/>
          <w:spacing w:val="7"/>
          <w:sz w:val="48"/>
          <w:szCs w:val="48"/>
          <w:u w:val="single"/>
        </w:rPr>
        <w:lastRenderedPageBreak/>
        <w:t>RETAIL INVESTOR</w:t>
      </w:r>
    </w:p>
    <w:p w14:paraId="6568E268" w14:textId="77777777" w:rsidR="0016481E" w:rsidRPr="00102339" w:rsidRDefault="0016481E" w:rsidP="00102339">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An individual investor who trades with money from personal wealth, rather than on behalf of an institution.</w:t>
      </w:r>
    </w:p>
    <w:p w14:paraId="046F00FC" w14:textId="77777777" w:rsidR="0016481E" w:rsidRPr="00102339"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102339">
        <w:rPr>
          <w:rFonts w:ascii="Gotham Narrow SSm B" w:eastAsia="Times New Roman" w:hAnsi="Gotham Narrow SSm B" w:cs="Times New Roman"/>
          <w:b/>
          <w:bCs/>
          <w:caps/>
          <w:color w:val="333333"/>
          <w:spacing w:val="7"/>
          <w:sz w:val="48"/>
          <w:szCs w:val="48"/>
          <w:u w:val="single"/>
        </w:rPr>
        <w:t>RISK</w:t>
      </w:r>
    </w:p>
    <w:p w14:paraId="31856724" w14:textId="77777777" w:rsidR="0016481E" w:rsidRPr="00102339" w:rsidRDefault="0016481E" w:rsidP="00102339">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Exposure to uncertain change, most often used with a negative connotation of adverse change.</w:t>
      </w:r>
    </w:p>
    <w:p w14:paraId="65D28E44" w14:textId="36AB7275" w:rsidR="0016481E" w:rsidRPr="00102339"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102339">
        <w:rPr>
          <w:rFonts w:ascii="Gotham Narrow SSm B" w:eastAsia="Times New Roman" w:hAnsi="Gotham Narrow SSm B" w:cs="Times New Roman"/>
          <w:b/>
          <w:bCs/>
          <w:caps/>
          <w:color w:val="333333"/>
          <w:spacing w:val="7"/>
          <w:sz w:val="48"/>
          <w:szCs w:val="48"/>
          <w:u w:val="single"/>
        </w:rPr>
        <w:t>RISK MANAGEMENT</w:t>
      </w:r>
    </w:p>
    <w:p w14:paraId="59A8BDC3" w14:textId="77777777" w:rsidR="0016481E" w:rsidRPr="00102339" w:rsidRDefault="0016481E" w:rsidP="005D3D91">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The employment of financial analysis and trading techniques to reduce and/or control exposure to various types of risk.</w:t>
      </w:r>
    </w:p>
    <w:p w14:paraId="73204C5F" w14:textId="77777777" w:rsidR="0016481E" w:rsidRPr="005D3D9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5D3D91">
        <w:rPr>
          <w:rFonts w:ascii="Gotham Narrow SSm B" w:eastAsia="Times New Roman" w:hAnsi="Gotham Narrow SSm B" w:cs="Times New Roman"/>
          <w:b/>
          <w:bCs/>
          <w:caps/>
          <w:color w:val="333333"/>
          <w:spacing w:val="7"/>
          <w:sz w:val="48"/>
          <w:szCs w:val="48"/>
          <w:u w:val="single"/>
        </w:rPr>
        <w:t>SHORT POSITION</w:t>
      </w:r>
    </w:p>
    <w:p w14:paraId="391ED950" w14:textId="77777777" w:rsidR="0016481E" w:rsidRPr="00102339" w:rsidRDefault="0016481E" w:rsidP="005D3D9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An investment position that benefits from a decline in market price. When the base currency in the pair is sold, the position is said to be short.</w:t>
      </w:r>
    </w:p>
    <w:p w14:paraId="2573B06E" w14:textId="77777777" w:rsidR="008071D4" w:rsidRDefault="008071D4"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p>
    <w:p w14:paraId="150AEBBA" w14:textId="77777777" w:rsidR="008071D4" w:rsidRDefault="008071D4"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p>
    <w:p w14:paraId="6F83B531" w14:textId="6BA0DB53" w:rsidR="0016481E" w:rsidRPr="005D3D9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5D3D91">
        <w:rPr>
          <w:rFonts w:ascii="Gotham Narrow SSm B" w:eastAsia="Times New Roman" w:hAnsi="Gotham Narrow SSm B" w:cs="Times New Roman"/>
          <w:b/>
          <w:bCs/>
          <w:caps/>
          <w:color w:val="333333"/>
          <w:spacing w:val="7"/>
          <w:sz w:val="48"/>
          <w:szCs w:val="48"/>
          <w:u w:val="single"/>
        </w:rPr>
        <w:t>SHORT SQUEEZE</w:t>
      </w:r>
    </w:p>
    <w:p w14:paraId="2ACAFE8E" w14:textId="77777777" w:rsidR="0016481E" w:rsidRPr="00102339" w:rsidRDefault="0016481E" w:rsidP="005D3D9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situation in which traders are heavily positioned on the short side and a market catalyst causes them to cover (buy) in a hurry, causing a sharp price increase.</w:t>
      </w:r>
    </w:p>
    <w:p w14:paraId="48945AD6" w14:textId="77777777" w:rsidR="0016481E" w:rsidRPr="005D3D9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5D3D91">
        <w:rPr>
          <w:rFonts w:ascii="Gotham Narrow SSm B" w:eastAsia="Times New Roman" w:hAnsi="Gotham Narrow SSm B" w:cs="Times New Roman"/>
          <w:b/>
          <w:bCs/>
          <w:caps/>
          <w:color w:val="333333"/>
          <w:spacing w:val="7"/>
          <w:sz w:val="48"/>
          <w:szCs w:val="48"/>
          <w:u w:val="single"/>
        </w:rPr>
        <w:t>SHORTS</w:t>
      </w:r>
    </w:p>
    <w:p w14:paraId="7E6DA7FE" w14:textId="77777777" w:rsidR="0016481E" w:rsidRPr="00102339" w:rsidRDefault="0016481E" w:rsidP="005D3D9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Traders who have sold, or shorted, a product, or those who are bearish on the market.</w:t>
      </w:r>
    </w:p>
    <w:p w14:paraId="4FD2BCD3" w14:textId="77777777" w:rsidR="0016481E" w:rsidRPr="005D3D9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5D3D91">
        <w:rPr>
          <w:rFonts w:ascii="Gotham Narrow SSm B" w:eastAsia="Times New Roman" w:hAnsi="Gotham Narrow SSm B" w:cs="Times New Roman"/>
          <w:b/>
          <w:bCs/>
          <w:caps/>
          <w:color w:val="333333"/>
          <w:spacing w:val="7"/>
          <w:sz w:val="48"/>
          <w:szCs w:val="48"/>
          <w:u w:val="single"/>
        </w:rPr>
        <w:t>SIDELINES, SIT ON HANDS</w:t>
      </w:r>
    </w:p>
    <w:p w14:paraId="62A2C6BD" w14:textId="7B27DEB8" w:rsidR="0016481E" w:rsidRDefault="0016481E" w:rsidP="005D3D9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 xml:space="preserve">Traders staying out of the markets due to directionless, </w:t>
      </w:r>
      <w:r w:rsidR="00F83D43" w:rsidRPr="00102339">
        <w:rPr>
          <w:rFonts w:ascii="Arial" w:eastAsia="Times New Roman" w:hAnsi="Arial" w:cs="Arial"/>
          <w:sz w:val="36"/>
          <w:szCs w:val="36"/>
          <w:lang w:bidi="ne-NP"/>
        </w:rPr>
        <w:t>choppy,</w:t>
      </w:r>
      <w:r w:rsidRPr="00102339">
        <w:rPr>
          <w:rFonts w:ascii="Arial" w:eastAsia="Times New Roman" w:hAnsi="Arial" w:cs="Arial"/>
          <w:sz w:val="36"/>
          <w:szCs w:val="36"/>
          <w:lang w:bidi="ne-NP"/>
        </w:rPr>
        <w:t xml:space="preserve"> or unclear market conditions are said to be on the sidelines or sitting on their hands.</w:t>
      </w:r>
    </w:p>
    <w:p w14:paraId="79401917" w14:textId="77777777" w:rsidR="005D3D91" w:rsidRDefault="005D3D91" w:rsidP="005D3D91">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p>
    <w:p w14:paraId="1F68913F" w14:textId="35D64C76" w:rsidR="005D3D91" w:rsidRPr="003A53CA" w:rsidRDefault="005D3D91" w:rsidP="005D3D91">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3A53CA">
        <w:rPr>
          <w:rFonts w:ascii="Gotham Narrow SSm B" w:eastAsia="Times New Roman" w:hAnsi="Gotham Narrow SSm B" w:cs="Times New Roman"/>
          <w:b/>
          <w:bCs/>
          <w:caps/>
          <w:color w:val="333333"/>
          <w:spacing w:val="7"/>
          <w:sz w:val="48"/>
          <w:szCs w:val="48"/>
          <w:u w:val="single"/>
        </w:rPr>
        <w:t>CHOPPY</w:t>
      </w:r>
    </w:p>
    <w:p w14:paraId="0998CF1E" w14:textId="77777777" w:rsidR="005D3D91" w:rsidRPr="007972C8" w:rsidRDefault="005D3D91" w:rsidP="005D3D91">
      <w:pPr>
        <w:shd w:val="clear" w:color="auto" w:fill="E8E8E8"/>
        <w:spacing w:after="0" w:line="240" w:lineRule="auto"/>
        <w:jc w:val="both"/>
        <w:rPr>
          <w:rFonts w:ascii="Arial" w:eastAsia="Times New Roman" w:hAnsi="Arial" w:cs="Arial"/>
          <w:sz w:val="36"/>
          <w:szCs w:val="36"/>
          <w:lang w:bidi="ne-NP"/>
        </w:rPr>
      </w:pPr>
      <w:r w:rsidRPr="007972C8">
        <w:rPr>
          <w:rFonts w:ascii="Arial" w:eastAsia="Times New Roman" w:hAnsi="Arial" w:cs="Arial"/>
          <w:sz w:val="36"/>
          <w:szCs w:val="36"/>
          <w:lang w:bidi="ne-NP"/>
        </w:rPr>
        <w:t>Short-lived price moves with limited follow-through that are not conducive to aggressive trading.</w:t>
      </w:r>
    </w:p>
    <w:p w14:paraId="1EBB925A" w14:textId="09B7CBEA" w:rsidR="0016481E" w:rsidRPr="005D3D9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5D3D91">
        <w:rPr>
          <w:rFonts w:ascii="Gotham Narrow SSm B" w:eastAsia="Times New Roman" w:hAnsi="Gotham Narrow SSm B" w:cs="Times New Roman"/>
          <w:b/>
          <w:bCs/>
          <w:caps/>
          <w:color w:val="333333"/>
          <w:spacing w:val="7"/>
          <w:sz w:val="48"/>
          <w:szCs w:val="48"/>
          <w:u w:val="single"/>
        </w:rPr>
        <w:t>SLOPPY</w:t>
      </w:r>
    </w:p>
    <w:p w14:paraId="1CEA4AE2" w14:textId="77777777" w:rsidR="0016481E" w:rsidRPr="00102339" w:rsidRDefault="0016481E" w:rsidP="005D3D9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Choppy trading conditions that lack any meaningful trend and/or follow-through.</w:t>
      </w:r>
    </w:p>
    <w:p w14:paraId="79ED0310" w14:textId="77777777" w:rsidR="0016481E" w:rsidRPr="00102339" w:rsidRDefault="0016481E" w:rsidP="0016481E">
      <w:pPr>
        <w:shd w:val="clear" w:color="auto" w:fill="E8E8E8"/>
        <w:spacing w:after="0" w:line="375" w:lineRule="atLeast"/>
        <w:jc w:val="both"/>
        <w:rPr>
          <w:rFonts w:ascii="Arial" w:eastAsia="Times New Roman" w:hAnsi="Arial" w:cs="Arial"/>
          <w:sz w:val="36"/>
          <w:szCs w:val="36"/>
          <w:lang w:bidi="ne-NP"/>
        </w:rPr>
      </w:pPr>
      <w:r w:rsidRPr="005D3D91">
        <w:rPr>
          <w:rFonts w:ascii="Gotham Narrow SSm B" w:eastAsia="Times New Roman" w:hAnsi="Gotham Narrow SSm B" w:cs="Times New Roman"/>
          <w:b/>
          <w:bCs/>
          <w:caps/>
          <w:color w:val="333333"/>
          <w:spacing w:val="7"/>
          <w:sz w:val="48"/>
          <w:szCs w:val="48"/>
          <w:u w:val="single"/>
        </w:rPr>
        <w:t>SPOT MARKET</w:t>
      </w:r>
    </w:p>
    <w:p w14:paraId="149B8376" w14:textId="77777777" w:rsidR="0016481E" w:rsidRPr="00102339" w:rsidRDefault="0016481E" w:rsidP="005D3D9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market whereby products are traded at their market price for immediate exchange.</w:t>
      </w:r>
    </w:p>
    <w:p w14:paraId="2D0F0914" w14:textId="77777777" w:rsidR="0016481E" w:rsidRPr="005D3D9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5D3D91">
        <w:rPr>
          <w:rFonts w:ascii="Gotham Narrow SSm B" w:eastAsia="Times New Roman" w:hAnsi="Gotham Narrow SSm B" w:cs="Times New Roman"/>
          <w:b/>
          <w:bCs/>
          <w:caps/>
          <w:color w:val="333333"/>
          <w:spacing w:val="7"/>
          <w:sz w:val="48"/>
          <w:szCs w:val="48"/>
          <w:u w:val="single"/>
        </w:rPr>
        <w:t>SPOT PRICE</w:t>
      </w:r>
    </w:p>
    <w:p w14:paraId="34DC1B7C" w14:textId="77777777" w:rsidR="0016481E" w:rsidRPr="00102339" w:rsidRDefault="0016481E" w:rsidP="005D3D9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The current market price. Settlement of spot transactions usually occurs within two business days.</w:t>
      </w:r>
    </w:p>
    <w:p w14:paraId="6318C709" w14:textId="77777777" w:rsidR="008071D4" w:rsidRDefault="008071D4"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p>
    <w:p w14:paraId="1C1DFC7F" w14:textId="77777777" w:rsidR="008071D4" w:rsidRDefault="008071D4"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p>
    <w:p w14:paraId="7B172801" w14:textId="264ABC13" w:rsidR="0016481E" w:rsidRPr="005D3D9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5D3D91">
        <w:rPr>
          <w:rFonts w:ascii="Gotham Narrow SSm B" w:eastAsia="Times New Roman" w:hAnsi="Gotham Narrow SSm B" w:cs="Times New Roman"/>
          <w:b/>
          <w:bCs/>
          <w:caps/>
          <w:color w:val="333333"/>
          <w:spacing w:val="7"/>
          <w:sz w:val="48"/>
          <w:szCs w:val="48"/>
          <w:u w:val="single"/>
        </w:rPr>
        <w:t>SPOT TRADE</w:t>
      </w:r>
    </w:p>
    <w:p w14:paraId="4266A4E6" w14:textId="77777777" w:rsidR="0016481E" w:rsidRPr="00102339" w:rsidRDefault="0016481E" w:rsidP="005D3D9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The purchase or sale of a product for immediate delivery (as opposed to a date in the future). Spot contracts are typically settled electronically.</w:t>
      </w:r>
    </w:p>
    <w:p w14:paraId="13579EC5" w14:textId="77777777" w:rsidR="0016481E" w:rsidRPr="005D3D9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5D3D91">
        <w:rPr>
          <w:rFonts w:ascii="Gotham Narrow SSm B" w:eastAsia="Times New Roman" w:hAnsi="Gotham Narrow SSm B" w:cs="Times New Roman"/>
          <w:b/>
          <w:bCs/>
          <w:caps/>
          <w:color w:val="333333"/>
          <w:spacing w:val="7"/>
          <w:sz w:val="48"/>
          <w:szCs w:val="48"/>
          <w:u w:val="single"/>
        </w:rPr>
        <w:t>STOP ENTRY ORDER</w:t>
      </w:r>
    </w:p>
    <w:p w14:paraId="23729AB3" w14:textId="77777777" w:rsidR="0016481E" w:rsidRPr="00102339" w:rsidRDefault="0016481E" w:rsidP="005D3D9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This is an order placed to buy above the current price, or to sell below the current price. These orders are useful if you believe the market is heading in one direction and you have a target entry price.</w:t>
      </w:r>
    </w:p>
    <w:p w14:paraId="7EA5822A" w14:textId="77777777" w:rsidR="0016481E" w:rsidRPr="005D3D9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5D3D91">
        <w:rPr>
          <w:rFonts w:ascii="Gotham Narrow SSm B" w:eastAsia="Times New Roman" w:hAnsi="Gotham Narrow SSm B" w:cs="Times New Roman"/>
          <w:b/>
          <w:bCs/>
          <w:caps/>
          <w:color w:val="333333"/>
          <w:spacing w:val="7"/>
          <w:sz w:val="48"/>
          <w:szCs w:val="48"/>
          <w:u w:val="single"/>
        </w:rPr>
        <w:t>STOP-LOSS HUNTING</w:t>
      </w:r>
    </w:p>
    <w:p w14:paraId="2E7F8DDA" w14:textId="77777777" w:rsidR="0016481E" w:rsidRPr="00102339" w:rsidRDefault="0016481E" w:rsidP="005D3D9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 xml:space="preserve">When a market seems to be reaching for a certain level that is believed to be heavy with stops. If stops are triggered, </w:t>
      </w:r>
      <w:r w:rsidRPr="00102339">
        <w:rPr>
          <w:rFonts w:ascii="Arial" w:eastAsia="Times New Roman" w:hAnsi="Arial" w:cs="Arial"/>
          <w:sz w:val="36"/>
          <w:szCs w:val="36"/>
          <w:lang w:bidi="ne-NP"/>
        </w:rPr>
        <w:lastRenderedPageBreak/>
        <w:t>then the price will often jump through the level as a flood of stop-loss orders are triggered.</w:t>
      </w:r>
    </w:p>
    <w:p w14:paraId="300B4BB3" w14:textId="77777777" w:rsidR="005D3D91" w:rsidRDefault="005D3D91"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p>
    <w:p w14:paraId="6E71C320" w14:textId="0B68016C" w:rsidR="0016481E" w:rsidRPr="005D3D9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5D3D91">
        <w:rPr>
          <w:rFonts w:ascii="Gotham Narrow SSm B" w:eastAsia="Times New Roman" w:hAnsi="Gotham Narrow SSm B" w:cs="Times New Roman"/>
          <w:b/>
          <w:bCs/>
          <w:caps/>
          <w:color w:val="333333"/>
          <w:spacing w:val="7"/>
          <w:sz w:val="48"/>
          <w:szCs w:val="48"/>
          <w:u w:val="single"/>
        </w:rPr>
        <w:t>STOP LOSS ORDER</w:t>
      </w:r>
    </w:p>
    <w:p w14:paraId="1D57A826" w14:textId="77777777" w:rsidR="0016481E" w:rsidRPr="00102339" w:rsidRDefault="0016481E" w:rsidP="00B441D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This is an order placed to sell below the current price (to close a long position), or to buy above the current price (to close a short position). Stop loss orders are an important risk management tool. By setting stop loss orders against open positions you can limit your potential downside should the market move against you. Remember that stop orders do not guarantee your execution price – a stop order is triggered once the stop level is reached, and will be executed at the next available price.</w:t>
      </w:r>
    </w:p>
    <w:p w14:paraId="46DA87A8" w14:textId="77777777" w:rsidR="0016481E" w:rsidRPr="00B441D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B441D1">
        <w:rPr>
          <w:rFonts w:ascii="Gotham Narrow SSm B" w:eastAsia="Times New Roman" w:hAnsi="Gotham Narrow SSm B" w:cs="Times New Roman"/>
          <w:b/>
          <w:bCs/>
          <w:caps/>
          <w:color w:val="333333"/>
          <w:spacing w:val="7"/>
          <w:sz w:val="48"/>
          <w:szCs w:val="48"/>
          <w:u w:val="single"/>
        </w:rPr>
        <w:t>STOP ORDER</w:t>
      </w:r>
    </w:p>
    <w:p w14:paraId="4893074E" w14:textId="77777777" w:rsidR="0016481E" w:rsidRPr="00102339" w:rsidRDefault="0016481E" w:rsidP="00B441D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stop order is an order to buy or sell once a pre-defined price is reached. When the price is reached, the stop order becomes a market order and is executed at the best available price. It is important to remember that stop orders can be affected by market gaps and slippage, and will not necessarily be executed at the stop level if the market does not trade at this price. A stop order will be filled at the next available price once the stop level has been reached. Placing contingent orders may not necessarily limit your losses.</w:t>
      </w:r>
    </w:p>
    <w:p w14:paraId="1F6EC766" w14:textId="77777777" w:rsidR="0016481E" w:rsidRPr="00B441D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B441D1">
        <w:rPr>
          <w:rFonts w:ascii="Gotham Narrow SSm B" w:eastAsia="Times New Roman" w:hAnsi="Gotham Narrow SSm B" w:cs="Times New Roman"/>
          <w:b/>
          <w:bCs/>
          <w:caps/>
          <w:color w:val="333333"/>
          <w:spacing w:val="7"/>
          <w:sz w:val="48"/>
          <w:szCs w:val="48"/>
          <w:u w:val="single"/>
        </w:rPr>
        <w:t>SUSPENDED TRADING</w:t>
      </w:r>
    </w:p>
    <w:p w14:paraId="77E45278" w14:textId="77777777" w:rsidR="0016481E" w:rsidRPr="00102339" w:rsidRDefault="0016481E" w:rsidP="00B441D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temporary halt in the trading of a product.</w:t>
      </w:r>
    </w:p>
    <w:p w14:paraId="36566F12" w14:textId="253D0E66" w:rsidR="0016481E" w:rsidRPr="00B441D1" w:rsidRDefault="00F13239"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hyperlink w:anchor="technical_analysis" w:history="1">
        <w:r w:rsidR="0016481E" w:rsidRPr="00B441D1">
          <w:rPr>
            <w:rStyle w:val="Hyperlink"/>
            <w:rFonts w:ascii="Gotham Narrow SSm B" w:eastAsia="Times New Roman" w:hAnsi="Gotham Narrow SSm B" w:cs="Times New Roman"/>
            <w:b/>
            <w:bCs/>
            <w:caps/>
            <w:spacing w:val="7"/>
            <w:sz w:val="48"/>
            <w:szCs w:val="48"/>
          </w:rPr>
          <w:t>TECHNICAL ANALYSIS</w:t>
        </w:r>
      </w:hyperlink>
    </w:p>
    <w:p w14:paraId="2CEFCDEC" w14:textId="77777777" w:rsidR="0016481E" w:rsidRPr="00102339" w:rsidRDefault="0016481E" w:rsidP="00B441D1">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lastRenderedPageBreak/>
        <w:t>The process by which charts of past price patterns are studied for clues as to the direction of future price movements.</w:t>
      </w:r>
    </w:p>
    <w:p w14:paraId="270A348C" w14:textId="77777777" w:rsidR="0016481E" w:rsidRPr="00B441D1"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B441D1">
        <w:rPr>
          <w:rFonts w:ascii="Gotham Narrow SSm B" w:eastAsia="Times New Roman" w:hAnsi="Gotham Narrow SSm B" w:cs="Times New Roman"/>
          <w:b/>
          <w:bCs/>
          <w:caps/>
          <w:color w:val="333333"/>
          <w:spacing w:val="7"/>
          <w:sz w:val="48"/>
          <w:szCs w:val="48"/>
          <w:u w:val="single"/>
        </w:rPr>
        <w:t>TICK (SIZE)</w:t>
      </w:r>
    </w:p>
    <w:p w14:paraId="4D8EB16E" w14:textId="77777777" w:rsidR="0016481E" w:rsidRPr="00102339" w:rsidRDefault="0016481E" w:rsidP="00B441D1">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minimum change in price, up or down.</w:t>
      </w:r>
    </w:p>
    <w:p w14:paraId="109907B9" w14:textId="77777777" w:rsidR="0016481E" w:rsidRPr="00B441D1"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B441D1">
        <w:rPr>
          <w:rFonts w:ascii="Gotham Narrow SSm B" w:eastAsia="Times New Roman" w:hAnsi="Gotham Narrow SSm B" w:cs="Times New Roman"/>
          <w:b/>
          <w:bCs/>
          <w:caps/>
          <w:color w:val="333333"/>
          <w:spacing w:val="7"/>
          <w:sz w:val="48"/>
          <w:szCs w:val="48"/>
          <w:u w:val="single"/>
        </w:rPr>
        <w:t>TRADE SIZE</w:t>
      </w:r>
    </w:p>
    <w:p w14:paraId="59C9F1E9" w14:textId="77777777" w:rsidR="0016481E" w:rsidRPr="00102339" w:rsidRDefault="0016481E" w:rsidP="00B441D1">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The number of units of product in a contract or lot.</w:t>
      </w:r>
    </w:p>
    <w:p w14:paraId="33527035" w14:textId="77777777" w:rsidR="0016481E" w:rsidRPr="00B441D1"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B441D1">
        <w:rPr>
          <w:rFonts w:ascii="Gotham Narrow SSm B" w:eastAsia="Times New Roman" w:hAnsi="Gotham Narrow SSm B" w:cs="Times New Roman"/>
          <w:b/>
          <w:bCs/>
          <w:caps/>
          <w:color w:val="333333"/>
          <w:spacing w:val="7"/>
          <w:sz w:val="48"/>
          <w:szCs w:val="48"/>
          <w:u w:val="single"/>
        </w:rPr>
        <w:t>TRADING BID</w:t>
      </w:r>
    </w:p>
    <w:p w14:paraId="7CA75EB1" w14:textId="77777777" w:rsidR="0016481E" w:rsidRPr="00102339" w:rsidRDefault="0016481E" w:rsidP="00B441D1">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pair is acting strong and/or moving higher; bids keep entering the market and pushing prices up.</w:t>
      </w:r>
    </w:p>
    <w:p w14:paraId="3BE8AA68" w14:textId="77777777" w:rsidR="0016481E" w:rsidRPr="00B441D1"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B441D1">
        <w:rPr>
          <w:rFonts w:ascii="Gotham Narrow SSm B" w:eastAsia="Times New Roman" w:hAnsi="Gotham Narrow SSm B" w:cs="Times New Roman"/>
          <w:b/>
          <w:bCs/>
          <w:caps/>
          <w:color w:val="333333"/>
          <w:spacing w:val="7"/>
          <w:sz w:val="48"/>
          <w:szCs w:val="48"/>
          <w:u w:val="single"/>
        </w:rPr>
        <w:t>TRADING HALT</w:t>
      </w:r>
    </w:p>
    <w:p w14:paraId="67DE263B" w14:textId="77777777" w:rsidR="0016481E" w:rsidRPr="00102339" w:rsidRDefault="0016481E" w:rsidP="00B441D1">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postponement to trading that is not a suspension from trading.</w:t>
      </w:r>
    </w:p>
    <w:p w14:paraId="506D8617" w14:textId="77777777" w:rsidR="0016481E" w:rsidRPr="00B441D1"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B441D1">
        <w:rPr>
          <w:rFonts w:ascii="Gotham Narrow SSm B" w:eastAsia="Times New Roman" w:hAnsi="Gotham Narrow SSm B" w:cs="Times New Roman"/>
          <w:b/>
          <w:bCs/>
          <w:caps/>
          <w:color w:val="333333"/>
          <w:spacing w:val="7"/>
          <w:sz w:val="48"/>
          <w:szCs w:val="48"/>
          <w:u w:val="single"/>
        </w:rPr>
        <w:t>TRADING HEAVY</w:t>
      </w:r>
    </w:p>
    <w:p w14:paraId="14BE0656" w14:textId="77777777" w:rsidR="0016481E" w:rsidRPr="00102339" w:rsidRDefault="0016481E" w:rsidP="00B441D1">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market that feels like it wants to move lower, usually associated with an offered market that will not rally despite buying attempts.</w:t>
      </w:r>
    </w:p>
    <w:p w14:paraId="542C941B" w14:textId="77777777" w:rsidR="0016481E" w:rsidRPr="00B441D1"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B441D1">
        <w:rPr>
          <w:rFonts w:ascii="Gotham Narrow SSm B" w:eastAsia="Times New Roman" w:hAnsi="Gotham Narrow SSm B" w:cs="Times New Roman"/>
          <w:b/>
          <w:bCs/>
          <w:caps/>
          <w:color w:val="333333"/>
          <w:spacing w:val="7"/>
          <w:sz w:val="48"/>
          <w:szCs w:val="48"/>
          <w:u w:val="single"/>
        </w:rPr>
        <w:t>TRAILING STOP</w:t>
      </w:r>
    </w:p>
    <w:p w14:paraId="4D3AB257" w14:textId="77777777" w:rsidR="0016481E" w:rsidRPr="00102339" w:rsidRDefault="0016481E" w:rsidP="00B441D1">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A trailing stop allows a trade to continue to gain in value when the market price moves in a favorable direction, but automatically closes the trade if the market price suddenly moves in an unfavorable direction by a specified distance. Placing contingent orders may not necessarily limit your losses.</w:t>
      </w:r>
    </w:p>
    <w:p w14:paraId="74B861E0" w14:textId="77777777" w:rsidR="0016481E" w:rsidRPr="00B441D1"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B441D1">
        <w:rPr>
          <w:rFonts w:ascii="Gotham Narrow SSm B" w:eastAsia="Times New Roman" w:hAnsi="Gotham Narrow SSm B" w:cs="Times New Roman"/>
          <w:b/>
          <w:bCs/>
          <w:caps/>
          <w:color w:val="333333"/>
          <w:spacing w:val="7"/>
          <w:sz w:val="48"/>
          <w:szCs w:val="48"/>
          <w:u w:val="single"/>
        </w:rPr>
        <w:t>TREND</w:t>
      </w:r>
    </w:p>
    <w:p w14:paraId="608FC6A2" w14:textId="77777777" w:rsidR="0016481E" w:rsidRPr="00102339" w:rsidRDefault="0016481E" w:rsidP="00B441D1">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Price movement that produces a net change in value. An uptrend is identified by higher highs and higher lows. A downtrend is identified by lower highs and lower lows.</w:t>
      </w:r>
    </w:p>
    <w:p w14:paraId="39B44E59" w14:textId="77777777" w:rsidR="0016481E" w:rsidRPr="00B441D1" w:rsidRDefault="0016481E" w:rsidP="0016481E">
      <w:pPr>
        <w:shd w:val="clear" w:color="auto" w:fill="FFFFFF"/>
        <w:spacing w:after="0" w:line="375" w:lineRule="atLeast"/>
        <w:jc w:val="both"/>
        <w:rPr>
          <w:rFonts w:ascii="Gotham Narrow SSm B" w:eastAsia="Times New Roman" w:hAnsi="Gotham Narrow SSm B" w:cs="Times New Roman"/>
          <w:b/>
          <w:bCs/>
          <w:caps/>
          <w:color w:val="333333"/>
          <w:spacing w:val="7"/>
          <w:sz w:val="48"/>
          <w:szCs w:val="48"/>
          <w:u w:val="single"/>
        </w:rPr>
      </w:pPr>
      <w:r w:rsidRPr="00B441D1">
        <w:rPr>
          <w:rFonts w:ascii="Gotham Narrow SSm B" w:eastAsia="Times New Roman" w:hAnsi="Gotham Narrow SSm B" w:cs="Times New Roman"/>
          <w:b/>
          <w:bCs/>
          <w:caps/>
          <w:color w:val="333333"/>
          <w:spacing w:val="7"/>
          <w:sz w:val="48"/>
          <w:szCs w:val="48"/>
          <w:u w:val="single"/>
        </w:rPr>
        <w:lastRenderedPageBreak/>
        <w:t>VOLATILITY</w:t>
      </w:r>
    </w:p>
    <w:p w14:paraId="552E7370" w14:textId="77777777" w:rsidR="0016481E" w:rsidRPr="00102339" w:rsidRDefault="0016481E" w:rsidP="00B441D1">
      <w:pPr>
        <w:shd w:val="clear" w:color="auto" w:fill="FFFFFF"/>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Referring to active markets that often present trade opportunities.</w:t>
      </w:r>
    </w:p>
    <w:p w14:paraId="0CD30977" w14:textId="7C9FEFFD" w:rsidR="0016481E" w:rsidRPr="00B441D1" w:rsidRDefault="0016481E" w:rsidP="0016481E">
      <w:pPr>
        <w:shd w:val="clear" w:color="auto" w:fill="E8E8E8"/>
        <w:spacing w:after="0" w:line="375" w:lineRule="atLeast"/>
        <w:jc w:val="both"/>
        <w:rPr>
          <w:rFonts w:ascii="Gotham Narrow SSm B" w:eastAsia="Times New Roman" w:hAnsi="Gotham Narrow SSm B" w:cs="Times New Roman"/>
          <w:b/>
          <w:bCs/>
          <w:caps/>
          <w:color w:val="333333"/>
          <w:spacing w:val="7"/>
          <w:sz w:val="48"/>
          <w:szCs w:val="48"/>
          <w:u w:val="single"/>
        </w:rPr>
      </w:pPr>
      <w:r w:rsidRPr="00B441D1">
        <w:rPr>
          <w:rFonts w:ascii="Gotham Narrow SSm B" w:eastAsia="Times New Roman" w:hAnsi="Gotham Narrow SSm B" w:cs="Times New Roman"/>
          <w:b/>
          <w:bCs/>
          <w:caps/>
          <w:color w:val="333333"/>
          <w:spacing w:val="7"/>
          <w:sz w:val="48"/>
          <w:szCs w:val="48"/>
          <w:u w:val="single"/>
        </w:rPr>
        <w:t>WEDGE CHART PATTERN</w:t>
      </w:r>
    </w:p>
    <w:p w14:paraId="171ED846" w14:textId="77777777" w:rsidR="0016481E" w:rsidRPr="00102339" w:rsidRDefault="0016481E" w:rsidP="00B441D1">
      <w:pPr>
        <w:shd w:val="clear" w:color="auto" w:fill="E8E8E8"/>
        <w:spacing w:after="0" w:line="240" w:lineRule="auto"/>
        <w:jc w:val="both"/>
        <w:rPr>
          <w:rFonts w:ascii="Arial" w:eastAsia="Times New Roman" w:hAnsi="Arial" w:cs="Arial"/>
          <w:sz w:val="36"/>
          <w:szCs w:val="36"/>
          <w:lang w:bidi="ne-NP"/>
        </w:rPr>
      </w:pPr>
      <w:r w:rsidRPr="00102339">
        <w:rPr>
          <w:rFonts w:ascii="Arial" w:eastAsia="Times New Roman" w:hAnsi="Arial" w:cs="Arial"/>
          <w:sz w:val="36"/>
          <w:szCs w:val="36"/>
          <w:lang w:bidi="ne-NP"/>
        </w:rPr>
        <w:t>Chart formation that shows a narrowing price range over time, where price highs in an ascending wedge decrease incrementally, or in a descending wedge, price declines are incrementally smaller. Ascending wedges typically conclude with a downside breakout and descending wedges typically terminate with upside breakouts.</w:t>
      </w:r>
    </w:p>
    <w:p w14:paraId="0588B99D" w14:textId="69456E29" w:rsidR="006061C4" w:rsidRDefault="006061C4" w:rsidP="0016481E">
      <w:pPr>
        <w:jc w:val="both"/>
        <w:rPr>
          <w:b/>
          <w:bCs/>
          <w:sz w:val="48"/>
          <w:szCs w:val="48"/>
        </w:rPr>
      </w:pPr>
    </w:p>
    <w:p w14:paraId="27A00897" w14:textId="714A447C" w:rsidR="006061C4" w:rsidRDefault="006061C4" w:rsidP="0016481E">
      <w:pPr>
        <w:jc w:val="both"/>
        <w:rPr>
          <w:b/>
          <w:bCs/>
          <w:sz w:val="48"/>
          <w:szCs w:val="48"/>
        </w:rPr>
      </w:pPr>
      <w:r>
        <w:rPr>
          <w:b/>
          <w:bCs/>
          <w:sz w:val="48"/>
          <w:szCs w:val="48"/>
        </w:rPr>
        <w:t xml:space="preserve">Reference sources: </w:t>
      </w:r>
      <w:hyperlink r:id="rId19" w:history="1">
        <w:r w:rsidRPr="004D013F">
          <w:rPr>
            <w:rStyle w:val="Hyperlink"/>
            <w:b/>
            <w:bCs/>
            <w:sz w:val="48"/>
            <w:szCs w:val="48"/>
          </w:rPr>
          <w:t>https://www.expertinvestor.net/forex/guides/glossary/</w:t>
        </w:r>
      </w:hyperlink>
    </w:p>
    <w:p w14:paraId="33AB0E3D" w14:textId="654538D3" w:rsidR="006061C4" w:rsidRDefault="006061C4" w:rsidP="0016481E">
      <w:pPr>
        <w:jc w:val="both"/>
        <w:rPr>
          <w:b/>
          <w:bCs/>
          <w:sz w:val="48"/>
          <w:szCs w:val="48"/>
        </w:rPr>
      </w:pPr>
    </w:p>
    <w:p w14:paraId="6FB2A15F" w14:textId="418A15A1" w:rsidR="0014093D" w:rsidRPr="00B441D1" w:rsidRDefault="0014093D" w:rsidP="0016481E">
      <w:pPr>
        <w:jc w:val="both"/>
        <w:rPr>
          <w:b/>
          <w:bCs/>
          <w:sz w:val="72"/>
          <w:szCs w:val="58"/>
        </w:rPr>
      </w:pPr>
      <w:r w:rsidRPr="00B441D1">
        <w:rPr>
          <w:b/>
          <w:bCs/>
          <w:sz w:val="72"/>
          <w:szCs w:val="58"/>
        </w:rPr>
        <w:t>Types of analysis</w:t>
      </w:r>
    </w:p>
    <w:p w14:paraId="3FA01BCB" w14:textId="52BEA776" w:rsidR="0014093D" w:rsidRDefault="00935D30" w:rsidP="0016481E">
      <w:pPr>
        <w:jc w:val="both"/>
        <w:rPr>
          <w:sz w:val="48"/>
          <w:szCs w:val="48"/>
        </w:rPr>
      </w:pPr>
      <w:r>
        <w:rPr>
          <w:sz w:val="48"/>
          <w:szCs w:val="48"/>
        </w:rPr>
        <w:t xml:space="preserve">Basically in trading </w:t>
      </w:r>
      <w:r w:rsidR="00F83D43">
        <w:rPr>
          <w:sz w:val="48"/>
          <w:szCs w:val="48"/>
        </w:rPr>
        <w:t>there’s</w:t>
      </w:r>
      <w:r>
        <w:rPr>
          <w:sz w:val="48"/>
          <w:szCs w:val="48"/>
        </w:rPr>
        <w:t xml:space="preserve"> three types of analysis:</w:t>
      </w:r>
    </w:p>
    <w:p w14:paraId="5D61BFA3" w14:textId="70B1844E" w:rsidR="00935D30" w:rsidRPr="00B441D1" w:rsidRDefault="00935D30" w:rsidP="00C976A1">
      <w:pPr>
        <w:pStyle w:val="ListParagraph"/>
        <w:numPr>
          <w:ilvl w:val="0"/>
          <w:numId w:val="27"/>
        </w:numPr>
        <w:jc w:val="both"/>
        <w:rPr>
          <w:b/>
          <w:bCs/>
          <w:sz w:val="48"/>
          <w:szCs w:val="48"/>
        </w:rPr>
      </w:pPr>
      <w:r w:rsidRPr="00B441D1">
        <w:rPr>
          <w:b/>
          <w:bCs/>
          <w:sz w:val="48"/>
          <w:szCs w:val="48"/>
        </w:rPr>
        <w:t>Fundamental analysis</w:t>
      </w:r>
    </w:p>
    <w:p w14:paraId="652DA6EF" w14:textId="186399C9" w:rsidR="00935D30" w:rsidRPr="00B441D1" w:rsidRDefault="00935D30" w:rsidP="00C976A1">
      <w:pPr>
        <w:pStyle w:val="ListParagraph"/>
        <w:numPr>
          <w:ilvl w:val="0"/>
          <w:numId w:val="27"/>
        </w:numPr>
        <w:jc w:val="both"/>
        <w:rPr>
          <w:b/>
          <w:bCs/>
          <w:sz w:val="48"/>
          <w:szCs w:val="48"/>
        </w:rPr>
      </w:pPr>
      <w:r w:rsidRPr="00B441D1">
        <w:rPr>
          <w:b/>
          <w:bCs/>
          <w:sz w:val="48"/>
          <w:szCs w:val="48"/>
        </w:rPr>
        <w:t>Technical analysis</w:t>
      </w:r>
    </w:p>
    <w:p w14:paraId="400F7A14" w14:textId="65AC8E8B" w:rsidR="00935D30" w:rsidRPr="00B441D1" w:rsidRDefault="00935D30" w:rsidP="00C976A1">
      <w:pPr>
        <w:pStyle w:val="ListParagraph"/>
        <w:numPr>
          <w:ilvl w:val="0"/>
          <w:numId w:val="27"/>
        </w:numPr>
        <w:jc w:val="both"/>
        <w:rPr>
          <w:b/>
          <w:bCs/>
          <w:sz w:val="48"/>
          <w:szCs w:val="48"/>
        </w:rPr>
      </w:pPr>
      <w:r w:rsidRPr="00B441D1">
        <w:rPr>
          <w:b/>
          <w:bCs/>
          <w:sz w:val="48"/>
          <w:szCs w:val="48"/>
        </w:rPr>
        <w:t>Sentimental analysis</w:t>
      </w:r>
    </w:p>
    <w:p w14:paraId="27E54623" w14:textId="136A4C69" w:rsidR="00935D30" w:rsidRDefault="00935D30" w:rsidP="00935D30">
      <w:pPr>
        <w:jc w:val="both"/>
        <w:rPr>
          <w:sz w:val="48"/>
          <w:szCs w:val="48"/>
        </w:rPr>
      </w:pPr>
    </w:p>
    <w:p w14:paraId="70021535" w14:textId="385362D5" w:rsidR="00935D30" w:rsidRPr="00B441D1" w:rsidRDefault="00935D30" w:rsidP="00935D30">
      <w:pPr>
        <w:jc w:val="both"/>
        <w:rPr>
          <w:rFonts w:ascii="Arial" w:eastAsia="Times New Roman" w:hAnsi="Arial" w:cs="Arial"/>
          <w:sz w:val="36"/>
          <w:szCs w:val="36"/>
          <w:lang w:bidi="ne-NP"/>
        </w:rPr>
      </w:pPr>
      <w:r w:rsidRPr="00B441D1">
        <w:rPr>
          <w:rFonts w:ascii="Arial" w:eastAsia="Times New Roman" w:hAnsi="Arial" w:cs="Arial"/>
          <w:sz w:val="36"/>
          <w:szCs w:val="36"/>
          <w:lang w:bidi="ne-NP"/>
        </w:rPr>
        <w:t xml:space="preserve">While </w:t>
      </w:r>
      <w:r w:rsidR="00F83D43" w:rsidRPr="00B441D1">
        <w:rPr>
          <w:rFonts w:ascii="Arial" w:eastAsia="Times New Roman" w:hAnsi="Arial" w:cs="Arial"/>
          <w:sz w:val="36"/>
          <w:szCs w:val="36"/>
          <w:lang w:bidi="ne-NP"/>
        </w:rPr>
        <w:t>there’s</w:t>
      </w:r>
      <w:r w:rsidRPr="00B441D1">
        <w:rPr>
          <w:rFonts w:ascii="Arial" w:eastAsia="Times New Roman" w:hAnsi="Arial" w:cs="Arial"/>
          <w:sz w:val="36"/>
          <w:szCs w:val="36"/>
          <w:lang w:bidi="ne-NP"/>
        </w:rPr>
        <w:t xml:space="preserve"> </w:t>
      </w:r>
      <w:r w:rsidR="00F83D43" w:rsidRPr="00B441D1">
        <w:rPr>
          <w:rFonts w:ascii="Arial" w:eastAsia="Times New Roman" w:hAnsi="Arial" w:cs="Arial"/>
          <w:sz w:val="36"/>
          <w:szCs w:val="36"/>
          <w:lang w:bidi="ne-NP"/>
        </w:rPr>
        <w:t>a lot</w:t>
      </w:r>
      <w:r w:rsidRPr="00B441D1">
        <w:rPr>
          <w:rFonts w:ascii="Arial" w:eastAsia="Times New Roman" w:hAnsi="Arial" w:cs="Arial"/>
          <w:sz w:val="36"/>
          <w:szCs w:val="36"/>
          <w:lang w:bidi="ne-NP"/>
        </w:rPr>
        <w:t xml:space="preserve"> of debate going on about one analysis is </w:t>
      </w:r>
      <w:r w:rsidR="00F83D43" w:rsidRPr="00B441D1">
        <w:rPr>
          <w:rFonts w:ascii="Arial" w:eastAsia="Times New Roman" w:hAnsi="Arial" w:cs="Arial"/>
          <w:sz w:val="36"/>
          <w:szCs w:val="36"/>
          <w:lang w:bidi="ne-NP"/>
        </w:rPr>
        <w:t>better</w:t>
      </w:r>
      <w:r w:rsidRPr="00B441D1">
        <w:rPr>
          <w:rFonts w:ascii="Arial" w:eastAsia="Times New Roman" w:hAnsi="Arial" w:cs="Arial"/>
          <w:sz w:val="36"/>
          <w:szCs w:val="36"/>
          <w:lang w:bidi="ne-NP"/>
        </w:rPr>
        <w:t xml:space="preserve"> than other analysis among traders what we can assume is any kind of analysis done right can be profitable.</w:t>
      </w:r>
    </w:p>
    <w:p w14:paraId="33ED2146" w14:textId="2B223DCB" w:rsidR="00935D30" w:rsidRDefault="00935D30" w:rsidP="00935D30">
      <w:pPr>
        <w:jc w:val="both"/>
        <w:rPr>
          <w:sz w:val="48"/>
          <w:szCs w:val="48"/>
        </w:rPr>
      </w:pPr>
    </w:p>
    <w:p w14:paraId="531FCC1E" w14:textId="1DFF0127" w:rsidR="00935D30" w:rsidRPr="00B441D1" w:rsidRDefault="00935D30" w:rsidP="00C976A1">
      <w:pPr>
        <w:pStyle w:val="ListParagraph"/>
        <w:numPr>
          <w:ilvl w:val="0"/>
          <w:numId w:val="28"/>
        </w:numPr>
        <w:jc w:val="both"/>
        <w:rPr>
          <w:b/>
          <w:bCs/>
          <w:sz w:val="52"/>
          <w:szCs w:val="50"/>
        </w:rPr>
      </w:pPr>
      <w:bookmarkStart w:id="4" w:name="FUNDAMENTAL_ANALYSIS"/>
      <w:r w:rsidRPr="00B441D1">
        <w:rPr>
          <w:b/>
          <w:bCs/>
          <w:sz w:val="52"/>
          <w:szCs w:val="50"/>
        </w:rPr>
        <w:t>Fundamental analysis</w:t>
      </w:r>
    </w:p>
    <w:bookmarkEnd w:id="4"/>
    <w:p w14:paraId="76F67DCE" w14:textId="17F0B2FB" w:rsidR="00935D30" w:rsidRDefault="00935D30" w:rsidP="00935D30">
      <w:pPr>
        <w:jc w:val="both"/>
        <w:rPr>
          <w:sz w:val="48"/>
          <w:szCs w:val="48"/>
        </w:rPr>
      </w:pPr>
      <w:r>
        <w:rPr>
          <w:b/>
          <w:bCs/>
          <w:sz w:val="48"/>
          <w:szCs w:val="48"/>
        </w:rPr>
        <w:t xml:space="preserve"> </w:t>
      </w:r>
      <w:r w:rsidRPr="00B441D1">
        <w:rPr>
          <w:rFonts w:ascii="Arial" w:eastAsia="Times New Roman" w:hAnsi="Arial" w:cs="Arial"/>
          <w:sz w:val="36"/>
          <w:szCs w:val="36"/>
          <w:lang w:bidi="ne-NP"/>
        </w:rPr>
        <w:t xml:space="preserve">Fundamental analysis is the most basic form of analysis for any </w:t>
      </w:r>
      <w:r w:rsidR="00F83D43" w:rsidRPr="00B441D1">
        <w:rPr>
          <w:rFonts w:ascii="Arial" w:eastAsia="Times New Roman" w:hAnsi="Arial" w:cs="Arial"/>
          <w:sz w:val="36"/>
          <w:szCs w:val="36"/>
          <w:lang w:bidi="ne-NP"/>
        </w:rPr>
        <w:t>asset, companies</w:t>
      </w:r>
      <w:r w:rsidRPr="00B441D1">
        <w:rPr>
          <w:rFonts w:ascii="Arial" w:eastAsia="Times New Roman" w:hAnsi="Arial" w:cs="Arial"/>
          <w:sz w:val="36"/>
          <w:szCs w:val="36"/>
          <w:lang w:bidi="ne-NP"/>
        </w:rPr>
        <w:t xml:space="preserve"> or even currencies. Fundamental analysis tries to determine the direction of a currency’s price based on supply and demand.</w:t>
      </w:r>
    </w:p>
    <w:p w14:paraId="7D8BD402" w14:textId="77777777" w:rsidR="00B441D1" w:rsidRDefault="00935D30" w:rsidP="00300081">
      <w:pPr>
        <w:jc w:val="both"/>
        <w:rPr>
          <w:rFonts w:ascii="Arial" w:eastAsia="Times New Roman" w:hAnsi="Arial" w:cs="Arial"/>
          <w:sz w:val="36"/>
          <w:szCs w:val="36"/>
          <w:lang w:bidi="ne-NP"/>
        </w:rPr>
      </w:pPr>
      <w:r w:rsidRPr="00B441D1">
        <w:rPr>
          <w:rFonts w:ascii="Arial" w:eastAsia="Times New Roman" w:hAnsi="Arial" w:cs="Arial"/>
          <w:sz w:val="36"/>
          <w:szCs w:val="36"/>
          <w:lang w:bidi="ne-NP"/>
        </w:rPr>
        <w:t>Fundamental analysis is also done by looking at the economic health of the countries and comparing with each other</w:t>
      </w:r>
      <w:r w:rsidR="00300081" w:rsidRPr="00B441D1">
        <w:rPr>
          <w:rFonts w:ascii="Arial" w:eastAsia="Times New Roman" w:hAnsi="Arial" w:cs="Arial"/>
          <w:sz w:val="36"/>
          <w:szCs w:val="36"/>
          <w:lang w:bidi="ne-NP"/>
        </w:rPr>
        <w:t xml:space="preserve">. </w:t>
      </w:r>
    </w:p>
    <w:p w14:paraId="53D3F9C4" w14:textId="77777777" w:rsidR="00B441D1" w:rsidRDefault="00B441D1" w:rsidP="00300081">
      <w:pPr>
        <w:jc w:val="both"/>
        <w:rPr>
          <w:rFonts w:ascii="Arial" w:eastAsia="Times New Roman" w:hAnsi="Arial" w:cs="Arial"/>
          <w:sz w:val="36"/>
          <w:szCs w:val="36"/>
          <w:lang w:bidi="ne-NP"/>
        </w:rPr>
      </w:pPr>
    </w:p>
    <w:p w14:paraId="66CC1159" w14:textId="5CA57DB2" w:rsidR="00935D30" w:rsidRPr="00B441D1" w:rsidRDefault="00300081" w:rsidP="00300081">
      <w:pPr>
        <w:jc w:val="both"/>
        <w:rPr>
          <w:rFonts w:ascii="Arial" w:eastAsia="Times New Roman" w:hAnsi="Arial" w:cs="Arial"/>
          <w:sz w:val="36"/>
          <w:szCs w:val="36"/>
          <w:lang w:bidi="ne-NP"/>
        </w:rPr>
      </w:pPr>
      <w:r w:rsidRPr="00B441D1">
        <w:rPr>
          <w:rFonts w:ascii="Arial" w:eastAsia="Times New Roman" w:hAnsi="Arial" w:cs="Arial"/>
          <w:sz w:val="36"/>
          <w:szCs w:val="36"/>
          <w:lang w:bidi="ne-NP"/>
        </w:rPr>
        <w:t xml:space="preserve">The few factors that fundamental analysis </w:t>
      </w:r>
      <w:r w:rsidR="00F83D43" w:rsidRPr="00B441D1">
        <w:rPr>
          <w:rFonts w:ascii="Arial" w:eastAsia="Times New Roman" w:hAnsi="Arial" w:cs="Arial"/>
          <w:sz w:val="36"/>
          <w:szCs w:val="36"/>
          <w:lang w:bidi="ne-NP"/>
        </w:rPr>
        <w:t>investigate</w:t>
      </w:r>
      <w:r w:rsidRPr="00B441D1">
        <w:rPr>
          <w:rFonts w:ascii="Arial" w:eastAsia="Times New Roman" w:hAnsi="Arial" w:cs="Arial"/>
          <w:sz w:val="36"/>
          <w:szCs w:val="36"/>
          <w:lang w:bidi="ne-NP"/>
        </w:rPr>
        <w:t xml:space="preserve"> are:</w:t>
      </w:r>
    </w:p>
    <w:p w14:paraId="5DBE7FC2" w14:textId="0504F033" w:rsidR="00300081" w:rsidRPr="00B441D1" w:rsidRDefault="00300081" w:rsidP="00C976A1">
      <w:pPr>
        <w:pStyle w:val="ListParagraph"/>
        <w:numPr>
          <w:ilvl w:val="0"/>
          <w:numId w:val="4"/>
        </w:numPr>
        <w:jc w:val="both"/>
        <w:rPr>
          <w:rFonts w:ascii="Arial" w:eastAsia="Times New Roman" w:hAnsi="Arial" w:cs="Arial"/>
          <w:sz w:val="36"/>
          <w:szCs w:val="36"/>
          <w:lang w:bidi="ne-NP"/>
        </w:rPr>
      </w:pPr>
      <w:r w:rsidRPr="00B441D1">
        <w:rPr>
          <w:rFonts w:ascii="Arial" w:eastAsia="Times New Roman" w:hAnsi="Arial" w:cs="Arial"/>
          <w:sz w:val="36"/>
          <w:szCs w:val="36"/>
          <w:lang w:bidi="ne-NP"/>
        </w:rPr>
        <w:t>Central bank policy</w:t>
      </w:r>
    </w:p>
    <w:p w14:paraId="001655DE" w14:textId="6545486E" w:rsidR="00300081" w:rsidRPr="00B441D1" w:rsidRDefault="00300081" w:rsidP="00C976A1">
      <w:pPr>
        <w:pStyle w:val="ListParagraph"/>
        <w:numPr>
          <w:ilvl w:val="0"/>
          <w:numId w:val="4"/>
        </w:numPr>
        <w:jc w:val="both"/>
        <w:rPr>
          <w:rFonts w:ascii="Arial" w:eastAsia="Times New Roman" w:hAnsi="Arial" w:cs="Arial"/>
          <w:sz w:val="36"/>
          <w:szCs w:val="36"/>
          <w:lang w:bidi="ne-NP"/>
        </w:rPr>
      </w:pPr>
      <w:r w:rsidRPr="00B441D1">
        <w:rPr>
          <w:rFonts w:ascii="Arial" w:eastAsia="Times New Roman" w:hAnsi="Arial" w:cs="Arial"/>
          <w:sz w:val="36"/>
          <w:szCs w:val="36"/>
          <w:lang w:bidi="ne-NP"/>
        </w:rPr>
        <w:t>Trade balance</w:t>
      </w:r>
    </w:p>
    <w:p w14:paraId="2DF89A59" w14:textId="416DFA2C" w:rsidR="00300081" w:rsidRPr="00B441D1" w:rsidRDefault="00300081" w:rsidP="00C976A1">
      <w:pPr>
        <w:pStyle w:val="ListParagraph"/>
        <w:numPr>
          <w:ilvl w:val="0"/>
          <w:numId w:val="4"/>
        </w:numPr>
        <w:jc w:val="both"/>
        <w:rPr>
          <w:rFonts w:ascii="Arial" w:eastAsia="Times New Roman" w:hAnsi="Arial" w:cs="Arial"/>
          <w:sz w:val="36"/>
          <w:szCs w:val="36"/>
          <w:lang w:bidi="ne-NP"/>
        </w:rPr>
      </w:pPr>
      <w:r w:rsidRPr="00B441D1">
        <w:rPr>
          <w:rFonts w:ascii="Arial" w:eastAsia="Times New Roman" w:hAnsi="Arial" w:cs="Arial"/>
          <w:sz w:val="36"/>
          <w:szCs w:val="36"/>
          <w:lang w:bidi="ne-NP"/>
        </w:rPr>
        <w:t xml:space="preserve">Unemployment </w:t>
      </w:r>
      <w:r w:rsidR="00F83D43" w:rsidRPr="00B441D1">
        <w:rPr>
          <w:rFonts w:ascii="Arial" w:eastAsia="Times New Roman" w:hAnsi="Arial" w:cs="Arial"/>
          <w:sz w:val="36"/>
          <w:szCs w:val="36"/>
          <w:lang w:bidi="ne-NP"/>
        </w:rPr>
        <w:t>reports</w:t>
      </w:r>
    </w:p>
    <w:p w14:paraId="6814AB0E" w14:textId="094B7287" w:rsidR="00300081" w:rsidRDefault="00300081" w:rsidP="00C976A1">
      <w:pPr>
        <w:pStyle w:val="ListParagraph"/>
        <w:numPr>
          <w:ilvl w:val="0"/>
          <w:numId w:val="4"/>
        </w:numPr>
        <w:jc w:val="both"/>
        <w:rPr>
          <w:rFonts w:ascii="Arial" w:eastAsia="Times New Roman" w:hAnsi="Arial" w:cs="Arial"/>
          <w:sz w:val="36"/>
          <w:szCs w:val="36"/>
          <w:lang w:bidi="ne-NP"/>
        </w:rPr>
      </w:pPr>
      <w:r w:rsidRPr="00B441D1">
        <w:rPr>
          <w:rFonts w:ascii="Arial" w:eastAsia="Times New Roman" w:hAnsi="Arial" w:cs="Arial"/>
          <w:sz w:val="36"/>
          <w:szCs w:val="36"/>
          <w:lang w:bidi="ne-NP"/>
        </w:rPr>
        <w:t xml:space="preserve">Inflation </w:t>
      </w:r>
      <w:r w:rsidR="00F83D43" w:rsidRPr="00B441D1">
        <w:rPr>
          <w:rFonts w:ascii="Arial" w:eastAsia="Times New Roman" w:hAnsi="Arial" w:cs="Arial"/>
          <w:sz w:val="36"/>
          <w:szCs w:val="36"/>
          <w:lang w:bidi="ne-NP"/>
        </w:rPr>
        <w:t>reports.</w:t>
      </w:r>
    </w:p>
    <w:p w14:paraId="2E7565EF" w14:textId="21EFEE24" w:rsidR="00CC61E1" w:rsidRPr="00CC61E1" w:rsidRDefault="00F13239" w:rsidP="00CC61E1">
      <w:pPr>
        <w:jc w:val="both"/>
        <w:rPr>
          <w:rFonts w:ascii="Arial" w:eastAsia="Times New Roman" w:hAnsi="Arial" w:cs="Arial"/>
          <w:sz w:val="36"/>
          <w:szCs w:val="36"/>
          <w:lang w:bidi="ne-NP"/>
        </w:rPr>
      </w:pPr>
      <w:r>
        <w:rPr>
          <w:rFonts w:ascii="Arial" w:eastAsia="Times New Roman" w:hAnsi="Arial" w:cs="Arial"/>
          <w:sz w:val="36"/>
          <w:szCs w:val="36"/>
          <w:lang w:bidi="ne-NP"/>
        </w:rPr>
        <w:lastRenderedPageBreak/>
        <w:pict w14:anchorId="4CDC8049">
          <v:shape id="_x0000_i1033" type="#_x0000_t75" style="width:494.25pt;height:331.5pt">
            <v:imagedata r:id="rId20" o:title="fundamental analysis"/>
          </v:shape>
        </w:pict>
      </w:r>
    </w:p>
    <w:p w14:paraId="3BA41952" w14:textId="2778DE95" w:rsidR="00300081" w:rsidRDefault="00300081" w:rsidP="00300081">
      <w:pPr>
        <w:jc w:val="both"/>
        <w:rPr>
          <w:sz w:val="48"/>
          <w:szCs w:val="48"/>
        </w:rPr>
      </w:pPr>
    </w:p>
    <w:p w14:paraId="62FFC162" w14:textId="08AAC2D8" w:rsidR="00300081" w:rsidRDefault="00300081" w:rsidP="00300081">
      <w:pPr>
        <w:jc w:val="both"/>
        <w:rPr>
          <w:sz w:val="48"/>
          <w:szCs w:val="48"/>
        </w:rPr>
      </w:pPr>
    </w:p>
    <w:p w14:paraId="1A017DB6" w14:textId="02B35CFF" w:rsidR="00300081" w:rsidRPr="0051054A" w:rsidRDefault="00300081" w:rsidP="00C976A1">
      <w:pPr>
        <w:pStyle w:val="ListParagraph"/>
        <w:numPr>
          <w:ilvl w:val="0"/>
          <w:numId w:val="28"/>
        </w:numPr>
        <w:jc w:val="both"/>
        <w:rPr>
          <w:b/>
          <w:bCs/>
          <w:sz w:val="48"/>
          <w:szCs w:val="48"/>
        </w:rPr>
      </w:pPr>
      <w:bookmarkStart w:id="5" w:name="technical_analysis"/>
      <w:r w:rsidRPr="0051054A">
        <w:rPr>
          <w:b/>
          <w:bCs/>
          <w:sz w:val="48"/>
          <w:szCs w:val="48"/>
        </w:rPr>
        <w:t>Technical analysis</w:t>
      </w:r>
    </w:p>
    <w:bookmarkEnd w:id="5"/>
    <w:p w14:paraId="3ED88E70" w14:textId="77777777" w:rsidR="00300081" w:rsidRPr="007563B6" w:rsidRDefault="00300081" w:rsidP="00300081">
      <w:pPr>
        <w:pStyle w:val="NormalWeb"/>
        <w:shd w:val="clear" w:color="auto" w:fill="FFFFFF"/>
        <w:spacing w:before="0" w:beforeAutospacing="0" w:after="225" w:afterAutospacing="0"/>
        <w:jc w:val="both"/>
        <w:rPr>
          <w:rFonts w:ascii="Arial" w:hAnsi="Arial" w:cs="Arial"/>
          <w:sz w:val="36"/>
          <w:szCs w:val="36"/>
          <w:lang w:bidi="ne-NP"/>
        </w:rPr>
      </w:pPr>
      <w:r>
        <w:rPr>
          <w:b/>
          <w:bCs/>
          <w:sz w:val="48"/>
          <w:szCs w:val="48"/>
        </w:rPr>
        <w:t xml:space="preserve">  </w:t>
      </w:r>
      <w:r w:rsidRPr="007563B6">
        <w:rPr>
          <w:rFonts w:ascii="Arial" w:hAnsi="Arial" w:cs="Arial"/>
          <w:sz w:val="36"/>
          <w:szCs w:val="36"/>
          <w:lang w:bidi="ne-NP"/>
        </w:rPr>
        <w:t>Technical Analysis is the forecasting of future financial price movements based on an examination of past price movements. Like weather forecasting, technical analysis does not result in absolute predictions about the future. Instead, technical analysis can help investors anticipate what is “likely” to happen to prices over time.</w:t>
      </w:r>
    </w:p>
    <w:p w14:paraId="14DD22CD" w14:textId="008A2F4E" w:rsidR="00300081" w:rsidRDefault="00300081" w:rsidP="00EA306A">
      <w:pPr>
        <w:pStyle w:val="NormalWeb"/>
        <w:shd w:val="clear" w:color="auto" w:fill="FFFFFF"/>
        <w:spacing w:before="0" w:beforeAutospacing="0" w:after="225" w:afterAutospacing="0"/>
        <w:jc w:val="both"/>
        <w:rPr>
          <w:rFonts w:asciiTheme="minorHAnsi" w:hAnsiTheme="minorHAnsi" w:cstheme="minorHAnsi"/>
          <w:color w:val="000000"/>
          <w:sz w:val="48"/>
          <w:szCs w:val="48"/>
        </w:rPr>
      </w:pPr>
      <w:r w:rsidRPr="007563B6">
        <w:rPr>
          <w:rFonts w:ascii="Arial" w:hAnsi="Arial" w:cs="Arial"/>
          <w:sz w:val="36"/>
          <w:szCs w:val="36"/>
          <w:lang w:bidi="ne-NP"/>
        </w:rPr>
        <w:t xml:space="preserve">Technical analysis is applicable to stocks, indices, commodities, </w:t>
      </w:r>
      <w:r w:rsidR="00F83D43" w:rsidRPr="007563B6">
        <w:rPr>
          <w:rFonts w:ascii="Arial" w:hAnsi="Arial" w:cs="Arial"/>
          <w:sz w:val="36"/>
          <w:szCs w:val="36"/>
          <w:lang w:bidi="ne-NP"/>
        </w:rPr>
        <w:t>futures,</w:t>
      </w:r>
      <w:r w:rsidRPr="007563B6">
        <w:rPr>
          <w:rFonts w:ascii="Arial" w:hAnsi="Arial" w:cs="Arial"/>
          <w:sz w:val="36"/>
          <w:szCs w:val="36"/>
          <w:lang w:bidi="ne-NP"/>
        </w:rPr>
        <w:t xml:space="preserve"> or any tradable instrument where the </w:t>
      </w:r>
      <w:r w:rsidRPr="007563B6">
        <w:rPr>
          <w:rFonts w:ascii="Arial" w:hAnsi="Arial" w:cs="Arial"/>
          <w:sz w:val="36"/>
          <w:szCs w:val="36"/>
          <w:lang w:bidi="ne-NP"/>
        </w:rPr>
        <w:lastRenderedPageBreak/>
        <w:t xml:space="preserve">price is influenced by the forces of supply and demand. Price data (or as John Murphy calls it, “market action”) refers to any combination of the open, high, low, close, volume, or open interest for a given security over a specific timeframe. The timeframe can be based on intraday (1-minute, 5-minutes, 10-minutes, 15-minutes, 30-minutes or hourly), daily, </w:t>
      </w:r>
      <w:r w:rsidR="00F83D43" w:rsidRPr="007563B6">
        <w:rPr>
          <w:rFonts w:ascii="Arial" w:hAnsi="Arial" w:cs="Arial"/>
          <w:sz w:val="36"/>
          <w:szCs w:val="36"/>
          <w:lang w:bidi="ne-NP"/>
        </w:rPr>
        <w:t>weekly,</w:t>
      </w:r>
      <w:r w:rsidRPr="007563B6">
        <w:rPr>
          <w:rFonts w:ascii="Arial" w:hAnsi="Arial" w:cs="Arial"/>
          <w:sz w:val="36"/>
          <w:szCs w:val="36"/>
          <w:lang w:bidi="ne-NP"/>
        </w:rPr>
        <w:t xml:space="preserve"> or monthly price data and last a few hours or many years.</w:t>
      </w:r>
    </w:p>
    <w:p w14:paraId="0F4B0DC9" w14:textId="30E98178" w:rsidR="00300081" w:rsidRDefault="00300081" w:rsidP="00EA306A">
      <w:pPr>
        <w:pStyle w:val="NormalWeb"/>
        <w:shd w:val="clear" w:color="auto" w:fill="FFFFFF"/>
        <w:spacing w:before="0" w:beforeAutospacing="0" w:after="225" w:afterAutospacing="0"/>
        <w:jc w:val="both"/>
        <w:rPr>
          <w:rFonts w:asciiTheme="minorHAnsi" w:hAnsiTheme="minorHAnsi" w:cstheme="minorHAnsi"/>
          <w:color w:val="000000"/>
          <w:sz w:val="28"/>
          <w:szCs w:val="28"/>
        </w:rPr>
      </w:pPr>
      <w:r>
        <w:rPr>
          <w:rFonts w:asciiTheme="minorHAnsi" w:hAnsiTheme="minorHAnsi" w:cstheme="minorHAnsi"/>
          <w:color w:val="000000"/>
          <w:sz w:val="48"/>
          <w:szCs w:val="48"/>
        </w:rPr>
        <w:t>(</w:t>
      </w:r>
      <w:r>
        <w:rPr>
          <w:rFonts w:asciiTheme="minorHAnsi" w:hAnsiTheme="minorHAnsi" w:cstheme="minorHAnsi"/>
          <w:color w:val="000000"/>
          <w:sz w:val="28"/>
          <w:szCs w:val="28"/>
        </w:rPr>
        <w:t xml:space="preserve">source reference: </w:t>
      </w:r>
      <w:hyperlink r:id="rId21" w:history="1">
        <w:r w:rsidRPr="00AD03A9">
          <w:rPr>
            <w:rStyle w:val="Hyperlink"/>
            <w:rFonts w:asciiTheme="minorHAnsi" w:hAnsiTheme="minorHAnsi" w:cstheme="minorHAnsi"/>
            <w:sz w:val="28"/>
            <w:szCs w:val="28"/>
          </w:rPr>
          <w:t>https://school.stockcharts.com/doku.php?id=overview:technical_analysis</w:t>
        </w:r>
      </w:hyperlink>
      <w:r>
        <w:rPr>
          <w:rFonts w:asciiTheme="minorHAnsi" w:hAnsiTheme="minorHAnsi" w:cstheme="minorHAnsi"/>
          <w:color w:val="000000"/>
          <w:sz w:val="28"/>
          <w:szCs w:val="28"/>
        </w:rPr>
        <w:t>)</w:t>
      </w:r>
    </w:p>
    <w:p w14:paraId="60332F65" w14:textId="415A58C6" w:rsidR="00300081" w:rsidRDefault="00300081" w:rsidP="00EA306A">
      <w:pPr>
        <w:pStyle w:val="NormalWeb"/>
        <w:shd w:val="clear" w:color="auto" w:fill="FFFFFF"/>
        <w:spacing w:before="0" w:beforeAutospacing="0" w:after="225" w:afterAutospacing="0"/>
        <w:jc w:val="both"/>
        <w:rPr>
          <w:rFonts w:asciiTheme="minorHAnsi" w:hAnsiTheme="minorHAnsi" w:cstheme="minorHAnsi"/>
          <w:color w:val="000000"/>
          <w:sz w:val="28"/>
          <w:szCs w:val="28"/>
        </w:rPr>
      </w:pPr>
    </w:p>
    <w:p w14:paraId="420C7AC6" w14:textId="301882F9" w:rsidR="00300081" w:rsidRDefault="00300081" w:rsidP="00EA306A">
      <w:pPr>
        <w:pStyle w:val="NormalWeb"/>
        <w:shd w:val="clear" w:color="auto" w:fill="FFFFFF"/>
        <w:spacing w:before="0" w:beforeAutospacing="0" w:after="225" w:afterAutospacing="0"/>
        <w:jc w:val="both"/>
        <w:rPr>
          <w:rFonts w:asciiTheme="minorHAnsi" w:hAnsiTheme="minorHAnsi" w:cstheme="minorHAnsi"/>
          <w:color w:val="000000"/>
          <w:sz w:val="48"/>
          <w:szCs w:val="48"/>
        </w:rPr>
      </w:pPr>
    </w:p>
    <w:p w14:paraId="37654F9E" w14:textId="1382F611" w:rsidR="00300081" w:rsidRDefault="00832FE8" w:rsidP="00C976A1">
      <w:pPr>
        <w:pStyle w:val="NormalWeb"/>
        <w:numPr>
          <w:ilvl w:val="0"/>
          <w:numId w:val="28"/>
        </w:numPr>
        <w:shd w:val="clear" w:color="auto" w:fill="FFFFFF"/>
        <w:spacing w:before="0" w:beforeAutospacing="0" w:after="225" w:afterAutospacing="0"/>
        <w:jc w:val="both"/>
        <w:rPr>
          <w:rFonts w:asciiTheme="minorHAnsi" w:hAnsiTheme="minorHAnsi" w:cstheme="minorHAnsi"/>
          <w:b/>
          <w:bCs/>
          <w:color w:val="000000"/>
          <w:sz w:val="48"/>
          <w:szCs w:val="48"/>
        </w:rPr>
      </w:pPr>
      <w:r>
        <w:rPr>
          <w:rFonts w:asciiTheme="minorHAnsi" w:hAnsiTheme="minorHAnsi" w:cstheme="minorHAnsi"/>
          <w:b/>
          <w:bCs/>
          <w:color w:val="000000"/>
          <w:sz w:val="48"/>
          <w:szCs w:val="48"/>
        </w:rPr>
        <w:t>Sentiment analysis</w:t>
      </w:r>
    </w:p>
    <w:p w14:paraId="2226A0F3" w14:textId="40524779" w:rsidR="00832FE8" w:rsidRDefault="00832FE8" w:rsidP="00EA306A">
      <w:pPr>
        <w:pStyle w:val="NormalWeb"/>
        <w:shd w:val="clear" w:color="auto" w:fill="FFFFFF"/>
        <w:spacing w:before="0" w:beforeAutospacing="0" w:after="225" w:afterAutospacing="0"/>
        <w:jc w:val="both"/>
        <w:rPr>
          <w:rFonts w:ascii="Arial" w:hAnsi="Arial" w:cs="Arial"/>
          <w:sz w:val="36"/>
          <w:szCs w:val="36"/>
          <w:lang w:bidi="ne-NP"/>
        </w:rPr>
      </w:pPr>
      <w:r w:rsidRPr="007563B6">
        <w:rPr>
          <w:rFonts w:ascii="Arial" w:hAnsi="Arial" w:cs="Arial"/>
          <w:sz w:val="36"/>
          <w:szCs w:val="36"/>
          <w:lang w:bidi="ne-NP"/>
        </w:rPr>
        <w:t>Sentiment analysis is a method for gauging opinions of individuals or groups, such as a segment of a brand’s audience or an individual customer in communication with a customer support representative. Based on a scoring mechanism, sentiment analysis monitors conversations and evaluates language and voice inflections to </w:t>
      </w:r>
      <w:hyperlink r:id="rId22" w:history="1">
        <w:r w:rsidRPr="007563B6">
          <w:rPr>
            <w:rFonts w:ascii="Arial" w:hAnsi="Arial" w:cs="Arial"/>
            <w:sz w:val="36"/>
            <w:szCs w:val="36"/>
            <w:lang w:bidi="ne-NP"/>
          </w:rPr>
          <w:t>quantify attitudes</w:t>
        </w:r>
      </w:hyperlink>
      <w:r w:rsidRPr="007563B6">
        <w:rPr>
          <w:rFonts w:ascii="Arial" w:hAnsi="Arial" w:cs="Arial"/>
          <w:sz w:val="36"/>
          <w:szCs w:val="36"/>
          <w:lang w:bidi="ne-NP"/>
        </w:rPr>
        <w:t>, opinions, and emotions related to a business, product or service, or topic. Sentiment analysis is sometimes also referred to as opinion mining.</w:t>
      </w:r>
    </w:p>
    <w:p w14:paraId="2F8CC3E0" w14:textId="1DFFB7BF" w:rsidR="007563B6" w:rsidRPr="007563B6" w:rsidRDefault="00F13239" w:rsidP="00EA306A">
      <w:pPr>
        <w:pStyle w:val="NormalWeb"/>
        <w:shd w:val="clear" w:color="auto" w:fill="FFFFFF"/>
        <w:spacing w:before="0" w:beforeAutospacing="0" w:after="225" w:afterAutospacing="0"/>
        <w:jc w:val="both"/>
        <w:rPr>
          <w:rFonts w:ascii="Arial" w:hAnsi="Arial" w:cs="Arial"/>
          <w:sz w:val="36"/>
          <w:szCs w:val="36"/>
          <w:lang w:bidi="ne-NP"/>
        </w:rPr>
      </w:pPr>
      <w:r>
        <w:rPr>
          <w:rFonts w:ascii="Arial" w:hAnsi="Arial" w:cs="Arial"/>
          <w:sz w:val="36"/>
          <w:szCs w:val="36"/>
          <w:lang w:bidi="ne-NP"/>
        </w:rPr>
        <w:lastRenderedPageBreak/>
        <w:pict w14:anchorId="27E5EAC2">
          <v:shape id="_x0000_i1034" type="#_x0000_t75" style="width:470.25pt;height:304.5pt">
            <v:imagedata r:id="rId23" o:title="sentimental analysis"/>
          </v:shape>
        </w:pict>
      </w:r>
    </w:p>
    <w:p w14:paraId="0DD08741" w14:textId="77777777" w:rsidR="007563B6" w:rsidRPr="007563B6" w:rsidRDefault="007563B6" w:rsidP="007563B6">
      <w:pPr>
        <w:pStyle w:val="NormalWeb"/>
        <w:shd w:val="clear" w:color="auto" w:fill="FFFFFF"/>
        <w:spacing w:before="0" w:beforeAutospacing="0" w:after="180" w:afterAutospacing="0"/>
        <w:rPr>
          <w:rFonts w:ascii="Arial" w:hAnsi="Arial" w:cs="Arial"/>
          <w:sz w:val="36"/>
          <w:szCs w:val="36"/>
          <w:lang w:bidi="ne-NP"/>
        </w:rPr>
      </w:pPr>
      <w:r w:rsidRPr="007563B6">
        <w:rPr>
          <w:rFonts w:ascii="Arial" w:hAnsi="Arial" w:cs="Arial"/>
          <w:sz w:val="36"/>
          <w:szCs w:val="36"/>
          <w:lang w:bidi="ne-NP"/>
        </w:rPr>
        <w:t>The</w:t>
      </w:r>
      <w:r>
        <w:rPr>
          <w:rFonts w:ascii="Arial" w:hAnsi="Arial" w:cs="Arial"/>
          <w:color w:val="111111"/>
        </w:rPr>
        <w:t xml:space="preserve"> </w:t>
      </w:r>
      <w:r w:rsidRPr="007563B6">
        <w:rPr>
          <w:rFonts w:ascii="Arial" w:hAnsi="Arial" w:cs="Arial"/>
          <w:sz w:val="36"/>
          <w:szCs w:val="36"/>
          <w:lang w:bidi="ne-NP"/>
        </w:rPr>
        <w:t>most common use of Sentiment Analysis is this of classifying a text to a class. Depending on the dataset and the reason, Sentiment Classification can be binary (positive or negative) or multi-class (3 or more classes) problem.</w:t>
      </w:r>
    </w:p>
    <w:p w14:paraId="13E17C51" w14:textId="77777777" w:rsidR="007563B6" w:rsidRPr="007563B6" w:rsidRDefault="007563B6" w:rsidP="007563B6">
      <w:pPr>
        <w:pStyle w:val="NormalWeb"/>
        <w:shd w:val="clear" w:color="auto" w:fill="FFFFFF"/>
        <w:spacing w:before="0" w:beforeAutospacing="0" w:after="180" w:afterAutospacing="0"/>
        <w:rPr>
          <w:rFonts w:ascii="Arial" w:hAnsi="Arial" w:cs="Arial"/>
          <w:sz w:val="36"/>
          <w:szCs w:val="36"/>
          <w:lang w:bidi="ne-NP"/>
        </w:rPr>
      </w:pPr>
      <w:r w:rsidRPr="007563B6">
        <w:rPr>
          <w:rFonts w:ascii="Arial" w:hAnsi="Arial" w:cs="Arial"/>
          <w:sz w:val="36"/>
          <w:szCs w:val="36"/>
          <w:lang w:bidi="ne-NP"/>
        </w:rPr>
        <w:t>In addition, among researchers and stakeholders, you can find either similar or completely different opinions concerning the relation between emotion detection and sentiment analysis, depending on their perspective. However, regardless the result or approach, they all adopt the same techniques.</w:t>
      </w:r>
    </w:p>
    <w:p w14:paraId="73D6CD0F" w14:textId="2597E489" w:rsidR="00300081" w:rsidRPr="00832FE8" w:rsidRDefault="00832FE8" w:rsidP="00EA306A">
      <w:pPr>
        <w:jc w:val="both"/>
        <w:rPr>
          <w:b/>
          <w:bCs/>
          <w:sz w:val="48"/>
          <w:szCs w:val="48"/>
        </w:rPr>
      </w:pPr>
      <w:r>
        <w:rPr>
          <w:b/>
          <w:bCs/>
          <w:sz w:val="48"/>
          <w:szCs w:val="48"/>
        </w:rPr>
        <w:t>(</w:t>
      </w:r>
      <w:r>
        <w:rPr>
          <w:sz w:val="28"/>
          <w:szCs w:val="28"/>
        </w:rPr>
        <w:t xml:space="preserve">source </w:t>
      </w:r>
      <w:r w:rsidR="00F83D43">
        <w:rPr>
          <w:sz w:val="28"/>
          <w:szCs w:val="28"/>
        </w:rPr>
        <w:t>reference:</w:t>
      </w:r>
      <w:r w:rsidRPr="00832FE8">
        <w:t xml:space="preserve"> </w:t>
      </w:r>
      <w:hyperlink r:id="rId24" w:history="1">
        <w:r w:rsidR="00EA306A" w:rsidRPr="00AD03A9">
          <w:rPr>
            <w:rStyle w:val="Hyperlink"/>
            <w:sz w:val="28"/>
            <w:szCs w:val="28"/>
          </w:rPr>
          <w:t>https://callminer.com/blog/sentiment-analysis-examples-best-practices/</w:t>
        </w:r>
      </w:hyperlink>
      <w:r w:rsidR="00EA306A">
        <w:rPr>
          <w:sz w:val="28"/>
          <w:szCs w:val="28"/>
        </w:rPr>
        <w:t xml:space="preserve"> </w:t>
      </w:r>
      <w:r>
        <w:rPr>
          <w:b/>
          <w:bCs/>
          <w:sz w:val="48"/>
          <w:szCs w:val="48"/>
        </w:rPr>
        <w:t>)</w:t>
      </w:r>
    </w:p>
    <w:p w14:paraId="2BD8E4E2" w14:textId="05CFC3A9" w:rsidR="003E1D63" w:rsidRDefault="003E1D63" w:rsidP="00EA306A">
      <w:pPr>
        <w:jc w:val="both"/>
        <w:rPr>
          <w:b/>
          <w:bCs/>
          <w:sz w:val="48"/>
          <w:szCs w:val="48"/>
        </w:rPr>
      </w:pPr>
      <w:r>
        <w:rPr>
          <w:b/>
          <w:bCs/>
          <w:sz w:val="48"/>
          <w:szCs w:val="48"/>
        </w:rPr>
        <w:lastRenderedPageBreak/>
        <w:t>Technical analysis for trading</w:t>
      </w:r>
    </w:p>
    <w:p w14:paraId="17D8C369" w14:textId="33D0DB4E" w:rsidR="003E1D63" w:rsidRPr="007563B6" w:rsidRDefault="003E1D63" w:rsidP="00EA306A">
      <w:pPr>
        <w:jc w:val="both"/>
        <w:rPr>
          <w:rFonts w:ascii="Arial" w:eastAsia="Times New Roman" w:hAnsi="Arial" w:cs="Arial"/>
          <w:sz w:val="36"/>
          <w:szCs w:val="36"/>
          <w:lang w:bidi="ne-NP"/>
        </w:rPr>
      </w:pPr>
      <w:r>
        <w:rPr>
          <w:sz w:val="48"/>
          <w:szCs w:val="48"/>
        </w:rPr>
        <w:t xml:space="preserve">    </w:t>
      </w:r>
      <w:r w:rsidRPr="007563B6">
        <w:rPr>
          <w:rFonts w:ascii="Arial" w:eastAsia="Times New Roman" w:hAnsi="Arial" w:cs="Arial"/>
          <w:sz w:val="36"/>
          <w:szCs w:val="36"/>
          <w:lang w:bidi="ne-NP"/>
        </w:rPr>
        <w:t>Technical analysis is the framework in which traders study price movement.</w:t>
      </w:r>
    </w:p>
    <w:p w14:paraId="6E79FD00" w14:textId="58EBD5A5" w:rsidR="003E1D63" w:rsidRPr="007563B6" w:rsidRDefault="003E1D63" w:rsidP="00EA306A">
      <w:pPr>
        <w:jc w:val="both"/>
        <w:rPr>
          <w:rFonts w:ascii="Arial" w:eastAsia="Times New Roman" w:hAnsi="Arial" w:cs="Arial"/>
          <w:sz w:val="36"/>
          <w:szCs w:val="36"/>
          <w:lang w:bidi="ne-NP"/>
        </w:rPr>
      </w:pPr>
    </w:p>
    <w:p w14:paraId="6A700377" w14:textId="686FA408" w:rsidR="003E1D63" w:rsidRPr="007563B6" w:rsidRDefault="003E1D63" w:rsidP="00EA306A">
      <w:pPr>
        <w:jc w:val="both"/>
        <w:rPr>
          <w:rFonts w:ascii="Arial" w:eastAsia="Times New Roman" w:hAnsi="Arial" w:cs="Arial"/>
          <w:sz w:val="36"/>
          <w:szCs w:val="36"/>
          <w:lang w:bidi="ne-NP"/>
        </w:rPr>
      </w:pPr>
      <w:r w:rsidRPr="007563B6">
        <w:rPr>
          <w:rFonts w:ascii="Arial" w:eastAsia="Times New Roman" w:hAnsi="Arial" w:cs="Arial"/>
          <w:sz w:val="36"/>
          <w:szCs w:val="36"/>
          <w:lang w:bidi="ne-NP"/>
        </w:rPr>
        <w:t xml:space="preserve">There’s a theory that a person can determine the present condition and potential </w:t>
      </w:r>
      <w:r w:rsidR="00F83D43" w:rsidRPr="007563B6">
        <w:rPr>
          <w:rFonts w:ascii="Arial" w:eastAsia="Times New Roman" w:hAnsi="Arial" w:cs="Arial"/>
          <w:sz w:val="36"/>
          <w:szCs w:val="36"/>
          <w:lang w:bidi="ne-NP"/>
        </w:rPr>
        <w:t>price</w:t>
      </w:r>
      <w:r w:rsidRPr="007563B6">
        <w:rPr>
          <w:rFonts w:ascii="Arial" w:eastAsia="Times New Roman" w:hAnsi="Arial" w:cs="Arial"/>
          <w:sz w:val="36"/>
          <w:szCs w:val="36"/>
          <w:lang w:bidi="ne-NP"/>
        </w:rPr>
        <w:t xml:space="preserve"> movement by looking at the historical price movements.</w:t>
      </w:r>
    </w:p>
    <w:p w14:paraId="0CC3FB8D" w14:textId="77777777" w:rsidR="003E1D63" w:rsidRPr="007563B6" w:rsidRDefault="003E1D63" w:rsidP="00EA306A">
      <w:pPr>
        <w:jc w:val="both"/>
        <w:rPr>
          <w:rFonts w:ascii="Arial" w:eastAsia="Times New Roman" w:hAnsi="Arial" w:cs="Arial"/>
          <w:sz w:val="36"/>
          <w:szCs w:val="36"/>
          <w:lang w:bidi="ne-NP"/>
        </w:rPr>
      </w:pPr>
    </w:p>
    <w:p w14:paraId="44EA4A24"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Someone who uses technical analysis is called a technical analyst. Traders who use technical analysis are known as technical traders.</w:t>
      </w:r>
    </w:p>
    <w:p w14:paraId="6B2B2077" w14:textId="77777777" w:rsidR="00EA306A" w:rsidRPr="007563B6" w:rsidRDefault="00EA306A" w:rsidP="00EA306A">
      <w:pPr>
        <w:spacing w:after="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The main evidence for using technical analysis is that, theoretically, all current market information is reflected in the price.</w:t>
      </w:r>
    </w:p>
    <w:p w14:paraId="708969D1"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Technical traders generally ascribe to the belief that “It’s all in the charts!”</w:t>
      </w:r>
    </w:p>
    <w:p w14:paraId="62AD690A"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This simply means that all known fundamental information is priced into the current market price.</w:t>
      </w:r>
    </w:p>
    <w:p w14:paraId="31A3970D"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noProof/>
          <w:sz w:val="36"/>
          <w:szCs w:val="36"/>
          <w:lang w:bidi="ne-NP"/>
        </w:rPr>
        <w:lastRenderedPageBreak/>
        <w:drawing>
          <wp:inline distT="0" distB="0" distL="0" distR="0" wp14:anchorId="3711171E" wp14:editId="25B0A9D9">
            <wp:extent cx="3429000" cy="3429000"/>
            <wp:effectExtent l="0" t="0" r="0" b="0"/>
            <wp:docPr id="1" name="Picture 1" descr="Pric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ce Cha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r w:rsidRPr="007563B6">
        <w:rPr>
          <w:rFonts w:ascii="Arial" w:eastAsia="Times New Roman" w:hAnsi="Arial" w:cs="Arial"/>
          <w:sz w:val="36"/>
          <w:szCs w:val="36"/>
          <w:lang w:bidi="ne-NP"/>
        </w:rPr>
        <w:t>If price reflects all the information that is out there, then price action is all one would really need to make a trade.</w:t>
      </w:r>
    </w:p>
    <w:p w14:paraId="6BE68F35"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Technical analysis looks at the rhythm, flow, and trends in price action.</w:t>
      </w:r>
    </w:p>
    <w:p w14:paraId="0710DB05" w14:textId="4BC11C1A"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 xml:space="preserve">Now, have you ever heard the old adage, “History tends to repeat </w:t>
      </w:r>
      <w:r w:rsidR="00467A6F" w:rsidRPr="007563B6">
        <w:rPr>
          <w:rFonts w:ascii="Arial" w:eastAsia="Times New Roman" w:hAnsi="Arial" w:cs="Arial"/>
          <w:sz w:val="36"/>
          <w:szCs w:val="36"/>
          <w:lang w:bidi="ne-NP"/>
        </w:rPr>
        <w:t>itself “</w:t>
      </w:r>
      <w:r w:rsidRPr="007563B6">
        <w:rPr>
          <w:rFonts w:ascii="Arial" w:eastAsia="Times New Roman" w:hAnsi="Arial" w:cs="Arial"/>
          <w:sz w:val="36"/>
          <w:szCs w:val="36"/>
          <w:lang w:bidi="ne-NP"/>
        </w:rPr>
        <w:t>?</w:t>
      </w:r>
    </w:p>
    <w:p w14:paraId="2CAEFE8C"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Well, that’s basically what </w:t>
      </w:r>
      <w:hyperlink r:id="rId26" w:tgtFrame="_blank" w:history="1">
        <w:r w:rsidRPr="007563B6">
          <w:rPr>
            <w:rFonts w:ascii="Arial" w:eastAsia="Times New Roman" w:hAnsi="Arial" w:cs="Arial"/>
            <w:sz w:val="36"/>
            <w:szCs w:val="36"/>
            <w:lang w:bidi="ne-NP"/>
          </w:rPr>
          <w:t>technical analysis</w:t>
        </w:r>
      </w:hyperlink>
      <w:r w:rsidRPr="007563B6">
        <w:rPr>
          <w:rFonts w:ascii="Arial" w:eastAsia="Times New Roman" w:hAnsi="Arial" w:cs="Arial"/>
          <w:sz w:val="36"/>
          <w:szCs w:val="36"/>
          <w:lang w:bidi="ne-NP"/>
        </w:rPr>
        <w:t> is all about!</w:t>
      </w:r>
    </w:p>
    <w:p w14:paraId="50680F62"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If a certain price held as a major support or resistance level in the past, </w:t>
      </w:r>
      <w:hyperlink r:id="rId27" w:tgtFrame="_blank" w:history="1">
        <w:r w:rsidRPr="007563B6">
          <w:rPr>
            <w:rFonts w:ascii="Arial" w:eastAsia="Times New Roman" w:hAnsi="Arial" w:cs="Arial"/>
            <w:sz w:val="36"/>
            <w:szCs w:val="36"/>
            <w:lang w:bidi="ne-NP"/>
          </w:rPr>
          <w:t>forex</w:t>
        </w:r>
      </w:hyperlink>
      <w:r w:rsidRPr="007563B6">
        <w:rPr>
          <w:rFonts w:ascii="Arial" w:eastAsia="Times New Roman" w:hAnsi="Arial" w:cs="Arial"/>
          <w:sz w:val="36"/>
          <w:szCs w:val="36"/>
          <w:lang w:bidi="ne-NP"/>
        </w:rPr>
        <w:t> traders will keep an eye out for it and base their trades around that historical price level.</w:t>
      </w:r>
    </w:p>
    <w:p w14:paraId="43230A3A"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lastRenderedPageBreak/>
        <w:t>Technical analysts look for similar patterns that have formed in the past and will form trade ideas believing that price could possibly act the same way that it did before.</w:t>
      </w:r>
    </w:p>
    <w:p w14:paraId="324C34EE"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Technical analysis is NOT so much about prediction as it is about PROBABILITY. </w:t>
      </w:r>
    </w:p>
    <w:p w14:paraId="30974A7B"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Technical analysis is the study of historical price action in order to identify patterns and determine probabilities of the future direction of price.</w:t>
      </w:r>
    </w:p>
    <w:p w14:paraId="54F8F8D4" w14:textId="3C396878"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 xml:space="preserve">So how the heck does one “study historical price </w:t>
      </w:r>
      <w:r w:rsidR="00FB6F89" w:rsidRPr="007563B6">
        <w:rPr>
          <w:rFonts w:ascii="Arial" w:eastAsia="Times New Roman" w:hAnsi="Arial" w:cs="Arial"/>
          <w:sz w:val="36"/>
          <w:szCs w:val="36"/>
          <w:lang w:bidi="ne-NP"/>
        </w:rPr>
        <w:t>action “</w:t>
      </w:r>
      <w:r w:rsidRPr="007563B6">
        <w:rPr>
          <w:rFonts w:ascii="Arial" w:eastAsia="Times New Roman" w:hAnsi="Arial" w:cs="Arial"/>
          <w:sz w:val="36"/>
          <w:szCs w:val="36"/>
          <w:lang w:bidi="ne-NP"/>
        </w:rPr>
        <w:t>?</w:t>
      </w:r>
    </w:p>
    <w:p w14:paraId="6E6EC709"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In the world of trading, when someone says “technical analysis”, the first thing that comes to mind is a chart.</w:t>
      </w:r>
    </w:p>
    <w:p w14:paraId="2AD6A54C" w14:textId="77777777" w:rsidR="00EA306A" w:rsidRPr="007563B6" w:rsidRDefault="00EA306A" w:rsidP="00EA306A">
      <w:pPr>
        <w:spacing w:after="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Technical analysts use charts because they are the easiest way to visualize historical data!</w:t>
      </w:r>
    </w:p>
    <w:p w14:paraId="0790265C"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Technical analysts live, eat, and breathe charts which is why they are often called chartists.</w:t>
      </w:r>
    </w:p>
    <w:p w14:paraId="401C516B"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You can look at past data to help you spot trends and patterns which could help you find some great trading opportunities.</w:t>
      </w:r>
    </w:p>
    <w:p w14:paraId="196C3FFA" w14:textId="77777777" w:rsidR="00EA306A" w:rsidRPr="007563B6" w:rsidRDefault="00EA306A" w:rsidP="00EA306A">
      <w:pPr>
        <w:shd w:val="clear" w:color="auto" w:fill="FFFFFF"/>
        <w:spacing w:after="600" w:line="240" w:lineRule="auto"/>
        <w:jc w:val="both"/>
        <w:rPr>
          <w:rFonts w:ascii="Arial" w:eastAsia="Times New Roman" w:hAnsi="Arial" w:cs="Arial"/>
          <w:sz w:val="36"/>
          <w:szCs w:val="36"/>
          <w:lang w:bidi="ne-NP"/>
        </w:rPr>
      </w:pPr>
      <w:r w:rsidRPr="007563B6">
        <w:rPr>
          <w:rFonts w:ascii="Arial" w:eastAsia="Times New Roman" w:hAnsi="Arial" w:cs="Arial"/>
          <w:sz w:val="36"/>
          <w:szCs w:val="36"/>
          <w:lang w:bidi="ne-NP"/>
        </w:rPr>
        <w:t>What’s more is that with all the traders who rely on </w:t>
      </w:r>
      <w:hyperlink r:id="rId28" w:tgtFrame="_blank" w:history="1">
        <w:r w:rsidRPr="007563B6">
          <w:rPr>
            <w:rFonts w:ascii="Arial" w:eastAsia="Times New Roman" w:hAnsi="Arial" w:cs="Arial"/>
            <w:sz w:val="36"/>
            <w:szCs w:val="36"/>
            <w:lang w:bidi="ne-NP"/>
          </w:rPr>
          <w:t>technical analysis</w:t>
        </w:r>
      </w:hyperlink>
      <w:r w:rsidRPr="007563B6">
        <w:rPr>
          <w:rFonts w:ascii="Arial" w:eastAsia="Times New Roman" w:hAnsi="Arial" w:cs="Arial"/>
          <w:sz w:val="36"/>
          <w:szCs w:val="36"/>
          <w:lang w:bidi="ne-NP"/>
        </w:rPr>
        <w:t> out there, these price patterns and indicator signals tend to become self-fulfilling.</w:t>
      </w:r>
    </w:p>
    <w:p w14:paraId="68DF25F2" w14:textId="3BA07142" w:rsidR="00EA306A" w:rsidRDefault="00EA306A" w:rsidP="00EA306A">
      <w:pPr>
        <w:shd w:val="clear" w:color="auto" w:fill="FFFFFF"/>
        <w:spacing w:after="600" w:line="240" w:lineRule="auto"/>
        <w:jc w:val="both"/>
        <w:rPr>
          <w:rFonts w:eastAsia="Times New Roman" w:cstheme="minorHAnsi"/>
          <w:sz w:val="48"/>
          <w:szCs w:val="48"/>
        </w:rPr>
      </w:pPr>
      <w:r w:rsidRPr="007563B6">
        <w:rPr>
          <w:rFonts w:ascii="Arial" w:eastAsia="Times New Roman" w:hAnsi="Arial" w:cs="Arial"/>
          <w:sz w:val="36"/>
          <w:szCs w:val="36"/>
          <w:lang w:bidi="ne-NP"/>
        </w:rPr>
        <w:lastRenderedPageBreak/>
        <w:t>As more and more </w:t>
      </w:r>
      <w:hyperlink r:id="rId29" w:tgtFrame="_blank" w:history="1">
        <w:r w:rsidRPr="007563B6">
          <w:rPr>
            <w:rFonts w:ascii="Arial" w:eastAsia="Times New Roman" w:hAnsi="Arial" w:cs="Arial"/>
            <w:sz w:val="36"/>
            <w:szCs w:val="36"/>
            <w:lang w:bidi="ne-NP"/>
          </w:rPr>
          <w:t>forex</w:t>
        </w:r>
      </w:hyperlink>
      <w:r w:rsidRPr="007563B6">
        <w:rPr>
          <w:rFonts w:ascii="Arial" w:eastAsia="Times New Roman" w:hAnsi="Arial" w:cs="Arial"/>
          <w:sz w:val="36"/>
          <w:szCs w:val="36"/>
          <w:lang w:bidi="ne-NP"/>
        </w:rPr>
        <w:t> traders look for certain price levels and chart patterns, the more likely that these patterns will manifest themselves in the markets.</w:t>
      </w:r>
    </w:p>
    <w:p w14:paraId="1525D77B" w14:textId="33AF7513" w:rsidR="00EA306A" w:rsidRDefault="00EA306A" w:rsidP="00EA306A">
      <w:pPr>
        <w:shd w:val="clear" w:color="auto" w:fill="FFFFFF"/>
        <w:spacing w:after="600" w:line="240" w:lineRule="auto"/>
        <w:jc w:val="both"/>
        <w:rPr>
          <w:rFonts w:eastAsia="Times New Roman" w:cstheme="minorHAnsi"/>
          <w:sz w:val="48"/>
          <w:szCs w:val="48"/>
        </w:rPr>
      </w:pPr>
      <w:r>
        <w:rPr>
          <w:rFonts w:eastAsia="Times New Roman" w:cstheme="minorHAnsi"/>
          <w:sz w:val="48"/>
          <w:szCs w:val="48"/>
        </w:rPr>
        <w:t>(</w:t>
      </w:r>
      <w:r>
        <w:rPr>
          <w:rFonts w:eastAsia="Times New Roman" w:cstheme="minorHAnsi"/>
          <w:sz w:val="28"/>
          <w:szCs w:val="28"/>
        </w:rPr>
        <w:t xml:space="preserve">SOURCE REFERENCE: </w:t>
      </w:r>
      <w:hyperlink r:id="rId30" w:history="1">
        <w:r w:rsidRPr="00AD03A9">
          <w:rPr>
            <w:rStyle w:val="Hyperlink"/>
            <w:rFonts w:eastAsia="Times New Roman" w:cstheme="minorHAnsi"/>
            <w:sz w:val="28"/>
            <w:szCs w:val="28"/>
          </w:rPr>
          <w:t>https://www.babypips.com/learn/forex/technical-analysis</w:t>
        </w:r>
      </w:hyperlink>
      <w:r>
        <w:rPr>
          <w:rFonts w:eastAsia="Times New Roman" w:cstheme="minorHAnsi"/>
          <w:sz w:val="28"/>
          <w:szCs w:val="28"/>
        </w:rPr>
        <w:t xml:space="preserve"> </w:t>
      </w:r>
      <w:r>
        <w:rPr>
          <w:rFonts w:eastAsia="Times New Roman" w:cstheme="minorHAnsi"/>
          <w:sz w:val="48"/>
          <w:szCs w:val="48"/>
        </w:rPr>
        <w:t>)</w:t>
      </w:r>
    </w:p>
    <w:p w14:paraId="2016D6E1" w14:textId="315018F1" w:rsidR="00E03000" w:rsidRDefault="00E03000" w:rsidP="00EA306A">
      <w:pPr>
        <w:shd w:val="clear" w:color="auto" w:fill="FFFFFF"/>
        <w:spacing w:after="600" w:line="240" w:lineRule="auto"/>
        <w:jc w:val="both"/>
        <w:rPr>
          <w:rFonts w:eastAsia="Times New Roman" w:cstheme="minorHAnsi"/>
          <w:sz w:val="48"/>
          <w:szCs w:val="48"/>
        </w:rPr>
      </w:pPr>
    </w:p>
    <w:p w14:paraId="68D9B3F5" w14:textId="414CF349" w:rsidR="00E03000" w:rsidRDefault="00E03000" w:rsidP="00EA306A">
      <w:pPr>
        <w:shd w:val="clear" w:color="auto" w:fill="FFFFFF"/>
        <w:spacing w:after="600" w:line="240" w:lineRule="auto"/>
        <w:jc w:val="both"/>
        <w:rPr>
          <w:rFonts w:eastAsia="Times New Roman" w:cstheme="minorHAnsi"/>
          <w:sz w:val="48"/>
          <w:szCs w:val="48"/>
        </w:rPr>
      </w:pPr>
    </w:p>
    <w:p w14:paraId="401E0598" w14:textId="50A7DCF9" w:rsidR="00E03000" w:rsidRPr="00E03000" w:rsidRDefault="00E03000" w:rsidP="00EA306A">
      <w:pPr>
        <w:shd w:val="clear" w:color="auto" w:fill="FFFFFF"/>
        <w:spacing w:after="600" w:line="240" w:lineRule="auto"/>
        <w:jc w:val="both"/>
        <w:rPr>
          <w:rFonts w:eastAsia="Times New Roman" w:cstheme="minorHAnsi"/>
          <w:sz w:val="32"/>
          <w:szCs w:val="32"/>
        </w:rPr>
      </w:pPr>
    </w:p>
    <w:p w14:paraId="3982FE7B" w14:textId="77777777" w:rsidR="007563B6" w:rsidRDefault="007563B6" w:rsidP="00AB3A6D">
      <w:pPr>
        <w:shd w:val="clear" w:color="auto" w:fill="FFFFFF"/>
        <w:spacing w:after="600" w:line="276" w:lineRule="auto"/>
        <w:rPr>
          <w:rFonts w:ascii="Arial" w:eastAsia="Times New Roman" w:hAnsi="Arial" w:cs="Arial"/>
          <w:b/>
          <w:bCs/>
          <w:sz w:val="44"/>
          <w:szCs w:val="44"/>
          <w:u w:val="single"/>
          <w:lang w:bidi="ne-NP"/>
        </w:rPr>
      </w:pPr>
    </w:p>
    <w:p w14:paraId="2DE7FC17" w14:textId="77777777" w:rsidR="007563B6" w:rsidRDefault="007563B6" w:rsidP="00AB3A6D">
      <w:pPr>
        <w:shd w:val="clear" w:color="auto" w:fill="FFFFFF"/>
        <w:spacing w:after="600" w:line="276" w:lineRule="auto"/>
        <w:rPr>
          <w:rFonts w:ascii="Arial" w:eastAsia="Times New Roman" w:hAnsi="Arial" w:cs="Arial"/>
          <w:b/>
          <w:bCs/>
          <w:sz w:val="44"/>
          <w:szCs w:val="44"/>
          <w:u w:val="single"/>
          <w:lang w:bidi="ne-NP"/>
        </w:rPr>
      </w:pPr>
    </w:p>
    <w:p w14:paraId="7EBDE2A1" w14:textId="77777777" w:rsidR="007563B6" w:rsidRDefault="007563B6" w:rsidP="00AB3A6D">
      <w:pPr>
        <w:shd w:val="clear" w:color="auto" w:fill="FFFFFF"/>
        <w:spacing w:after="600" w:line="276" w:lineRule="auto"/>
        <w:rPr>
          <w:rFonts w:ascii="Arial" w:eastAsia="Times New Roman" w:hAnsi="Arial" w:cs="Arial"/>
          <w:b/>
          <w:bCs/>
          <w:sz w:val="44"/>
          <w:szCs w:val="44"/>
          <w:u w:val="single"/>
          <w:lang w:bidi="ne-NP"/>
        </w:rPr>
      </w:pPr>
    </w:p>
    <w:p w14:paraId="1118085C" w14:textId="77777777" w:rsidR="007563B6" w:rsidRDefault="007563B6" w:rsidP="00AB3A6D">
      <w:pPr>
        <w:shd w:val="clear" w:color="auto" w:fill="FFFFFF"/>
        <w:spacing w:after="600" w:line="276" w:lineRule="auto"/>
        <w:rPr>
          <w:rFonts w:ascii="Arial" w:eastAsia="Times New Roman" w:hAnsi="Arial" w:cs="Arial"/>
          <w:b/>
          <w:bCs/>
          <w:sz w:val="44"/>
          <w:szCs w:val="44"/>
          <w:u w:val="single"/>
          <w:lang w:bidi="ne-NP"/>
        </w:rPr>
      </w:pPr>
    </w:p>
    <w:p w14:paraId="067CE58C" w14:textId="77777777" w:rsidR="007563B6" w:rsidRDefault="007563B6" w:rsidP="00AB3A6D">
      <w:pPr>
        <w:shd w:val="clear" w:color="auto" w:fill="FFFFFF"/>
        <w:spacing w:after="600" w:line="276" w:lineRule="auto"/>
        <w:rPr>
          <w:rFonts w:ascii="Arial" w:eastAsia="Times New Roman" w:hAnsi="Arial" w:cs="Arial"/>
          <w:b/>
          <w:bCs/>
          <w:sz w:val="44"/>
          <w:szCs w:val="44"/>
          <w:u w:val="single"/>
          <w:lang w:bidi="ne-NP"/>
        </w:rPr>
      </w:pPr>
    </w:p>
    <w:p w14:paraId="69A5E2F2" w14:textId="3CEDB671" w:rsidR="00E03000" w:rsidRPr="00D02E27" w:rsidRDefault="00E03000" w:rsidP="00AB3A6D">
      <w:pPr>
        <w:shd w:val="clear" w:color="auto" w:fill="FFFFFF"/>
        <w:spacing w:after="600" w:line="276" w:lineRule="auto"/>
        <w:rPr>
          <w:rFonts w:ascii="Arial" w:eastAsia="Times New Roman" w:hAnsi="Arial" w:cs="Arial"/>
          <w:b/>
          <w:bCs/>
          <w:sz w:val="44"/>
          <w:szCs w:val="44"/>
          <w:u w:val="single"/>
          <w:lang w:bidi="ne-NP"/>
        </w:rPr>
      </w:pPr>
      <w:r w:rsidRPr="00D02E27">
        <w:rPr>
          <w:rFonts w:ascii="Arial" w:eastAsia="Times New Roman" w:hAnsi="Arial" w:cs="Arial"/>
          <w:b/>
          <w:bCs/>
          <w:sz w:val="44"/>
          <w:szCs w:val="44"/>
          <w:u w:val="single"/>
          <w:lang w:bidi="ne-NP"/>
        </w:rPr>
        <w:lastRenderedPageBreak/>
        <w:t>DEFINATION OF CHART</w:t>
      </w:r>
    </w:p>
    <w:p w14:paraId="50ACC060" w14:textId="653CD435" w:rsidR="00E03000" w:rsidRPr="00D02E27" w:rsidRDefault="00E03000" w:rsidP="00AB3A6D">
      <w:pPr>
        <w:shd w:val="clear" w:color="auto" w:fill="FFFFFF"/>
        <w:spacing w:after="600" w:line="276" w:lineRule="auto"/>
        <w:rPr>
          <w:rFonts w:ascii="Arial" w:eastAsia="Times New Roman" w:hAnsi="Arial" w:cs="Arial"/>
          <w:sz w:val="36"/>
          <w:szCs w:val="36"/>
          <w:lang w:bidi="ne-NP"/>
        </w:rPr>
      </w:pPr>
      <w:r w:rsidRPr="00D02E27">
        <w:rPr>
          <w:rFonts w:ascii="Arial" w:eastAsia="Times New Roman" w:hAnsi="Arial" w:cs="Arial"/>
          <w:sz w:val="36"/>
          <w:szCs w:val="36"/>
          <w:lang w:bidi="ne-NP"/>
        </w:rPr>
        <w:t>In order to study how the price of a currency pair </w:t>
      </w:r>
      <w:r w:rsidRPr="00D02E27">
        <w:rPr>
          <w:rFonts w:ascii="Arial" w:eastAsia="Times New Roman" w:hAnsi="Arial" w:cs="Arial"/>
          <w:i/>
          <w:iCs/>
          <w:sz w:val="36"/>
          <w:szCs w:val="36"/>
          <w:lang w:bidi="ne-NP"/>
        </w:rPr>
        <w:t>moves</w:t>
      </w:r>
      <w:r w:rsidRPr="00D02E27">
        <w:rPr>
          <w:rFonts w:ascii="Arial" w:eastAsia="Times New Roman" w:hAnsi="Arial" w:cs="Arial"/>
          <w:sz w:val="36"/>
          <w:szCs w:val="36"/>
          <w:lang w:bidi="ne-NP"/>
        </w:rPr>
        <w:t>, you need some sort of way to look at its historical and current price behavior.</w:t>
      </w:r>
    </w:p>
    <w:p w14:paraId="105F991F" w14:textId="05DC05E2" w:rsidR="00E03000" w:rsidRPr="00D02E27" w:rsidRDefault="00E03000" w:rsidP="00AB3A6D">
      <w:pPr>
        <w:shd w:val="clear" w:color="auto" w:fill="FFFFFF"/>
        <w:spacing w:after="600" w:line="276" w:lineRule="auto"/>
        <w:ind w:firstLine="720"/>
        <w:rPr>
          <w:rFonts w:ascii="Arial" w:hAnsi="Arial" w:cs="Arial"/>
          <w:sz w:val="36"/>
          <w:szCs w:val="36"/>
          <w:shd w:val="clear" w:color="auto" w:fill="FFFFFF"/>
        </w:rPr>
      </w:pPr>
      <w:r w:rsidRPr="00D02E27">
        <w:rPr>
          <w:rFonts w:ascii="Arial" w:hAnsi="Arial" w:cs="Arial"/>
          <w:sz w:val="36"/>
          <w:szCs w:val="36"/>
          <w:shd w:val="clear" w:color="auto" w:fill="D0CECE" w:themeFill="background2" w:themeFillShade="E6"/>
        </w:rPr>
        <w:t>A </w:t>
      </w:r>
      <w:r w:rsidRPr="00D02E27">
        <w:rPr>
          <w:rStyle w:val="Strong"/>
          <w:rFonts w:ascii="Arial" w:hAnsi="Arial" w:cs="Arial"/>
          <w:sz w:val="36"/>
          <w:szCs w:val="36"/>
          <w:shd w:val="clear" w:color="auto" w:fill="D0CECE" w:themeFill="background2" w:themeFillShade="E6"/>
        </w:rPr>
        <w:t>chart</w:t>
      </w:r>
      <w:r w:rsidRPr="00D02E27">
        <w:rPr>
          <w:rFonts w:ascii="Arial" w:hAnsi="Arial" w:cs="Arial"/>
          <w:sz w:val="36"/>
          <w:szCs w:val="36"/>
          <w:shd w:val="clear" w:color="auto" w:fill="D0CECE" w:themeFill="background2" w:themeFillShade="E6"/>
        </w:rPr>
        <w:t> is simply a </w:t>
      </w:r>
      <w:r w:rsidRPr="00D02E27">
        <w:rPr>
          <w:rStyle w:val="Strong"/>
          <w:rFonts w:ascii="Arial" w:hAnsi="Arial" w:cs="Arial"/>
          <w:sz w:val="36"/>
          <w:szCs w:val="36"/>
          <w:shd w:val="clear" w:color="auto" w:fill="D0CECE" w:themeFill="background2" w:themeFillShade="E6"/>
        </w:rPr>
        <w:t>visual representation</w:t>
      </w:r>
      <w:r w:rsidRPr="00D02E27">
        <w:rPr>
          <w:rFonts w:ascii="Arial" w:hAnsi="Arial" w:cs="Arial"/>
          <w:sz w:val="36"/>
          <w:szCs w:val="36"/>
          <w:shd w:val="clear" w:color="auto" w:fill="D0CECE" w:themeFill="background2" w:themeFillShade="E6"/>
        </w:rPr>
        <w:t> of a currency pair’s price over a set period of time</w:t>
      </w:r>
      <w:r w:rsidRPr="00D02E27">
        <w:rPr>
          <w:rFonts w:ascii="Arial" w:hAnsi="Arial" w:cs="Arial"/>
          <w:sz w:val="36"/>
          <w:szCs w:val="36"/>
          <w:shd w:val="clear" w:color="auto" w:fill="FFFFFF"/>
        </w:rPr>
        <w:t>.</w:t>
      </w:r>
      <w:r w:rsidRPr="00D02E27">
        <w:rPr>
          <w:rFonts w:ascii="Arial" w:eastAsia="Times New Roman" w:hAnsi="Arial" w:cs="Arial"/>
          <w:sz w:val="36"/>
          <w:szCs w:val="36"/>
          <w:lang w:bidi="ne-NP"/>
        </w:rPr>
        <w:t xml:space="preserve"> A </w:t>
      </w:r>
      <w:r w:rsidRPr="00D02E27">
        <w:rPr>
          <w:rFonts w:ascii="Arial" w:eastAsia="Times New Roman" w:hAnsi="Arial" w:cs="Arial"/>
          <w:b/>
          <w:bCs/>
          <w:sz w:val="36"/>
          <w:szCs w:val="36"/>
          <w:lang w:bidi="ne-NP"/>
        </w:rPr>
        <w:t>chart</w:t>
      </w:r>
      <w:r w:rsidRPr="00D02E27">
        <w:rPr>
          <w:rFonts w:ascii="Arial" w:eastAsia="Times New Roman" w:hAnsi="Arial" w:cs="Arial"/>
          <w:sz w:val="36"/>
          <w:szCs w:val="36"/>
          <w:lang w:bidi="ne-NP"/>
        </w:rPr>
        <w:t>, or more specifically, a </w:t>
      </w:r>
      <w:r w:rsidRPr="00D02E27">
        <w:rPr>
          <w:rFonts w:ascii="Arial" w:eastAsia="Times New Roman" w:hAnsi="Arial" w:cs="Arial"/>
          <w:b/>
          <w:bCs/>
          <w:sz w:val="36"/>
          <w:szCs w:val="36"/>
          <w:lang w:bidi="ne-NP"/>
        </w:rPr>
        <w:t>price chart</w:t>
      </w:r>
      <w:r w:rsidRPr="00D02E27">
        <w:rPr>
          <w:rFonts w:ascii="Arial" w:eastAsia="Times New Roman" w:hAnsi="Arial" w:cs="Arial"/>
          <w:sz w:val="36"/>
          <w:szCs w:val="36"/>
          <w:lang w:bidi="ne-NP"/>
        </w:rPr>
        <w:t xml:space="preserve">, happens to be the first tool that every trader using technical analysis needs to learn.  </w:t>
      </w:r>
      <w:r w:rsidRPr="00D02E27">
        <w:rPr>
          <w:rFonts w:ascii="Arial" w:hAnsi="Arial" w:cs="Arial"/>
          <w:sz w:val="36"/>
          <w:szCs w:val="36"/>
          <w:shd w:val="clear" w:color="auto" w:fill="FFFFFF"/>
        </w:rPr>
        <w:t>It visualizes the trading activity that takes place during a single trading period (whether it’s 10 minutes, 4 hours, one day, or one week).</w:t>
      </w:r>
    </w:p>
    <w:p w14:paraId="41C434F2" w14:textId="77777777" w:rsidR="00111CF0" w:rsidRPr="00D02E27" w:rsidRDefault="00111CF0" w:rsidP="00AB3A6D">
      <w:pPr>
        <w:shd w:val="clear" w:color="auto" w:fill="FFFFFF"/>
        <w:spacing w:after="600" w:line="276" w:lineRule="auto"/>
        <w:rPr>
          <w:rFonts w:ascii="Arial" w:eastAsia="Times New Roman" w:hAnsi="Arial" w:cs="Arial"/>
          <w:b/>
          <w:bCs/>
          <w:sz w:val="44"/>
          <w:szCs w:val="44"/>
          <w:u w:val="single"/>
          <w:lang w:bidi="ne-NP"/>
        </w:rPr>
      </w:pPr>
    </w:p>
    <w:p w14:paraId="40D61B17" w14:textId="20BB053A" w:rsidR="00F07AC5" w:rsidRPr="00D02E27" w:rsidRDefault="00F07AC5" w:rsidP="00AB3A6D">
      <w:pPr>
        <w:shd w:val="clear" w:color="auto" w:fill="FFFFFF"/>
        <w:spacing w:after="600" w:line="276" w:lineRule="auto"/>
        <w:rPr>
          <w:rFonts w:ascii="Arial" w:eastAsia="Times New Roman" w:hAnsi="Arial" w:cs="Arial"/>
          <w:b/>
          <w:bCs/>
          <w:sz w:val="44"/>
          <w:szCs w:val="44"/>
          <w:u w:val="single"/>
          <w:lang w:bidi="ne-NP"/>
        </w:rPr>
      </w:pPr>
      <w:r w:rsidRPr="00D02E27">
        <w:rPr>
          <w:rFonts w:ascii="Arial" w:eastAsia="Times New Roman" w:hAnsi="Arial" w:cs="Arial"/>
          <w:b/>
          <w:bCs/>
          <w:sz w:val="44"/>
          <w:szCs w:val="44"/>
          <w:u w:val="single"/>
          <w:lang w:bidi="ne-NP"/>
        </w:rPr>
        <w:t>What does a price chart represent?</w:t>
      </w:r>
    </w:p>
    <w:p w14:paraId="3E288579" w14:textId="0962C989" w:rsidR="00F07AC5" w:rsidRPr="00D02E27" w:rsidRDefault="00F07AC5" w:rsidP="00AB3A6D">
      <w:pPr>
        <w:shd w:val="clear" w:color="auto" w:fill="FFFFFF"/>
        <w:spacing w:after="600" w:line="276" w:lineRule="auto"/>
        <w:rPr>
          <w:rFonts w:ascii="Arial" w:eastAsia="Times New Roman" w:hAnsi="Arial" w:cs="Arial"/>
          <w:b/>
          <w:bCs/>
          <w:sz w:val="36"/>
          <w:szCs w:val="36"/>
          <w:lang w:bidi="ne-NP"/>
        </w:rPr>
      </w:pPr>
      <w:r w:rsidRPr="00D02E27">
        <w:rPr>
          <w:rFonts w:ascii="Arial" w:eastAsia="Times New Roman" w:hAnsi="Arial" w:cs="Arial"/>
          <w:sz w:val="36"/>
          <w:szCs w:val="36"/>
          <w:lang w:bidi="ne-NP"/>
        </w:rPr>
        <w:t xml:space="preserve">A </w:t>
      </w:r>
      <w:r w:rsidR="005E05A8" w:rsidRPr="00D02E27">
        <w:rPr>
          <w:rFonts w:ascii="Arial" w:eastAsia="Times New Roman" w:hAnsi="Arial" w:cs="Arial"/>
          <w:sz w:val="36"/>
          <w:szCs w:val="36"/>
          <w:lang w:bidi="ne-NP"/>
        </w:rPr>
        <w:t xml:space="preserve">price chart </w:t>
      </w:r>
      <w:r w:rsidR="00641BCB" w:rsidRPr="00D02E27">
        <w:rPr>
          <w:rFonts w:ascii="Arial" w:eastAsia="Times New Roman" w:hAnsi="Arial" w:cs="Arial"/>
          <w:sz w:val="36"/>
          <w:szCs w:val="36"/>
          <w:lang w:bidi="ne-NP"/>
        </w:rPr>
        <w:t>represents</w:t>
      </w:r>
      <w:r w:rsidRPr="00D02E27">
        <w:rPr>
          <w:rFonts w:ascii="Arial" w:eastAsia="Times New Roman" w:hAnsi="Arial" w:cs="Arial"/>
          <w:sz w:val="36"/>
          <w:szCs w:val="36"/>
          <w:lang w:bidi="ne-NP"/>
        </w:rPr>
        <w:t> </w:t>
      </w:r>
      <w:r w:rsidRPr="00D02E27">
        <w:rPr>
          <w:rFonts w:ascii="Arial" w:eastAsia="Times New Roman" w:hAnsi="Arial" w:cs="Arial"/>
          <w:b/>
          <w:bCs/>
          <w:sz w:val="36"/>
          <w:szCs w:val="36"/>
          <w:lang w:bidi="ne-NP"/>
        </w:rPr>
        <w:t>every buy and sell transaction</w:t>
      </w:r>
      <w:r w:rsidRPr="00D02E27">
        <w:rPr>
          <w:rFonts w:ascii="Arial" w:eastAsia="Times New Roman" w:hAnsi="Arial" w:cs="Arial"/>
          <w:sz w:val="36"/>
          <w:szCs w:val="36"/>
          <w:lang w:bidi="ne-NP"/>
        </w:rPr>
        <w:t> of that financial instrument (in our case, currency pairs) at any given moment.</w:t>
      </w:r>
      <w:r w:rsidR="00111CF0" w:rsidRPr="00D02E27">
        <w:rPr>
          <w:rFonts w:ascii="Arial" w:hAnsi="Arial" w:cs="Arial"/>
          <w:sz w:val="30"/>
          <w:szCs w:val="30"/>
          <w:shd w:val="clear" w:color="auto" w:fill="FFFFFF"/>
        </w:rPr>
        <w:t xml:space="preserve"> </w:t>
      </w:r>
      <w:r w:rsidR="00111CF0" w:rsidRPr="00D02E27">
        <w:rPr>
          <w:rFonts w:ascii="Arial" w:eastAsia="Times New Roman" w:hAnsi="Arial" w:cs="Arial"/>
          <w:sz w:val="36"/>
          <w:szCs w:val="36"/>
          <w:lang w:bidi="ne-NP"/>
        </w:rPr>
        <w:t xml:space="preserve">A price chart depicts changes in </w:t>
      </w:r>
      <w:r w:rsidR="00111CF0" w:rsidRPr="00D02E27">
        <w:rPr>
          <w:rFonts w:ascii="Arial" w:eastAsia="Times New Roman" w:hAnsi="Arial" w:cs="Arial"/>
          <w:b/>
          <w:bCs/>
          <w:sz w:val="36"/>
          <w:szCs w:val="36"/>
          <w:lang w:bidi="ne-NP"/>
        </w:rPr>
        <w:t>supply and demand.</w:t>
      </w:r>
    </w:p>
    <w:p w14:paraId="37C96A68" w14:textId="77777777" w:rsidR="004613BF" w:rsidRPr="00D02E27" w:rsidRDefault="004613BF" w:rsidP="00AB3A6D">
      <w:pPr>
        <w:shd w:val="clear" w:color="auto" w:fill="FFFFFF"/>
        <w:spacing w:after="600" w:line="276" w:lineRule="auto"/>
        <w:rPr>
          <w:rFonts w:ascii="Arial" w:eastAsia="Times New Roman" w:hAnsi="Arial" w:cs="Arial"/>
          <w:b/>
          <w:bCs/>
          <w:sz w:val="44"/>
          <w:szCs w:val="44"/>
          <w:u w:val="single"/>
          <w:lang w:bidi="ne-NP"/>
        </w:rPr>
      </w:pPr>
    </w:p>
    <w:p w14:paraId="5FFD1686" w14:textId="43EEB603" w:rsidR="00111CF0" w:rsidRPr="00D02E27" w:rsidRDefault="00111CF0" w:rsidP="00AB3A6D">
      <w:pPr>
        <w:shd w:val="clear" w:color="auto" w:fill="FFFFFF"/>
        <w:spacing w:after="600" w:line="276" w:lineRule="auto"/>
        <w:rPr>
          <w:rFonts w:ascii="Arial" w:eastAsia="Times New Roman" w:hAnsi="Arial" w:cs="Arial"/>
          <w:b/>
          <w:bCs/>
          <w:sz w:val="44"/>
          <w:szCs w:val="44"/>
          <w:u w:val="single"/>
          <w:lang w:bidi="ne-NP"/>
        </w:rPr>
      </w:pPr>
      <w:r w:rsidRPr="00D02E27">
        <w:rPr>
          <w:rFonts w:ascii="Arial" w:eastAsia="Times New Roman" w:hAnsi="Arial" w:cs="Arial"/>
          <w:b/>
          <w:bCs/>
          <w:sz w:val="44"/>
          <w:szCs w:val="44"/>
          <w:u w:val="single"/>
          <w:lang w:bidi="ne-NP"/>
        </w:rPr>
        <w:lastRenderedPageBreak/>
        <w:t>Types of Price Charts</w:t>
      </w:r>
    </w:p>
    <w:p w14:paraId="0B55FAD5" w14:textId="1C0419B9" w:rsidR="00111CF0" w:rsidRPr="00D02E27" w:rsidRDefault="00111CF0" w:rsidP="00AB3A6D">
      <w:pPr>
        <w:shd w:val="clear" w:color="auto" w:fill="FFFFFF"/>
        <w:spacing w:after="600" w:line="276" w:lineRule="auto"/>
        <w:rPr>
          <w:rFonts w:ascii="Arial" w:eastAsia="Times New Roman" w:hAnsi="Arial" w:cs="Arial"/>
          <w:sz w:val="36"/>
          <w:szCs w:val="36"/>
          <w:lang w:bidi="ne-NP"/>
        </w:rPr>
      </w:pPr>
      <w:r w:rsidRPr="00D02E27">
        <w:rPr>
          <w:rFonts w:ascii="Arial" w:eastAsia="Times New Roman" w:hAnsi="Arial" w:cs="Arial"/>
          <w:sz w:val="36"/>
          <w:szCs w:val="36"/>
          <w:lang w:bidi="ne-NP"/>
        </w:rPr>
        <w:t>Let’s take a look at the three most popular types of price charts:</w:t>
      </w:r>
    </w:p>
    <w:p w14:paraId="47524B9C" w14:textId="29A18E29" w:rsidR="009706BF" w:rsidRPr="00D02E27" w:rsidRDefault="009706BF" w:rsidP="00C976A1">
      <w:pPr>
        <w:pStyle w:val="ListParagraph"/>
        <w:numPr>
          <w:ilvl w:val="0"/>
          <w:numId w:val="5"/>
        </w:numPr>
        <w:shd w:val="clear" w:color="auto" w:fill="FFFFFF"/>
        <w:spacing w:before="100" w:beforeAutospacing="1" w:after="100" w:afterAutospacing="1" w:line="276" w:lineRule="auto"/>
        <w:rPr>
          <w:rFonts w:ascii="Arial" w:eastAsia="Times New Roman" w:hAnsi="Arial" w:cs="Arial"/>
          <w:sz w:val="36"/>
          <w:szCs w:val="36"/>
          <w:lang w:bidi="ne-NP"/>
        </w:rPr>
      </w:pPr>
      <w:r w:rsidRPr="00D02E27">
        <w:rPr>
          <w:rFonts w:ascii="Arial" w:eastAsia="Times New Roman" w:hAnsi="Arial" w:cs="Arial"/>
          <w:sz w:val="36"/>
          <w:szCs w:val="36"/>
          <w:lang w:bidi="ne-NP"/>
        </w:rPr>
        <w:t>Line chart</w:t>
      </w:r>
    </w:p>
    <w:p w14:paraId="26D477EA" w14:textId="4AC6AF71" w:rsidR="009706BF" w:rsidRPr="00D02E27" w:rsidRDefault="009706BF" w:rsidP="00C976A1">
      <w:pPr>
        <w:pStyle w:val="ListParagraph"/>
        <w:numPr>
          <w:ilvl w:val="0"/>
          <w:numId w:val="5"/>
        </w:numPr>
        <w:shd w:val="clear" w:color="auto" w:fill="FFFFFF"/>
        <w:spacing w:before="100" w:beforeAutospacing="1" w:after="100" w:afterAutospacing="1" w:line="276" w:lineRule="auto"/>
        <w:rPr>
          <w:rFonts w:ascii="Arial" w:eastAsia="Times New Roman" w:hAnsi="Arial" w:cs="Arial"/>
          <w:sz w:val="36"/>
          <w:szCs w:val="36"/>
          <w:lang w:bidi="ne-NP"/>
        </w:rPr>
      </w:pPr>
      <w:r w:rsidRPr="00D02E27">
        <w:rPr>
          <w:rFonts w:ascii="Arial" w:eastAsia="Times New Roman" w:hAnsi="Arial" w:cs="Arial"/>
          <w:sz w:val="36"/>
          <w:szCs w:val="36"/>
          <w:lang w:bidi="ne-NP"/>
        </w:rPr>
        <w:t>Bar chart</w:t>
      </w:r>
    </w:p>
    <w:p w14:paraId="0F7F55A4" w14:textId="620D55C6" w:rsidR="009706BF" w:rsidRPr="00D02E27" w:rsidRDefault="009706BF" w:rsidP="00C976A1">
      <w:pPr>
        <w:pStyle w:val="ListParagraph"/>
        <w:numPr>
          <w:ilvl w:val="0"/>
          <w:numId w:val="5"/>
        </w:numPr>
        <w:shd w:val="clear" w:color="auto" w:fill="FFFFFF"/>
        <w:spacing w:before="100" w:beforeAutospacing="1" w:after="100" w:afterAutospacing="1" w:line="276" w:lineRule="auto"/>
        <w:rPr>
          <w:rFonts w:ascii="Arial" w:eastAsia="Times New Roman" w:hAnsi="Arial" w:cs="Arial"/>
          <w:sz w:val="36"/>
          <w:szCs w:val="36"/>
          <w:lang w:bidi="ne-NP"/>
        </w:rPr>
      </w:pPr>
      <w:r w:rsidRPr="00D02E27">
        <w:rPr>
          <w:rFonts w:ascii="Arial" w:eastAsia="Times New Roman" w:hAnsi="Arial" w:cs="Arial"/>
          <w:sz w:val="36"/>
          <w:szCs w:val="36"/>
          <w:lang w:bidi="ne-NP"/>
        </w:rPr>
        <w:t>Candlestick chart</w:t>
      </w:r>
    </w:p>
    <w:p w14:paraId="349EB7AE" w14:textId="77777777" w:rsidR="004A3548" w:rsidRPr="00D02E27" w:rsidRDefault="004A3548" w:rsidP="00AB3A6D">
      <w:pPr>
        <w:shd w:val="clear" w:color="auto" w:fill="FFFFFF"/>
        <w:spacing w:before="100" w:beforeAutospacing="1" w:after="100" w:afterAutospacing="1" w:line="276" w:lineRule="auto"/>
        <w:rPr>
          <w:rFonts w:ascii="Arial" w:eastAsia="Times New Roman" w:hAnsi="Arial" w:cs="Arial"/>
          <w:b/>
          <w:bCs/>
          <w:sz w:val="44"/>
          <w:szCs w:val="44"/>
          <w:u w:val="single"/>
          <w:lang w:bidi="ne-NP"/>
        </w:rPr>
      </w:pPr>
    </w:p>
    <w:p w14:paraId="5477FEE7" w14:textId="2ADB281D" w:rsidR="002C5467" w:rsidRPr="00D02E27" w:rsidRDefault="002C5467" w:rsidP="00C976A1">
      <w:pPr>
        <w:pStyle w:val="ListParagraph"/>
        <w:numPr>
          <w:ilvl w:val="0"/>
          <w:numId w:val="6"/>
        </w:numPr>
        <w:shd w:val="clear" w:color="auto" w:fill="FFFFFF"/>
        <w:spacing w:before="100" w:beforeAutospacing="1" w:after="100" w:afterAutospacing="1" w:line="240" w:lineRule="auto"/>
        <w:rPr>
          <w:rFonts w:ascii="Arial" w:eastAsia="Times New Roman" w:hAnsi="Arial" w:cs="Arial"/>
          <w:b/>
          <w:bCs/>
          <w:sz w:val="44"/>
          <w:szCs w:val="44"/>
          <w:u w:val="single"/>
          <w:lang w:bidi="ne-NP"/>
        </w:rPr>
      </w:pPr>
      <w:r w:rsidRPr="00D02E27">
        <w:rPr>
          <w:rFonts w:ascii="Arial" w:eastAsia="Times New Roman" w:hAnsi="Arial" w:cs="Arial"/>
          <w:b/>
          <w:bCs/>
          <w:sz w:val="44"/>
          <w:szCs w:val="44"/>
          <w:u w:val="single"/>
          <w:lang w:bidi="ne-NP"/>
        </w:rPr>
        <w:t>Line chart</w:t>
      </w:r>
    </w:p>
    <w:p w14:paraId="49DAA9BC" w14:textId="77777777" w:rsidR="00AB3A6D" w:rsidRPr="00D02E27" w:rsidRDefault="004A3548" w:rsidP="00AB3A6D">
      <w:pPr>
        <w:shd w:val="clear" w:color="auto" w:fill="FFFFFF"/>
        <w:spacing w:before="100" w:beforeAutospacing="1" w:after="100" w:afterAutospacing="1"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A simple line chart draws a line from one closing price to</w:t>
      </w:r>
      <w:r w:rsidR="00AB3A6D" w:rsidRPr="00D02E27">
        <w:rPr>
          <w:rFonts w:ascii="Arial" w:eastAsia="Times New Roman" w:hAnsi="Arial" w:cs="Arial"/>
          <w:sz w:val="36"/>
          <w:szCs w:val="36"/>
          <w:lang w:bidi="ne-NP"/>
        </w:rPr>
        <w:t xml:space="preserve"> the next closing price.</w:t>
      </w:r>
    </w:p>
    <w:p w14:paraId="626EDB33" w14:textId="2F88FC90" w:rsidR="00AB3A6D" w:rsidRPr="00D02E27" w:rsidRDefault="00E45FEC" w:rsidP="00E45FEC">
      <w:pPr>
        <w:shd w:val="clear" w:color="auto" w:fill="FFFFFF"/>
        <w:spacing w:before="100" w:beforeAutospacing="1" w:after="100" w:afterAutospacing="1"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 xml:space="preserve">                     </w:t>
      </w:r>
      <w:r w:rsidR="00F13239">
        <w:rPr>
          <w:rFonts w:ascii="Arial" w:eastAsia="Times New Roman" w:hAnsi="Arial" w:cs="Arial"/>
          <w:sz w:val="36"/>
          <w:szCs w:val="36"/>
          <w:lang w:bidi="ne-NP"/>
        </w:rPr>
        <w:pict w14:anchorId="0942582B">
          <v:shape id="_x0000_i1035" type="#_x0000_t75" style="width:237pt;height:168pt">
            <v:imagedata r:id="rId31" o:title="Capture"/>
          </v:shape>
        </w:pict>
      </w:r>
    </w:p>
    <w:p w14:paraId="5A83C500" w14:textId="77777777" w:rsidR="00AB3A6D" w:rsidRPr="00D02E27" w:rsidRDefault="00AB3A6D" w:rsidP="00AB3A6D">
      <w:pPr>
        <w:pStyle w:val="NormalWeb"/>
        <w:shd w:val="clear" w:color="auto" w:fill="FFFFFF"/>
        <w:spacing w:before="0" w:beforeAutospacing="0" w:after="600" w:afterAutospacing="0"/>
        <w:rPr>
          <w:rFonts w:ascii="Arial" w:hAnsi="Arial" w:cs="Arial"/>
          <w:sz w:val="36"/>
          <w:szCs w:val="36"/>
          <w:lang w:bidi="ne-NP"/>
        </w:rPr>
      </w:pPr>
      <w:r w:rsidRPr="00D02E27">
        <w:rPr>
          <w:rFonts w:ascii="Arial" w:hAnsi="Arial" w:cs="Arial"/>
          <w:sz w:val="36"/>
          <w:szCs w:val="36"/>
          <w:lang w:bidi="ne-NP"/>
        </w:rPr>
        <w:t>It’s simple to follow, but the line chart may not provide the trader with much detail about price behavior within the period.</w:t>
      </w:r>
      <w:r w:rsidRPr="00D02E27">
        <w:rPr>
          <w:rFonts w:ascii="Arial" w:hAnsi="Arial" w:cs="Arial"/>
          <w:sz w:val="30"/>
          <w:szCs w:val="30"/>
        </w:rPr>
        <w:t xml:space="preserve"> </w:t>
      </w:r>
      <w:r w:rsidRPr="00D02E27">
        <w:rPr>
          <w:rFonts w:ascii="Arial" w:hAnsi="Arial" w:cs="Arial"/>
          <w:sz w:val="36"/>
          <w:szCs w:val="36"/>
          <w:lang w:bidi="ne-NP"/>
        </w:rPr>
        <w:t xml:space="preserve">This type of chart is usually used to get a “big picture” view of price movements. </w:t>
      </w:r>
    </w:p>
    <w:p w14:paraId="275FD953" w14:textId="09E1F419" w:rsidR="00AB3A6D" w:rsidRPr="00D02E27" w:rsidRDefault="00AB3A6D" w:rsidP="00AB3A6D">
      <w:pPr>
        <w:pStyle w:val="NormalWeb"/>
        <w:shd w:val="clear" w:color="auto" w:fill="FFFFFF"/>
        <w:spacing w:before="0" w:beforeAutospacing="0" w:after="600" w:afterAutospacing="0"/>
        <w:rPr>
          <w:rFonts w:ascii="Arial" w:hAnsi="Arial" w:cs="Arial"/>
          <w:sz w:val="30"/>
          <w:szCs w:val="30"/>
        </w:rPr>
      </w:pPr>
      <w:r w:rsidRPr="00D02E27">
        <w:rPr>
          <w:rFonts w:ascii="Arial" w:hAnsi="Arial" w:cs="Arial"/>
          <w:sz w:val="36"/>
          <w:szCs w:val="36"/>
          <w:lang w:bidi="ne-NP"/>
        </w:rPr>
        <w:lastRenderedPageBreak/>
        <w:t>The line chart also shows </w:t>
      </w:r>
      <w:r w:rsidRPr="00D02E27">
        <w:rPr>
          <w:b/>
          <w:bCs/>
          <w:sz w:val="36"/>
          <w:szCs w:val="36"/>
          <w:lang w:bidi="ne-NP"/>
        </w:rPr>
        <w:t>trends</w:t>
      </w:r>
      <w:r w:rsidRPr="00D02E27">
        <w:rPr>
          <w:rFonts w:ascii="Arial" w:hAnsi="Arial" w:cs="Arial"/>
          <w:sz w:val="36"/>
          <w:szCs w:val="36"/>
          <w:lang w:bidi="ne-NP"/>
        </w:rPr>
        <w:t> the best, which is simply the </w:t>
      </w:r>
      <w:r w:rsidRPr="00D02E27">
        <w:rPr>
          <w:b/>
          <w:bCs/>
          <w:sz w:val="36"/>
          <w:szCs w:val="36"/>
          <w:lang w:bidi="ne-NP"/>
        </w:rPr>
        <w:t>slope</w:t>
      </w:r>
      <w:r w:rsidRPr="00D02E27">
        <w:rPr>
          <w:rFonts w:ascii="Arial" w:hAnsi="Arial" w:cs="Arial"/>
          <w:b/>
          <w:bCs/>
          <w:sz w:val="36"/>
          <w:szCs w:val="36"/>
          <w:lang w:bidi="ne-NP"/>
        </w:rPr>
        <w:t> </w:t>
      </w:r>
      <w:r w:rsidRPr="00D02E27">
        <w:rPr>
          <w:rFonts w:ascii="Arial" w:hAnsi="Arial" w:cs="Arial"/>
          <w:sz w:val="36"/>
          <w:szCs w:val="36"/>
          <w:lang w:bidi="ne-NP"/>
        </w:rPr>
        <w:t>of the line</w:t>
      </w:r>
      <w:r w:rsidRPr="00D02E27">
        <w:rPr>
          <w:rFonts w:ascii="Arial" w:hAnsi="Arial" w:cs="Arial"/>
          <w:sz w:val="30"/>
          <w:szCs w:val="30"/>
        </w:rPr>
        <w:t>.</w:t>
      </w:r>
    </w:p>
    <w:p w14:paraId="7D4C916E" w14:textId="178396DD" w:rsidR="00AB3A6D" w:rsidRPr="00D02E27" w:rsidRDefault="00AB3A6D" w:rsidP="00AB3A6D">
      <w:pPr>
        <w:pStyle w:val="NormalWeb"/>
        <w:shd w:val="clear" w:color="auto" w:fill="FFFFFF"/>
        <w:spacing w:before="0" w:beforeAutospacing="0" w:after="600" w:afterAutospacing="0"/>
        <w:rPr>
          <w:rFonts w:ascii="Arial" w:hAnsi="Arial" w:cs="Arial"/>
          <w:sz w:val="36"/>
          <w:szCs w:val="36"/>
          <w:lang w:bidi="ne-NP"/>
        </w:rPr>
      </w:pPr>
      <w:r w:rsidRPr="00D02E27">
        <w:rPr>
          <w:rFonts w:ascii="Arial" w:hAnsi="Arial" w:cs="Arial"/>
          <w:sz w:val="36"/>
          <w:szCs w:val="36"/>
          <w:lang w:bidi="ne-NP"/>
        </w:rPr>
        <w:t xml:space="preserve">Here is an example of a line chart for </w:t>
      </w:r>
      <w:r w:rsidRPr="00D02E27">
        <w:rPr>
          <w:rFonts w:ascii="Arial" w:hAnsi="Arial" w:cs="Arial"/>
          <w:b/>
          <w:bCs/>
          <w:sz w:val="36"/>
          <w:szCs w:val="36"/>
          <w:lang w:bidi="ne-NP"/>
        </w:rPr>
        <w:t>EUR/USD</w:t>
      </w:r>
      <w:r w:rsidRPr="00D02E27">
        <w:rPr>
          <w:rFonts w:ascii="Arial" w:hAnsi="Arial" w:cs="Arial"/>
          <w:sz w:val="36"/>
          <w:szCs w:val="36"/>
          <w:lang w:bidi="ne-NP"/>
        </w:rPr>
        <w:t>:</w:t>
      </w:r>
    </w:p>
    <w:p w14:paraId="2E3F6844" w14:textId="20A18DE5" w:rsidR="004613BF" w:rsidRPr="00D02E27" w:rsidRDefault="00F13239" w:rsidP="00AB3A6D">
      <w:pPr>
        <w:pStyle w:val="NormalWeb"/>
        <w:shd w:val="clear" w:color="auto" w:fill="FFFFFF"/>
        <w:spacing w:before="0" w:beforeAutospacing="0" w:after="600" w:afterAutospacing="0"/>
        <w:rPr>
          <w:rFonts w:ascii="Arial" w:hAnsi="Arial" w:cs="Arial"/>
          <w:sz w:val="36"/>
          <w:szCs w:val="36"/>
          <w:lang w:bidi="ne-NP"/>
        </w:rPr>
      </w:pPr>
      <w:r>
        <w:rPr>
          <w:rFonts w:ascii="Arial" w:hAnsi="Arial" w:cs="Arial"/>
          <w:noProof/>
          <w:sz w:val="36"/>
          <w:szCs w:val="36"/>
          <w:lang w:bidi="ne-NP"/>
        </w:rPr>
        <w:pict w14:anchorId="5DC9AF0E">
          <v:shape id="_x0000_i1036" type="#_x0000_t75" style="width:501pt;height:252.75pt">
            <v:imagedata r:id="rId32" o:title="line chart"/>
          </v:shape>
        </w:pict>
      </w:r>
    </w:p>
    <w:p w14:paraId="1FFA18D4" w14:textId="77777777" w:rsidR="004613BF" w:rsidRPr="00D02E27" w:rsidRDefault="004613BF" w:rsidP="004613BF">
      <w:pPr>
        <w:pStyle w:val="ListParagraph"/>
        <w:shd w:val="clear" w:color="auto" w:fill="FFFFFF"/>
        <w:spacing w:before="100" w:beforeAutospacing="1" w:after="100" w:afterAutospacing="1" w:line="240" w:lineRule="auto"/>
        <w:ind w:left="540"/>
        <w:rPr>
          <w:rFonts w:ascii="Arial" w:eastAsia="Times New Roman" w:hAnsi="Arial" w:cs="Arial"/>
          <w:b/>
          <w:bCs/>
          <w:sz w:val="44"/>
          <w:szCs w:val="44"/>
          <w:u w:val="single"/>
          <w:lang w:bidi="ne-NP"/>
        </w:rPr>
      </w:pPr>
    </w:p>
    <w:p w14:paraId="0B4E31A7" w14:textId="77777777" w:rsidR="005F3DCD" w:rsidRPr="00D02E27" w:rsidRDefault="005F3DCD" w:rsidP="005F3DCD">
      <w:pPr>
        <w:shd w:val="clear" w:color="auto" w:fill="FFFFFF"/>
        <w:spacing w:before="100" w:beforeAutospacing="1" w:after="100" w:afterAutospacing="1" w:line="240" w:lineRule="auto"/>
        <w:rPr>
          <w:rFonts w:ascii="Arial" w:eastAsia="Times New Roman" w:hAnsi="Arial" w:cs="Arial"/>
          <w:b/>
          <w:bCs/>
          <w:sz w:val="44"/>
          <w:szCs w:val="44"/>
          <w:u w:val="single"/>
          <w:lang w:bidi="ne-NP"/>
        </w:rPr>
      </w:pPr>
    </w:p>
    <w:p w14:paraId="3A0D5F1A" w14:textId="77777777" w:rsidR="005F3DCD" w:rsidRPr="00D02E27" w:rsidRDefault="005F3DCD" w:rsidP="005F3DCD">
      <w:pPr>
        <w:shd w:val="clear" w:color="auto" w:fill="FFFFFF"/>
        <w:spacing w:before="100" w:beforeAutospacing="1" w:after="100" w:afterAutospacing="1" w:line="240" w:lineRule="auto"/>
        <w:rPr>
          <w:rFonts w:ascii="Arial" w:eastAsia="Times New Roman" w:hAnsi="Arial" w:cs="Arial"/>
          <w:b/>
          <w:bCs/>
          <w:sz w:val="44"/>
          <w:szCs w:val="44"/>
          <w:u w:val="single"/>
          <w:lang w:bidi="ne-NP"/>
        </w:rPr>
      </w:pPr>
    </w:p>
    <w:p w14:paraId="0290D7B5" w14:textId="77777777" w:rsidR="005F3DCD" w:rsidRPr="00D02E27" w:rsidRDefault="005F3DCD" w:rsidP="005F3DCD">
      <w:pPr>
        <w:shd w:val="clear" w:color="auto" w:fill="FFFFFF"/>
        <w:spacing w:before="100" w:beforeAutospacing="1" w:after="100" w:afterAutospacing="1" w:line="240" w:lineRule="auto"/>
        <w:rPr>
          <w:rFonts w:ascii="Arial" w:eastAsia="Times New Roman" w:hAnsi="Arial" w:cs="Arial"/>
          <w:b/>
          <w:bCs/>
          <w:sz w:val="44"/>
          <w:szCs w:val="44"/>
          <w:u w:val="single"/>
          <w:lang w:bidi="ne-NP"/>
        </w:rPr>
      </w:pPr>
    </w:p>
    <w:p w14:paraId="6EF59279" w14:textId="77777777" w:rsidR="005F3DCD" w:rsidRPr="00D02E27" w:rsidRDefault="005F3DCD" w:rsidP="005F3DCD">
      <w:pPr>
        <w:shd w:val="clear" w:color="auto" w:fill="FFFFFF"/>
        <w:spacing w:before="100" w:beforeAutospacing="1" w:after="100" w:afterAutospacing="1" w:line="240" w:lineRule="auto"/>
        <w:rPr>
          <w:rFonts w:ascii="Arial" w:eastAsia="Times New Roman" w:hAnsi="Arial" w:cs="Arial"/>
          <w:b/>
          <w:bCs/>
          <w:sz w:val="44"/>
          <w:szCs w:val="44"/>
          <w:u w:val="single"/>
          <w:lang w:bidi="ne-NP"/>
        </w:rPr>
      </w:pPr>
    </w:p>
    <w:p w14:paraId="6A74F12A" w14:textId="5A26AF56" w:rsidR="005F3DCD" w:rsidRPr="00D02E27" w:rsidRDefault="005F3DCD" w:rsidP="005F3DCD">
      <w:pPr>
        <w:shd w:val="clear" w:color="auto" w:fill="FFFFFF"/>
        <w:spacing w:before="100" w:beforeAutospacing="1" w:after="100" w:afterAutospacing="1" w:line="240" w:lineRule="auto"/>
        <w:rPr>
          <w:rFonts w:ascii="Arial" w:eastAsia="Times New Roman" w:hAnsi="Arial" w:cs="Arial"/>
          <w:b/>
          <w:bCs/>
          <w:sz w:val="44"/>
          <w:szCs w:val="44"/>
          <w:u w:val="single"/>
          <w:lang w:bidi="ne-NP"/>
        </w:rPr>
      </w:pPr>
    </w:p>
    <w:p w14:paraId="0145E472" w14:textId="61147FBA" w:rsidR="002B29A2" w:rsidRPr="00D02E27" w:rsidRDefault="004613BF" w:rsidP="00C976A1">
      <w:pPr>
        <w:pStyle w:val="ListParagraph"/>
        <w:numPr>
          <w:ilvl w:val="0"/>
          <w:numId w:val="6"/>
        </w:numPr>
        <w:shd w:val="clear" w:color="auto" w:fill="FFFFFF"/>
        <w:spacing w:before="100" w:beforeAutospacing="1" w:after="100" w:afterAutospacing="1" w:line="240" w:lineRule="auto"/>
        <w:rPr>
          <w:rFonts w:ascii="Arial" w:eastAsia="Times New Roman" w:hAnsi="Arial" w:cs="Arial"/>
          <w:b/>
          <w:bCs/>
          <w:sz w:val="44"/>
          <w:szCs w:val="44"/>
          <w:u w:val="single"/>
          <w:lang w:bidi="ne-NP"/>
        </w:rPr>
      </w:pPr>
      <w:r w:rsidRPr="00D02E27">
        <w:rPr>
          <w:rFonts w:ascii="Arial" w:eastAsia="Times New Roman" w:hAnsi="Arial" w:cs="Arial"/>
          <w:b/>
          <w:bCs/>
          <w:sz w:val="44"/>
          <w:szCs w:val="44"/>
          <w:u w:val="single"/>
          <w:lang w:bidi="ne-NP"/>
        </w:rPr>
        <w:lastRenderedPageBreak/>
        <w:t>Bar chart</w:t>
      </w:r>
    </w:p>
    <w:p w14:paraId="63EEF2F0" w14:textId="3D8FF8B0" w:rsidR="005F3DCD" w:rsidRPr="00D02E27" w:rsidRDefault="002B29A2" w:rsidP="000D7B40">
      <w:pPr>
        <w:shd w:val="clear" w:color="auto" w:fill="FFFFFF"/>
        <w:spacing w:before="100" w:beforeAutospacing="1" w:after="100" w:afterAutospacing="1" w:line="240" w:lineRule="auto"/>
        <w:rPr>
          <w:rFonts w:ascii="Arial" w:hAnsi="Arial" w:cs="Arial"/>
          <w:sz w:val="36"/>
          <w:szCs w:val="36"/>
          <w:lang w:bidi="ne-NP"/>
        </w:rPr>
      </w:pPr>
      <w:r w:rsidRPr="00D02E27">
        <w:rPr>
          <w:rFonts w:ascii="Arial" w:eastAsia="Times New Roman" w:hAnsi="Arial" w:cs="Arial"/>
          <w:sz w:val="36"/>
          <w:szCs w:val="36"/>
          <w:lang w:bidi="ne-NP"/>
        </w:rPr>
        <w:t xml:space="preserve">A bar chart </w:t>
      </w:r>
      <w:r w:rsidR="004613BF" w:rsidRPr="00D02E27">
        <w:rPr>
          <w:rFonts w:ascii="Arial" w:eastAsia="Times New Roman" w:hAnsi="Arial" w:cs="Arial"/>
          <w:sz w:val="36"/>
          <w:szCs w:val="36"/>
          <w:lang w:bidi="ne-NP"/>
        </w:rPr>
        <w:t>shows the </w:t>
      </w:r>
      <w:r w:rsidR="004613BF" w:rsidRPr="00D02E27">
        <w:rPr>
          <w:rFonts w:ascii="Arial" w:eastAsia="Times New Roman" w:hAnsi="Arial" w:cs="Arial"/>
          <w:b/>
          <w:bCs/>
          <w:sz w:val="36"/>
          <w:szCs w:val="36"/>
          <w:lang w:bidi="ne-NP"/>
        </w:rPr>
        <w:t>opening</w:t>
      </w:r>
      <w:r w:rsidR="004613BF" w:rsidRPr="00D02E27">
        <w:rPr>
          <w:rFonts w:ascii="Arial" w:eastAsia="Times New Roman" w:hAnsi="Arial" w:cs="Arial"/>
          <w:sz w:val="36"/>
          <w:szCs w:val="36"/>
          <w:lang w:bidi="ne-NP"/>
        </w:rPr>
        <w:t> and </w:t>
      </w:r>
      <w:r w:rsidR="004613BF" w:rsidRPr="00D02E27">
        <w:rPr>
          <w:rFonts w:ascii="Arial" w:eastAsia="Times New Roman" w:hAnsi="Arial" w:cs="Arial"/>
          <w:b/>
          <w:bCs/>
          <w:sz w:val="36"/>
          <w:szCs w:val="36"/>
          <w:lang w:bidi="ne-NP"/>
        </w:rPr>
        <w:t>closing</w:t>
      </w:r>
      <w:r w:rsidR="004613BF" w:rsidRPr="00D02E27">
        <w:rPr>
          <w:rFonts w:ascii="Arial" w:eastAsia="Times New Roman" w:hAnsi="Arial" w:cs="Arial"/>
          <w:sz w:val="36"/>
          <w:szCs w:val="36"/>
          <w:lang w:bidi="ne-NP"/>
        </w:rPr>
        <w:t> prices, as well as the </w:t>
      </w:r>
      <w:r w:rsidR="004613BF" w:rsidRPr="00D02E27">
        <w:rPr>
          <w:rFonts w:ascii="Arial" w:eastAsia="Times New Roman" w:hAnsi="Arial" w:cs="Arial"/>
          <w:b/>
          <w:bCs/>
          <w:sz w:val="36"/>
          <w:szCs w:val="36"/>
          <w:lang w:bidi="ne-NP"/>
        </w:rPr>
        <w:t>highs</w:t>
      </w:r>
      <w:r w:rsidR="004613BF" w:rsidRPr="00D02E27">
        <w:rPr>
          <w:rFonts w:ascii="Arial" w:eastAsia="Times New Roman" w:hAnsi="Arial" w:cs="Arial"/>
          <w:sz w:val="36"/>
          <w:szCs w:val="36"/>
          <w:lang w:bidi="ne-NP"/>
        </w:rPr>
        <w:t> and</w:t>
      </w:r>
      <w:r w:rsidR="004613BF" w:rsidRPr="00D02E27">
        <w:rPr>
          <w:rFonts w:eastAsia="Times New Roman"/>
          <w:b/>
          <w:bCs/>
          <w:sz w:val="36"/>
          <w:szCs w:val="36"/>
          <w:lang w:bidi="ne-NP"/>
        </w:rPr>
        <w:t> </w:t>
      </w:r>
      <w:r w:rsidR="004613BF" w:rsidRPr="00D02E27">
        <w:rPr>
          <w:rFonts w:ascii="Arial" w:eastAsia="Times New Roman" w:hAnsi="Arial" w:cs="Arial"/>
          <w:b/>
          <w:bCs/>
          <w:sz w:val="36"/>
          <w:szCs w:val="36"/>
          <w:lang w:bidi="ne-NP"/>
        </w:rPr>
        <w:t>lows</w:t>
      </w:r>
      <w:r w:rsidR="004613BF" w:rsidRPr="00D02E27">
        <w:rPr>
          <w:rFonts w:ascii="Arial" w:eastAsia="Times New Roman" w:hAnsi="Arial" w:cs="Arial"/>
          <w:sz w:val="36"/>
          <w:szCs w:val="36"/>
          <w:lang w:bidi="ne-NP"/>
        </w:rPr>
        <w:t>.</w:t>
      </w:r>
      <w:r w:rsidR="00FA38B2" w:rsidRPr="00D02E27">
        <w:rPr>
          <w:rFonts w:ascii="Arial" w:hAnsi="Arial" w:cs="Arial"/>
          <w:sz w:val="30"/>
          <w:szCs w:val="30"/>
        </w:rPr>
        <w:t xml:space="preserve"> </w:t>
      </w:r>
      <w:r w:rsidR="00FA38B2" w:rsidRPr="00D02E27">
        <w:rPr>
          <w:rFonts w:ascii="Arial" w:hAnsi="Arial" w:cs="Arial"/>
          <w:sz w:val="36"/>
          <w:szCs w:val="36"/>
          <w:lang w:bidi="ne-NP"/>
        </w:rPr>
        <w:t>Bar charts help a trader see the price range of each period.</w:t>
      </w:r>
      <w:r w:rsidR="003E1F6D" w:rsidRPr="00D02E27">
        <w:rPr>
          <w:rFonts w:ascii="Arial" w:hAnsi="Arial" w:cs="Arial"/>
          <w:sz w:val="36"/>
          <w:szCs w:val="36"/>
          <w:lang w:bidi="ne-NP"/>
        </w:rPr>
        <w:t xml:space="preserve"> </w:t>
      </w:r>
    </w:p>
    <w:p w14:paraId="756DC942" w14:textId="24ED49BB" w:rsidR="003E1F6D" w:rsidRPr="00D02E27" w:rsidRDefault="000D7B40" w:rsidP="005F3DCD">
      <w:pPr>
        <w:shd w:val="clear" w:color="auto" w:fill="FFFFFF"/>
        <w:spacing w:before="100" w:beforeAutospacing="1" w:after="100" w:afterAutospacing="1" w:line="240" w:lineRule="auto"/>
        <w:rPr>
          <w:rFonts w:ascii="Arial" w:hAnsi="Arial" w:cs="Arial"/>
          <w:sz w:val="36"/>
          <w:szCs w:val="36"/>
          <w:lang w:bidi="ne-NP"/>
        </w:rPr>
      </w:pPr>
      <w:r>
        <w:rPr>
          <w:rFonts w:ascii="Arial" w:hAnsi="Arial" w:cs="Arial"/>
          <w:sz w:val="36"/>
          <w:szCs w:val="36"/>
          <w:lang w:bidi="ne-NP"/>
        </w:rPr>
        <w:t xml:space="preserve">      </w:t>
      </w:r>
      <w:r w:rsidR="005F3DCD" w:rsidRPr="00D02E27">
        <w:rPr>
          <w:rFonts w:ascii="Arial" w:hAnsi="Arial" w:cs="Arial"/>
          <w:sz w:val="36"/>
          <w:szCs w:val="36"/>
          <w:lang w:bidi="ne-NP"/>
        </w:rPr>
        <w:t xml:space="preserve">      </w:t>
      </w:r>
      <w:r w:rsidR="00F13239">
        <w:rPr>
          <w:rFonts w:ascii="Arial" w:eastAsia="Times New Roman" w:hAnsi="Arial" w:cs="Arial"/>
          <w:noProof/>
          <w:sz w:val="36"/>
          <w:szCs w:val="36"/>
          <w:lang w:bidi="ne-NP"/>
        </w:rPr>
        <w:pict w14:anchorId="7CF17331">
          <v:shape id="_x0000_i1037" type="#_x0000_t75" style="width:286.5pt;height:252pt">
            <v:imagedata r:id="rId33" o:title="bar"/>
          </v:shape>
        </w:pict>
      </w:r>
    </w:p>
    <w:p w14:paraId="6A3405A0" w14:textId="635166D6" w:rsidR="005F3DCD" w:rsidRPr="00D02E27" w:rsidRDefault="005F3DCD" w:rsidP="005F3DCD">
      <w:pPr>
        <w:pStyle w:val="NormalWeb"/>
        <w:shd w:val="clear" w:color="auto" w:fill="FFFFFF"/>
        <w:spacing w:before="0" w:beforeAutospacing="0" w:after="600" w:afterAutospacing="0"/>
        <w:rPr>
          <w:rFonts w:ascii="Arial" w:hAnsi="Arial" w:cs="Arial"/>
          <w:sz w:val="36"/>
          <w:szCs w:val="36"/>
          <w:lang w:bidi="ne-NP"/>
        </w:rPr>
      </w:pPr>
      <w:r w:rsidRPr="00D02E27">
        <w:rPr>
          <w:rFonts w:ascii="Arial" w:hAnsi="Arial" w:cs="Arial"/>
          <w:b/>
          <w:bCs/>
          <w:sz w:val="36"/>
          <w:szCs w:val="36"/>
          <w:u w:val="single"/>
          <w:lang w:bidi="ne-NP"/>
        </w:rPr>
        <w:t>Open</w:t>
      </w:r>
      <w:r w:rsidR="00927770" w:rsidRPr="00D02E27">
        <w:rPr>
          <w:rFonts w:ascii="Arial" w:hAnsi="Arial" w:cs="Arial"/>
          <w:sz w:val="36"/>
          <w:szCs w:val="36"/>
          <w:lang w:bidi="ne-NP"/>
        </w:rPr>
        <w:t xml:space="preserve">: The </w:t>
      </w:r>
      <w:r w:rsidRPr="00D02E27">
        <w:rPr>
          <w:rFonts w:ascii="Arial" w:hAnsi="Arial" w:cs="Arial"/>
          <w:sz w:val="36"/>
          <w:szCs w:val="36"/>
          <w:lang w:bidi="ne-NP"/>
        </w:rPr>
        <w:t>horizontal line on the left is the opening price</w:t>
      </w:r>
    </w:p>
    <w:p w14:paraId="5D62EC28" w14:textId="6A2E9F6F" w:rsidR="0067322A" w:rsidRPr="00D02E27" w:rsidRDefault="0067322A" w:rsidP="005F3DCD">
      <w:pPr>
        <w:pStyle w:val="NormalWeb"/>
        <w:shd w:val="clear" w:color="auto" w:fill="FFFFFF"/>
        <w:spacing w:before="0" w:beforeAutospacing="0" w:after="600" w:afterAutospacing="0"/>
        <w:rPr>
          <w:rFonts w:ascii="Arial" w:hAnsi="Arial" w:cs="Arial"/>
          <w:sz w:val="36"/>
          <w:szCs w:val="36"/>
          <w:lang w:bidi="ne-NP"/>
        </w:rPr>
      </w:pPr>
      <w:r w:rsidRPr="00D02E27">
        <w:rPr>
          <w:rFonts w:ascii="Arial" w:hAnsi="Arial" w:cs="Arial"/>
          <w:b/>
          <w:bCs/>
          <w:sz w:val="36"/>
          <w:szCs w:val="36"/>
          <w:u w:val="single"/>
          <w:lang w:bidi="ne-NP"/>
        </w:rPr>
        <w:t>Close</w:t>
      </w:r>
      <w:r w:rsidR="00927770" w:rsidRPr="00D02E27">
        <w:rPr>
          <w:rFonts w:ascii="Arial" w:hAnsi="Arial" w:cs="Arial"/>
          <w:sz w:val="36"/>
          <w:szCs w:val="36"/>
          <w:lang w:bidi="ne-NP"/>
        </w:rPr>
        <w:t xml:space="preserve">: The </w:t>
      </w:r>
      <w:r w:rsidRPr="00D02E27">
        <w:rPr>
          <w:rFonts w:ascii="Arial" w:hAnsi="Arial" w:cs="Arial"/>
          <w:sz w:val="36"/>
          <w:szCs w:val="36"/>
          <w:lang w:bidi="ne-NP"/>
        </w:rPr>
        <w:t>horizontal line on the right is the closing price</w:t>
      </w:r>
    </w:p>
    <w:p w14:paraId="6CCC5F08" w14:textId="77777777" w:rsidR="005F3DCD" w:rsidRPr="00D02E27" w:rsidRDefault="005F3DCD" w:rsidP="005F3DCD">
      <w:pPr>
        <w:pStyle w:val="NormalWeb"/>
        <w:shd w:val="clear" w:color="auto" w:fill="FFFFFF"/>
        <w:spacing w:before="0" w:beforeAutospacing="0" w:after="600" w:afterAutospacing="0"/>
        <w:rPr>
          <w:rFonts w:ascii="Arial" w:hAnsi="Arial" w:cs="Arial"/>
          <w:sz w:val="36"/>
          <w:szCs w:val="36"/>
          <w:lang w:bidi="ne-NP"/>
        </w:rPr>
      </w:pPr>
      <w:r w:rsidRPr="00D02E27">
        <w:rPr>
          <w:rFonts w:ascii="Arial" w:hAnsi="Arial" w:cs="Arial"/>
          <w:b/>
          <w:bCs/>
          <w:sz w:val="36"/>
          <w:szCs w:val="36"/>
          <w:u w:val="single"/>
          <w:lang w:bidi="ne-NP"/>
        </w:rPr>
        <w:t>High</w:t>
      </w:r>
      <w:r w:rsidRPr="00D02E27">
        <w:rPr>
          <w:rFonts w:ascii="Arial" w:hAnsi="Arial" w:cs="Arial"/>
          <w:sz w:val="36"/>
          <w:szCs w:val="36"/>
          <w:lang w:bidi="ne-NP"/>
        </w:rPr>
        <w:t>: The top of the vertical line defines the highest price of the time period</w:t>
      </w:r>
    </w:p>
    <w:p w14:paraId="55DB721A" w14:textId="18ECCCBD" w:rsidR="005F3DCD" w:rsidRPr="00D02E27" w:rsidRDefault="005F3DCD" w:rsidP="0067322A">
      <w:pPr>
        <w:pStyle w:val="NormalWeb"/>
        <w:shd w:val="clear" w:color="auto" w:fill="FFFFFF"/>
        <w:spacing w:before="0" w:beforeAutospacing="0" w:after="600" w:afterAutospacing="0"/>
        <w:rPr>
          <w:rFonts w:ascii="Arial" w:hAnsi="Arial" w:cs="Arial"/>
          <w:sz w:val="36"/>
          <w:szCs w:val="36"/>
          <w:lang w:bidi="ne-NP"/>
        </w:rPr>
      </w:pPr>
      <w:r w:rsidRPr="00D02E27">
        <w:rPr>
          <w:rFonts w:ascii="Arial" w:hAnsi="Arial" w:cs="Arial"/>
          <w:b/>
          <w:bCs/>
          <w:sz w:val="36"/>
          <w:szCs w:val="36"/>
          <w:u w:val="single"/>
          <w:lang w:bidi="ne-NP"/>
        </w:rPr>
        <w:t>Low</w:t>
      </w:r>
      <w:r w:rsidRPr="00D02E27">
        <w:rPr>
          <w:rFonts w:ascii="Arial" w:hAnsi="Arial" w:cs="Arial"/>
          <w:sz w:val="36"/>
          <w:szCs w:val="36"/>
          <w:lang w:bidi="ne-NP"/>
        </w:rPr>
        <w:t>: The bottom of the vertical line defines the</w:t>
      </w:r>
      <w:r w:rsidR="0067322A" w:rsidRPr="00D02E27">
        <w:rPr>
          <w:rFonts w:ascii="Arial" w:hAnsi="Arial" w:cs="Arial"/>
          <w:sz w:val="36"/>
          <w:szCs w:val="36"/>
          <w:lang w:bidi="ne-NP"/>
        </w:rPr>
        <w:t xml:space="preserve"> lowest price of the time period</w:t>
      </w:r>
    </w:p>
    <w:p w14:paraId="2A73A397" w14:textId="0B5B010C" w:rsidR="002661C5" w:rsidRPr="00D02E27" w:rsidRDefault="00A92227" w:rsidP="002661C5">
      <w:pPr>
        <w:pStyle w:val="NormalWeb"/>
        <w:shd w:val="clear" w:color="auto" w:fill="FFFFFF"/>
        <w:spacing w:before="0" w:beforeAutospacing="0" w:after="600" w:afterAutospacing="0"/>
        <w:rPr>
          <w:rFonts w:ascii="Arial" w:hAnsi="Arial" w:cs="Arial"/>
          <w:sz w:val="36"/>
          <w:szCs w:val="36"/>
          <w:lang w:bidi="ne-NP"/>
        </w:rPr>
      </w:pPr>
      <w:r w:rsidRPr="00D02E27">
        <w:rPr>
          <w:rFonts w:ascii="Arial" w:hAnsi="Arial" w:cs="Arial"/>
          <w:sz w:val="36"/>
          <w:szCs w:val="36"/>
          <w:lang w:bidi="ne-NP"/>
        </w:rPr>
        <w:lastRenderedPageBreak/>
        <w:t>Bars may increase or decrease in size from one bar to the next, or over a range of bars.</w:t>
      </w:r>
      <w:r w:rsidR="003F09FC" w:rsidRPr="00D02E27">
        <w:rPr>
          <w:rFonts w:ascii="Arial" w:hAnsi="Arial" w:cs="Arial"/>
          <w:sz w:val="30"/>
          <w:szCs w:val="30"/>
          <w:shd w:val="clear" w:color="auto" w:fill="FFFFFF"/>
        </w:rPr>
        <w:t xml:space="preserve"> </w:t>
      </w:r>
      <w:r w:rsidR="002661C5" w:rsidRPr="00D02E27">
        <w:rPr>
          <w:rFonts w:ascii="Arial" w:hAnsi="Arial" w:cs="Arial"/>
          <w:sz w:val="36"/>
          <w:szCs w:val="36"/>
          <w:lang w:bidi="ne-NP"/>
        </w:rPr>
        <w:t>The vertical bar itself indicates the currency pair’s trading range as a whole. As the price fluctuations become increasingly volatile, the bars become larger. As the price fluctuations become quieter, the bars become smaller.</w:t>
      </w:r>
    </w:p>
    <w:p w14:paraId="73E859A2" w14:textId="1AAACFE6" w:rsidR="00A03EFB" w:rsidRDefault="00A03EFB" w:rsidP="002661C5">
      <w:pPr>
        <w:pStyle w:val="NormalWeb"/>
        <w:shd w:val="clear" w:color="auto" w:fill="FFFFFF"/>
        <w:spacing w:before="0" w:beforeAutospacing="0" w:after="600" w:afterAutospacing="0"/>
        <w:rPr>
          <w:rFonts w:ascii="Arial" w:hAnsi="Arial" w:cs="Arial"/>
          <w:sz w:val="36"/>
          <w:szCs w:val="36"/>
          <w:lang w:bidi="ne-NP"/>
        </w:rPr>
      </w:pPr>
      <w:r w:rsidRPr="00D02E27">
        <w:rPr>
          <w:rFonts w:ascii="Arial" w:hAnsi="Arial" w:cs="Arial"/>
          <w:sz w:val="36"/>
          <w:szCs w:val="36"/>
          <w:lang w:bidi="ne-NP"/>
        </w:rPr>
        <w:t xml:space="preserve">Here is an example of a bar chart for </w:t>
      </w:r>
      <w:r w:rsidRPr="00D02E27">
        <w:rPr>
          <w:rFonts w:ascii="Arial" w:hAnsi="Arial" w:cs="Arial"/>
          <w:b/>
          <w:bCs/>
          <w:sz w:val="36"/>
          <w:szCs w:val="36"/>
          <w:lang w:bidi="ne-NP"/>
        </w:rPr>
        <w:t>EUR/USD</w:t>
      </w:r>
      <w:r w:rsidRPr="00D02E27">
        <w:rPr>
          <w:rFonts w:ascii="Arial" w:hAnsi="Arial" w:cs="Arial"/>
          <w:sz w:val="36"/>
          <w:szCs w:val="36"/>
          <w:lang w:bidi="ne-NP"/>
        </w:rPr>
        <w:t>:</w:t>
      </w:r>
    </w:p>
    <w:p w14:paraId="25F6776F" w14:textId="167AEE2A" w:rsidR="000D7B40" w:rsidRPr="00D02E27" w:rsidRDefault="00F13239" w:rsidP="002661C5">
      <w:pPr>
        <w:pStyle w:val="NormalWeb"/>
        <w:shd w:val="clear" w:color="auto" w:fill="FFFFFF"/>
        <w:spacing w:before="0" w:beforeAutospacing="0" w:after="600" w:afterAutospacing="0"/>
        <w:rPr>
          <w:rFonts w:ascii="Arial" w:hAnsi="Arial" w:cs="Arial"/>
          <w:sz w:val="36"/>
          <w:szCs w:val="36"/>
          <w:lang w:bidi="ne-NP"/>
        </w:rPr>
      </w:pPr>
      <w:r>
        <w:rPr>
          <w:rFonts w:ascii="Arial" w:hAnsi="Arial" w:cs="Arial"/>
          <w:sz w:val="36"/>
          <w:szCs w:val="36"/>
          <w:lang w:bidi="ne-NP"/>
        </w:rPr>
        <w:pict w14:anchorId="0254AA9F">
          <v:shape id="_x0000_i1038" type="#_x0000_t75" style="width:521.25pt;height:244.5pt">
            <v:imagedata r:id="rId34" o:title="bar cha"/>
          </v:shape>
        </w:pict>
      </w:r>
    </w:p>
    <w:p w14:paraId="6719C5DB" w14:textId="77777777" w:rsidR="002661C5" w:rsidRPr="00D02E27" w:rsidRDefault="003A6C31" w:rsidP="002661C5">
      <w:pPr>
        <w:spacing w:after="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 xml:space="preserve">A bar is simply one segment of time, whether it is </w:t>
      </w:r>
      <w:r w:rsidR="002661C5" w:rsidRPr="00D02E27">
        <w:rPr>
          <w:rFonts w:ascii="Arial" w:eastAsia="Times New Roman" w:hAnsi="Arial" w:cs="Arial"/>
          <w:sz w:val="36"/>
          <w:szCs w:val="36"/>
          <w:lang w:bidi="ne-NP"/>
        </w:rPr>
        <w:t xml:space="preserve">one day, one week, or one hour. </w:t>
      </w:r>
      <w:r w:rsidRPr="00D02E27">
        <w:rPr>
          <w:rFonts w:ascii="Arial" w:eastAsia="Times New Roman" w:hAnsi="Arial" w:cs="Arial"/>
          <w:sz w:val="36"/>
          <w:szCs w:val="36"/>
          <w:lang w:bidi="ne-NP"/>
        </w:rPr>
        <w:t>When you see the word ‘bar’ going forward, be sure to understand what time frame it is referencing.</w:t>
      </w:r>
      <w:r w:rsidR="002661C5" w:rsidRPr="00D02E27">
        <w:rPr>
          <w:rFonts w:ascii="Arial" w:eastAsia="Times New Roman" w:hAnsi="Arial" w:cs="Arial"/>
          <w:sz w:val="36"/>
          <w:szCs w:val="36"/>
          <w:lang w:bidi="ne-NP"/>
        </w:rPr>
        <w:t xml:space="preserve"> </w:t>
      </w:r>
    </w:p>
    <w:p w14:paraId="03F3CE17" w14:textId="049A49DF" w:rsidR="003A6C31" w:rsidRPr="00D02E27" w:rsidRDefault="003A6C31" w:rsidP="002661C5">
      <w:pPr>
        <w:spacing w:after="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Bar charts are also called “OHLC” charts because they indicate the Open, the High, the Low, and the Close for that particular currency pair.</w:t>
      </w:r>
    </w:p>
    <w:p w14:paraId="25BFC498" w14:textId="77777777" w:rsidR="002661C5" w:rsidRPr="00D02E27" w:rsidRDefault="002661C5" w:rsidP="00C976A1">
      <w:pPr>
        <w:pStyle w:val="ListParagraph"/>
        <w:numPr>
          <w:ilvl w:val="0"/>
          <w:numId w:val="6"/>
        </w:numPr>
        <w:shd w:val="clear" w:color="auto" w:fill="FFFFFF"/>
        <w:spacing w:before="100" w:beforeAutospacing="1" w:after="100" w:afterAutospacing="1" w:line="240" w:lineRule="auto"/>
        <w:rPr>
          <w:rFonts w:ascii="Arial" w:eastAsia="Times New Roman" w:hAnsi="Arial" w:cs="Arial"/>
          <w:b/>
          <w:bCs/>
          <w:sz w:val="44"/>
          <w:szCs w:val="44"/>
          <w:u w:val="single"/>
          <w:lang w:bidi="ne-NP"/>
        </w:rPr>
      </w:pPr>
      <w:bookmarkStart w:id="6" w:name="CANDLESTICK_CHART"/>
      <w:r w:rsidRPr="00D02E27">
        <w:rPr>
          <w:rFonts w:ascii="Arial" w:eastAsia="Times New Roman" w:hAnsi="Arial" w:cs="Arial"/>
          <w:b/>
          <w:bCs/>
          <w:sz w:val="44"/>
          <w:szCs w:val="44"/>
          <w:u w:val="single"/>
          <w:lang w:bidi="ne-NP"/>
        </w:rPr>
        <w:lastRenderedPageBreak/>
        <w:t>Candlesticks Charts</w:t>
      </w:r>
    </w:p>
    <w:bookmarkEnd w:id="6"/>
    <w:p w14:paraId="5130DFD6" w14:textId="229C9712" w:rsidR="00E45FEC" w:rsidRPr="00D02E27" w:rsidRDefault="00F13239" w:rsidP="00E45FEC">
      <w:pPr>
        <w:pStyle w:val="NormalWeb"/>
        <w:shd w:val="clear" w:color="auto" w:fill="FFFFFF"/>
        <w:spacing w:before="0" w:beforeAutospacing="0" w:after="600" w:afterAutospacing="0"/>
        <w:rPr>
          <w:rFonts w:ascii="Arial" w:hAnsi="Arial" w:cs="Arial"/>
          <w:sz w:val="30"/>
          <w:szCs w:val="30"/>
        </w:rPr>
      </w:pPr>
      <w:r>
        <w:rPr>
          <w:noProof/>
        </w:rPr>
        <w:pict w14:anchorId="4F51F593">
          <v:shape id="_x0000_s1026" type="#_x0000_t75" style="position:absolute;margin-left:108pt;margin-top:129pt;width:283.5pt;height:236pt;z-index:251659264;mso-position-horizontal-relative:text;mso-position-vertical-relative:text">
            <v:imagedata r:id="rId35" o:title="Chart"/>
            <w10:wrap type="square" side="right"/>
          </v:shape>
        </w:pict>
      </w:r>
      <w:r w:rsidR="00E45FEC" w:rsidRPr="00D02E27">
        <w:rPr>
          <w:rFonts w:ascii="Arial" w:hAnsi="Arial" w:cs="Arial"/>
          <w:sz w:val="36"/>
          <w:szCs w:val="36"/>
          <w:lang w:bidi="ne-NP"/>
        </w:rPr>
        <w:t>The candlestick chart is a variation of the bar chart.                      Candlestick charts show the same price information as a bar chart but in a prettier, graphic format.                                                             Many traders like this chart because not only is it prettier, but it’s easier-to-read</w:t>
      </w:r>
      <w:r w:rsidR="00E45FEC" w:rsidRPr="00D02E27">
        <w:rPr>
          <w:rFonts w:ascii="Arial" w:hAnsi="Arial" w:cs="Arial"/>
          <w:sz w:val="30"/>
          <w:szCs w:val="30"/>
        </w:rPr>
        <w:t>.</w:t>
      </w:r>
    </w:p>
    <w:p w14:paraId="6F48413D" w14:textId="4228644C" w:rsidR="00E45FEC" w:rsidRPr="00D02E27" w:rsidRDefault="00E45FEC" w:rsidP="00E45FEC">
      <w:pPr>
        <w:pStyle w:val="NormalWeb"/>
        <w:shd w:val="clear" w:color="auto" w:fill="FFFFFF"/>
        <w:spacing w:before="0" w:beforeAutospacing="0" w:after="600" w:afterAutospacing="0"/>
        <w:rPr>
          <w:rFonts w:ascii="Arial" w:hAnsi="Arial" w:cs="Arial"/>
          <w:sz w:val="30"/>
          <w:szCs w:val="30"/>
        </w:rPr>
      </w:pPr>
    </w:p>
    <w:p w14:paraId="2C79DA64" w14:textId="77777777" w:rsidR="00E45FEC" w:rsidRPr="00D02E27" w:rsidRDefault="00E45FEC" w:rsidP="00E45FEC"/>
    <w:p w14:paraId="1CB4D541" w14:textId="77777777" w:rsidR="00E45FEC" w:rsidRPr="00D02E27" w:rsidRDefault="00E45FEC" w:rsidP="00E45FEC"/>
    <w:p w14:paraId="3EB7DCD4" w14:textId="77777777" w:rsidR="00E45FEC" w:rsidRPr="00D02E27" w:rsidRDefault="00E45FEC" w:rsidP="00E45FEC"/>
    <w:p w14:paraId="37E6F905" w14:textId="77777777" w:rsidR="00E45FEC" w:rsidRPr="00D02E27" w:rsidRDefault="00E45FEC" w:rsidP="00E45FEC"/>
    <w:p w14:paraId="21AB1ADB" w14:textId="77777777" w:rsidR="00E45FEC" w:rsidRPr="00D02E27" w:rsidRDefault="00E45FEC" w:rsidP="00E45FEC"/>
    <w:p w14:paraId="67C45910" w14:textId="77777777" w:rsidR="00E45FEC" w:rsidRPr="00D02E27" w:rsidRDefault="00E45FEC" w:rsidP="00E45FEC"/>
    <w:p w14:paraId="0D01CD24" w14:textId="2FB5086C" w:rsidR="00E45FEC" w:rsidRPr="00D02E27" w:rsidRDefault="00E45FEC" w:rsidP="00E45FEC"/>
    <w:p w14:paraId="4F10ECE0" w14:textId="5ECD3A0F" w:rsidR="00E45FEC" w:rsidRPr="00D02E27" w:rsidRDefault="00E45FEC" w:rsidP="00E45FEC"/>
    <w:p w14:paraId="023927FF" w14:textId="77A9BB9F" w:rsidR="00E45FEC" w:rsidRPr="00D02E27" w:rsidRDefault="00E45FEC" w:rsidP="00E45FEC"/>
    <w:p w14:paraId="1D774F5F" w14:textId="146F91F2" w:rsidR="00E45FEC" w:rsidRPr="00D02E27" w:rsidRDefault="00E45FEC" w:rsidP="00E45FEC">
      <w:pPr>
        <w:pStyle w:val="NormalWeb"/>
        <w:shd w:val="clear" w:color="auto" w:fill="FFFFFF"/>
        <w:spacing w:before="0" w:beforeAutospacing="0" w:after="600" w:afterAutospacing="0"/>
        <w:rPr>
          <w:rFonts w:ascii="Arial" w:hAnsi="Arial" w:cs="Arial"/>
          <w:sz w:val="36"/>
          <w:szCs w:val="36"/>
          <w:lang w:bidi="ne-NP"/>
        </w:rPr>
      </w:pPr>
      <w:r w:rsidRPr="00D02E27">
        <w:rPr>
          <w:rFonts w:ascii="Arial" w:hAnsi="Arial" w:cs="Arial"/>
          <w:sz w:val="36"/>
          <w:szCs w:val="36"/>
          <w:lang w:bidi="ne-NP"/>
        </w:rPr>
        <w:t>Candlestick bars still indicate the high-to-low range with a vertical line.                                                                  However, in candlestick charting, the larger block (or body) in the middle indicates the range between the opening and closing prices.                                          Candlesticks help visualize bullish or bearish sentiment by displaying “bodies” using different colors.</w:t>
      </w:r>
    </w:p>
    <w:p w14:paraId="173E9C4D" w14:textId="71B17D88" w:rsidR="00770461" w:rsidRPr="00D02E27" w:rsidRDefault="00770461" w:rsidP="00E45FEC">
      <w:pPr>
        <w:pStyle w:val="NormalWeb"/>
        <w:shd w:val="clear" w:color="auto" w:fill="FFFFFF"/>
        <w:spacing w:before="0" w:beforeAutospacing="0" w:after="600" w:afterAutospacing="0"/>
        <w:rPr>
          <w:rFonts w:ascii="Arial" w:hAnsi="Arial" w:cs="Arial"/>
          <w:sz w:val="36"/>
          <w:szCs w:val="36"/>
          <w:lang w:bidi="ne-NP"/>
        </w:rPr>
      </w:pPr>
    </w:p>
    <w:p w14:paraId="6F4F7F93" w14:textId="397C1865" w:rsidR="00770461" w:rsidRPr="00D02E27" w:rsidRDefault="00770461" w:rsidP="00E45FEC">
      <w:pPr>
        <w:pStyle w:val="NormalWeb"/>
        <w:shd w:val="clear" w:color="auto" w:fill="FFFFFF"/>
        <w:spacing w:before="0" w:beforeAutospacing="0" w:after="600" w:afterAutospacing="0"/>
        <w:rPr>
          <w:rFonts w:ascii="Arial" w:hAnsi="Arial" w:cs="Arial"/>
          <w:sz w:val="36"/>
          <w:szCs w:val="36"/>
          <w:lang w:bidi="ne-NP"/>
        </w:rPr>
      </w:pPr>
      <w:r w:rsidRPr="00D02E27">
        <w:rPr>
          <w:rFonts w:ascii="Arial" w:hAnsi="Arial" w:cs="Arial"/>
          <w:sz w:val="36"/>
          <w:szCs w:val="36"/>
          <w:lang w:bidi="ne-NP"/>
        </w:rPr>
        <w:lastRenderedPageBreak/>
        <w:t xml:space="preserve">        </w:t>
      </w:r>
      <w:r w:rsidR="00F13239">
        <w:rPr>
          <w:rFonts w:ascii="Arial" w:hAnsi="Arial" w:cs="Arial"/>
          <w:sz w:val="36"/>
          <w:szCs w:val="36"/>
          <w:lang w:bidi="ne-NP"/>
        </w:rPr>
        <w:pict w14:anchorId="37BC354F">
          <v:shape id="_x0000_i1039" type="#_x0000_t75" style="width:450.75pt;height:351.75pt">
            <v:imagedata r:id="rId36" o:title="candlestick"/>
          </v:shape>
        </w:pict>
      </w:r>
    </w:p>
    <w:p w14:paraId="1E984B86" w14:textId="59008C29" w:rsidR="00770461" w:rsidRPr="00D02E27" w:rsidRDefault="00770461" w:rsidP="00770461">
      <w:pPr>
        <w:spacing w:after="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If the price closed higher than it opened, the candlestick would be green.</w:t>
      </w:r>
    </w:p>
    <w:p w14:paraId="53961444" w14:textId="0F32AA4F" w:rsidR="00770461" w:rsidRPr="00D02E27" w:rsidRDefault="00770461" w:rsidP="00770461">
      <w:pPr>
        <w:shd w:val="clear" w:color="auto" w:fill="FFFFFF"/>
        <w:spacing w:after="60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If the price closed lower than it opened, the candlestick would be red.</w:t>
      </w:r>
    </w:p>
    <w:p w14:paraId="44AA61FC" w14:textId="70EAECD8" w:rsidR="00770461" w:rsidRPr="00D02E27" w:rsidRDefault="00770461" w:rsidP="00770461">
      <w:pPr>
        <w:shd w:val="clear" w:color="auto" w:fill="FFFFFF"/>
        <w:spacing w:after="600" w:line="240" w:lineRule="auto"/>
        <w:rPr>
          <w:rFonts w:ascii="Arial" w:hAnsi="Arial" w:cs="Arial"/>
          <w:sz w:val="30"/>
          <w:szCs w:val="30"/>
          <w:shd w:val="clear" w:color="auto" w:fill="FFFFFF"/>
        </w:rPr>
      </w:pPr>
      <w:r w:rsidRPr="00D02E27">
        <w:rPr>
          <w:rFonts w:ascii="Arial" w:eastAsia="Times New Roman" w:hAnsi="Arial" w:cs="Arial"/>
          <w:sz w:val="36"/>
          <w:szCs w:val="36"/>
          <w:lang w:bidi="ne-NP"/>
        </w:rPr>
        <w:t>Here is an example of a candlestick chart for</w:t>
      </w:r>
      <w:r w:rsidRPr="00D02E27">
        <w:rPr>
          <w:rFonts w:ascii="Arial" w:hAnsi="Arial" w:cs="Arial"/>
          <w:sz w:val="30"/>
          <w:szCs w:val="30"/>
          <w:shd w:val="clear" w:color="auto" w:fill="FFFFFF"/>
        </w:rPr>
        <w:t> </w:t>
      </w:r>
      <w:r w:rsidRPr="00D02E27">
        <w:rPr>
          <w:rStyle w:val="Strong"/>
          <w:rFonts w:ascii="Arial" w:hAnsi="Arial" w:cs="Arial"/>
          <w:sz w:val="30"/>
          <w:szCs w:val="30"/>
          <w:shd w:val="clear" w:color="auto" w:fill="FFFFFF"/>
        </w:rPr>
        <w:t>EUR/USD</w:t>
      </w:r>
      <w:r w:rsidRPr="00D02E27">
        <w:rPr>
          <w:rFonts w:ascii="Arial" w:hAnsi="Arial" w:cs="Arial"/>
          <w:sz w:val="30"/>
          <w:szCs w:val="30"/>
          <w:shd w:val="clear" w:color="auto" w:fill="FFFFFF"/>
        </w:rPr>
        <w:t>.</w:t>
      </w:r>
    </w:p>
    <w:p w14:paraId="7F8D1366" w14:textId="3858F419" w:rsidR="00DE5A22" w:rsidRPr="00D02E27" w:rsidRDefault="00F13239" w:rsidP="00770461">
      <w:pPr>
        <w:shd w:val="clear" w:color="auto" w:fill="FFFFFF"/>
        <w:spacing w:after="600" w:line="240" w:lineRule="auto"/>
        <w:rPr>
          <w:rFonts w:ascii="Arial" w:hAnsi="Arial" w:cs="Arial"/>
          <w:sz w:val="30"/>
          <w:szCs w:val="30"/>
          <w:shd w:val="clear" w:color="auto" w:fill="FFFFFF"/>
        </w:rPr>
      </w:pPr>
      <w:r>
        <w:rPr>
          <w:rFonts w:ascii="Arial" w:hAnsi="Arial" w:cs="Arial"/>
          <w:noProof/>
          <w:sz w:val="30"/>
          <w:szCs w:val="30"/>
          <w:shd w:val="clear" w:color="auto" w:fill="FFFFFF"/>
          <w:lang w:bidi="ne-NP"/>
        </w:rPr>
        <w:lastRenderedPageBreak/>
        <w:pict w14:anchorId="4949C053">
          <v:shape id="_x0000_i1040" type="#_x0000_t75" style="width:513pt;height:243pt">
            <v:imagedata r:id="rId37" o:title="candlestick"/>
          </v:shape>
        </w:pict>
      </w:r>
    </w:p>
    <w:p w14:paraId="07775D17" w14:textId="3049DB55" w:rsidR="00DE5A22" w:rsidRPr="00D02E27" w:rsidRDefault="00DE5A22" w:rsidP="00DE5A22">
      <w:pPr>
        <w:spacing w:after="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The purpose of candlestick charting is strictly to serve as a visual aid since the exact same information appears on an OHLC bar chart.</w:t>
      </w:r>
    </w:p>
    <w:p w14:paraId="1C701370" w14:textId="77777777" w:rsidR="00DE5A22" w:rsidRPr="00D02E27" w:rsidRDefault="00DE5A22" w:rsidP="00DE5A22">
      <w:pPr>
        <w:spacing w:after="0" w:line="240" w:lineRule="auto"/>
        <w:rPr>
          <w:rFonts w:ascii="Arial" w:eastAsia="Times New Roman" w:hAnsi="Arial" w:cs="Arial"/>
          <w:sz w:val="36"/>
          <w:szCs w:val="36"/>
          <w:lang w:bidi="ne-NP"/>
        </w:rPr>
      </w:pPr>
    </w:p>
    <w:p w14:paraId="093AF461" w14:textId="0C0B50C3" w:rsidR="00DE5A22" w:rsidRPr="00D02E27" w:rsidRDefault="00DE5A22" w:rsidP="00DE5A22">
      <w:pPr>
        <w:spacing w:after="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The advantages of candlestick charting are:</w:t>
      </w:r>
    </w:p>
    <w:p w14:paraId="29260D8D" w14:textId="77777777" w:rsidR="00DE5A22" w:rsidRPr="00D02E27" w:rsidRDefault="00DE5A22" w:rsidP="00DE5A22">
      <w:pPr>
        <w:spacing w:after="0" w:line="240" w:lineRule="auto"/>
        <w:rPr>
          <w:rFonts w:ascii="Arial" w:eastAsia="Times New Roman" w:hAnsi="Arial" w:cs="Arial"/>
          <w:sz w:val="36"/>
          <w:szCs w:val="36"/>
          <w:lang w:bidi="ne-NP"/>
        </w:rPr>
      </w:pPr>
    </w:p>
    <w:p w14:paraId="35BDE97B" w14:textId="77777777" w:rsidR="00DE5A22" w:rsidRPr="00D02E27" w:rsidRDefault="00DE5A22" w:rsidP="00C976A1">
      <w:pPr>
        <w:pStyle w:val="ListParagraph"/>
        <w:numPr>
          <w:ilvl w:val="0"/>
          <w:numId w:val="7"/>
        </w:numPr>
        <w:spacing w:after="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Candlesticks are easy to interpret and are a good place for beginners to start figuring out forex chart analysis.</w:t>
      </w:r>
    </w:p>
    <w:p w14:paraId="51B2EF05" w14:textId="77777777" w:rsidR="00DE5A22" w:rsidRPr="00D02E27" w:rsidRDefault="00DE5A22" w:rsidP="00C976A1">
      <w:pPr>
        <w:pStyle w:val="ListParagraph"/>
        <w:numPr>
          <w:ilvl w:val="0"/>
          <w:numId w:val="7"/>
        </w:numPr>
        <w:spacing w:after="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Candlesticks are easy to use! Your eyes adapt almost immediately to the information in the bar notation. Plus, research shows that visuals help with studying, so it might help with trading as well!</w:t>
      </w:r>
    </w:p>
    <w:p w14:paraId="58887CC4" w14:textId="77777777" w:rsidR="00DE5A22" w:rsidRPr="00D02E27" w:rsidRDefault="00DE5A22" w:rsidP="00C976A1">
      <w:pPr>
        <w:pStyle w:val="ListParagraph"/>
        <w:numPr>
          <w:ilvl w:val="0"/>
          <w:numId w:val="7"/>
        </w:numPr>
        <w:spacing w:after="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Candlesticks and candlestick patterns have cool names such as the “shooting star,” which helps you to remember what the pattern means.</w:t>
      </w:r>
    </w:p>
    <w:p w14:paraId="07273EE7" w14:textId="68F604DB" w:rsidR="00DE5A22" w:rsidRPr="00D02E27" w:rsidRDefault="00DE5A22" w:rsidP="00C976A1">
      <w:pPr>
        <w:pStyle w:val="ListParagraph"/>
        <w:numPr>
          <w:ilvl w:val="0"/>
          <w:numId w:val="7"/>
        </w:numPr>
        <w:spacing w:after="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lastRenderedPageBreak/>
        <w:t>Candlesticks are good at identifying market turning points – reversals from an uptrend to a downtrend or a downtrend to an uptrend.</w:t>
      </w:r>
    </w:p>
    <w:p w14:paraId="41254337" w14:textId="0C93B694" w:rsidR="006C789C" w:rsidRPr="00D02E27" w:rsidRDefault="006C789C" w:rsidP="006C789C">
      <w:pPr>
        <w:spacing w:after="0" w:line="240" w:lineRule="auto"/>
        <w:rPr>
          <w:rFonts w:ascii="Arial" w:eastAsia="Times New Roman" w:hAnsi="Arial" w:cs="Arial"/>
          <w:sz w:val="36"/>
          <w:szCs w:val="36"/>
          <w:lang w:bidi="ne-NP"/>
        </w:rPr>
      </w:pPr>
    </w:p>
    <w:p w14:paraId="570858A2" w14:textId="29E6F7DE" w:rsidR="006C789C" w:rsidRPr="00D02E27" w:rsidRDefault="006C789C" w:rsidP="006C789C">
      <w:pPr>
        <w:pStyle w:val="NormalWeb"/>
        <w:shd w:val="clear" w:color="auto" w:fill="FFFFFF"/>
        <w:spacing w:before="0" w:beforeAutospacing="0" w:after="600" w:afterAutospacing="0"/>
        <w:rPr>
          <w:rFonts w:ascii="Arial" w:hAnsi="Arial" w:cs="Arial"/>
          <w:sz w:val="30"/>
          <w:szCs w:val="30"/>
        </w:rPr>
      </w:pPr>
      <w:r w:rsidRPr="00D02E27">
        <w:rPr>
          <w:rFonts w:ascii="Arial" w:hAnsi="Arial" w:cs="Arial"/>
          <w:sz w:val="36"/>
          <w:szCs w:val="36"/>
          <w:lang w:bidi="ne-NP"/>
        </w:rPr>
        <w:t>There are many different types of charts available, and one is not necessarily better than the other</w:t>
      </w:r>
      <w:r w:rsidRPr="00D02E27">
        <w:rPr>
          <w:rFonts w:ascii="Arial" w:hAnsi="Arial" w:cs="Arial"/>
          <w:b/>
          <w:bCs/>
          <w:sz w:val="36"/>
          <w:szCs w:val="36"/>
          <w:lang w:bidi="ne-NP"/>
        </w:rPr>
        <w:t>. The data may be the same to create the chart</w:t>
      </w:r>
      <w:r w:rsidRPr="00D02E27">
        <w:rPr>
          <w:rFonts w:ascii="Arial" w:hAnsi="Arial" w:cs="Arial"/>
          <w:sz w:val="36"/>
          <w:szCs w:val="36"/>
          <w:lang w:bidi="ne-NP"/>
        </w:rPr>
        <w:t> but the way that </w:t>
      </w:r>
      <w:r w:rsidRPr="00D02E27">
        <w:rPr>
          <w:rFonts w:ascii="Arial" w:hAnsi="Arial" w:cs="Arial"/>
          <w:b/>
          <w:bCs/>
          <w:sz w:val="36"/>
          <w:szCs w:val="36"/>
          <w:lang w:bidi="ne-NP"/>
        </w:rPr>
        <w:t>data is presented and interpreted will vary</w:t>
      </w:r>
      <w:r w:rsidRPr="00D02E27">
        <w:rPr>
          <w:rFonts w:ascii="Arial" w:hAnsi="Arial" w:cs="Arial"/>
          <w:sz w:val="36"/>
          <w:szCs w:val="36"/>
          <w:lang w:bidi="ne-NP"/>
        </w:rPr>
        <w:t>. Each chart will have its own advantages and disadvantages. You can choose any type or use multiple types of charts for </w:t>
      </w:r>
      <w:hyperlink r:id="rId38" w:tgtFrame="_blank" w:history="1">
        <w:r w:rsidRPr="00D02E27">
          <w:rPr>
            <w:b/>
            <w:bCs/>
            <w:sz w:val="36"/>
            <w:szCs w:val="36"/>
            <w:u w:val="single"/>
            <w:lang w:bidi="ne-NP"/>
          </w:rPr>
          <w:t>technical analysis</w:t>
        </w:r>
      </w:hyperlink>
      <w:r w:rsidRPr="00D02E27">
        <w:rPr>
          <w:rFonts w:ascii="Arial" w:hAnsi="Arial" w:cs="Arial"/>
          <w:sz w:val="36"/>
          <w:szCs w:val="36"/>
          <w:lang w:bidi="ne-NP"/>
        </w:rPr>
        <w:t>.</w:t>
      </w:r>
    </w:p>
    <w:p w14:paraId="19CFFFEB" w14:textId="77777777" w:rsidR="006C789C" w:rsidRPr="00D02E27" w:rsidRDefault="006C789C" w:rsidP="006C789C">
      <w:pPr>
        <w:spacing w:after="0" w:line="240" w:lineRule="auto"/>
        <w:rPr>
          <w:rFonts w:ascii="Arial" w:eastAsia="Times New Roman" w:hAnsi="Arial" w:cs="Arial"/>
          <w:sz w:val="36"/>
          <w:szCs w:val="36"/>
          <w:lang w:bidi="ne-NP"/>
        </w:rPr>
      </w:pPr>
    </w:p>
    <w:p w14:paraId="368E8200" w14:textId="0B18B865" w:rsidR="00DE5A22" w:rsidRDefault="00DE5A22" w:rsidP="00770461">
      <w:pPr>
        <w:shd w:val="clear" w:color="auto" w:fill="FFFFFF"/>
        <w:spacing w:after="600" w:line="240" w:lineRule="auto"/>
        <w:rPr>
          <w:rFonts w:ascii="Arial" w:hAnsi="Arial" w:cs="Arial"/>
          <w:sz w:val="30"/>
          <w:szCs w:val="30"/>
          <w:shd w:val="clear" w:color="auto" w:fill="FFFFFF"/>
        </w:rPr>
      </w:pPr>
    </w:p>
    <w:p w14:paraId="4E669F1B" w14:textId="46608FE0" w:rsidR="003B3C77" w:rsidRDefault="003B3C77" w:rsidP="00770461">
      <w:pPr>
        <w:shd w:val="clear" w:color="auto" w:fill="FFFFFF"/>
        <w:spacing w:after="600" w:line="240" w:lineRule="auto"/>
        <w:rPr>
          <w:rFonts w:ascii="Arial" w:hAnsi="Arial" w:cs="Arial"/>
          <w:sz w:val="30"/>
          <w:szCs w:val="30"/>
          <w:shd w:val="clear" w:color="auto" w:fill="FFFFFF"/>
        </w:rPr>
      </w:pPr>
    </w:p>
    <w:p w14:paraId="017C5FA4" w14:textId="33BD9EB7" w:rsidR="003B3C77" w:rsidRDefault="003B3C77" w:rsidP="00770461">
      <w:pPr>
        <w:shd w:val="clear" w:color="auto" w:fill="FFFFFF"/>
        <w:spacing w:after="600" w:line="240" w:lineRule="auto"/>
        <w:rPr>
          <w:rFonts w:ascii="Arial" w:hAnsi="Arial" w:cs="Arial"/>
          <w:sz w:val="30"/>
          <w:szCs w:val="30"/>
          <w:shd w:val="clear" w:color="auto" w:fill="FFFFFF"/>
        </w:rPr>
      </w:pPr>
    </w:p>
    <w:p w14:paraId="0C7E947F" w14:textId="3FEB4D15" w:rsidR="003B3C77" w:rsidRDefault="003B3C77" w:rsidP="00770461">
      <w:pPr>
        <w:shd w:val="clear" w:color="auto" w:fill="FFFFFF"/>
        <w:spacing w:after="600" w:line="240" w:lineRule="auto"/>
        <w:rPr>
          <w:rFonts w:ascii="Arial" w:hAnsi="Arial" w:cs="Arial"/>
          <w:sz w:val="30"/>
          <w:szCs w:val="30"/>
          <w:shd w:val="clear" w:color="auto" w:fill="FFFFFF"/>
        </w:rPr>
      </w:pPr>
    </w:p>
    <w:p w14:paraId="40F9020F" w14:textId="3EE21711" w:rsidR="003B3C77" w:rsidRDefault="003B3C77" w:rsidP="00770461">
      <w:pPr>
        <w:shd w:val="clear" w:color="auto" w:fill="FFFFFF"/>
        <w:spacing w:after="600" w:line="240" w:lineRule="auto"/>
        <w:rPr>
          <w:rFonts w:ascii="Arial" w:hAnsi="Arial" w:cs="Arial"/>
          <w:sz w:val="30"/>
          <w:szCs w:val="30"/>
          <w:shd w:val="clear" w:color="auto" w:fill="FFFFFF"/>
        </w:rPr>
      </w:pPr>
    </w:p>
    <w:p w14:paraId="029BBE2C" w14:textId="36F309B7" w:rsidR="003B3C77" w:rsidRDefault="003B3C77" w:rsidP="00770461">
      <w:pPr>
        <w:shd w:val="clear" w:color="auto" w:fill="FFFFFF"/>
        <w:spacing w:after="600" w:line="240" w:lineRule="auto"/>
        <w:rPr>
          <w:rFonts w:ascii="Arial" w:hAnsi="Arial" w:cs="Arial"/>
          <w:sz w:val="30"/>
          <w:szCs w:val="30"/>
          <w:shd w:val="clear" w:color="auto" w:fill="FFFFFF"/>
        </w:rPr>
      </w:pPr>
    </w:p>
    <w:p w14:paraId="24C873F2" w14:textId="2D312126" w:rsidR="003B3C77" w:rsidRDefault="003B3C77" w:rsidP="00770461">
      <w:pPr>
        <w:shd w:val="clear" w:color="auto" w:fill="FFFFFF"/>
        <w:spacing w:after="600" w:line="240" w:lineRule="auto"/>
        <w:rPr>
          <w:rFonts w:ascii="Arial" w:hAnsi="Arial" w:cs="Arial"/>
          <w:sz w:val="30"/>
          <w:szCs w:val="30"/>
          <w:shd w:val="clear" w:color="auto" w:fill="FFFFFF"/>
        </w:rPr>
      </w:pPr>
    </w:p>
    <w:p w14:paraId="608078E4" w14:textId="0D4D2070" w:rsidR="003B3C77" w:rsidRPr="00D02E27" w:rsidRDefault="003B3C77" w:rsidP="00770461">
      <w:pPr>
        <w:shd w:val="clear" w:color="auto" w:fill="FFFFFF"/>
        <w:spacing w:after="600" w:line="240" w:lineRule="auto"/>
        <w:rPr>
          <w:rFonts w:ascii="Arial" w:hAnsi="Arial" w:cs="Arial"/>
          <w:sz w:val="30"/>
          <w:szCs w:val="30"/>
          <w:shd w:val="clear" w:color="auto" w:fill="FFFFFF"/>
        </w:rPr>
      </w:pPr>
    </w:p>
    <w:p w14:paraId="353ED868" w14:textId="5842E230" w:rsidR="00DE5A22" w:rsidRPr="008B44FF" w:rsidRDefault="008B44FF" w:rsidP="00570B5B">
      <w:pPr>
        <w:shd w:val="clear" w:color="auto" w:fill="FFFFFF"/>
        <w:spacing w:before="100" w:beforeAutospacing="1" w:after="100" w:afterAutospacing="1" w:line="240" w:lineRule="auto"/>
        <w:ind w:left="1440" w:firstLine="720"/>
        <w:rPr>
          <w:rStyle w:val="Hyperlink"/>
          <w:rFonts w:ascii="Arial" w:eastAsia="Times New Roman" w:hAnsi="Arial" w:cs="Arial"/>
          <w:b/>
          <w:bCs/>
          <w:sz w:val="44"/>
          <w:szCs w:val="44"/>
          <w:lang w:bidi="ne-NP"/>
        </w:rPr>
      </w:pPr>
      <w:r>
        <w:rPr>
          <w:rFonts w:ascii="Arial" w:eastAsia="Times New Roman" w:hAnsi="Arial" w:cs="Arial"/>
          <w:b/>
          <w:bCs/>
          <w:sz w:val="44"/>
          <w:szCs w:val="44"/>
          <w:lang w:bidi="ne-NP"/>
        </w:rPr>
        <w:lastRenderedPageBreak/>
        <w:fldChar w:fldCharType="begin"/>
      </w:r>
      <w:r>
        <w:rPr>
          <w:rFonts w:ascii="Arial" w:eastAsia="Times New Roman" w:hAnsi="Arial" w:cs="Arial"/>
          <w:b/>
          <w:bCs/>
          <w:sz w:val="44"/>
          <w:szCs w:val="44"/>
          <w:lang w:bidi="ne-NP"/>
        </w:rPr>
        <w:instrText xml:space="preserve"> HYPERLINK  \l "technical_analysis" </w:instrText>
      </w:r>
      <w:r>
        <w:rPr>
          <w:rFonts w:ascii="Arial" w:eastAsia="Times New Roman" w:hAnsi="Arial" w:cs="Arial"/>
          <w:b/>
          <w:bCs/>
          <w:sz w:val="44"/>
          <w:szCs w:val="44"/>
          <w:lang w:bidi="ne-NP"/>
        </w:rPr>
        <w:fldChar w:fldCharType="separate"/>
      </w:r>
      <w:r w:rsidR="00570B5B" w:rsidRPr="008B44FF">
        <w:rPr>
          <w:rStyle w:val="Hyperlink"/>
          <w:rFonts w:ascii="Arial" w:eastAsia="Times New Roman" w:hAnsi="Arial" w:cs="Arial"/>
          <w:b/>
          <w:bCs/>
          <w:sz w:val="44"/>
          <w:szCs w:val="44"/>
          <w:lang w:bidi="ne-NP"/>
        </w:rPr>
        <w:t>TECHNICAL ANALYSIS</w:t>
      </w:r>
    </w:p>
    <w:p w14:paraId="0EF9C658" w14:textId="12CABF55" w:rsidR="00570B5B" w:rsidRPr="00D02E27" w:rsidRDefault="008B44FF" w:rsidP="00570B5B">
      <w:pPr>
        <w:pStyle w:val="ListParagraph"/>
        <w:shd w:val="clear" w:color="auto" w:fill="FFFFFF"/>
        <w:spacing w:before="100" w:beforeAutospacing="1" w:after="100" w:afterAutospacing="1" w:line="240" w:lineRule="auto"/>
        <w:rPr>
          <w:rFonts w:ascii="Arial" w:eastAsia="Times New Roman" w:hAnsi="Arial" w:cs="Arial"/>
          <w:b/>
          <w:bCs/>
          <w:sz w:val="44"/>
          <w:szCs w:val="44"/>
          <w:lang w:bidi="ne-NP"/>
        </w:rPr>
      </w:pPr>
      <w:r>
        <w:rPr>
          <w:rFonts w:ascii="Arial" w:eastAsia="Times New Roman" w:hAnsi="Arial" w:cs="Arial"/>
          <w:b/>
          <w:bCs/>
          <w:sz w:val="44"/>
          <w:szCs w:val="44"/>
          <w:lang w:bidi="ne-NP"/>
        </w:rPr>
        <w:fldChar w:fldCharType="end"/>
      </w:r>
    </w:p>
    <w:p w14:paraId="4B3A96D9" w14:textId="7A95C347" w:rsidR="00570B5B" w:rsidRPr="00D02E27" w:rsidRDefault="00570B5B" w:rsidP="00C976A1">
      <w:pPr>
        <w:pStyle w:val="ListParagraph"/>
        <w:numPr>
          <w:ilvl w:val="0"/>
          <w:numId w:val="11"/>
        </w:numPr>
        <w:shd w:val="clear" w:color="auto" w:fill="FFFFFF"/>
        <w:spacing w:before="100" w:beforeAutospacing="1" w:after="100" w:afterAutospacing="1" w:line="240" w:lineRule="auto"/>
        <w:rPr>
          <w:rFonts w:ascii="Arial" w:eastAsia="Times New Roman" w:hAnsi="Arial" w:cs="Arial"/>
          <w:b/>
          <w:bCs/>
          <w:sz w:val="44"/>
          <w:szCs w:val="44"/>
          <w:lang w:bidi="ne-NP"/>
        </w:rPr>
      </w:pPr>
      <w:r w:rsidRPr="00D02E27">
        <w:rPr>
          <w:rFonts w:ascii="Arial" w:eastAsia="Times New Roman" w:hAnsi="Arial" w:cs="Arial"/>
          <w:b/>
          <w:bCs/>
          <w:sz w:val="44"/>
          <w:szCs w:val="44"/>
          <w:lang w:bidi="ne-NP"/>
        </w:rPr>
        <w:t>Triangle pattern charts:</w:t>
      </w:r>
    </w:p>
    <w:p w14:paraId="1C8C87D8" w14:textId="4430E3F0" w:rsidR="00570B5B" w:rsidRPr="00D02E27" w:rsidRDefault="00570B5B" w:rsidP="00570B5B">
      <w:pPr>
        <w:shd w:val="clear" w:color="auto" w:fill="FFFFFF"/>
        <w:spacing w:before="100" w:beforeAutospacing="1" w:after="100" w:afterAutospacing="1" w:line="240" w:lineRule="auto"/>
        <w:ind w:left="360"/>
        <w:rPr>
          <w:rFonts w:ascii="Arial" w:eastAsia="Times New Roman" w:hAnsi="Arial" w:cs="Arial"/>
          <w:sz w:val="36"/>
          <w:szCs w:val="36"/>
          <w:lang w:bidi="ne-NP"/>
        </w:rPr>
      </w:pPr>
      <w:r w:rsidRPr="00D02E27">
        <w:rPr>
          <w:rFonts w:ascii="Arial" w:eastAsia="Times New Roman" w:hAnsi="Arial" w:cs="Arial"/>
          <w:sz w:val="36"/>
          <w:szCs w:val="36"/>
          <w:lang w:bidi="ne-NP"/>
        </w:rPr>
        <w:t>T</w:t>
      </w:r>
      <w:hyperlink r:id="rId39" w:history="1">
        <w:r w:rsidRPr="00D02E27">
          <w:rPr>
            <w:rFonts w:ascii="Arial" w:eastAsia="Times New Roman" w:hAnsi="Arial" w:cs="Arial"/>
            <w:sz w:val="36"/>
            <w:szCs w:val="36"/>
            <w:lang w:bidi="ne-NP"/>
          </w:rPr>
          <w:t>riangles</w:t>
        </w:r>
      </w:hyperlink>
      <w:r w:rsidRPr="00D02E27">
        <w:rPr>
          <w:rFonts w:ascii="Arial" w:eastAsia="Times New Roman" w:hAnsi="Arial" w:cs="Arial"/>
          <w:sz w:val="36"/>
          <w:szCs w:val="36"/>
          <w:lang w:bidi="ne-NP"/>
        </w:rPr>
        <w:t> fall under the category of continuation patterns</w:t>
      </w:r>
      <w:r w:rsidR="00557545" w:rsidRPr="00D02E27">
        <w:rPr>
          <w:rFonts w:ascii="Arial" w:eastAsia="Times New Roman" w:hAnsi="Arial" w:cs="Arial"/>
          <w:sz w:val="36"/>
          <w:szCs w:val="36"/>
          <w:lang w:bidi="ne-NP"/>
        </w:rPr>
        <w:t xml:space="preserve"> meaning that after the pattern completes, it’s assumed that price will continue in the trend direction it was moving before the pattern appeared</w:t>
      </w:r>
      <w:r w:rsidRPr="00D02E27">
        <w:rPr>
          <w:rFonts w:ascii="Arial" w:hAnsi="Arial" w:cs="Arial"/>
          <w:sz w:val="26"/>
          <w:szCs w:val="26"/>
          <w:shd w:val="clear" w:color="auto" w:fill="FFFFFF"/>
        </w:rPr>
        <w:t>. </w:t>
      </w:r>
      <w:r w:rsidRPr="00D02E27">
        <w:rPr>
          <w:rFonts w:ascii="Arial" w:eastAsia="Times New Roman" w:hAnsi="Arial" w:cs="Arial"/>
          <w:sz w:val="36"/>
          <w:szCs w:val="36"/>
          <w:lang w:bidi="ne-NP"/>
        </w:rPr>
        <w:t>Triangle patterns are a commonly-used technical analysis tool</w:t>
      </w:r>
      <w:r w:rsidR="00B844FE" w:rsidRPr="00D02E27">
        <w:rPr>
          <w:rFonts w:ascii="Arial" w:eastAsia="Times New Roman" w:hAnsi="Arial" w:cs="Arial"/>
          <w:sz w:val="36"/>
          <w:szCs w:val="36"/>
          <w:lang w:bidi="ne-NP"/>
        </w:rPr>
        <w:t xml:space="preserve"> and they help to indicate the continuation of a </w:t>
      </w:r>
      <w:hyperlink r:id="rId40" w:history="1">
        <w:r w:rsidR="00B844FE" w:rsidRPr="00D02E27">
          <w:rPr>
            <w:rFonts w:ascii="Arial" w:eastAsia="Times New Roman" w:hAnsi="Arial" w:cs="Arial"/>
            <w:sz w:val="36"/>
            <w:szCs w:val="36"/>
            <w:lang w:bidi="ne-NP"/>
          </w:rPr>
          <w:t>bullish or bearish</w:t>
        </w:r>
      </w:hyperlink>
      <w:r w:rsidR="00B844FE" w:rsidRPr="00D02E27">
        <w:rPr>
          <w:rFonts w:ascii="Arial" w:eastAsia="Times New Roman" w:hAnsi="Arial" w:cs="Arial"/>
          <w:sz w:val="36"/>
          <w:szCs w:val="36"/>
          <w:lang w:bidi="ne-NP"/>
        </w:rPr>
        <w:t> market.</w:t>
      </w:r>
      <w:r w:rsidR="00923A6D" w:rsidRPr="00D02E27">
        <w:rPr>
          <w:rFonts w:ascii="Georgia" w:hAnsi="Georgia"/>
          <w:sz w:val="28"/>
          <w:szCs w:val="28"/>
          <w:shd w:val="clear" w:color="auto" w:fill="FFFFFF"/>
        </w:rPr>
        <w:t xml:space="preserve"> </w:t>
      </w:r>
      <w:r w:rsidR="00923A6D" w:rsidRPr="00D02E27">
        <w:rPr>
          <w:rFonts w:ascii="Arial" w:eastAsia="Times New Roman" w:hAnsi="Arial" w:cs="Arial"/>
          <w:sz w:val="36"/>
          <w:szCs w:val="36"/>
          <w:lang w:bidi="ne-NP"/>
        </w:rPr>
        <w:t>We will now take a closer look at the various triangle chart patterns.</w:t>
      </w:r>
    </w:p>
    <w:p w14:paraId="56A5D3AB" w14:textId="60A80448" w:rsidR="00923A6D" w:rsidRPr="00D02E27" w:rsidRDefault="008775FA" w:rsidP="00923A6D">
      <w:pPr>
        <w:shd w:val="clear" w:color="auto" w:fill="FFFFFF"/>
        <w:spacing w:before="100" w:beforeAutospacing="1" w:after="100" w:afterAutospacing="1"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 xml:space="preserve">  </w:t>
      </w:r>
      <w:r w:rsidR="00923A6D" w:rsidRPr="00D02E27">
        <w:rPr>
          <w:rFonts w:ascii="Arial" w:eastAsia="Times New Roman" w:hAnsi="Arial" w:cs="Arial"/>
          <w:sz w:val="36"/>
          <w:szCs w:val="36"/>
          <w:lang w:bidi="ne-NP"/>
        </w:rPr>
        <w:t>There are three types of triangle chart formations:</w:t>
      </w:r>
    </w:p>
    <w:p w14:paraId="098A1B30" w14:textId="121601E6" w:rsidR="00923A6D" w:rsidRPr="00D02E27" w:rsidRDefault="00513568" w:rsidP="00C976A1">
      <w:pPr>
        <w:pStyle w:val="ListParagraph"/>
        <w:numPr>
          <w:ilvl w:val="0"/>
          <w:numId w:val="8"/>
        </w:numPr>
        <w:shd w:val="clear" w:color="auto" w:fill="FFFFFF"/>
        <w:spacing w:before="100" w:beforeAutospacing="1" w:after="100" w:afterAutospacing="1" w:line="240" w:lineRule="auto"/>
        <w:rPr>
          <w:rFonts w:ascii="Arial" w:eastAsia="Times New Roman" w:hAnsi="Arial" w:cs="Arial"/>
          <w:sz w:val="36"/>
          <w:szCs w:val="36"/>
          <w:lang w:bidi="ne-NP"/>
        </w:rPr>
      </w:pPr>
      <w:r w:rsidRPr="00D02E27">
        <w:rPr>
          <w:rFonts w:ascii="Arial" w:hAnsi="Arial" w:cs="Arial"/>
          <w:b/>
          <w:bCs/>
          <w:sz w:val="36"/>
          <w:szCs w:val="36"/>
        </w:rPr>
        <w:t xml:space="preserve"> </w:t>
      </w:r>
      <w:r w:rsidR="00923A6D" w:rsidRPr="00D02E27">
        <w:rPr>
          <w:rFonts w:ascii="Arial" w:hAnsi="Arial" w:cs="Arial"/>
          <w:b/>
          <w:bCs/>
          <w:sz w:val="36"/>
          <w:szCs w:val="36"/>
        </w:rPr>
        <w:t>Symmetrical Triangle</w:t>
      </w:r>
    </w:p>
    <w:p w14:paraId="5D03FEF0" w14:textId="50B2B65C" w:rsidR="00923A6D" w:rsidRPr="00D02E27" w:rsidRDefault="00513568" w:rsidP="00C976A1">
      <w:pPr>
        <w:pStyle w:val="ListParagraph"/>
        <w:numPr>
          <w:ilvl w:val="0"/>
          <w:numId w:val="8"/>
        </w:numPr>
        <w:shd w:val="clear" w:color="auto" w:fill="FFFFFF"/>
        <w:spacing w:before="100" w:beforeAutospacing="1" w:after="100" w:afterAutospacing="1" w:line="240" w:lineRule="auto"/>
        <w:rPr>
          <w:rFonts w:ascii="Arial" w:eastAsia="Times New Roman" w:hAnsi="Arial" w:cs="Arial"/>
          <w:sz w:val="36"/>
          <w:szCs w:val="36"/>
          <w:lang w:bidi="ne-NP"/>
        </w:rPr>
      </w:pPr>
      <w:r w:rsidRPr="00D02E27">
        <w:rPr>
          <w:rFonts w:ascii="Arial" w:hAnsi="Arial" w:cs="Arial"/>
          <w:b/>
          <w:bCs/>
          <w:sz w:val="36"/>
          <w:szCs w:val="36"/>
        </w:rPr>
        <w:t xml:space="preserve"> </w:t>
      </w:r>
      <w:r w:rsidR="00923A6D" w:rsidRPr="00D02E27">
        <w:rPr>
          <w:rFonts w:ascii="Arial" w:hAnsi="Arial" w:cs="Arial"/>
          <w:b/>
          <w:bCs/>
          <w:sz w:val="36"/>
          <w:szCs w:val="36"/>
        </w:rPr>
        <w:t>Ascending Triangle</w:t>
      </w:r>
    </w:p>
    <w:p w14:paraId="61A1267F" w14:textId="4B23F0C2" w:rsidR="00923A6D" w:rsidRPr="00D02E27" w:rsidRDefault="00513568" w:rsidP="00C976A1">
      <w:pPr>
        <w:pStyle w:val="ListParagraph"/>
        <w:numPr>
          <w:ilvl w:val="0"/>
          <w:numId w:val="8"/>
        </w:numPr>
        <w:shd w:val="clear" w:color="auto" w:fill="FFFFFF"/>
        <w:spacing w:before="100" w:beforeAutospacing="1" w:after="100" w:afterAutospacing="1" w:line="240" w:lineRule="auto"/>
        <w:rPr>
          <w:rFonts w:ascii="Arial" w:hAnsi="Arial" w:cs="Arial"/>
          <w:b/>
          <w:bCs/>
          <w:sz w:val="36"/>
          <w:szCs w:val="36"/>
        </w:rPr>
      </w:pPr>
      <w:r w:rsidRPr="00D02E27">
        <w:rPr>
          <w:rFonts w:ascii="Arial" w:hAnsi="Arial" w:cs="Arial"/>
          <w:b/>
          <w:bCs/>
          <w:sz w:val="36"/>
          <w:szCs w:val="36"/>
        </w:rPr>
        <w:t xml:space="preserve"> </w:t>
      </w:r>
      <w:r w:rsidR="00923A6D" w:rsidRPr="00D02E27">
        <w:rPr>
          <w:rFonts w:ascii="Arial" w:hAnsi="Arial" w:cs="Arial"/>
          <w:b/>
          <w:bCs/>
          <w:sz w:val="36"/>
          <w:szCs w:val="36"/>
        </w:rPr>
        <w:t>Descending Triangle</w:t>
      </w:r>
    </w:p>
    <w:p w14:paraId="740B845C" w14:textId="4CE7543D" w:rsidR="008775FA" w:rsidRPr="00D02E27" w:rsidRDefault="008775FA" w:rsidP="008775FA">
      <w:pPr>
        <w:shd w:val="clear" w:color="auto" w:fill="FFFFFF"/>
        <w:spacing w:before="100" w:beforeAutospacing="1" w:after="100" w:afterAutospacing="1" w:line="240" w:lineRule="auto"/>
        <w:ind w:left="180"/>
        <w:rPr>
          <w:rFonts w:ascii="Arial" w:hAnsi="Arial" w:cs="Arial"/>
          <w:b/>
          <w:bCs/>
          <w:sz w:val="36"/>
          <w:szCs w:val="36"/>
        </w:rPr>
      </w:pPr>
    </w:p>
    <w:p w14:paraId="49066CDA" w14:textId="661D758B" w:rsidR="008775FA" w:rsidRPr="00D02E27" w:rsidRDefault="00513568" w:rsidP="00C976A1">
      <w:pPr>
        <w:pStyle w:val="ListParagraph"/>
        <w:numPr>
          <w:ilvl w:val="0"/>
          <w:numId w:val="9"/>
        </w:numPr>
        <w:shd w:val="clear" w:color="auto" w:fill="FFFFFF"/>
        <w:spacing w:before="100" w:beforeAutospacing="1" w:after="100" w:afterAutospacing="1" w:line="240" w:lineRule="auto"/>
        <w:rPr>
          <w:rFonts w:ascii="Arial" w:eastAsia="Times New Roman" w:hAnsi="Arial" w:cs="Arial"/>
          <w:sz w:val="36"/>
          <w:szCs w:val="36"/>
          <w:u w:val="single"/>
          <w:lang w:bidi="ne-NP"/>
        </w:rPr>
      </w:pPr>
      <w:r w:rsidRPr="00D02E27">
        <w:rPr>
          <w:rFonts w:ascii="Arial" w:hAnsi="Arial" w:cs="Arial"/>
          <w:b/>
          <w:bCs/>
          <w:sz w:val="36"/>
          <w:szCs w:val="36"/>
        </w:rPr>
        <w:t xml:space="preserve"> </w:t>
      </w:r>
      <w:r w:rsidR="008775FA" w:rsidRPr="00D02E27">
        <w:rPr>
          <w:rFonts w:ascii="Arial" w:hAnsi="Arial" w:cs="Arial"/>
          <w:b/>
          <w:bCs/>
          <w:sz w:val="36"/>
          <w:szCs w:val="36"/>
          <w:u w:val="single"/>
        </w:rPr>
        <w:t>Symmetrical Triangle</w:t>
      </w:r>
    </w:p>
    <w:p w14:paraId="61C15A11" w14:textId="146748C4" w:rsidR="008775FA" w:rsidRPr="00D02E27" w:rsidRDefault="008775FA" w:rsidP="008775FA">
      <w:pPr>
        <w:shd w:val="clear" w:color="auto" w:fill="FFFFFF"/>
        <w:spacing w:before="100" w:beforeAutospacing="1" w:after="100" w:afterAutospacing="1"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The symmetrical triangle is a situation on the chart where the tops of the price action are lower and the bottoms are higher. Also, the two sides of the triangle are inclined with the same angle. This creates the symmetrical character of the triangle.</w:t>
      </w:r>
    </w:p>
    <w:p w14:paraId="4C53B8C3" w14:textId="3051FD62" w:rsidR="00513568" w:rsidRPr="00D02E27" w:rsidRDefault="00513568" w:rsidP="00513568">
      <w:pPr>
        <w:spacing w:before="150" w:after="150" w:line="240" w:lineRule="auto"/>
        <w:ind w:left="720"/>
        <w:rPr>
          <w:rFonts w:ascii="Arial" w:eastAsia="Times New Roman" w:hAnsi="Arial" w:cs="Arial"/>
          <w:sz w:val="36"/>
          <w:szCs w:val="36"/>
          <w:lang w:bidi="ne-NP"/>
        </w:rPr>
      </w:pPr>
    </w:p>
    <w:p w14:paraId="2C026525" w14:textId="28027B70" w:rsidR="00513568" w:rsidRPr="00D02E27" w:rsidRDefault="00513568" w:rsidP="00513568">
      <w:pPr>
        <w:spacing w:before="150" w:after="150" w:line="240" w:lineRule="auto"/>
        <w:ind w:left="720"/>
        <w:rPr>
          <w:rFonts w:ascii="Arial" w:eastAsia="Times New Roman" w:hAnsi="Arial" w:cs="Arial"/>
          <w:sz w:val="36"/>
          <w:szCs w:val="36"/>
          <w:lang w:bidi="ne-NP"/>
        </w:rPr>
      </w:pPr>
    </w:p>
    <w:p w14:paraId="3BA00E35" w14:textId="466A9B2F" w:rsidR="00513568" w:rsidRPr="00D02E27" w:rsidRDefault="00513568" w:rsidP="00C976A1">
      <w:pPr>
        <w:numPr>
          <w:ilvl w:val="0"/>
          <w:numId w:val="10"/>
        </w:numPr>
        <w:spacing w:before="150" w:after="15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lastRenderedPageBreak/>
        <w:t>A symmetrical triangle implies that the market cannot decide whether to break up or down. Once the triangle is broken by the price, there may be a substantial move in the direction of the break.</w:t>
      </w:r>
    </w:p>
    <w:p w14:paraId="782BC25C" w14:textId="77777777" w:rsidR="00681781" w:rsidRPr="00D02E27" w:rsidRDefault="008D26E0" w:rsidP="00513568">
      <w:pPr>
        <w:spacing w:before="150" w:after="150"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 The sketch below illustrates the symmetrical triangle formation and possible </w:t>
      </w:r>
      <w:hyperlink r:id="rId41" w:history="1">
        <w:r w:rsidRPr="00D02E27">
          <w:rPr>
            <w:rFonts w:ascii="Arial" w:eastAsia="Times New Roman" w:hAnsi="Arial" w:cs="Arial"/>
            <w:sz w:val="36"/>
            <w:szCs w:val="36"/>
            <w:u w:val="single"/>
            <w:lang w:bidi="ne-NP"/>
          </w:rPr>
          <w:t>breakout scenarios</w:t>
        </w:r>
      </w:hyperlink>
      <w:r w:rsidRPr="00D02E27">
        <w:rPr>
          <w:rFonts w:ascii="Arial" w:eastAsia="Times New Roman" w:hAnsi="Arial" w:cs="Arial"/>
          <w:sz w:val="36"/>
          <w:szCs w:val="36"/>
          <w:lang w:bidi="ne-NP"/>
        </w:rPr>
        <w:t>:</w:t>
      </w:r>
    </w:p>
    <w:p w14:paraId="02D03830" w14:textId="7151143D" w:rsidR="00513568" w:rsidRPr="00D02E27" w:rsidRDefault="00F13239" w:rsidP="00513568">
      <w:pPr>
        <w:spacing w:before="150" w:after="150" w:line="240" w:lineRule="auto"/>
        <w:rPr>
          <w:rFonts w:ascii="Arial" w:eastAsia="Times New Roman" w:hAnsi="Arial" w:cs="Arial"/>
          <w:sz w:val="36"/>
          <w:szCs w:val="36"/>
          <w:lang w:bidi="ne-NP"/>
        </w:rPr>
      </w:pPr>
      <w:r>
        <w:rPr>
          <w:rFonts w:ascii="Arial" w:eastAsia="Times New Roman" w:hAnsi="Arial" w:cs="Arial"/>
          <w:sz w:val="36"/>
          <w:szCs w:val="36"/>
          <w:lang w:bidi="ne-NP"/>
        </w:rPr>
        <w:pict w14:anchorId="4119C187">
          <v:shape id="_x0000_i1041" type="#_x0000_t75" style="width:398.25pt;height:241.5pt">
            <v:imagedata r:id="rId42" o:title="symetrical triangle"/>
          </v:shape>
        </w:pict>
      </w:r>
    </w:p>
    <w:p w14:paraId="15750797" w14:textId="3102AE75" w:rsidR="00681781" w:rsidRPr="00D02E27" w:rsidRDefault="00681781" w:rsidP="00681781">
      <w:pPr>
        <w:rPr>
          <w:rFonts w:ascii="Arial" w:eastAsia="Times New Roman" w:hAnsi="Arial" w:cs="Arial"/>
          <w:sz w:val="30"/>
          <w:szCs w:val="30"/>
          <w:lang w:bidi="ne-NP"/>
        </w:rPr>
      </w:pPr>
      <w:r w:rsidRPr="00D02E27">
        <w:rPr>
          <w:rFonts w:ascii="Arial" w:eastAsia="Times New Roman" w:hAnsi="Arial" w:cs="Arial"/>
          <w:sz w:val="30"/>
          <w:szCs w:val="30"/>
          <w:lang w:bidi="ne-NP"/>
        </w:rPr>
        <w:t>In the chart above, we can see that neither the buyers nor the sellers could push the price in their direction. When this happens we get lower highs and higher lows. It means that a breakout is getting near. We don’t know what direction the breakout will be, but we do know that the market will most likely break out. Eventually, one side of the market will give in.</w:t>
      </w:r>
    </w:p>
    <w:p w14:paraId="7839FD04" w14:textId="77777777" w:rsidR="00681781" w:rsidRPr="00D02E27" w:rsidRDefault="00681781" w:rsidP="00681781">
      <w:pPr>
        <w:pStyle w:val="NormalWeb"/>
        <w:shd w:val="clear" w:color="auto" w:fill="FFFFFF"/>
        <w:spacing w:before="0" w:beforeAutospacing="0" w:after="600" w:afterAutospacing="0"/>
        <w:rPr>
          <w:rFonts w:ascii="Arial" w:hAnsi="Arial" w:cs="Arial"/>
          <w:sz w:val="30"/>
          <w:szCs w:val="30"/>
          <w:lang w:bidi="ne-NP"/>
        </w:rPr>
      </w:pPr>
      <w:r w:rsidRPr="00D02E27">
        <w:rPr>
          <w:rFonts w:ascii="Arial" w:hAnsi="Arial" w:cs="Arial"/>
          <w:sz w:val="30"/>
          <w:szCs w:val="30"/>
          <w:lang w:bidi="ne-NP"/>
        </w:rPr>
        <w:t>We can place entry orders above the slope of the lower highs and below the slope of the higher lows of the </w:t>
      </w:r>
      <w:hyperlink r:id="rId43" w:tgtFrame="_blank" w:history="1">
        <w:r w:rsidRPr="00D02E27">
          <w:rPr>
            <w:rFonts w:ascii="Arial" w:hAnsi="Arial" w:cs="Arial"/>
            <w:sz w:val="30"/>
            <w:szCs w:val="30"/>
            <w:lang w:bidi="ne-NP"/>
          </w:rPr>
          <w:t>symmetrical triangle</w:t>
        </w:r>
      </w:hyperlink>
      <w:r w:rsidRPr="00D02E27">
        <w:rPr>
          <w:rFonts w:ascii="Arial" w:hAnsi="Arial" w:cs="Arial"/>
          <w:sz w:val="30"/>
          <w:szCs w:val="30"/>
          <w:lang w:bidi="ne-NP"/>
        </w:rPr>
        <w:t>.</w:t>
      </w:r>
    </w:p>
    <w:p w14:paraId="63AC77A4" w14:textId="63427889" w:rsidR="00681781" w:rsidRPr="00D02E27" w:rsidRDefault="00681781" w:rsidP="00681781">
      <w:pPr>
        <w:pStyle w:val="NormalWeb"/>
        <w:shd w:val="clear" w:color="auto" w:fill="FFFFFF"/>
        <w:spacing w:before="0" w:beforeAutospacing="0" w:after="600" w:afterAutospacing="0"/>
        <w:rPr>
          <w:rFonts w:ascii="Arial" w:hAnsi="Arial" w:cs="Arial"/>
          <w:sz w:val="30"/>
          <w:szCs w:val="30"/>
          <w:lang w:bidi="ne-NP"/>
        </w:rPr>
      </w:pPr>
      <w:r w:rsidRPr="00D02E27">
        <w:rPr>
          <w:rFonts w:ascii="Arial" w:hAnsi="Arial" w:cs="Arial"/>
          <w:sz w:val="30"/>
          <w:szCs w:val="30"/>
          <w:lang w:bidi="ne-NP"/>
        </w:rPr>
        <w:t>Since we already know that the price is going to break out, we can just hitch a ride in whatever direction the market moves.</w:t>
      </w:r>
    </w:p>
    <w:p w14:paraId="08171C27" w14:textId="25D6BD69" w:rsidR="007C698F" w:rsidRPr="00D02E27" w:rsidRDefault="00F13239" w:rsidP="00681781">
      <w:pPr>
        <w:pStyle w:val="NormalWeb"/>
        <w:shd w:val="clear" w:color="auto" w:fill="FFFFFF"/>
        <w:spacing w:before="0" w:beforeAutospacing="0" w:after="600" w:afterAutospacing="0"/>
        <w:rPr>
          <w:rFonts w:ascii="Arial" w:hAnsi="Arial" w:cs="Arial"/>
          <w:sz w:val="30"/>
          <w:szCs w:val="30"/>
        </w:rPr>
      </w:pPr>
      <w:r>
        <w:rPr>
          <w:rFonts w:ascii="Arial" w:hAnsi="Arial" w:cs="Arial"/>
          <w:sz w:val="30"/>
          <w:szCs w:val="30"/>
        </w:rPr>
        <w:lastRenderedPageBreak/>
        <w:pict w14:anchorId="6E3813B4">
          <v:shape id="_x0000_i1042" type="#_x0000_t75" style="width:516.75pt;height:241.5pt">
            <v:imagedata r:id="rId44" o:title="synamentricl 2"/>
          </v:shape>
        </w:pict>
      </w:r>
    </w:p>
    <w:p w14:paraId="7C5ECC1A" w14:textId="5863727F" w:rsidR="007C698F" w:rsidRPr="00D02E27" w:rsidRDefault="007C698F" w:rsidP="007C698F">
      <w:pPr>
        <w:shd w:val="clear" w:color="auto" w:fill="FFFFFF"/>
        <w:spacing w:after="600" w:line="240" w:lineRule="auto"/>
        <w:rPr>
          <w:rFonts w:ascii="Arial" w:eastAsia="Times New Roman" w:hAnsi="Arial" w:cs="Arial"/>
          <w:sz w:val="30"/>
          <w:szCs w:val="30"/>
          <w:lang w:bidi="ne-NP"/>
        </w:rPr>
      </w:pPr>
      <w:r w:rsidRPr="00D02E27">
        <w:rPr>
          <w:rFonts w:ascii="Arial" w:eastAsia="Times New Roman" w:hAnsi="Arial" w:cs="Arial"/>
          <w:sz w:val="30"/>
          <w:szCs w:val="30"/>
          <w:lang w:bidi="ne-NP"/>
        </w:rPr>
        <w:t>In this example, if we placed an entry order above the slope of the lower highs, we would’ve been taken along for a nice ride up. And another entry order below the slope of the higher lows, then you would cancel it as soon as the first order was hit.</w:t>
      </w:r>
    </w:p>
    <w:p w14:paraId="61A34EB8" w14:textId="77777777" w:rsidR="006C58BC" w:rsidRPr="00D02E27" w:rsidRDefault="006C58BC" w:rsidP="006C58BC">
      <w:pPr>
        <w:shd w:val="clear" w:color="auto" w:fill="FFFFFF"/>
        <w:spacing w:before="100" w:beforeAutospacing="1" w:after="100" w:afterAutospacing="1" w:line="240" w:lineRule="auto"/>
        <w:rPr>
          <w:rFonts w:ascii="Arial" w:eastAsia="Times New Roman" w:hAnsi="Arial" w:cs="Arial"/>
          <w:sz w:val="36"/>
          <w:szCs w:val="36"/>
          <w:lang w:bidi="ne-NP"/>
        </w:rPr>
      </w:pPr>
    </w:p>
    <w:p w14:paraId="4760C78A" w14:textId="64C36499" w:rsidR="002E3032" w:rsidRPr="00D02E27" w:rsidRDefault="00552581" w:rsidP="00C976A1">
      <w:pPr>
        <w:pStyle w:val="ListParagraph"/>
        <w:numPr>
          <w:ilvl w:val="0"/>
          <w:numId w:val="9"/>
        </w:numPr>
        <w:shd w:val="clear" w:color="auto" w:fill="FFFFFF"/>
        <w:spacing w:before="100" w:beforeAutospacing="1" w:after="100" w:afterAutospacing="1" w:line="240" w:lineRule="auto"/>
        <w:rPr>
          <w:rFonts w:ascii="Arial" w:eastAsia="Times New Roman" w:hAnsi="Arial" w:cs="Arial"/>
          <w:sz w:val="36"/>
          <w:szCs w:val="36"/>
          <w:lang w:bidi="ne-NP"/>
        </w:rPr>
      </w:pPr>
      <w:r w:rsidRPr="00D02E27">
        <w:rPr>
          <w:rFonts w:ascii="Arial" w:hAnsi="Arial" w:cs="Arial"/>
          <w:b/>
          <w:bCs/>
          <w:sz w:val="36"/>
          <w:szCs w:val="36"/>
        </w:rPr>
        <w:t xml:space="preserve"> </w:t>
      </w:r>
      <w:r w:rsidR="002E3032" w:rsidRPr="00D02E27">
        <w:rPr>
          <w:rFonts w:ascii="Arial" w:hAnsi="Arial" w:cs="Arial"/>
          <w:b/>
          <w:bCs/>
          <w:sz w:val="36"/>
          <w:szCs w:val="36"/>
          <w:u w:val="single"/>
        </w:rPr>
        <w:t>Ascending Triangle</w:t>
      </w:r>
    </w:p>
    <w:p w14:paraId="3DD9DEBE" w14:textId="5A43709D" w:rsidR="00A374DF" w:rsidRPr="00D02E27" w:rsidRDefault="00165FEA" w:rsidP="002E3032">
      <w:pPr>
        <w:shd w:val="clear" w:color="auto" w:fill="FFFFFF"/>
        <w:spacing w:before="100" w:beforeAutospacing="1" w:after="100" w:afterAutospacing="1"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An </w:t>
      </w:r>
      <w:hyperlink r:id="rId45" w:tgtFrame="_blank" w:history="1">
        <w:r w:rsidRPr="00D02E27">
          <w:rPr>
            <w:rFonts w:ascii="Arial" w:eastAsia="Times New Roman" w:hAnsi="Arial" w:cs="Arial"/>
            <w:sz w:val="36"/>
            <w:szCs w:val="36"/>
            <w:lang w:bidi="ne-NP"/>
          </w:rPr>
          <w:t>ascending triangle</w:t>
        </w:r>
      </w:hyperlink>
      <w:r w:rsidRPr="00D02E27">
        <w:rPr>
          <w:rFonts w:ascii="Arial" w:eastAsia="Times New Roman" w:hAnsi="Arial" w:cs="Arial"/>
          <w:sz w:val="36"/>
          <w:szCs w:val="36"/>
          <w:lang w:bidi="ne-NP"/>
        </w:rPr>
        <w:t xml:space="preserve"> is a type of triangle chart pattern that occurs when there is a </w:t>
      </w:r>
      <w:r w:rsidRPr="00D02E27">
        <w:rPr>
          <w:rFonts w:ascii="Times New Roman" w:eastAsia="Times New Roman" w:hAnsi="Times New Roman" w:cs="Times New Roman"/>
          <w:b/>
          <w:bCs/>
          <w:sz w:val="36"/>
          <w:szCs w:val="36"/>
          <w:u w:val="single"/>
          <w:shd w:val="clear" w:color="auto" w:fill="D9D9D9" w:themeFill="background1" w:themeFillShade="D9"/>
          <w:lang w:bidi="ne-NP"/>
        </w:rPr>
        <w:t>resistance level</w:t>
      </w:r>
      <w:r w:rsidRPr="00D02E27">
        <w:rPr>
          <w:rFonts w:ascii="Arial" w:eastAsia="Times New Roman" w:hAnsi="Arial" w:cs="Arial"/>
          <w:sz w:val="36"/>
          <w:szCs w:val="36"/>
          <w:lang w:bidi="ne-NP"/>
        </w:rPr>
        <w:t xml:space="preserve"> and a slope of higher lows</w:t>
      </w:r>
      <w:r w:rsidRPr="00D02E27">
        <w:rPr>
          <w:rFonts w:ascii="Arial" w:hAnsi="Arial" w:cs="Arial"/>
          <w:sz w:val="30"/>
          <w:szCs w:val="30"/>
          <w:shd w:val="clear" w:color="auto" w:fill="FFFFFF"/>
        </w:rPr>
        <w:t>.</w:t>
      </w:r>
      <w:r w:rsidR="00BF2903" w:rsidRPr="00D02E27">
        <w:rPr>
          <w:rFonts w:ascii="Arial" w:hAnsi="Arial" w:cs="Arial"/>
          <w:sz w:val="30"/>
          <w:szCs w:val="30"/>
          <w:shd w:val="clear" w:color="auto" w:fill="FFFFFF"/>
        </w:rPr>
        <w:t xml:space="preserve"> </w:t>
      </w:r>
      <w:r w:rsidR="00BF2903" w:rsidRPr="00D02E27">
        <w:rPr>
          <w:rFonts w:ascii="Arial" w:eastAsia="Times New Roman" w:hAnsi="Arial" w:cs="Arial"/>
          <w:sz w:val="36"/>
          <w:szCs w:val="36"/>
          <w:lang w:bidi="ne-NP"/>
        </w:rPr>
        <w:t xml:space="preserve">In an ascending triangle chart pattern, the upper </w:t>
      </w:r>
      <w:r w:rsidR="008071D4" w:rsidRPr="00D02E27">
        <w:rPr>
          <w:rFonts w:ascii="Arial" w:eastAsia="Times New Roman" w:hAnsi="Arial" w:cs="Arial"/>
          <w:sz w:val="36"/>
          <w:szCs w:val="36"/>
          <w:lang w:bidi="ne-NP"/>
        </w:rPr>
        <w:t>trend line</w:t>
      </w:r>
      <w:r w:rsidR="00BF2903" w:rsidRPr="00D02E27">
        <w:rPr>
          <w:rFonts w:ascii="Arial" w:eastAsia="Times New Roman" w:hAnsi="Arial" w:cs="Arial"/>
          <w:sz w:val="36"/>
          <w:szCs w:val="36"/>
          <w:lang w:bidi="ne-NP"/>
        </w:rPr>
        <w:t xml:space="preserve"> is flat, while the bottom </w:t>
      </w:r>
      <w:r w:rsidR="008071D4" w:rsidRPr="00D02E27">
        <w:rPr>
          <w:rFonts w:ascii="Arial" w:eastAsia="Times New Roman" w:hAnsi="Arial" w:cs="Arial"/>
          <w:sz w:val="36"/>
          <w:szCs w:val="36"/>
          <w:lang w:bidi="ne-NP"/>
        </w:rPr>
        <w:t>trend line</w:t>
      </w:r>
      <w:r w:rsidR="00BF2903" w:rsidRPr="00D02E27">
        <w:rPr>
          <w:rFonts w:ascii="Arial" w:eastAsia="Times New Roman" w:hAnsi="Arial" w:cs="Arial"/>
          <w:sz w:val="36"/>
          <w:szCs w:val="36"/>
          <w:lang w:bidi="ne-NP"/>
        </w:rPr>
        <w:t xml:space="preserve"> is sloping upward. This is generally considered a bullish pattern and one in which chartists look for an upside breakout.</w:t>
      </w:r>
    </w:p>
    <w:p w14:paraId="5204965F" w14:textId="77777777" w:rsidR="00180864" w:rsidRDefault="00180864" w:rsidP="002E3032">
      <w:pPr>
        <w:shd w:val="clear" w:color="auto" w:fill="FFFFFF"/>
        <w:spacing w:before="100" w:beforeAutospacing="1" w:after="100" w:afterAutospacing="1" w:line="240" w:lineRule="auto"/>
        <w:rPr>
          <w:rFonts w:ascii="Arial" w:eastAsia="Times New Roman" w:hAnsi="Arial" w:cs="Arial"/>
          <w:sz w:val="36"/>
          <w:szCs w:val="36"/>
          <w:lang w:bidi="ne-NP"/>
        </w:rPr>
      </w:pPr>
    </w:p>
    <w:p w14:paraId="66AF36CD" w14:textId="77777777" w:rsidR="00180864" w:rsidRDefault="00180864" w:rsidP="002E3032">
      <w:pPr>
        <w:shd w:val="clear" w:color="auto" w:fill="FFFFFF"/>
        <w:spacing w:before="100" w:beforeAutospacing="1" w:after="100" w:afterAutospacing="1" w:line="240" w:lineRule="auto"/>
        <w:rPr>
          <w:rFonts w:ascii="Arial" w:eastAsia="Times New Roman" w:hAnsi="Arial" w:cs="Arial"/>
          <w:sz w:val="36"/>
          <w:szCs w:val="36"/>
          <w:lang w:bidi="ne-NP"/>
        </w:rPr>
      </w:pPr>
    </w:p>
    <w:p w14:paraId="18ACABE2" w14:textId="56D28E70" w:rsidR="00A374DF" w:rsidRPr="00D02E27" w:rsidRDefault="00311654" w:rsidP="002E3032">
      <w:pPr>
        <w:shd w:val="clear" w:color="auto" w:fill="FFFFFF"/>
        <w:spacing w:before="100" w:beforeAutospacing="1" w:after="100" w:afterAutospacing="1"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The sketch below illustrates the ascending triangle</w:t>
      </w:r>
      <w:r w:rsidR="00A374DF" w:rsidRPr="00D02E27">
        <w:rPr>
          <w:rFonts w:ascii="Arial" w:eastAsia="Times New Roman" w:hAnsi="Arial" w:cs="Arial"/>
          <w:sz w:val="36"/>
          <w:szCs w:val="36"/>
          <w:lang w:bidi="ne-NP"/>
        </w:rPr>
        <w:t xml:space="preserve"> </w:t>
      </w:r>
    </w:p>
    <w:p w14:paraId="03A8DF91" w14:textId="6B9A4742" w:rsidR="002A372C" w:rsidRPr="00D02E27" w:rsidRDefault="00311654" w:rsidP="002E3032">
      <w:pPr>
        <w:shd w:val="clear" w:color="auto" w:fill="FFFFFF"/>
        <w:spacing w:before="100" w:beforeAutospacing="1" w:after="100" w:afterAutospacing="1" w:line="240" w:lineRule="auto"/>
        <w:rPr>
          <w:rFonts w:ascii="Arial" w:eastAsia="Times New Roman" w:hAnsi="Arial" w:cs="Arial"/>
          <w:sz w:val="36"/>
          <w:szCs w:val="36"/>
          <w:lang w:bidi="ne-NP"/>
        </w:rPr>
      </w:pPr>
      <w:r w:rsidRPr="00D02E27">
        <w:rPr>
          <w:rFonts w:ascii="Arial" w:eastAsia="Times New Roman" w:hAnsi="Arial" w:cs="Arial"/>
          <w:sz w:val="36"/>
          <w:szCs w:val="36"/>
          <w:lang w:bidi="ne-NP"/>
        </w:rPr>
        <w:t>formation:</w:t>
      </w:r>
      <w:r w:rsidR="00F13239">
        <w:rPr>
          <w:noProof/>
        </w:rPr>
        <w:pict w14:anchorId="1E9F3F26">
          <v:shape id="_x0000_s1031" type="#_x0000_t75" style="position:absolute;margin-left:0;margin-top:34.7pt;width:468pt;height:222.25pt;z-index:251663360;mso-position-horizontal-relative:text;mso-position-vertical-relative:text">
            <v:imagedata r:id="rId46" o:title="ascending "/>
            <w10:wrap type="square" side="right"/>
          </v:shape>
        </w:pict>
      </w:r>
    </w:p>
    <w:p w14:paraId="20228989" w14:textId="4F38B03F" w:rsidR="002A372C" w:rsidRPr="00D02E27" w:rsidRDefault="00F13239" w:rsidP="002E3032">
      <w:pPr>
        <w:shd w:val="clear" w:color="auto" w:fill="FFFFFF"/>
        <w:spacing w:before="100" w:beforeAutospacing="1" w:after="100" w:afterAutospacing="1" w:line="240" w:lineRule="auto"/>
        <w:rPr>
          <w:rFonts w:ascii="Arial" w:eastAsia="Times New Roman" w:hAnsi="Arial" w:cs="Arial"/>
          <w:sz w:val="36"/>
          <w:szCs w:val="36"/>
          <w:lang w:bidi="ne-NP"/>
        </w:rPr>
      </w:pPr>
      <w:r>
        <w:rPr>
          <w:rFonts w:ascii="Arial" w:hAnsi="Arial" w:cs="Arial"/>
          <w:sz w:val="30"/>
          <w:szCs w:val="30"/>
          <w:lang w:bidi="ne-NP"/>
        </w:rPr>
        <w:pict w14:anchorId="10F58A0B">
          <v:shape id="_x0000_s1030" type="#_x0000_t75" style="position:absolute;margin-left:0;margin-top:306.35pt;width:461.25pt;height:194.25pt;z-index:251661312;mso-position-horizontal-relative:text;mso-position-vertical-relative:text">
            <v:imagedata r:id="rId47" o:title="ascending 2"/>
            <w10:wrap type="square" side="right"/>
          </v:shape>
        </w:pict>
      </w:r>
      <w:r w:rsidR="002A372C" w:rsidRPr="00D02E27">
        <w:rPr>
          <w:rFonts w:ascii="Arial" w:eastAsia="Times New Roman" w:hAnsi="Arial" w:cs="Arial"/>
          <w:sz w:val="30"/>
          <w:szCs w:val="30"/>
          <w:lang w:bidi="ne-NP"/>
        </w:rPr>
        <w:t>In the chart above, you can see that the buyers are starting to gain strength because they are making higher lows. They keep putting pressure on that resistance level and as a result, a breakout is bound to happen</w:t>
      </w:r>
      <w:r w:rsidR="002A372C" w:rsidRPr="00D02E27">
        <w:rPr>
          <w:rFonts w:ascii="Arial" w:eastAsia="Times New Roman" w:hAnsi="Arial" w:cs="Arial"/>
          <w:sz w:val="36"/>
          <w:szCs w:val="36"/>
          <w:lang w:bidi="ne-NP"/>
        </w:rPr>
        <w:t>.</w:t>
      </w:r>
    </w:p>
    <w:p w14:paraId="58265171" w14:textId="222115A7" w:rsidR="00311654" w:rsidRPr="00D02E27" w:rsidRDefault="002A372C" w:rsidP="00552581">
      <w:pPr>
        <w:shd w:val="clear" w:color="auto" w:fill="FFFFFF"/>
        <w:spacing w:before="100" w:beforeAutospacing="1" w:after="100" w:afterAutospacing="1" w:line="240" w:lineRule="auto"/>
        <w:rPr>
          <w:rFonts w:ascii="Arial" w:eastAsia="Times New Roman" w:hAnsi="Arial" w:cs="Arial"/>
          <w:sz w:val="30"/>
          <w:szCs w:val="30"/>
          <w:lang w:bidi="ne-NP"/>
        </w:rPr>
      </w:pPr>
      <w:r w:rsidRPr="00D02E27">
        <w:rPr>
          <w:rFonts w:ascii="Arial" w:eastAsia="Times New Roman" w:hAnsi="Arial" w:cs="Arial"/>
          <w:sz w:val="30"/>
          <w:szCs w:val="30"/>
          <w:lang w:bidi="ne-NP"/>
        </w:rPr>
        <w:t>In this scenario,</w:t>
      </w:r>
      <w:r w:rsidRPr="00D02E27">
        <w:rPr>
          <w:rFonts w:ascii="Arial" w:hAnsi="Arial" w:cs="Arial"/>
          <w:sz w:val="30"/>
          <w:szCs w:val="30"/>
          <w:lang w:bidi="ne-NP"/>
        </w:rPr>
        <w:t xml:space="preserve"> the triangle takes shape after resistance to the upside is encountered. The shares here had been in an upward trend.</w:t>
      </w:r>
      <w:r w:rsidR="00F67E2F" w:rsidRPr="00D02E27">
        <w:rPr>
          <w:rFonts w:ascii="Arial" w:hAnsi="Arial" w:cs="Arial"/>
          <w:sz w:val="30"/>
          <w:szCs w:val="30"/>
          <w:lang w:bidi="ne-NP"/>
        </w:rPr>
        <w:t xml:space="preserve"> </w:t>
      </w:r>
      <w:r w:rsidRPr="00D02E27">
        <w:rPr>
          <w:rFonts w:ascii="Arial" w:eastAsia="Times New Roman" w:hAnsi="Arial" w:cs="Arial"/>
          <w:sz w:val="30"/>
          <w:szCs w:val="30"/>
          <w:lang w:bidi="ne-NP"/>
        </w:rPr>
        <w:t xml:space="preserve">A </w:t>
      </w:r>
      <w:r w:rsidRPr="00D02E27">
        <w:rPr>
          <w:rFonts w:ascii="Arial" w:eastAsia="Times New Roman" w:hAnsi="Arial" w:cs="Arial"/>
          <w:sz w:val="30"/>
          <w:szCs w:val="30"/>
          <w:lang w:bidi="ne-NP"/>
        </w:rPr>
        <w:lastRenderedPageBreak/>
        <w:t>trader seeing this pattern may purchase the shares after the price bounces off the ever-increasing support price level, or when the stock finally breaks through the previous level of resistance.</w:t>
      </w:r>
    </w:p>
    <w:p w14:paraId="6595606A" w14:textId="2A625DE3" w:rsidR="00930C5E" w:rsidRPr="00D02E27" w:rsidRDefault="00930C5E" w:rsidP="00F67E2F">
      <w:pPr>
        <w:pStyle w:val="NormalWeb"/>
        <w:shd w:val="clear" w:color="auto" w:fill="FFFFFF"/>
        <w:spacing w:before="0" w:beforeAutospacing="0" w:after="390" w:afterAutospacing="0"/>
        <w:rPr>
          <w:rFonts w:ascii="Arial" w:hAnsi="Arial" w:cs="Arial"/>
          <w:sz w:val="36"/>
          <w:szCs w:val="36"/>
          <w:lang w:bidi="ne-NP"/>
        </w:rPr>
      </w:pPr>
    </w:p>
    <w:p w14:paraId="110D74A3" w14:textId="0958FE24" w:rsidR="00930C5E" w:rsidRPr="00D02E27" w:rsidRDefault="00930C5E" w:rsidP="00C976A1">
      <w:pPr>
        <w:pStyle w:val="NormalWeb"/>
        <w:numPr>
          <w:ilvl w:val="0"/>
          <w:numId w:val="9"/>
        </w:numPr>
        <w:shd w:val="clear" w:color="auto" w:fill="FFFFFF"/>
        <w:spacing w:before="0" w:beforeAutospacing="0" w:after="390" w:afterAutospacing="0"/>
        <w:rPr>
          <w:rFonts w:ascii="Arial" w:hAnsi="Arial" w:cs="Arial"/>
          <w:sz w:val="36"/>
          <w:szCs w:val="36"/>
          <w:u w:val="single"/>
          <w:lang w:bidi="ne-NP"/>
        </w:rPr>
      </w:pPr>
      <w:r w:rsidRPr="00D02E27">
        <w:rPr>
          <w:rFonts w:ascii="Arial" w:eastAsiaTheme="minorHAnsi" w:hAnsi="Arial" w:cs="Arial"/>
          <w:b/>
          <w:bCs/>
          <w:sz w:val="36"/>
          <w:szCs w:val="36"/>
        </w:rPr>
        <w:t xml:space="preserve"> </w:t>
      </w:r>
      <w:r w:rsidRPr="00D02E27">
        <w:rPr>
          <w:rFonts w:ascii="Arial" w:eastAsiaTheme="minorHAnsi" w:hAnsi="Arial" w:cs="Arial"/>
          <w:b/>
          <w:bCs/>
          <w:sz w:val="36"/>
          <w:szCs w:val="36"/>
          <w:u w:val="single"/>
        </w:rPr>
        <w:t>Descending Triangle</w:t>
      </w:r>
    </w:p>
    <w:p w14:paraId="361A708A" w14:textId="3AADDFB0" w:rsidR="00E97C05" w:rsidRPr="00D02E27" w:rsidRDefault="00F13239" w:rsidP="00E97C05">
      <w:pPr>
        <w:pStyle w:val="NormalWeb"/>
        <w:shd w:val="clear" w:color="auto" w:fill="FFFFFF"/>
        <w:spacing w:before="0" w:beforeAutospacing="0" w:after="390" w:afterAutospacing="0"/>
        <w:rPr>
          <w:rFonts w:ascii="Arial" w:hAnsi="Arial" w:cs="Arial"/>
          <w:sz w:val="36"/>
          <w:szCs w:val="36"/>
          <w:lang w:bidi="ne-NP"/>
        </w:rPr>
      </w:pPr>
      <w:hyperlink r:id="rId48" w:tgtFrame="_blank" w:history="1">
        <w:r w:rsidR="00E97C05" w:rsidRPr="00D02E27">
          <w:rPr>
            <w:rFonts w:ascii="Arial" w:hAnsi="Arial" w:cs="Arial"/>
            <w:sz w:val="36"/>
            <w:szCs w:val="36"/>
            <w:lang w:bidi="ne-NP"/>
          </w:rPr>
          <w:t>Descending triangles</w:t>
        </w:r>
      </w:hyperlink>
      <w:r w:rsidR="00E97C05" w:rsidRPr="00D02E27">
        <w:rPr>
          <w:rFonts w:ascii="Arial" w:hAnsi="Arial" w:cs="Arial"/>
          <w:sz w:val="36"/>
          <w:szCs w:val="36"/>
          <w:lang w:bidi="ne-NP"/>
        </w:rPr>
        <w:t> are the exact opposite of ascending triangles.</w:t>
      </w:r>
      <w:r w:rsidR="00E97C05" w:rsidRPr="00D02E27">
        <w:rPr>
          <w:rFonts w:ascii="Arial" w:hAnsi="Arial" w:cs="Arial"/>
          <w:shd w:val="clear" w:color="auto" w:fill="FFFFFF"/>
        </w:rPr>
        <w:t xml:space="preserve"> </w:t>
      </w:r>
      <w:r w:rsidR="00E97C05" w:rsidRPr="00D02E27">
        <w:rPr>
          <w:rFonts w:ascii="Arial" w:hAnsi="Arial" w:cs="Arial"/>
          <w:sz w:val="36"/>
          <w:szCs w:val="36"/>
          <w:lang w:bidi="ne-NP"/>
        </w:rPr>
        <w:t>The descending triangle is a bearish pattern that is characterized by a descending upper trendline and a flat lower trendline that acts as </w:t>
      </w:r>
      <w:hyperlink r:id="rId49" w:history="1">
        <w:r w:rsidR="00E97C05" w:rsidRPr="00D02E27">
          <w:rPr>
            <w:b/>
            <w:bCs/>
            <w:sz w:val="36"/>
            <w:szCs w:val="36"/>
            <w:u w:val="single"/>
            <w:shd w:val="clear" w:color="auto" w:fill="D9D9D9" w:themeFill="background1" w:themeFillShade="D9"/>
            <w:lang w:bidi="ne-NP"/>
          </w:rPr>
          <w:t>Support</w:t>
        </w:r>
      </w:hyperlink>
      <w:r w:rsidR="00E97C05" w:rsidRPr="00D02E27">
        <w:rPr>
          <w:rFonts w:ascii="Arial" w:hAnsi="Arial" w:cs="Arial"/>
          <w:sz w:val="36"/>
          <w:szCs w:val="36"/>
          <w:lang w:bidi="ne-NP"/>
        </w:rPr>
        <w:t>.</w:t>
      </w:r>
      <w:r w:rsidR="00E97C05" w:rsidRPr="00D02E27">
        <w:rPr>
          <w:rFonts w:ascii="Arial" w:hAnsi="Arial" w:cs="Arial"/>
          <w:shd w:val="clear" w:color="auto" w:fill="FFFFFF"/>
        </w:rPr>
        <w:t xml:space="preserve"> </w:t>
      </w:r>
      <w:r w:rsidR="00E97C05" w:rsidRPr="00D02E27">
        <w:rPr>
          <w:rFonts w:ascii="Arial" w:hAnsi="Arial" w:cs="Arial"/>
          <w:sz w:val="36"/>
          <w:szCs w:val="36"/>
          <w:lang w:bidi="ne-NP"/>
        </w:rPr>
        <w:t>This pattern indicates that sellers are more aggressive than buyers as price continues to make lower highs. The pattern completes itself when price breaks out of the triangle in the direction of the overall trend.</w:t>
      </w:r>
    </w:p>
    <w:p w14:paraId="66A8E9A3" w14:textId="77777777" w:rsidR="006C58BC" w:rsidRPr="00D02E27" w:rsidRDefault="002F24E6" w:rsidP="00E97C05">
      <w:pPr>
        <w:pStyle w:val="NormalWeb"/>
        <w:shd w:val="clear" w:color="auto" w:fill="FFFFFF"/>
        <w:spacing w:before="0" w:beforeAutospacing="0" w:after="390" w:afterAutospacing="0"/>
        <w:rPr>
          <w:rFonts w:ascii="Arial" w:hAnsi="Arial" w:cs="Arial"/>
          <w:sz w:val="36"/>
          <w:szCs w:val="36"/>
          <w:lang w:bidi="ne-NP"/>
        </w:rPr>
      </w:pPr>
      <w:r w:rsidRPr="00D02E27">
        <w:rPr>
          <w:rFonts w:ascii="Arial" w:hAnsi="Arial" w:cs="Arial"/>
          <w:sz w:val="36"/>
          <w:szCs w:val="36"/>
          <w:lang w:bidi="ne-NP"/>
        </w:rPr>
        <w:t>The sketch below illustrates the Descending triangle formation:</w:t>
      </w:r>
    </w:p>
    <w:p w14:paraId="3B6B44DF" w14:textId="64794EA4" w:rsidR="002F24E6" w:rsidRPr="00D02E27" w:rsidRDefault="00F13239" w:rsidP="00E97C05">
      <w:pPr>
        <w:pStyle w:val="NormalWeb"/>
        <w:shd w:val="clear" w:color="auto" w:fill="FFFFFF"/>
        <w:spacing w:before="0" w:beforeAutospacing="0" w:after="390" w:afterAutospacing="0"/>
        <w:rPr>
          <w:rFonts w:ascii="Arial" w:hAnsi="Arial" w:cs="Arial"/>
          <w:sz w:val="36"/>
          <w:szCs w:val="36"/>
          <w:lang w:bidi="ne-NP"/>
        </w:rPr>
      </w:pPr>
      <w:r>
        <w:rPr>
          <w:rFonts w:ascii="Arial" w:hAnsi="Arial" w:cs="Arial"/>
          <w:sz w:val="36"/>
          <w:szCs w:val="36"/>
          <w:lang w:bidi="ne-NP"/>
        </w:rPr>
        <w:pict w14:anchorId="7838C8EA">
          <v:shape id="_x0000_i1043" type="#_x0000_t75" style="width:504.75pt;height:231pt">
            <v:imagedata r:id="rId50" o:title="disacending"/>
          </v:shape>
        </w:pict>
      </w:r>
    </w:p>
    <w:p w14:paraId="19391B22" w14:textId="4430ED15" w:rsidR="008A1913" w:rsidRPr="00D02E27" w:rsidRDefault="008A1913" w:rsidP="008A1913">
      <w:pPr>
        <w:shd w:val="clear" w:color="auto" w:fill="FFFFFF"/>
        <w:spacing w:after="600" w:line="240" w:lineRule="auto"/>
        <w:rPr>
          <w:rFonts w:ascii="Arial" w:eastAsia="Times New Roman" w:hAnsi="Arial" w:cs="Arial"/>
          <w:sz w:val="30"/>
          <w:szCs w:val="30"/>
          <w:lang w:bidi="ne-NP"/>
        </w:rPr>
      </w:pPr>
      <w:r w:rsidRPr="00D02E27">
        <w:rPr>
          <w:rFonts w:ascii="Arial" w:eastAsia="Times New Roman" w:hAnsi="Arial" w:cs="Arial"/>
          <w:sz w:val="30"/>
          <w:szCs w:val="30"/>
          <w:lang w:bidi="ne-NP"/>
        </w:rPr>
        <w:lastRenderedPageBreak/>
        <w:t xml:space="preserve">In the chart above, you can see that the price is gradually making lower highs which tell us that the sellers are starting to gain some ground against the buyers. </w:t>
      </w:r>
      <w:r w:rsidRPr="00D02E27">
        <w:rPr>
          <w:rFonts w:ascii="Arial" w:eastAsia="Times New Roman" w:hAnsi="Arial" w:cs="Arial"/>
          <w:sz w:val="30"/>
          <w:szCs w:val="30"/>
          <w:shd w:val="clear" w:color="auto" w:fill="FFFFFF"/>
          <w:lang w:bidi="ne-NP"/>
        </w:rPr>
        <w:t xml:space="preserve">Now most of the time, and we do say MOST, the price will eventually break the support line and continue to fall. </w:t>
      </w:r>
      <w:r w:rsidRPr="00D02E27">
        <w:rPr>
          <w:rFonts w:ascii="Arial" w:eastAsia="Times New Roman" w:hAnsi="Arial" w:cs="Arial"/>
          <w:sz w:val="30"/>
          <w:szCs w:val="30"/>
          <w:lang w:bidi="ne-NP"/>
        </w:rPr>
        <w:t>However, in some cases, the support line will be too strong, and the price will bounce off of it and make a strong move up. The good news is that we don’t care where the price goes. We just know that it’s about to go somewhere. In this case, we would place entry orders above the upper line (the lower highs) and below the support line.</w:t>
      </w:r>
    </w:p>
    <w:p w14:paraId="24042AAD" w14:textId="6474DBD0" w:rsidR="0034787E" w:rsidRPr="00D02E27" w:rsidRDefault="00F13239" w:rsidP="008A1913">
      <w:pPr>
        <w:shd w:val="clear" w:color="auto" w:fill="FFFFFF"/>
        <w:spacing w:after="600" w:line="240" w:lineRule="auto"/>
        <w:rPr>
          <w:rFonts w:ascii="Arial" w:eastAsia="Times New Roman" w:hAnsi="Arial" w:cs="Arial"/>
          <w:sz w:val="30"/>
          <w:szCs w:val="30"/>
          <w:lang w:bidi="ne-NP"/>
        </w:rPr>
      </w:pPr>
      <w:r>
        <w:rPr>
          <w:rFonts w:ascii="Arial" w:eastAsia="Times New Roman" w:hAnsi="Arial" w:cs="Arial"/>
          <w:sz w:val="30"/>
          <w:szCs w:val="30"/>
          <w:lang w:bidi="ne-NP"/>
        </w:rPr>
        <w:pict w14:anchorId="2A2B3C34">
          <v:shape id="_x0000_i1044" type="#_x0000_t75" style="width:495.75pt;height:188.25pt">
            <v:imagedata r:id="rId51" o:title="disending 2"/>
          </v:shape>
        </w:pict>
      </w:r>
    </w:p>
    <w:p w14:paraId="35981AC3" w14:textId="6CCE4C9E" w:rsidR="0034787E" w:rsidRPr="00D02E27" w:rsidRDefault="0034787E" w:rsidP="0034787E">
      <w:pPr>
        <w:pStyle w:val="NormalWeb"/>
        <w:shd w:val="clear" w:color="auto" w:fill="FFFFFF"/>
        <w:spacing w:before="0" w:beforeAutospacing="0" w:after="600" w:afterAutospacing="0"/>
        <w:rPr>
          <w:rFonts w:ascii="Arial" w:hAnsi="Arial" w:cs="Arial"/>
          <w:sz w:val="30"/>
          <w:szCs w:val="30"/>
        </w:rPr>
      </w:pPr>
      <w:r w:rsidRPr="00D02E27">
        <w:rPr>
          <w:rFonts w:ascii="Arial" w:hAnsi="Arial" w:cs="Arial"/>
          <w:sz w:val="30"/>
          <w:szCs w:val="30"/>
        </w:rPr>
        <w:t>In this case, the price ended up breaking above the top of the triangle pattern. After the upside breakout, it proceeded to surge higher, by around the same vertical distance as the height of the triangle. Placing an entry order above the top of the triangle and going for a target as high as the height of the formation would’ve yielded nice profits.</w:t>
      </w:r>
    </w:p>
    <w:p w14:paraId="415E2D47" w14:textId="6112688C" w:rsidR="005933DF" w:rsidRDefault="005933DF" w:rsidP="0034787E">
      <w:pPr>
        <w:pStyle w:val="NormalWeb"/>
        <w:shd w:val="clear" w:color="auto" w:fill="FFFFFF"/>
        <w:spacing w:before="0" w:beforeAutospacing="0" w:after="600" w:afterAutospacing="0"/>
        <w:rPr>
          <w:rFonts w:ascii="Arial" w:hAnsi="Arial" w:cs="Arial"/>
          <w:sz w:val="30"/>
          <w:szCs w:val="30"/>
        </w:rPr>
      </w:pPr>
    </w:p>
    <w:p w14:paraId="1A41A88A" w14:textId="44D93383" w:rsidR="003B3C77" w:rsidRDefault="003B3C77" w:rsidP="0034787E">
      <w:pPr>
        <w:pStyle w:val="NormalWeb"/>
        <w:shd w:val="clear" w:color="auto" w:fill="FFFFFF"/>
        <w:spacing w:before="0" w:beforeAutospacing="0" w:after="600" w:afterAutospacing="0"/>
        <w:rPr>
          <w:rFonts w:ascii="Arial" w:hAnsi="Arial" w:cs="Arial"/>
          <w:sz w:val="30"/>
          <w:szCs w:val="30"/>
        </w:rPr>
      </w:pPr>
    </w:p>
    <w:p w14:paraId="5B9A0BDE" w14:textId="77777777" w:rsidR="003B3C77" w:rsidRPr="00D02E27" w:rsidRDefault="003B3C77" w:rsidP="0034787E">
      <w:pPr>
        <w:pStyle w:val="NormalWeb"/>
        <w:shd w:val="clear" w:color="auto" w:fill="FFFFFF"/>
        <w:spacing w:before="0" w:beforeAutospacing="0" w:after="600" w:afterAutospacing="0"/>
        <w:rPr>
          <w:rFonts w:ascii="Arial" w:hAnsi="Arial" w:cs="Arial"/>
          <w:sz w:val="30"/>
          <w:szCs w:val="30"/>
        </w:rPr>
      </w:pPr>
    </w:p>
    <w:p w14:paraId="05BBA342" w14:textId="5020645C" w:rsidR="005933DF" w:rsidRPr="00D02E27" w:rsidRDefault="005933DF" w:rsidP="00C976A1">
      <w:pPr>
        <w:pStyle w:val="Heading1"/>
        <w:numPr>
          <w:ilvl w:val="0"/>
          <w:numId w:val="12"/>
        </w:numPr>
        <w:shd w:val="clear" w:color="auto" w:fill="FFFFFF"/>
        <w:spacing w:before="0"/>
        <w:rPr>
          <w:rFonts w:ascii="Arial" w:eastAsia="Times New Roman" w:hAnsi="Arial" w:cs="Arial"/>
          <w:b/>
          <w:bCs/>
          <w:color w:val="auto"/>
          <w:sz w:val="44"/>
          <w:szCs w:val="44"/>
          <w:lang w:bidi="ne-NP"/>
        </w:rPr>
      </w:pPr>
      <w:r w:rsidRPr="00D02E27">
        <w:rPr>
          <w:rFonts w:ascii="Arial" w:eastAsia="Times New Roman" w:hAnsi="Arial" w:cs="Arial"/>
          <w:b/>
          <w:bCs/>
          <w:color w:val="auto"/>
          <w:sz w:val="44"/>
          <w:szCs w:val="44"/>
          <w:lang w:bidi="ne-NP"/>
        </w:rPr>
        <w:lastRenderedPageBreak/>
        <w:t>Pennants pattern:</w:t>
      </w:r>
    </w:p>
    <w:p w14:paraId="05B70547" w14:textId="6BD50F8D" w:rsidR="005933DF" w:rsidRPr="00D02E27" w:rsidRDefault="005933DF" w:rsidP="005933DF">
      <w:pPr>
        <w:rPr>
          <w:rFonts w:ascii="Arial" w:eastAsia="Times New Roman" w:hAnsi="Arial" w:cs="Arial"/>
          <w:sz w:val="36"/>
          <w:szCs w:val="36"/>
          <w:lang w:bidi="ne-NP"/>
        </w:rPr>
      </w:pPr>
      <w:r w:rsidRPr="00D02E27">
        <w:rPr>
          <w:rFonts w:ascii="Arial" w:eastAsia="Times New Roman" w:hAnsi="Arial" w:cs="Arial"/>
          <w:sz w:val="36"/>
          <w:szCs w:val="36"/>
          <w:lang w:bidi="ne-NP"/>
        </w:rPr>
        <w:t>A Pennant pattern is a continuation chart pattern, seen when a security experiences a large upward or downward movement, followed by a brief consolidation, before continuing to move in the same direction</w:t>
      </w:r>
      <w:r w:rsidRPr="00D02E27">
        <w:rPr>
          <w:rFonts w:ascii="Arial" w:hAnsi="Arial" w:cs="Arial"/>
          <w:shd w:val="clear" w:color="auto" w:fill="FFFFFF"/>
        </w:rPr>
        <w:t>.</w:t>
      </w:r>
      <w:r w:rsidR="002E7095" w:rsidRPr="00D02E27">
        <w:rPr>
          <w:rFonts w:ascii="Arial" w:hAnsi="Arial" w:cs="Arial"/>
          <w:shd w:val="clear" w:color="auto" w:fill="FFFFFF"/>
        </w:rPr>
        <w:t xml:space="preserve"> </w:t>
      </w:r>
      <w:r w:rsidR="002E7095" w:rsidRPr="00D02E27">
        <w:rPr>
          <w:rFonts w:ascii="Arial" w:eastAsia="Times New Roman" w:hAnsi="Arial" w:cs="Arial"/>
          <w:sz w:val="36"/>
          <w:szCs w:val="36"/>
          <w:lang w:bidi="ne-NP"/>
        </w:rPr>
        <w:t>The pattern looks like a small symmetrical triangle called a Pennant, which is made up of numerous </w:t>
      </w:r>
      <w:hyperlink w:anchor="candlesticks_chart" w:history="1">
        <w:r w:rsidR="002E7095" w:rsidRPr="00D02E27">
          <w:rPr>
            <w:rFonts w:ascii="Arial" w:eastAsia="Times New Roman" w:hAnsi="Arial" w:cs="Arial"/>
            <w:sz w:val="36"/>
            <w:szCs w:val="36"/>
            <w:lang w:bidi="ne-NP"/>
          </w:rPr>
          <w:t xml:space="preserve">forex </w:t>
        </w:r>
        <w:r w:rsidR="002E7095" w:rsidRPr="00D02E27">
          <w:rPr>
            <w:rFonts w:ascii="Arial" w:eastAsia="Times New Roman" w:hAnsi="Arial" w:cs="Arial"/>
            <w:sz w:val="36"/>
            <w:szCs w:val="36"/>
            <w:u w:val="single"/>
            <w:lang w:bidi="ne-NP"/>
          </w:rPr>
          <w:t>candlesticks</w:t>
        </w:r>
      </w:hyperlink>
      <w:r w:rsidR="002E7095" w:rsidRPr="00D02E27">
        <w:rPr>
          <w:rFonts w:ascii="Arial" w:eastAsia="Times New Roman" w:hAnsi="Arial" w:cs="Arial"/>
          <w:sz w:val="36"/>
          <w:szCs w:val="36"/>
          <w:lang w:bidi="ne-NP"/>
        </w:rPr>
        <w:t>. Depending on the direction of the movement and act in a similar nature to a Flag pattern, the actual look of the trend is more like a Triangle pattern. Pennant patterns are usually described as being bearish or bullish.</w:t>
      </w:r>
    </w:p>
    <w:p w14:paraId="3A5B3178" w14:textId="253401FD" w:rsidR="00540EA8" w:rsidRPr="00D02E27" w:rsidRDefault="00540EA8" w:rsidP="005933DF">
      <w:pPr>
        <w:rPr>
          <w:rFonts w:ascii="Arial" w:eastAsia="Times New Roman" w:hAnsi="Arial" w:cs="Arial"/>
          <w:sz w:val="36"/>
          <w:szCs w:val="36"/>
          <w:lang w:bidi="ne-NP"/>
        </w:rPr>
      </w:pPr>
      <w:r w:rsidRPr="00D02E27">
        <w:rPr>
          <w:rFonts w:ascii="Arial" w:eastAsia="Times New Roman" w:hAnsi="Arial" w:cs="Arial"/>
          <w:sz w:val="36"/>
          <w:szCs w:val="36"/>
          <w:lang w:bidi="ne-NP"/>
        </w:rPr>
        <w:t>Let's see an example of this:</w:t>
      </w:r>
    </w:p>
    <w:p w14:paraId="573D14C2" w14:textId="2FE10355" w:rsidR="00540EA8" w:rsidRPr="00D02E27" w:rsidRDefault="00F13239" w:rsidP="005933DF">
      <w:pPr>
        <w:rPr>
          <w:rFonts w:ascii="Arial" w:eastAsia="Times New Roman" w:hAnsi="Arial" w:cs="Arial"/>
          <w:sz w:val="36"/>
          <w:szCs w:val="36"/>
          <w:lang w:bidi="ne-NP"/>
        </w:rPr>
      </w:pPr>
      <w:r>
        <w:rPr>
          <w:rFonts w:ascii="Arial" w:eastAsia="Times New Roman" w:hAnsi="Arial" w:cs="Arial"/>
          <w:sz w:val="36"/>
          <w:szCs w:val="36"/>
          <w:lang w:bidi="ne-NP"/>
        </w:rPr>
        <w:pict w14:anchorId="1CAD9DA2">
          <v:shape id="_x0000_i1045" type="#_x0000_t75" style="width:396pt;height:255.75pt">
            <v:imagedata r:id="rId52" o:title="pennant"/>
          </v:shape>
        </w:pict>
      </w:r>
    </w:p>
    <w:p w14:paraId="5D29B0AD" w14:textId="06F9AF1F" w:rsidR="002E7095" w:rsidRPr="00D02E27" w:rsidRDefault="00CF18FE" w:rsidP="005933DF">
      <w:pPr>
        <w:rPr>
          <w:rFonts w:ascii="Arial" w:eastAsia="Times New Roman" w:hAnsi="Arial" w:cs="Arial"/>
          <w:sz w:val="30"/>
          <w:szCs w:val="30"/>
        </w:rPr>
      </w:pPr>
      <w:r w:rsidRPr="00D02E27">
        <w:rPr>
          <w:rFonts w:ascii="Arial" w:eastAsia="Times New Roman" w:hAnsi="Arial" w:cs="Arial"/>
          <w:sz w:val="30"/>
          <w:szCs w:val="30"/>
        </w:rPr>
        <w:t xml:space="preserve">You see above that the "Flagpole" if you want to call it that had a strong upward movement (nearly vertical). The buyers then began to close their positions and made the trend stall and form what's called a pennant pattern. Some sellers got in before new buyers made entries </w:t>
      </w:r>
      <w:r w:rsidRPr="00D02E27">
        <w:rPr>
          <w:rFonts w:ascii="Arial" w:eastAsia="Times New Roman" w:hAnsi="Arial" w:cs="Arial"/>
          <w:sz w:val="30"/>
          <w:szCs w:val="30"/>
        </w:rPr>
        <w:lastRenderedPageBreak/>
        <w:t>and eventually kept the main trend going to the upside. This is essentially what happens every time a pennant pattern is formed.</w:t>
      </w:r>
    </w:p>
    <w:p w14:paraId="063C452E" w14:textId="77777777" w:rsidR="00B57328" w:rsidRPr="00D02E27" w:rsidRDefault="00B57328" w:rsidP="00B57328">
      <w:pPr>
        <w:rPr>
          <w:rFonts w:ascii="Arial" w:eastAsia="Times New Roman" w:hAnsi="Arial" w:cs="Arial"/>
          <w:sz w:val="36"/>
          <w:szCs w:val="36"/>
          <w:lang w:bidi="ne-NP"/>
        </w:rPr>
      </w:pPr>
      <w:r w:rsidRPr="00D02E27">
        <w:rPr>
          <w:rFonts w:ascii="Arial" w:eastAsia="Times New Roman" w:hAnsi="Arial" w:cs="Arial"/>
          <w:sz w:val="36"/>
          <w:szCs w:val="36"/>
          <w:lang w:bidi="ne-NP"/>
        </w:rPr>
        <w:t>There are two types of pennants that form on charts:</w:t>
      </w:r>
    </w:p>
    <w:p w14:paraId="7EB2A318" w14:textId="3C0051A1" w:rsidR="00B57328" w:rsidRPr="00D02E27" w:rsidRDefault="00B57328" w:rsidP="00C976A1">
      <w:pPr>
        <w:pStyle w:val="ListParagraph"/>
        <w:numPr>
          <w:ilvl w:val="0"/>
          <w:numId w:val="13"/>
        </w:numPr>
        <w:rPr>
          <w:rFonts w:ascii="Arial" w:eastAsia="Times New Roman" w:hAnsi="Arial" w:cs="Arial"/>
          <w:b/>
          <w:bCs/>
          <w:sz w:val="36"/>
          <w:szCs w:val="36"/>
          <w:lang w:bidi="ne-NP"/>
        </w:rPr>
      </w:pPr>
      <w:r w:rsidRPr="00D02E27">
        <w:rPr>
          <w:rFonts w:ascii="Arial" w:hAnsi="Arial" w:cs="Arial"/>
          <w:b/>
          <w:bCs/>
          <w:sz w:val="36"/>
          <w:szCs w:val="36"/>
        </w:rPr>
        <w:t>Bearish Pennant</w:t>
      </w:r>
    </w:p>
    <w:p w14:paraId="6CB82586" w14:textId="2D9BC474" w:rsidR="00B57328" w:rsidRPr="00D02E27" w:rsidRDefault="00B57328" w:rsidP="00C976A1">
      <w:pPr>
        <w:pStyle w:val="ListParagraph"/>
        <w:numPr>
          <w:ilvl w:val="0"/>
          <w:numId w:val="13"/>
        </w:numPr>
        <w:rPr>
          <w:rFonts w:ascii="Arial" w:hAnsi="Arial" w:cs="Arial"/>
          <w:b/>
          <w:bCs/>
          <w:sz w:val="36"/>
          <w:szCs w:val="36"/>
        </w:rPr>
      </w:pPr>
      <w:r w:rsidRPr="00D02E27">
        <w:rPr>
          <w:rFonts w:ascii="Arial" w:hAnsi="Arial" w:cs="Arial"/>
          <w:b/>
          <w:bCs/>
          <w:sz w:val="36"/>
          <w:szCs w:val="36"/>
        </w:rPr>
        <w:t>Bullish Pennant</w:t>
      </w:r>
    </w:p>
    <w:p w14:paraId="4BCC61D1" w14:textId="1046807C" w:rsidR="00B57328" w:rsidRPr="00D02E27" w:rsidRDefault="00B57328" w:rsidP="00B57328">
      <w:pPr>
        <w:rPr>
          <w:rFonts w:ascii="Arial" w:hAnsi="Arial" w:cs="Arial"/>
          <w:b/>
          <w:bCs/>
          <w:sz w:val="36"/>
          <w:szCs w:val="36"/>
        </w:rPr>
      </w:pPr>
    </w:p>
    <w:p w14:paraId="077E35B4" w14:textId="08AD7915" w:rsidR="00326435" w:rsidRPr="00D02E27" w:rsidRDefault="00326435" w:rsidP="00326435">
      <w:pPr>
        <w:pStyle w:val="Heading1"/>
        <w:shd w:val="clear" w:color="auto" w:fill="FFFFFF"/>
        <w:spacing w:before="0"/>
        <w:rPr>
          <w:rFonts w:ascii="Arial" w:eastAsiaTheme="minorHAnsi" w:hAnsi="Arial" w:cs="Arial"/>
          <w:b/>
          <w:bCs/>
          <w:color w:val="auto"/>
          <w:sz w:val="36"/>
          <w:szCs w:val="36"/>
        </w:rPr>
      </w:pPr>
      <w:r w:rsidRPr="00D02E27">
        <w:rPr>
          <w:rFonts w:ascii="Arial" w:eastAsiaTheme="minorHAnsi" w:hAnsi="Arial" w:cs="Arial"/>
          <w:b/>
          <w:bCs/>
          <w:color w:val="auto"/>
          <w:sz w:val="36"/>
          <w:szCs w:val="36"/>
        </w:rPr>
        <w:t xml:space="preserve">    How to Trade Bearish and Bullish Pennants?</w:t>
      </w:r>
    </w:p>
    <w:p w14:paraId="3D5463C8" w14:textId="2DEC95EC" w:rsidR="00326435" w:rsidRPr="00D02E27" w:rsidRDefault="00326435" w:rsidP="00326435">
      <w:r w:rsidRPr="00D02E27">
        <w:t xml:space="preserve">  </w:t>
      </w:r>
      <w:r w:rsidRPr="00D02E27">
        <w:rPr>
          <w:rFonts w:ascii="Arial" w:eastAsia="Times New Roman" w:hAnsi="Arial" w:cs="Arial"/>
          <w:sz w:val="30"/>
          <w:szCs w:val="30"/>
        </w:rPr>
        <w:t>Let’s describe bearish and bullish pennants in this question</w:t>
      </w:r>
      <w:r w:rsidRPr="00D02E27">
        <w:t>.</w:t>
      </w:r>
    </w:p>
    <w:p w14:paraId="7B96E275" w14:textId="4E1E9DBE" w:rsidR="00850D72" w:rsidRPr="00D02E27" w:rsidRDefault="00850D72" w:rsidP="00C976A1">
      <w:pPr>
        <w:pStyle w:val="ListParagraph"/>
        <w:numPr>
          <w:ilvl w:val="0"/>
          <w:numId w:val="14"/>
        </w:numPr>
        <w:rPr>
          <w:rFonts w:ascii="Arial" w:eastAsia="Times New Roman" w:hAnsi="Arial" w:cs="Arial"/>
          <w:b/>
          <w:bCs/>
          <w:sz w:val="36"/>
          <w:szCs w:val="36"/>
          <w:u w:val="single"/>
          <w:lang w:bidi="ne-NP"/>
        </w:rPr>
      </w:pPr>
      <w:r w:rsidRPr="00D02E27">
        <w:rPr>
          <w:rFonts w:ascii="Arial" w:hAnsi="Arial" w:cs="Arial"/>
          <w:b/>
          <w:bCs/>
          <w:sz w:val="36"/>
          <w:szCs w:val="36"/>
          <w:u w:val="single"/>
        </w:rPr>
        <w:t>Bearish Pennant</w:t>
      </w:r>
    </w:p>
    <w:p w14:paraId="0796557F" w14:textId="7BEAE43C" w:rsidR="00850D72" w:rsidRPr="00D02E27" w:rsidRDefault="00850D72" w:rsidP="00850D72">
      <w:pPr>
        <w:rPr>
          <w:rFonts w:ascii="Arial" w:eastAsia="Times New Roman" w:hAnsi="Arial" w:cs="Arial"/>
          <w:sz w:val="36"/>
          <w:szCs w:val="36"/>
          <w:lang w:bidi="ne-NP"/>
        </w:rPr>
      </w:pPr>
      <w:r w:rsidRPr="00D02E27">
        <w:rPr>
          <w:rFonts w:ascii="Arial" w:eastAsia="Times New Roman" w:hAnsi="Arial" w:cs="Arial"/>
          <w:sz w:val="36"/>
          <w:szCs w:val="36"/>
          <w:lang w:bidi="ne-NP"/>
        </w:rPr>
        <w:t>A bearish pennant structure indicates selling pressure on the price following the breakout. The confirmation of a bearish pennant pattern comes after a breakout and close below the support line of the formation.</w:t>
      </w:r>
    </w:p>
    <w:p w14:paraId="7D42C0B0" w14:textId="069B3CFA" w:rsidR="00045588" w:rsidRPr="00D02E27" w:rsidRDefault="00F13239" w:rsidP="00850D72">
      <w:pPr>
        <w:rPr>
          <w:rFonts w:ascii="Arial" w:eastAsia="Times New Roman" w:hAnsi="Arial" w:cs="Arial"/>
          <w:sz w:val="36"/>
          <w:szCs w:val="36"/>
          <w:lang w:bidi="ne-NP"/>
        </w:rPr>
      </w:pPr>
      <w:r>
        <w:rPr>
          <w:rFonts w:ascii="Arial" w:eastAsia="Times New Roman" w:hAnsi="Arial" w:cs="Arial"/>
          <w:sz w:val="36"/>
          <w:szCs w:val="36"/>
          <w:lang w:bidi="ne-NP"/>
        </w:rPr>
        <w:pict w14:anchorId="143A8165">
          <v:shape id="_x0000_i1046" type="#_x0000_t75" style="width:429pt;height:255pt">
            <v:imagedata r:id="rId53" o:title="pennant"/>
          </v:shape>
        </w:pict>
      </w:r>
    </w:p>
    <w:p w14:paraId="68404E3B" w14:textId="27703C9B" w:rsidR="00850D72" w:rsidRPr="00D02E27" w:rsidRDefault="00045588" w:rsidP="00326435">
      <w:pPr>
        <w:rPr>
          <w:rFonts w:ascii="Arial" w:eastAsia="Times New Roman" w:hAnsi="Arial" w:cs="Arial"/>
          <w:sz w:val="30"/>
          <w:szCs w:val="30"/>
        </w:rPr>
      </w:pPr>
      <w:r w:rsidRPr="00D02E27">
        <w:rPr>
          <w:rFonts w:ascii="Arial" w:eastAsia="Times New Roman" w:hAnsi="Arial" w:cs="Arial"/>
          <w:sz w:val="30"/>
          <w:szCs w:val="30"/>
        </w:rPr>
        <w:t xml:space="preserve">The bearish pennant pattern can be seen following a strong price movement to the downside, which is often seen as an impulsive leg. </w:t>
      </w:r>
      <w:r w:rsidRPr="00D02E27">
        <w:rPr>
          <w:rFonts w:ascii="Arial" w:eastAsia="Times New Roman" w:hAnsi="Arial" w:cs="Arial"/>
          <w:sz w:val="30"/>
          <w:szCs w:val="30"/>
        </w:rPr>
        <w:lastRenderedPageBreak/>
        <w:t>We refer to this impulsive leg as the flagpole. As with the bullish variation of this pattern, the bearish pennant appears as a short pause within the price action and resembles a shortened version of a contracting or symmetrical triangle. The price action will be contained within this contracting structure, and we can expect a breakout to the downside as the price progresses towards the apex point.</w:t>
      </w:r>
    </w:p>
    <w:p w14:paraId="17D1D97B" w14:textId="139B9005" w:rsidR="00045588" w:rsidRPr="00D02E27" w:rsidRDefault="00045588" w:rsidP="00326435">
      <w:pPr>
        <w:rPr>
          <w:rFonts w:ascii="Arial" w:eastAsia="Times New Roman" w:hAnsi="Arial" w:cs="Arial"/>
          <w:sz w:val="30"/>
          <w:szCs w:val="30"/>
        </w:rPr>
      </w:pPr>
    </w:p>
    <w:p w14:paraId="51F0DE57" w14:textId="3FB1A502" w:rsidR="00045588" w:rsidRPr="00D02E27" w:rsidRDefault="00045588" w:rsidP="00326435">
      <w:pPr>
        <w:rPr>
          <w:rFonts w:ascii="Arial" w:eastAsia="Times New Roman" w:hAnsi="Arial" w:cs="Arial"/>
          <w:sz w:val="30"/>
          <w:szCs w:val="30"/>
        </w:rPr>
      </w:pPr>
    </w:p>
    <w:p w14:paraId="1D1425CE" w14:textId="77777777" w:rsidR="00045588" w:rsidRPr="00D02E27" w:rsidRDefault="00045588" w:rsidP="00326435">
      <w:pPr>
        <w:rPr>
          <w:rFonts w:ascii="Arial" w:eastAsia="Times New Roman" w:hAnsi="Arial" w:cs="Arial"/>
          <w:sz w:val="30"/>
          <w:szCs w:val="30"/>
        </w:rPr>
      </w:pPr>
    </w:p>
    <w:p w14:paraId="731CEC15" w14:textId="03F65CBF" w:rsidR="00045588" w:rsidRPr="00D02E27" w:rsidRDefault="00045588" w:rsidP="00C976A1">
      <w:pPr>
        <w:pStyle w:val="ListParagraph"/>
        <w:numPr>
          <w:ilvl w:val="0"/>
          <w:numId w:val="14"/>
        </w:numPr>
        <w:rPr>
          <w:rFonts w:ascii="Arial" w:hAnsi="Arial" w:cs="Arial"/>
          <w:b/>
          <w:bCs/>
          <w:sz w:val="36"/>
          <w:szCs w:val="36"/>
          <w:u w:val="single"/>
        </w:rPr>
      </w:pPr>
      <w:r w:rsidRPr="00D02E27">
        <w:rPr>
          <w:rFonts w:ascii="Arial" w:hAnsi="Arial" w:cs="Arial"/>
          <w:b/>
          <w:bCs/>
          <w:sz w:val="36"/>
          <w:szCs w:val="36"/>
          <w:u w:val="single"/>
        </w:rPr>
        <w:t>Bullish Pennant</w:t>
      </w:r>
    </w:p>
    <w:p w14:paraId="1D50B353" w14:textId="5384802A" w:rsidR="00045588" w:rsidRPr="00D02E27" w:rsidRDefault="00045588" w:rsidP="00045588">
      <w:pPr>
        <w:rPr>
          <w:rFonts w:ascii="Arial" w:eastAsia="Times New Roman" w:hAnsi="Arial" w:cs="Arial"/>
          <w:sz w:val="36"/>
          <w:szCs w:val="36"/>
          <w:lang w:bidi="ne-NP"/>
        </w:rPr>
      </w:pPr>
      <w:r w:rsidRPr="00D02E27">
        <w:rPr>
          <w:rFonts w:ascii="Arial" w:eastAsia="Times New Roman" w:hAnsi="Arial" w:cs="Arial"/>
          <w:sz w:val="36"/>
          <w:szCs w:val="36"/>
          <w:lang w:bidi="ne-NP"/>
        </w:rPr>
        <w:t>Bullish Pennants are continuation </w:t>
      </w:r>
      <w:hyperlink r:id="rId54" w:history="1">
        <w:r w:rsidRPr="00D02E27">
          <w:rPr>
            <w:rFonts w:ascii="Arial" w:eastAsia="Times New Roman" w:hAnsi="Arial" w:cs="Arial"/>
            <w:sz w:val="36"/>
            <w:szCs w:val="36"/>
            <w:lang w:bidi="ne-NP"/>
          </w:rPr>
          <w:t>candlestick patterns</w:t>
        </w:r>
      </w:hyperlink>
      <w:r w:rsidRPr="00D02E27">
        <w:rPr>
          <w:rFonts w:ascii="Arial" w:eastAsia="Times New Roman" w:hAnsi="Arial" w:cs="Arial"/>
          <w:sz w:val="36"/>
          <w:szCs w:val="36"/>
          <w:lang w:bidi="ne-NP"/>
        </w:rPr>
        <w:t> that occur in strong uptrends. The Pennant is formed from an upward flagpole, a consolidation period and then the continuation of the uptrend after a breakout. Traders look for a break above the Pennant to take advantage of the renewed bullish momentum.</w:t>
      </w:r>
    </w:p>
    <w:p w14:paraId="1D359F54" w14:textId="0299FC52" w:rsidR="00045588" w:rsidRPr="00D02E27" w:rsidRDefault="00F13239" w:rsidP="00045588">
      <w:pPr>
        <w:rPr>
          <w:rFonts w:ascii="Arial" w:eastAsia="Times New Roman" w:hAnsi="Arial" w:cs="Arial"/>
          <w:sz w:val="36"/>
          <w:szCs w:val="36"/>
          <w:lang w:bidi="ne-NP"/>
        </w:rPr>
      </w:pPr>
      <w:r>
        <w:rPr>
          <w:rFonts w:ascii="Arial" w:eastAsia="Times New Roman" w:hAnsi="Arial" w:cs="Arial"/>
          <w:sz w:val="36"/>
          <w:szCs w:val="36"/>
          <w:lang w:bidi="ne-NP"/>
        </w:rPr>
        <w:pict w14:anchorId="68718118">
          <v:shape id="_x0000_i1047" type="#_x0000_t75" style="width:459.75pt;height:241.5pt">
            <v:imagedata r:id="rId55" o:title="pennant 2"/>
          </v:shape>
        </w:pict>
      </w:r>
    </w:p>
    <w:p w14:paraId="09EBD8EF" w14:textId="068D750A" w:rsidR="00326435" w:rsidRPr="00D02E27" w:rsidRDefault="00045588" w:rsidP="00326435">
      <w:pPr>
        <w:rPr>
          <w:rFonts w:ascii="Arial" w:eastAsia="Times New Roman" w:hAnsi="Arial" w:cs="Arial"/>
          <w:sz w:val="30"/>
          <w:szCs w:val="30"/>
        </w:rPr>
      </w:pPr>
      <w:r w:rsidRPr="00D02E27">
        <w:rPr>
          <w:rFonts w:ascii="Arial" w:eastAsia="Times New Roman" w:hAnsi="Arial" w:cs="Arial"/>
          <w:sz w:val="30"/>
          <w:szCs w:val="30"/>
        </w:rPr>
        <w:lastRenderedPageBreak/>
        <w:t>The bullish pennant pattern occurs after a sharp price move to the upside. We call this the impulsive leg or the flagpole. Also notice how the bullish pennant pattern appears as a short symmetrical triangle. Can you see how the upper resistance trendline is sloping downward, while the lower support trendline is sloping upward? This creates a convergence of the two trendlines that will </w:t>
      </w:r>
      <w:hyperlink r:id="rId56" w:history="1">
        <w:r w:rsidRPr="00D02E27">
          <w:rPr>
            <w:rFonts w:ascii="Arial" w:eastAsia="Times New Roman" w:hAnsi="Arial" w:cs="Arial"/>
            <w:sz w:val="30"/>
            <w:szCs w:val="30"/>
          </w:rPr>
          <w:t>lead to a breakout</w:t>
        </w:r>
      </w:hyperlink>
      <w:r w:rsidRPr="00D02E27">
        <w:rPr>
          <w:rFonts w:ascii="Arial" w:eastAsia="Times New Roman" w:hAnsi="Arial" w:cs="Arial"/>
          <w:sz w:val="30"/>
          <w:szCs w:val="30"/>
        </w:rPr>
        <w:t> near the apex point.</w:t>
      </w:r>
    </w:p>
    <w:p w14:paraId="5E01E0E8" w14:textId="3271AE89" w:rsidR="003A285A" w:rsidRPr="00D02E27" w:rsidRDefault="003A285A" w:rsidP="00B57328">
      <w:pPr>
        <w:rPr>
          <w:rFonts w:ascii="Arial" w:hAnsi="Arial" w:cs="Arial"/>
          <w:b/>
          <w:bCs/>
          <w:sz w:val="36"/>
          <w:szCs w:val="36"/>
        </w:rPr>
      </w:pPr>
    </w:p>
    <w:p w14:paraId="26130F45" w14:textId="4EF1B6D6" w:rsidR="003A285A" w:rsidRPr="00D02E27" w:rsidRDefault="003A285A" w:rsidP="00C976A1">
      <w:pPr>
        <w:pStyle w:val="ListParagraph"/>
        <w:numPr>
          <w:ilvl w:val="0"/>
          <w:numId w:val="12"/>
        </w:numPr>
        <w:rPr>
          <w:rFonts w:ascii="Arial" w:eastAsia="Times New Roman" w:hAnsi="Arial" w:cs="Arial"/>
          <w:b/>
          <w:bCs/>
          <w:sz w:val="44"/>
          <w:szCs w:val="44"/>
          <w:lang w:bidi="ne-NP"/>
        </w:rPr>
      </w:pPr>
      <w:r w:rsidRPr="00D02E27">
        <w:rPr>
          <w:rFonts w:ascii="Arial" w:eastAsia="Times New Roman" w:hAnsi="Arial" w:cs="Arial"/>
          <w:b/>
          <w:bCs/>
          <w:sz w:val="44"/>
          <w:szCs w:val="44"/>
          <w:lang w:bidi="ne-NP"/>
        </w:rPr>
        <w:t>Flag</w:t>
      </w:r>
    </w:p>
    <w:p w14:paraId="298D9EBD" w14:textId="63310DA0" w:rsidR="00D60333" w:rsidRPr="00D02E27" w:rsidRDefault="00714103" w:rsidP="00D60333">
      <w:pPr>
        <w:pStyle w:val="NormalWeb"/>
        <w:shd w:val="clear" w:color="auto" w:fill="FFFFFF"/>
        <w:spacing w:before="0" w:beforeAutospacing="0" w:after="600" w:afterAutospacing="0"/>
        <w:rPr>
          <w:rFonts w:ascii="Arial" w:hAnsi="Arial" w:cs="Arial"/>
          <w:sz w:val="36"/>
          <w:szCs w:val="36"/>
          <w:lang w:bidi="ne-NP"/>
        </w:rPr>
      </w:pPr>
      <w:r w:rsidRPr="00D02E27">
        <w:rPr>
          <w:rFonts w:ascii="Arial" w:hAnsi="Arial" w:cs="Arial"/>
          <w:sz w:val="36"/>
          <w:szCs w:val="36"/>
          <w:lang w:bidi="ne-NP"/>
        </w:rPr>
        <w:t>The “Flag” pattern is a technical analysis tool that predicts continuation of the current market tendency (trend) and consists of two parts: the “flagpole” and the “Flag” (the channel within which the price moves)</w:t>
      </w:r>
      <w:r w:rsidR="00D60333" w:rsidRPr="00D02E27">
        <w:rPr>
          <w:rFonts w:ascii="Arial" w:hAnsi="Arial" w:cs="Arial"/>
          <w:sz w:val="36"/>
          <w:szCs w:val="36"/>
          <w:lang w:bidi="ne-NP"/>
        </w:rPr>
        <w:t>. A flag is a relatively rapid chart formation that appears as a small </w:t>
      </w:r>
      <w:hyperlink r:id="rId57" w:tgtFrame="_blank" w:history="1">
        <w:r w:rsidR="00D60333" w:rsidRPr="00D02E27">
          <w:rPr>
            <w:rFonts w:ascii="Arial" w:hAnsi="Arial" w:cs="Arial"/>
            <w:sz w:val="36"/>
            <w:szCs w:val="36"/>
            <w:lang w:bidi="ne-NP"/>
          </w:rPr>
          <w:t>channel</w:t>
        </w:r>
      </w:hyperlink>
      <w:r w:rsidR="00D60333" w:rsidRPr="00D02E27">
        <w:rPr>
          <w:rFonts w:ascii="Arial" w:hAnsi="Arial" w:cs="Arial"/>
          <w:sz w:val="36"/>
          <w:szCs w:val="36"/>
          <w:lang w:bidi="ne-NP"/>
        </w:rPr>
        <w:t xml:space="preserve"> after a steep trend, which develops in the opposite </w:t>
      </w:r>
      <w:r w:rsidR="00884F6C" w:rsidRPr="00D02E27">
        <w:rPr>
          <w:rFonts w:ascii="Arial" w:hAnsi="Arial" w:cs="Arial"/>
          <w:sz w:val="36"/>
          <w:szCs w:val="36"/>
          <w:lang w:bidi="ne-NP"/>
        </w:rPr>
        <w:t>direction. After</w:t>
      </w:r>
      <w:r w:rsidR="00D60333" w:rsidRPr="00D02E27">
        <w:rPr>
          <w:rFonts w:ascii="Arial" w:hAnsi="Arial" w:cs="Arial"/>
          <w:sz w:val="36"/>
          <w:szCs w:val="36"/>
          <w:lang w:bidi="ne-NP"/>
        </w:rPr>
        <w:t xml:space="preserve"> an uptrend, it has a downward slope. After a downtrend, it has an upward slope.</w:t>
      </w:r>
    </w:p>
    <w:p w14:paraId="51B6487F" w14:textId="0AB59154" w:rsidR="00D60333" w:rsidRPr="00D02E27" w:rsidRDefault="00D60333" w:rsidP="00D60333">
      <w:pPr>
        <w:pStyle w:val="NormalWeb"/>
        <w:shd w:val="clear" w:color="auto" w:fill="FFFFFF"/>
        <w:spacing w:before="0" w:beforeAutospacing="0" w:after="600" w:afterAutospacing="0"/>
        <w:rPr>
          <w:rFonts w:ascii="Arial" w:hAnsi="Arial" w:cs="Arial"/>
          <w:sz w:val="30"/>
          <w:szCs w:val="30"/>
        </w:rPr>
      </w:pPr>
      <w:r w:rsidRPr="00D02E27">
        <w:rPr>
          <w:rFonts w:ascii="Arial" w:hAnsi="Arial" w:cs="Arial"/>
          <w:noProof/>
          <w:sz w:val="30"/>
          <w:szCs w:val="30"/>
          <w:lang w:bidi="ne-NP"/>
        </w:rPr>
        <w:drawing>
          <wp:anchor distT="0" distB="0" distL="114300" distR="114300" simplePos="0" relativeHeight="251664384" behindDoc="1" locked="0" layoutInCell="1" allowOverlap="1" wp14:anchorId="7C6EDCB2" wp14:editId="7486CAF0">
            <wp:simplePos x="0" y="0"/>
            <wp:positionH relativeFrom="margin">
              <wp:align>left</wp:align>
            </wp:positionH>
            <wp:positionV relativeFrom="paragraph">
              <wp:posOffset>220345</wp:posOffset>
            </wp:positionV>
            <wp:extent cx="2695575" cy="1781175"/>
            <wp:effectExtent l="0" t="0" r="9525" b="9525"/>
            <wp:wrapTight wrapText="bothSides">
              <wp:wrapPolygon edited="0">
                <wp:start x="0" y="0"/>
                <wp:lineTo x="0" y="21484"/>
                <wp:lineTo x="21524" y="21484"/>
                <wp:lineTo x="21524" y="0"/>
                <wp:lineTo x="0" y="0"/>
              </wp:wrapPolygon>
            </wp:wrapTight>
            <wp:docPr id="3" name="Picture 3" descr="C:\Users\Rajan Shrestha\AppData\Local\Microsoft\Windows\INetCache\Content.Word\flagp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Rajan Shrestha\AppData\Local\Microsoft\Windows\INetCache\Content.Word\flagpol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557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2E27">
        <w:rPr>
          <w:rFonts w:ascii="Arial" w:hAnsi="Arial" w:cs="Arial"/>
          <w:sz w:val="30"/>
          <w:szCs w:val="30"/>
        </w:rPr>
        <w:tab/>
      </w:r>
      <w:r w:rsidRPr="00D02E27">
        <w:rPr>
          <w:rFonts w:ascii="Arial" w:hAnsi="Arial" w:cs="Arial"/>
          <w:sz w:val="30"/>
          <w:szCs w:val="30"/>
        </w:rPr>
        <w:tab/>
      </w:r>
      <w:r w:rsidRPr="00D02E27">
        <w:rPr>
          <w:rFonts w:ascii="Arial" w:hAnsi="Arial" w:cs="Arial"/>
          <w:sz w:val="30"/>
          <w:szCs w:val="30"/>
        </w:rPr>
        <w:tab/>
      </w:r>
      <w:r w:rsidRPr="00D02E27">
        <w:rPr>
          <w:rFonts w:ascii="Arial" w:hAnsi="Arial" w:cs="Arial"/>
          <w:sz w:val="30"/>
          <w:szCs w:val="30"/>
        </w:rPr>
        <w:tab/>
      </w:r>
      <w:r w:rsidRPr="00D02E27">
        <w:rPr>
          <w:rFonts w:ascii="Arial" w:hAnsi="Arial" w:cs="Arial"/>
          <w:sz w:val="30"/>
          <w:szCs w:val="30"/>
        </w:rPr>
        <w:tab/>
      </w:r>
      <w:r w:rsidRPr="00D02E27">
        <w:rPr>
          <w:rFonts w:ascii="Arial" w:hAnsi="Arial" w:cs="Arial"/>
          <w:sz w:val="30"/>
          <w:szCs w:val="30"/>
        </w:rPr>
        <w:tab/>
      </w:r>
      <w:r w:rsidRPr="00D02E27">
        <w:rPr>
          <w:rFonts w:ascii="Arial" w:hAnsi="Arial" w:cs="Arial"/>
          <w:sz w:val="30"/>
          <w:szCs w:val="30"/>
        </w:rPr>
        <w:tab/>
      </w:r>
      <w:r w:rsidRPr="00D02E27">
        <w:rPr>
          <w:rFonts w:ascii="Arial" w:hAnsi="Arial" w:cs="Arial"/>
          <w:sz w:val="30"/>
          <w:szCs w:val="30"/>
        </w:rPr>
        <w:tab/>
      </w:r>
    </w:p>
    <w:p w14:paraId="1F92E342" w14:textId="753D5064" w:rsidR="00D60333" w:rsidRPr="00D02E27" w:rsidRDefault="00D60333" w:rsidP="00D60333">
      <w:pPr>
        <w:pStyle w:val="NormalWeb"/>
        <w:shd w:val="clear" w:color="auto" w:fill="FFFFFF"/>
        <w:spacing w:before="0" w:beforeAutospacing="0" w:after="600" w:afterAutospacing="0"/>
        <w:rPr>
          <w:rFonts w:ascii="Arial" w:hAnsi="Arial" w:cs="Arial"/>
          <w:sz w:val="30"/>
          <w:szCs w:val="30"/>
        </w:rPr>
      </w:pPr>
      <w:r w:rsidRPr="00D02E27">
        <w:rPr>
          <w:rFonts w:ascii="Arial" w:hAnsi="Arial" w:cs="Arial"/>
          <w:sz w:val="30"/>
          <w:szCs w:val="30"/>
        </w:rPr>
        <w:t>A “flag” is composed of an explosive strong price move forming a nearly vertical line. This is known as the” flagpole”.</w:t>
      </w:r>
    </w:p>
    <w:p w14:paraId="4C420CAE" w14:textId="174C3806" w:rsidR="00884F6C" w:rsidRPr="00D02E27" w:rsidRDefault="00884F6C" w:rsidP="00D60333">
      <w:pPr>
        <w:pStyle w:val="NormalWeb"/>
        <w:shd w:val="clear" w:color="auto" w:fill="FFFFFF"/>
        <w:spacing w:before="0" w:beforeAutospacing="0" w:after="600" w:afterAutospacing="0"/>
        <w:rPr>
          <w:rFonts w:ascii="Arial" w:hAnsi="Arial" w:cs="Arial"/>
          <w:sz w:val="30"/>
          <w:szCs w:val="30"/>
        </w:rPr>
      </w:pPr>
    </w:p>
    <w:p w14:paraId="2BAEBB01" w14:textId="77777777" w:rsidR="00FB4653" w:rsidRPr="00D02E27" w:rsidRDefault="00FB4653" w:rsidP="00FB4653">
      <w:pPr>
        <w:pStyle w:val="NormalWeb"/>
        <w:shd w:val="clear" w:color="auto" w:fill="FFFFFF"/>
        <w:spacing w:before="0" w:beforeAutospacing="0" w:after="600" w:afterAutospacing="0"/>
        <w:rPr>
          <w:rFonts w:ascii="Arial" w:hAnsi="Arial" w:cs="Arial"/>
          <w:sz w:val="30"/>
          <w:szCs w:val="30"/>
        </w:rPr>
      </w:pPr>
      <w:r w:rsidRPr="00D02E27">
        <w:rPr>
          <w:rFonts w:ascii="Arial" w:hAnsi="Arial" w:cs="Arial"/>
          <w:sz w:val="30"/>
          <w:szCs w:val="30"/>
          <w:shd w:val="clear" w:color="auto" w:fill="FFFFFF"/>
        </w:rPr>
        <w:t>After the flagpole forms, bearish (bullish) traders, eager to capitalize on instant profits, begin selling (buying) off their holdings.</w:t>
      </w:r>
      <w:r w:rsidRPr="00D02E27">
        <w:rPr>
          <w:rFonts w:ascii="Arial" w:hAnsi="Arial" w:cs="Arial"/>
          <w:sz w:val="30"/>
          <w:szCs w:val="30"/>
        </w:rPr>
        <w:t xml:space="preserve"> Flag patterns can be bullish or bearish:</w:t>
      </w:r>
    </w:p>
    <w:p w14:paraId="4294DC82" w14:textId="77777777" w:rsidR="00FB4653" w:rsidRPr="00D02E27" w:rsidRDefault="00FB4653" w:rsidP="00C976A1">
      <w:pPr>
        <w:pStyle w:val="NormalWeb"/>
        <w:numPr>
          <w:ilvl w:val="0"/>
          <w:numId w:val="15"/>
        </w:numPr>
        <w:shd w:val="clear" w:color="auto" w:fill="FFFFFF"/>
        <w:spacing w:before="0" w:beforeAutospacing="0" w:after="600" w:afterAutospacing="0"/>
        <w:rPr>
          <w:rFonts w:ascii="Arial" w:hAnsi="Arial" w:cs="Arial"/>
          <w:sz w:val="30"/>
          <w:szCs w:val="30"/>
        </w:rPr>
      </w:pPr>
      <w:r w:rsidRPr="00D02E27">
        <w:rPr>
          <w:rFonts w:ascii="Arial" w:hAnsi="Arial" w:cs="Arial"/>
          <w:sz w:val="30"/>
          <w:szCs w:val="30"/>
        </w:rPr>
        <w:lastRenderedPageBreak/>
        <w:t>A bullish flag is known as a </w:t>
      </w:r>
      <w:hyperlink r:id="rId59" w:tgtFrame="_blank" w:history="1">
        <w:r w:rsidRPr="00D02E27">
          <w:rPr>
            <w:rStyle w:val="Hyperlink"/>
            <w:rFonts w:ascii="Arial" w:hAnsi="Arial" w:cs="Arial"/>
            <w:b/>
            <w:bCs/>
            <w:color w:val="auto"/>
            <w:sz w:val="30"/>
            <w:szCs w:val="30"/>
          </w:rPr>
          <w:t>Bull Flag</w:t>
        </w:r>
      </w:hyperlink>
      <w:r w:rsidRPr="00D02E27">
        <w:rPr>
          <w:rFonts w:ascii="Arial" w:hAnsi="Arial" w:cs="Arial"/>
          <w:sz w:val="30"/>
          <w:szCs w:val="30"/>
        </w:rPr>
        <w:t>.</w:t>
      </w:r>
    </w:p>
    <w:p w14:paraId="55DBA578" w14:textId="1E54E66D" w:rsidR="00FB4653" w:rsidRPr="00D02E27" w:rsidRDefault="00FB4653" w:rsidP="00C976A1">
      <w:pPr>
        <w:pStyle w:val="NormalWeb"/>
        <w:numPr>
          <w:ilvl w:val="0"/>
          <w:numId w:val="15"/>
        </w:numPr>
        <w:shd w:val="clear" w:color="auto" w:fill="FFFFFF"/>
        <w:spacing w:before="0" w:beforeAutospacing="0" w:after="600" w:afterAutospacing="0"/>
        <w:rPr>
          <w:rFonts w:ascii="Arial" w:hAnsi="Arial" w:cs="Arial"/>
          <w:sz w:val="30"/>
          <w:szCs w:val="30"/>
        </w:rPr>
      </w:pPr>
      <w:r w:rsidRPr="00D02E27">
        <w:rPr>
          <w:rFonts w:ascii="Arial" w:hAnsi="Arial" w:cs="Arial"/>
          <w:sz w:val="30"/>
          <w:szCs w:val="30"/>
        </w:rPr>
        <w:t>A bearish flag is known as a </w:t>
      </w:r>
      <w:hyperlink r:id="rId60" w:tgtFrame="_blank" w:history="1">
        <w:r w:rsidRPr="00D02E27">
          <w:rPr>
            <w:rStyle w:val="Hyperlink"/>
            <w:rFonts w:ascii="Arial" w:hAnsi="Arial" w:cs="Arial"/>
            <w:b/>
            <w:bCs/>
            <w:color w:val="auto"/>
            <w:sz w:val="30"/>
            <w:szCs w:val="30"/>
          </w:rPr>
          <w:t>Bear Flag</w:t>
        </w:r>
      </w:hyperlink>
      <w:r w:rsidRPr="00D02E27">
        <w:rPr>
          <w:rFonts w:ascii="Arial" w:hAnsi="Arial" w:cs="Arial"/>
          <w:sz w:val="30"/>
          <w:szCs w:val="30"/>
        </w:rPr>
        <w:t>.</w:t>
      </w:r>
    </w:p>
    <w:p w14:paraId="2F338364" w14:textId="55A8BC68" w:rsidR="00CD40C9" w:rsidRPr="00D02E27" w:rsidRDefault="00CD40C9" w:rsidP="00CD40C9">
      <w:pPr>
        <w:pStyle w:val="Heading2"/>
        <w:spacing w:before="0" w:beforeAutospacing="0" w:after="225" w:afterAutospacing="0" w:line="300" w:lineRule="atLeast"/>
        <w:rPr>
          <w:rFonts w:ascii="Arial" w:hAnsi="Arial" w:cs="Arial"/>
          <w:sz w:val="44"/>
          <w:szCs w:val="44"/>
        </w:rPr>
      </w:pPr>
      <w:r w:rsidRPr="00D02E27">
        <w:rPr>
          <w:rFonts w:ascii="Arial" w:hAnsi="Arial" w:cs="Arial"/>
          <w:sz w:val="44"/>
          <w:szCs w:val="44"/>
        </w:rPr>
        <w:t>What are Bullish and Bearish Flags?</w:t>
      </w:r>
    </w:p>
    <w:p w14:paraId="76346E7A" w14:textId="77777777" w:rsidR="00CD40C9" w:rsidRPr="00D02E27" w:rsidRDefault="00CD40C9" w:rsidP="00C976A1">
      <w:pPr>
        <w:pStyle w:val="NormalWeb"/>
        <w:numPr>
          <w:ilvl w:val="0"/>
          <w:numId w:val="16"/>
        </w:numPr>
        <w:shd w:val="clear" w:color="auto" w:fill="FFFFFF"/>
        <w:spacing w:before="0" w:beforeAutospacing="0" w:after="600" w:afterAutospacing="0"/>
        <w:rPr>
          <w:rFonts w:ascii="Arial" w:hAnsi="Arial" w:cs="Arial"/>
          <w:sz w:val="30"/>
          <w:szCs w:val="30"/>
        </w:rPr>
      </w:pPr>
      <w:r w:rsidRPr="00D02E27">
        <w:rPr>
          <w:rFonts w:ascii="Arial" w:hAnsi="Arial" w:cs="Arial"/>
          <w:sz w:val="30"/>
          <w:szCs w:val="30"/>
        </w:rPr>
        <w:t>Bullish flags are formations occur when the slope of the channel connecting highs and lows of consolidating prices after a significant move up is parallel and declining. The trend before the flag must be up.</w:t>
      </w:r>
    </w:p>
    <w:p w14:paraId="547F25A5" w14:textId="4D9958BA" w:rsidR="00CD40C9" w:rsidRPr="00D02E27" w:rsidRDefault="00CD40C9" w:rsidP="00C976A1">
      <w:pPr>
        <w:pStyle w:val="ListParagraph"/>
        <w:numPr>
          <w:ilvl w:val="0"/>
          <w:numId w:val="16"/>
        </w:numPr>
        <w:spacing w:before="150" w:after="150" w:line="240" w:lineRule="auto"/>
        <w:rPr>
          <w:rFonts w:ascii="Arial" w:eastAsia="Times New Roman" w:hAnsi="Arial" w:cs="Arial"/>
          <w:sz w:val="30"/>
          <w:szCs w:val="30"/>
        </w:rPr>
      </w:pPr>
      <w:r w:rsidRPr="00D02E27">
        <w:rPr>
          <w:rFonts w:ascii="Arial" w:eastAsia="Times New Roman" w:hAnsi="Arial" w:cs="Arial"/>
          <w:sz w:val="30"/>
          <w:szCs w:val="30"/>
        </w:rPr>
        <w:t>Bearish flags are formations occur when the slope of the channel connecting highs and lows of consolidating prices after a significant move down is parallel and rising. The trend before the flag must be down</w:t>
      </w:r>
      <w:r w:rsidR="00E41B0D" w:rsidRPr="00D02E27">
        <w:rPr>
          <w:rFonts w:ascii="Arial" w:eastAsia="Times New Roman" w:hAnsi="Arial" w:cs="Arial"/>
          <w:sz w:val="30"/>
          <w:szCs w:val="30"/>
        </w:rPr>
        <w:t>.</w:t>
      </w:r>
    </w:p>
    <w:p w14:paraId="0EEDB529" w14:textId="73A7942A" w:rsidR="00E41B0D" w:rsidRPr="00D02E27" w:rsidRDefault="00F13239" w:rsidP="00E41B0D">
      <w:pPr>
        <w:spacing w:before="150" w:after="150" w:line="240" w:lineRule="auto"/>
        <w:rPr>
          <w:rFonts w:ascii="Arial" w:eastAsia="Times New Roman" w:hAnsi="Arial" w:cs="Arial"/>
          <w:sz w:val="30"/>
          <w:szCs w:val="30"/>
        </w:rPr>
      </w:pPr>
      <w:r>
        <w:rPr>
          <w:noProof/>
          <w:lang w:bidi="ne-NP"/>
        </w:rPr>
        <w:pict w14:anchorId="16870E7C">
          <v:shape id="_x0000_i1048" type="#_x0000_t75" style="width:468pt;height:237.75pt">
            <v:imagedata r:id="rId61" o:title="flag"/>
          </v:shape>
        </w:pict>
      </w:r>
    </w:p>
    <w:p w14:paraId="3A189DBE" w14:textId="77777777" w:rsidR="00CD40C9" w:rsidRPr="00D02E27" w:rsidRDefault="00CD40C9" w:rsidP="00CD40C9">
      <w:pPr>
        <w:pStyle w:val="NormalWeb"/>
        <w:shd w:val="clear" w:color="auto" w:fill="FFFFFF"/>
        <w:spacing w:before="0" w:beforeAutospacing="0" w:after="600" w:afterAutospacing="0"/>
        <w:rPr>
          <w:rFonts w:ascii="Arial" w:hAnsi="Arial" w:cs="Arial"/>
          <w:sz w:val="30"/>
          <w:szCs w:val="30"/>
        </w:rPr>
      </w:pPr>
    </w:p>
    <w:p w14:paraId="4971B4D7" w14:textId="6FDAE2F8" w:rsidR="00884F6C" w:rsidRDefault="00884F6C" w:rsidP="00D60333">
      <w:pPr>
        <w:pStyle w:val="NormalWeb"/>
        <w:shd w:val="clear" w:color="auto" w:fill="FFFFFF"/>
        <w:spacing w:before="0" w:beforeAutospacing="0" w:after="600" w:afterAutospacing="0"/>
        <w:rPr>
          <w:rFonts w:ascii="Arial" w:hAnsi="Arial" w:cs="Arial"/>
          <w:color w:val="444951"/>
          <w:sz w:val="30"/>
          <w:szCs w:val="30"/>
        </w:rPr>
      </w:pPr>
    </w:p>
    <w:p w14:paraId="10276A29" w14:textId="253824FA" w:rsidR="00BE5EB1" w:rsidRPr="00BE5EB1" w:rsidRDefault="00BE5EB1" w:rsidP="00C976A1">
      <w:pPr>
        <w:pStyle w:val="Heading1"/>
        <w:numPr>
          <w:ilvl w:val="0"/>
          <w:numId w:val="12"/>
        </w:numPr>
        <w:shd w:val="clear" w:color="auto" w:fill="FFFFFF"/>
        <w:rPr>
          <w:rFonts w:ascii="Arial" w:eastAsia="Times New Roman" w:hAnsi="Arial" w:cs="Arial"/>
          <w:b/>
          <w:bCs/>
          <w:color w:val="auto"/>
          <w:sz w:val="44"/>
          <w:szCs w:val="44"/>
          <w:lang w:bidi="ne-NP"/>
        </w:rPr>
      </w:pPr>
      <w:bookmarkStart w:id="7" w:name="support_and_resistance"/>
      <w:r w:rsidRPr="00BE5EB1">
        <w:rPr>
          <w:rFonts w:ascii="Arial" w:eastAsia="Times New Roman" w:hAnsi="Arial" w:cs="Arial"/>
          <w:b/>
          <w:bCs/>
          <w:color w:val="auto"/>
          <w:sz w:val="44"/>
          <w:szCs w:val="44"/>
          <w:lang w:bidi="ne-NP"/>
        </w:rPr>
        <w:lastRenderedPageBreak/>
        <w:t>Support and Resistance Basics</w:t>
      </w:r>
    </w:p>
    <w:bookmarkEnd w:id="7"/>
    <w:p w14:paraId="63347F42" w14:textId="0A9C5AD4" w:rsidR="00BD5221" w:rsidRDefault="00BE5EB1" w:rsidP="00BE5EB1">
      <w:pPr>
        <w:pStyle w:val="NormalWeb"/>
        <w:shd w:val="clear" w:color="auto" w:fill="FFFFFF"/>
        <w:spacing w:before="0" w:beforeAutospacing="0" w:after="600" w:afterAutospacing="0"/>
        <w:rPr>
          <w:rFonts w:ascii="Arial" w:hAnsi="Arial" w:cs="Arial"/>
          <w:color w:val="111111"/>
          <w:sz w:val="26"/>
          <w:szCs w:val="26"/>
          <w:shd w:val="clear" w:color="auto" w:fill="FFFFFF"/>
        </w:rPr>
      </w:pPr>
      <w:r w:rsidRPr="00BE5EB1">
        <w:rPr>
          <w:rFonts w:ascii="Arial" w:hAnsi="Arial" w:cs="Arial"/>
          <w:sz w:val="36"/>
          <w:szCs w:val="36"/>
          <w:lang w:bidi="ne-NP"/>
        </w:rPr>
        <w:t>The concepts of trading level </w:t>
      </w:r>
      <w:hyperlink r:id="rId62" w:history="1">
        <w:r w:rsidRPr="00BE5EB1">
          <w:rPr>
            <w:rFonts w:ascii="Arial" w:hAnsi="Arial" w:cs="Arial"/>
            <w:b/>
            <w:bCs/>
            <w:sz w:val="36"/>
            <w:szCs w:val="36"/>
            <w:lang w:bidi="ne-NP"/>
          </w:rPr>
          <w:t>support</w:t>
        </w:r>
      </w:hyperlink>
      <w:r w:rsidRPr="00BE5EB1">
        <w:rPr>
          <w:rFonts w:ascii="Arial" w:hAnsi="Arial" w:cs="Arial"/>
          <w:sz w:val="36"/>
          <w:szCs w:val="36"/>
          <w:lang w:bidi="ne-NP"/>
        </w:rPr>
        <w:t> and </w:t>
      </w:r>
      <w:hyperlink r:id="rId63" w:history="1">
        <w:r w:rsidRPr="00BE5EB1">
          <w:rPr>
            <w:rFonts w:ascii="Arial" w:hAnsi="Arial" w:cs="Arial"/>
            <w:b/>
            <w:bCs/>
            <w:sz w:val="36"/>
            <w:szCs w:val="36"/>
            <w:lang w:bidi="ne-NP"/>
          </w:rPr>
          <w:t>resistance</w:t>
        </w:r>
      </w:hyperlink>
      <w:r w:rsidRPr="00BE5EB1">
        <w:rPr>
          <w:rFonts w:ascii="Arial" w:hAnsi="Arial" w:cs="Arial"/>
          <w:sz w:val="36"/>
          <w:szCs w:val="36"/>
          <w:lang w:bidi="ne-NP"/>
        </w:rPr>
        <w:t> are undoubtedly two of the most highly discussed attributes of technical analysis.  Part of analyzing chart patterns, these terms are used by traders to refer to price levels on charts that tend to act as barriers, preventing the price of an asset from getting pushed in a certain direction</w:t>
      </w:r>
      <w:r>
        <w:rPr>
          <w:rFonts w:ascii="Arial" w:hAnsi="Arial" w:cs="Arial"/>
          <w:color w:val="111111"/>
          <w:sz w:val="26"/>
          <w:szCs w:val="26"/>
          <w:shd w:val="clear" w:color="auto" w:fill="FFFFFF"/>
        </w:rPr>
        <w:t>.</w:t>
      </w:r>
    </w:p>
    <w:p w14:paraId="4188AE8F" w14:textId="0B79033C" w:rsidR="00BD5221" w:rsidRDefault="00F8281F" w:rsidP="00BE5EB1">
      <w:pPr>
        <w:pStyle w:val="NormalWeb"/>
        <w:shd w:val="clear" w:color="auto" w:fill="FFFFFF"/>
        <w:spacing w:before="0" w:beforeAutospacing="0" w:after="600" w:afterAutospacing="0"/>
        <w:rPr>
          <w:rFonts w:ascii="Arial" w:hAnsi="Arial" w:cs="Arial"/>
          <w:sz w:val="36"/>
          <w:szCs w:val="36"/>
          <w:lang w:bidi="ne-NP"/>
        </w:rPr>
      </w:pPr>
      <w:r>
        <w:rPr>
          <w:rFonts w:ascii="Arial" w:hAnsi="Arial" w:cs="Arial"/>
          <w:sz w:val="36"/>
          <w:szCs w:val="36"/>
          <w:lang w:bidi="ne-NP"/>
        </w:rPr>
        <w:t>Let’s take a look at the diagram</w:t>
      </w:r>
      <w:r w:rsidR="00BD5221" w:rsidRPr="00BD5221">
        <w:rPr>
          <w:rFonts w:ascii="Arial" w:hAnsi="Arial" w:cs="Arial"/>
          <w:sz w:val="36"/>
          <w:szCs w:val="36"/>
          <w:lang w:bidi="ne-NP"/>
        </w:rPr>
        <w:t xml:space="preserve"> first.</w:t>
      </w:r>
    </w:p>
    <w:p w14:paraId="26B711B9" w14:textId="098AFD93" w:rsidR="00547D3C" w:rsidRDefault="00F13239" w:rsidP="00BE5EB1">
      <w:pPr>
        <w:pStyle w:val="NormalWeb"/>
        <w:shd w:val="clear" w:color="auto" w:fill="FFFFFF"/>
        <w:spacing w:before="0" w:beforeAutospacing="0" w:after="600" w:afterAutospacing="0"/>
        <w:rPr>
          <w:rFonts w:ascii="Arial" w:hAnsi="Arial" w:cs="Arial"/>
          <w:sz w:val="36"/>
          <w:szCs w:val="36"/>
          <w:lang w:bidi="ne-NP"/>
        </w:rPr>
      </w:pPr>
      <w:r>
        <w:rPr>
          <w:rFonts w:ascii="Arial" w:hAnsi="Arial" w:cs="Arial"/>
          <w:noProof/>
          <w:sz w:val="36"/>
          <w:szCs w:val="36"/>
          <w:lang w:bidi="ne-NP"/>
        </w:rPr>
        <w:pict w14:anchorId="342EB5A3">
          <v:shape id="_x0000_i1049" type="#_x0000_t75" style="width:462pt;height:214.5pt">
            <v:imagedata r:id="rId64" o:title="support resistance"/>
          </v:shape>
        </w:pict>
      </w:r>
    </w:p>
    <w:p w14:paraId="3E8C9E17" w14:textId="671C5303" w:rsidR="00F8281F" w:rsidRDefault="00F8281F" w:rsidP="00F8281F">
      <w:pPr>
        <w:pStyle w:val="NormalWeb"/>
        <w:shd w:val="clear" w:color="auto" w:fill="FFFFFF"/>
        <w:spacing w:before="0" w:beforeAutospacing="0" w:after="600" w:afterAutospacing="0"/>
        <w:rPr>
          <w:rFonts w:ascii="Arial" w:hAnsi="Arial" w:cs="Arial"/>
          <w:sz w:val="30"/>
          <w:szCs w:val="30"/>
        </w:rPr>
      </w:pPr>
      <w:r w:rsidRPr="00F8281F">
        <w:rPr>
          <w:rFonts w:ascii="Arial" w:hAnsi="Arial" w:cs="Arial"/>
          <w:sz w:val="30"/>
          <w:szCs w:val="30"/>
        </w:rPr>
        <w:t>As you can see, this zigzag pattern is making its way up (a “</w:t>
      </w:r>
      <w:hyperlink r:id="rId65" w:tgtFrame="_blank" w:history="1">
        <w:r w:rsidRPr="00F8281F">
          <w:rPr>
            <w:rFonts w:ascii="Arial" w:hAnsi="Arial" w:cs="Arial"/>
            <w:sz w:val="30"/>
            <w:szCs w:val="30"/>
          </w:rPr>
          <w:t>bull</w:t>
        </w:r>
      </w:hyperlink>
      <w:r w:rsidRPr="00F8281F">
        <w:rPr>
          <w:rFonts w:ascii="Arial" w:hAnsi="Arial" w:cs="Arial"/>
          <w:sz w:val="30"/>
          <w:szCs w:val="30"/>
        </w:rPr>
        <w:t> market”).When the price moves up and then pulls back, the highest point reached before it pulled back is now </w:t>
      </w:r>
      <w:r w:rsidRPr="00F8281F">
        <w:rPr>
          <w:rFonts w:ascii="Arial" w:hAnsi="Arial" w:cs="Arial"/>
          <w:b/>
          <w:bCs/>
          <w:sz w:val="30"/>
          <w:szCs w:val="30"/>
        </w:rPr>
        <w:t>resistance</w:t>
      </w:r>
      <w:r w:rsidRPr="00F8281F">
        <w:rPr>
          <w:rFonts w:ascii="Arial" w:hAnsi="Arial" w:cs="Arial"/>
          <w:sz w:val="30"/>
          <w:szCs w:val="30"/>
        </w:rPr>
        <w:t>.</w:t>
      </w:r>
      <w:r>
        <w:rPr>
          <w:rFonts w:ascii="Arial" w:hAnsi="Arial" w:cs="Arial"/>
          <w:sz w:val="30"/>
          <w:szCs w:val="30"/>
        </w:rPr>
        <w:t xml:space="preserve"> </w:t>
      </w:r>
      <w:r w:rsidRPr="00F8281F">
        <w:rPr>
          <w:rFonts w:ascii="Arial" w:hAnsi="Arial" w:cs="Arial"/>
          <w:b/>
          <w:bCs/>
          <w:sz w:val="30"/>
          <w:szCs w:val="30"/>
        </w:rPr>
        <w:t>Resistance</w:t>
      </w:r>
      <w:r w:rsidRPr="00F8281F">
        <w:rPr>
          <w:rFonts w:ascii="Arial" w:hAnsi="Arial" w:cs="Arial"/>
          <w:sz w:val="30"/>
          <w:szCs w:val="30"/>
        </w:rPr>
        <w:t xml:space="preserve"> levels indicate where there will be a surplus of sellers.</w:t>
      </w:r>
      <w:r>
        <w:rPr>
          <w:rFonts w:ascii="Arial" w:hAnsi="Arial" w:cs="Arial"/>
          <w:sz w:val="30"/>
          <w:szCs w:val="30"/>
        </w:rPr>
        <w:t xml:space="preserve"> </w:t>
      </w:r>
      <w:r w:rsidRPr="00F8281F">
        <w:rPr>
          <w:rFonts w:ascii="Arial" w:hAnsi="Arial" w:cs="Arial"/>
          <w:sz w:val="30"/>
          <w:szCs w:val="30"/>
        </w:rPr>
        <w:t>When the price continues up again, the lowest point reached before it started back is now </w:t>
      </w:r>
      <w:r w:rsidRPr="00F8281F">
        <w:rPr>
          <w:rFonts w:ascii="Arial" w:hAnsi="Arial" w:cs="Arial"/>
          <w:b/>
          <w:bCs/>
          <w:sz w:val="30"/>
          <w:szCs w:val="30"/>
        </w:rPr>
        <w:t>support</w:t>
      </w:r>
      <w:r w:rsidRPr="00F8281F">
        <w:rPr>
          <w:rFonts w:ascii="Arial" w:hAnsi="Arial" w:cs="Arial"/>
          <w:sz w:val="30"/>
          <w:szCs w:val="30"/>
        </w:rPr>
        <w:t>.</w:t>
      </w:r>
      <w:r>
        <w:rPr>
          <w:rFonts w:ascii="Arial" w:hAnsi="Arial" w:cs="Arial"/>
          <w:sz w:val="30"/>
          <w:szCs w:val="30"/>
        </w:rPr>
        <w:t xml:space="preserve"> </w:t>
      </w:r>
      <w:r w:rsidRPr="00F8281F">
        <w:rPr>
          <w:rFonts w:ascii="Arial" w:hAnsi="Arial" w:cs="Arial"/>
          <w:b/>
          <w:bCs/>
          <w:sz w:val="30"/>
          <w:szCs w:val="30"/>
        </w:rPr>
        <w:t>Support</w:t>
      </w:r>
      <w:r w:rsidRPr="00F8281F">
        <w:rPr>
          <w:rFonts w:ascii="Arial" w:hAnsi="Arial" w:cs="Arial"/>
          <w:sz w:val="30"/>
          <w:szCs w:val="30"/>
        </w:rPr>
        <w:t xml:space="preserve"> levels indicate where there will be a surplus of buyers.</w:t>
      </w:r>
    </w:p>
    <w:p w14:paraId="6175FE0C" w14:textId="08F41043" w:rsidR="00547D3C" w:rsidRPr="00547D3C" w:rsidRDefault="00F8281F" w:rsidP="00C976A1">
      <w:pPr>
        <w:pStyle w:val="NormalWeb"/>
        <w:numPr>
          <w:ilvl w:val="0"/>
          <w:numId w:val="12"/>
        </w:numPr>
        <w:shd w:val="clear" w:color="auto" w:fill="FFFFFF"/>
        <w:spacing w:before="0" w:beforeAutospacing="0" w:after="600" w:afterAutospacing="0"/>
        <w:rPr>
          <w:rFonts w:ascii="Arial" w:hAnsi="Arial" w:cs="Arial"/>
          <w:sz w:val="36"/>
          <w:szCs w:val="36"/>
          <w:lang w:bidi="ne-NP"/>
        </w:rPr>
      </w:pPr>
      <w:r>
        <w:rPr>
          <w:rFonts w:ascii="Arial" w:hAnsi="Arial" w:cs="Arial"/>
          <w:b/>
          <w:bCs/>
          <w:sz w:val="44"/>
          <w:szCs w:val="44"/>
          <w:lang w:bidi="ne-NP"/>
        </w:rPr>
        <w:lastRenderedPageBreak/>
        <w:t xml:space="preserve">      </w:t>
      </w:r>
      <w:r w:rsidR="00547D3C" w:rsidRPr="00547D3C">
        <w:rPr>
          <w:rFonts w:ascii="Arial" w:hAnsi="Arial" w:cs="Arial"/>
          <w:b/>
          <w:bCs/>
          <w:sz w:val="44"/>
          <w:szCs w:val="44"/>
          <w:lang w:bidi="ne-NP"/>
        </w:rPr>
        <w:t>What is Resistance?</w:t>
      </w:r>
    </w:p>
    <w:p w14:paraId="0ADA3861" w14:textId="42360A38" w:rsidR="00547D3C" w:rsidRDefault="00547D3C" w:rsidP="00547D3C">
      <w:pPr>
        <w:pStyle w:val="NormalWeb"/>
        <w:shd w:val="clear" w:color="auto" w:fill="FFFFFF"/>
        <w:spacing w:before="0" w:beforeAutospacing="0" w:after="600" w:afterAutospacing="0"/>
        <w:rPr>
          <w:b/>
          <w:bCs/>
          <w:sz w:val="36"/>
          <w:szCs w:val="36"/>
          <w:lang w:bidi="ne-NP"/>
        </w:rPr>
      </w:pPr>
      <w:r w:rsidRPr="00547D3C">
        <w:rPr>
          <w:rFonts w:ascii="Arial" w:hAnsi="Arial" w:cs="Arial"/>
          <w:sz w:val="36"/>
          <w:szCs w:val="36"/>
          <w:lang w:bidi="ne-NP"/>
        </w:rPr>
        <w:t>Resistance is something which stops the price from rising further. The resistance level is a price point on the chart where traders expect maximum supply (in terms of selling) for the stock/index. </w:t>
      </w:r>
      <w:r w:rsidRPr="00547D3C">
        <w:rPr>
          <w:b/>
          <w:bCs/>
          <w:sz w:val="36"/>
          <w:szCs w:val="36"/>
          <w:lang w:bidi="ne-NP"/>
        </w:rPr>
        <w:t>The resistance level is always above the current market price.</w:t>
      </w:r>
    </w:p>
    <w:p w14:paraId="2E32D159" w14:textId="2549819B" w:rsidR="000435E9" w:rsidRDefault="000435E9" w:rsidP="00C976A1">
      <w:pPr>
        <w:pStyle w:val="NormalWeb"/>
        <w:numPr>
          <w:ilvl w:val="0"/>
          <w:numId w:val="29"/>
        </w:numPr>
        <w:shd w:val="clear" w:color="auto" w:fill="FFFFFF"/>
        <w:spacing w:before="0" w:beforeAutospacing="0" w:after="600" w:afterAutospacing="0"/>
        <w:rPr>
          <w:rFonts w:ascii="Arial" w:hAnsi="Arial" w:cs="Arial"/>
          <w:b/>
          <w:bCs/>
          <w:sz w:val="44"/>
          <w:szCs w:val="44"/>
          <w:lang w:bidi="ne-NP"/>
        </w:rPr>
      </w:pPr>
      <w:r w:rsidRPr="000435E9">
        <w:rPr>
          <w:rFonts w:ascii="Arial" w:hAnsi="Arial" w:cs="Arial"/>
          <w:b/>
          <w:bCs/>
          <w:sz w:val="44"/>
          <w:szCs w:val="44"/>
          <w:lang w:bidi="ne-NP"/>
        </w:rPr>
        <w:t>What is Support?</w:t>
      </w:r>
    </w:p>
    <w:p w14:paraId="0FFDE191" w14:textId="73207B73" w:rsidR="000435E9" w:rsidRDefault="000435E9" w:rsidP="000435E9">
      <w:pPr>
        <w:pStyle w:val="NormalWeb"/>
        <w:shd w:val="clear" w:color="auto" w:fill="FFFFFF"/>
        <w:spacing w:before="0" w:beforeAutospacing="0" w:after="600" w:afterAutospacing="0"/>
        <w:rPr>
          <w:rFonts w:ascii="Arial" w:hAnsi="Arial" w:cs="Arial"/>
          <w:sz w:val="36"/>
          <w:szCs w:val="36"/>
          <w:lang w:bidi="ne-NP"/>
        </w:rPr>
      </w:pPr>
      <w:r>
        <w:rPr>
          <w:rFonts w:ascii="Arial" w:hAnsi="Arial" w:cs="Arial"/>
          <w:sz w:val="36"/>
          <w:szCs w:val="36"/>
          <w:lang w:bidi="ne-NP"/>
        </w:rPr>
        <w:t>U</w:t>
      </w:r>
      <w:r w:rsidRPr="000435E9">
        <w:rPr>
          <w:rFonts w:ascii="Arial" w:hAnsi="Arial" w:cs="Arial"/>
          <w:sz w:val="36"/>
          <w:szCs w:val="36"/>
          <w:lang w:bidi="ne-NP"/>
        </w:rPr>
        <w:t xml:space="preserve">nderstanding the support level should be quite simple. support is something that prevents the price from falling further. The support level is a price point on the chart where the trader expects maximum demand (in terms of buying) coming into the stock/index. Whenever the price falls to the support line, it is likely to bounce back. </w:t>
      </w:r>
      <w:r w:rsidRPr="000435E9">
        <w:rPr>
          <w:b/>
          <w:bCs/>
          <w:sz w:val="36"/>
          <w:szCs w:val="36"/>
          <w:lang w:bidi="ne-NP"/>
        </w:rPr>
        <w:t>The support level is always below the current market price</w:t>
      </w:r>
      <w:r w:rsidRPr="000435E9">
        <w:rPr>
          <w:rFonts w:ascii="Arial" w:hAnsi="Arial" w:cs="Arial"/>
          <w:sz w:val="36"/>
          <w:szCs w:val="36"/>
          <w:lang w:bidi="ne-NP"/>
        </w:rPr>
        <w:t>.</w:t>
      </w:r>
    </w:p>
    <w:p w14:paraId="402CD148" w14:textId="128E3D8A" w:rsidR="00C0496A" w:rsidRPr="000435E9" w:rsidRDefault="00F13239" w:rsidP="000435E9">
      <w:pPr>
        <w:pStyle w:val="NormalWeb"/>
        <w:shd w:val="clear" w:color="auto" w:fill="FFFFFF"/>
        <w:spacing w:before="0" w:beforeAutospacing="0" w:after="600" w:afterAutospacing="0"/>
        <w:rPr>
          <w:rFonts w:ascii="Arial" w:hAnsi="Arial" w:cs="Arial"/>
          <w:sz w:val="36"/>
          <w:szCs w:val="36"/>
          <w:lang w:bidi="ne-NP"/>
        </w:rPr>
      </w:pPr>
      <w:r>
        <w:rPr>
          <w:rFonts w:ascii="Arial" w:hAnsi="Arial" w:cs="Arial"/>
          <w:sz w:val="36"/>
          <w:szCs w:val="36"/>
          <w:lang w:bidi="ne-NP"/>
        </w:rPr>
        <w:pict w14:anchorId="043F7E0D">
          <v:shape id="_x0000_i1050" type="#_x0000_t75" style="width:522pt;height:3in">
            <v:imagedata r:id="rId66" o:title="resissdas"/>
          </v:shape>
        </w:pict>
      </w:r>
    </w:p>
    <w:p w14:paraId="326A5594" w14:textId="77777777" w:rsidR="00C0496A" w:rsidRPr="001933F1" w:rsidRDefault="00C0496A" w:rsidP="00C0496A">
      <w:pPr>
        <w:shd w:val="clear" w:color="auto" w:fill="FFFFFF"/>
        <w:spacing w:after="600" w:line="240" w:lineRule="auto"/>
        <w:rPr>
          <w:rFonts w:ascii="Arial" w:eastAsia="Times New Roman" w:hAnsi="Arial" w:cs="Arial"/>
          <w:b/>
          <w:bCs/>
          <w:sz w:val="30"/>
          <w:szCs w:val="30"/>
          <w:highlight w:val="lightGray"/>
        </w:rPr>
      </w:pPr>
      <w:r w:rsidRPr="001933F1">
        <w:rPr>
          <w:rFonts w:ascii="Arial" w:eastAsia="Times New Roman" w:hAnsi="Arial" w:cs="Arial"/>
          <w:b/>
          <w:bCs/>
          <w:sz w:val="30"/>
          <w:szCs w:val="30"/>
          <w:highlight w:val="lightGray"/>
        </w:rPr>
        <w:lastRenderedPageBreak/>
        <w:t>Trade the “Bounce”</w:t>
      </w:r>
    </w:p>
    <w:p w14:paraId="3461E6BC" w14:textId="77777777" w:rsidR="00C0496A" w:rsidRPr="001933F1" w:rsidRDefault="00C0496A" w:rsidP="00C976A1">
      <w:pPr>
        <w:pStyle w:val="ListParagraph"/>
        <w:numPr>
          <w:ilvl w:val="0"/>
          <w:numId w:val="30"/>
        </w:numPr>
        <w:shd w:val="clear" w:color="auto" w:fill="FFFFFF"/>
        <w:spacing w:after="600" w:line="240" w:lineRule="auto"/>
        <w:rPr>
          <w:rFonts w:ascii="Arial" w:eastAsia="Times New Roman" w:hAnsi="Arial" w:cs="Arial"/>
          <w:sz w:val="30"/>
          <w:szCs w:val="30"/>
          <w:highlight w:val="lightGray"/>
        </w:rPr>
      </w:pPr>
      <w:r w:rsidRPr="001933F1">
        <w:rPr>
          <w:rFonts w:ascii="Arial" w:eastAsia="Times New Roman" w:hAnsi="Arial" w:cs="Arial"/>
          <w:sz w:val="30"/>
          <w:szCs w:val="30"/>
          <w:highlight w:val="lightGray"/>
        </w:rPr>
        <w:t>Buy when the price falls towards support.</w:t>
      </w:r>
    </w:p>
    <w:p w14:paraId="2ADD7737" w14:textId="77777777" w:rsidR="00C0496A" w:rsidRPr="001933F1" w:rsidRDefault="00C0496A" w:rsidP="00C976A1">
      <w:pPr>
        <w:pStyle w:val="ListParagraph"/>
        <w:numPr>
          <w:ilvl w:val="0"/>
          <w:numId w:val="30"/>
        </w:numPr>
        <w:shd w:val="clear" w:color="auto" w:fill="FFFFFF"/>
        <w:spacing w:after="600" w:line="240" w:lineRule="auto"/>
        <w:rPr>
          <w:rFonts w:ascii="Arial" w:eastAsia="Times New Roman" w:hAnsi="Arial" w:cs="Arial"/>
          <w:b/>
          <w:bCs/>
          <w:sz w:val="30"/>
          <w:szCs w:val="30"/>
          <w:highlight w:val="lightGray"/>
        </w:rPr>
      </w:pPr>
      <w:r w:rsidRPr="001933F1">
        <w:rPr>
          <w:rFonts w:ascii="Arial" w:eastAsia="Times New Roman" w:hAnsi="Arial" w:cs="Arial"/>
          <w:sz w:val="30"/>
          <w:szCs w:val="30"/>
          <w:highlight w:val="lightGray"/>
        </w:rPr>
        <w:t>Sell when the price rises towards resistance</w:t>
      </w:r>
      <w:r w:rsidRPr="001933F1">
        <w:rPr>
          <w:rFonts w:ascii="Arial" w:eastAsia="Times New Roman" w:hAnsi="Arial" w:cs="Arial"/>
          <w:color w:val="444951"/>
          <w:sz w:val="30"/>
          <w:szCs w:val="30"/>
          <w:highlight w:val="lightGray"/>
          <w:lang w:bidi="ne-NP"/>
        </w:rPr>
        <w:t>.</w:t>
      </w:r>
    </w:p>
    <w:p w14:paraId="0D33464F" w14:textId="77777777" w:rsidR="00C0496A" w:rsidRPr="001933F1" w:rsidRDefault="00C0496A" w:rsidP="00C0496A">
      <w:pPr>
        <w:shd w:val="clear" w:color="auto" w:fill="FFFFFF"/>
        <w:spacing w:after="600" w:line="240" w:lineRule="auto"/>
        <w:rPr>
          <w:rFonts w:ascii="Arial" w:eastAsia="Times New Roman" w:hAnsi="Arial" w:cs="Arial"/>
          <w:b/>
          <w:bCs/>
          <w:sz w:val="30"/>
          <w:szCs w:val="30"/>
          <w:highlight w:val="lightGray"/>
        </w:rPr>
      </w:pPr>
      <w:r w:rsidRPr="001933F1">
        <w:rPr>
          <w:rFonts w:ascii="Arial" w:eastAsia="Times New Roman" w:hAnsi="Arial" w:cs="Arial"/>
          <w:b/>
          <w:bCs/>
          <w:sz w:val="30"/>
          <w:szCs w:val="30"/>
          <w:highlight w:val="lightGray"/>
        </w:rPr>
        <w:t>Trade the “Break”</w:t>
      </w:r>
    </w:p>
    <w:p w14:paraId="031D0990" w14:textId="77777777" w:rsidR="00C0496A" w:rsidRPr="001933F1" w:rsidRDefault="00C0496A" w:rsidP="00C976A1">
      <w:pPr>
        <w:pStyle w:val="ListParagraph"/>
        <w:numPr>
          <w:ilvl w:val="0"/>
          <w:numId w:val="31"/>
        </w:numPr>
        <w:shd w:val="clear" w:color="auto" w:fill="FFFFFF"/>
        <w:spacing w:after="600" w:line="240" w:lineRule="auto"/>
        <w:rPr>
          <w:rFonts w:ascii="Arial" w:eastAsia="Times New Roman" w:hAnsi="Arial" w:cs="Arial"/>
          <w:sz w:val="30"/>
          <w:szCs w:val="30"/>
          <w:highlight w:val="lightGray"/>
        </w:rPr>
      </w:pPr>
      <w:r w:rsidRPr="001933F1">
        <w:rPr>
          <w:rFonts w:ascii="Arial" w:eastAsia="Times New Roman" w:hAnsi="Arial" w:cs="Arial"/>
          <w:sz w:val="30"/>
          <w:szCs w:val="30"/>
          <w:highlight w:val="lightGray"/>
        </w:rPr>
        <w:t>Buy when the price breaks up through resistance.</w:t>
      </w:r>
    </w:p>
    <w:p w14:paraId="0C048A05" w14:textId="568C9312" w:rsidR="00C0496A" w:rsidRDefault="00C0496A" w:rsidP="00C976A1">
      <w:pPr>
        <w:pStyle w:val="ListParagraph"/>
        <w:numPr>
          <w:ilvl w:val="0"/>
          <w:numId w:val="31"/>
        </w:numPr>
        <w:shd w:val="clear" w:color="auto" w:fill="FFFFFF"/>
        <w:spacing w:after="600" w:line="240" w:lineRule="auto"/>
        <w:rPr>
          <w:rFonts w:ascii="Arial" w:eastAsia="Times New Roman" w:hAnsi="Arial" w:cs="Arial"/>
          <w:sz w:val="30"/>
          <w:szCs w:val="30"/>
          <w:highlight w:val="lightGray"/>
        </w:rPr>
      </w:pPr>
      <w:r w:rsidRPr="001933F1">
        <w:rPr>
          <w:rFonts w:ascii="Arial" w:eastAsia="Times New Roman" w:hAnsi="Arial" w:cs="Arial"/>
          <w:sz w:val="30"/>
          <w:szCs w:val="30"/>
          <w:highlight w:val="lightGray"/>
        </w:rPr>
        <w:t>Sell when the price breaks down through support.</w:t>
      </w:r>
    </w:p>
    <w:p w14:paraId="69F2EDC2" w14:textId="77777777" w:rsidR="00D51B5F" w:rsidRPr="00D51B5F" w:rsidRDefault="00D51B5F" w:rsidP="00D51B5F">
      <w:pPr>
        <w:shd w:val="clear" w:color="auto" w:fill="FFFFFF"/>
        <w:spacing w:after="600" w:line="240" w:lineRule="auto"/>
        <w:rPr>
          <w:rFonts w:ascii="Arial" w:eastAsia="Times New Roman" w:hAnsi="Arial" w:cs="Arial"/>
          <w:sz w:val="30"/>
          <w:szCs w:val="30"/>
          <w:highlight w:val="lightGray"/>
        </w:rPr>
      </w:pPr>
    </w:p>
    <w:p w14:paraId="02828358" w14:textId="77777777" w:rsidR="00D60333" w:rsidRDefault="00D60333" w:rsidP="00D60333">
      <w:pPr>
        <w:pStyle w:val="NormalWeb"/>
        <w:shd w:val="clear" w:color="auto" w:fill="FFFFFF"/>
        <w:spacing w:before="0" w:beforeAutospacing="0" w:after="600" w:afterAutospacing="0"/>
        <w:rPr>
          <w:rFonts w:ascii="Arial" w:hAnsi="Arial" w:cs="Arial"/>
          <w:color w:val="444951"/>
          <w:sz w:val="30"/>
          <w:szCs w:val="30"/>
        </w:rPr>
      </w:pPr>
    </w:p>
    <w:p w14:paraId="1712D682" w14:textId="0B393D33" w:rsidR="00F13239" w:rsidRDefault="00AF6144" w:rsidP="00C976A1">
      <w:pPr>
        <w:pStyle w:val="NormalWeb"/>
        <w:numPr>
          <w:ilvl w:val="0"/>
          <w:numId w:val="12"/>
        </w:numPr>
        <w:shd w:val="clear" w:color="auto" w:fill="FFFFFF"/>
        <w:spacing w:before="0" w:beforeAutospacing="0" w:after="600" w:afterAutospacing="0"/>
        <w:rPr>
          <w:rFonts w:ascii="Arial" w:hAnsi="Arial" w:cs="Arial"/>
          <w:color w:val="000000"/>
          <w:sz w:val="27"/>
          <w:szCs w:val="27"/>
          <w:shd w:val="clear" w:color="auto" w:fill="FFFFFF"/>
        </w:rPr>
      </w:pPr>
      <w:r>
        <w:rPr>
          <w:rFonts w:ascii="Arial" w:hAnsi="Arial" w:cs="Arial"/>
          <w:b/>
          <w:bCs/>
          <w:sz w:val="44"/>
          <w:szCs w:val="44"/>
          <w:lang w:bidi="ne-NP"/>
        </w:rPr>
        <w:t xml:space="preserve">Trend and </w:t>
      </w:r>
      <w:r w:rsidR="00F13239" w:rsidRPr="00F13239">
        <w:rPr>
          <w:rFonts w:ascii="Arial" w:hAnsi="Arial" w:cs="Arial"/>
          <w:b/>
          <w:bCs/>
          <w:sz w:val="44"/>
          <w:szCs w:val="44"/>
          <w:lang w:bidi="ne-NP"/>
        </w:rPr>
        <w:t>Trendline</w:t>
      </w:r>
      <w:r>
        <w:rPr>
          <w:rFonts w:ascii="Arial" w:hAnsi="Arial" w:cs="Arial"/>
          <w:b/>
          <w:bCs/>
          <w:sz w:val="44"/>
          <w:szCs w:val="44"/>
          <w:lang w:bidi="ne-NP"/>
        </w:rPr>
        <w:t>s</w:t>
      </w:r>
    </w:p>
    <w:p w14:paraId="5D15D5B9" w14:textId="6D26F689" w:rsidR="00F13239" w:rsidRDefault="00F13239" w:rsidP="00D60333">
      <w:pPr>
        <w:pStyle w:val="NormalWeb"/>
        <w:shd w:val="clear" w:color="auto" w:fill="FFFFFF"/>
        <w:spacing w:before="0" w:beforeAutospacing="0" w:after="600" w:afterAutospacing="0"/>
        <w:rPr>
          <w:rFonts w:ascii="Arial" w:hAnsi="Arial" w:cs="Arial"/>
          <w:sz w:val="36"/>
          <w:szCs w:val="36"/>
          <w:lang w:bidi="ne-NP"/>
        </w:rPr>
      </w:pPr>
      <w:r w:rsidRPr="00EB43B9">
        <w:rPr>
          <w:rFonts w:ascii="Arial" w:hAnsi="Arial" w:cs="Arial"/>
          <w:sz w:val="36"/>
          <w:szCs w:val="36"/>
          <w:lang w:bidi="ne-NP"/>
        </w:rPr>
        <w:t>A trendline</w:t>
      </w:r>
      <w:r w:rsidR="00AF6144">
        <w:rPr>
          <w:rFonts w:ascii="Arial" w:hAnsi="Arial" w:cs="Arial"/>
          <w:sz w:val="36"/>
          <w:szCs w:val="36"/>
          <w:lang w:bidi="ne-NP"/>
        </w:rPr>
        <w:t>s</w:t>
      </w:r>
      <w:r w:rsidRPr="00EB43B9">
        <w:rPr>
          <w:rFonts w:ascii="Arial" w:hAnsi="Arial" w:cs="Arial"/>
          <w:sz w:val="36"/>
          <w:szCs w:val="36"/>
          <w:lang w:bidi="ne-NP"/>
        </w:rPr>
        <w:t xml:space="preserve"> is a tool used by the traders to find out the direction of the price.</w:t>
      </w:r>
      <w:r w:rsidR="00EB43B9" w:rsidRPr="00EB43B9">
        <w:rPr>
          <w:rStyle w:val="ListParagraph"/>
          <w:rFonts w:ascii="Arial" w:hAnsi="Arial" w:cs="Arial"/>
          <w:color w:val="444951"/>
          <w:sz w:val="30"/>
          <w:szCs w:val="30"/>
          <w:shd w:val="clear" w:color="auto" w:fill="FFFFFF"/>
        </w:rPr>
        <w:t xml:space="preserve"> </w:t>
      </w:r>
      <w:r w:rsidR="00AF6144">
        <w:rPr>
          <w:rFonts w:ascii="Arial" w:hAnsi="Arial" w:cs="Arial"/>
          <w:sz w:val="36"/>
          <w:szCs w:val="36"/>
          <w:lang w:bidi="ne-NP"/>
        </w:rPr>
        <w:t>Trend</w:t>
      </w:r>
      <w:r w:rsidR="00EB43B9" w:rsidRPr="00AF6144">
        <w:rPr>
          <w:rFonts w:ascii="Arial" w:hAnsi="Arial" w:cs="Arial"/>
          <w:sz w:val="36"/>
          <w:szCs w:val="36"/>
          <w:lang w:bidi="ne-NP"/>
        </w:rPr>
        <w:t>lines</w:t>
      </w:r>
      <w:r w:rsidR="00EB43B9" w:rsidRPr="00EB43B9">
        <w:rPr>
          <w:rFonts w:ascii="Arial" w:hAnsi="Arial" w:cs="Arial"/>
          <w:sz w:val="36"/>
          <w:szCs w:val="36"/>
          <w:lang w:bidi="ne-NP"/>
        </w:rPr>
        <w:t> are probably the most common form of </w:t>
      </w:r>
      <w:hyperlink r:id="rId67" w:tgtFrame="_blank" w:history="1">
        <w:r w:rsidR="00EB43B9" w:rsidRPr="00EB43B9">
          <w:rPr>
            <w:rFonts w:ascii="Arial" w:hAnsi="Arial" w:cs="Arial"/>
            <w:sz w:val="36"/>
            <w:szCs w:val="36"/>
            <w:lang w:bidi="ne-NP"/>
          </w:rPr>
          <w:t>technical analysis</w:t>
        </w:r>
      </w:hyperlink>
      <w:r w:rsidR="00EB43B9" w:rsidRPr="00EB43B9">
        <w:rPr>
          <w:rFonts w:ascii="Arial" w:hAnsi="Arial" w:cs="Arial"/>
          <w:sz w:val="36"/>
          <w:szCs w:val="36"/>
          <w:lang w:bidi="ne-NP"/>
        </w:rPr>
        <w:t> in </w:t>
      </w:r>
      <w:hyperlink r:id="rId68" w:tgtFrame="_blank" w:history="1">
        <w:r w:rsidR="00EB43B9" w:rsidRPr="00EB43B9">
          <w:rPr>
            <w:rFonts w:ascii="Arial" w:hAnsi="Arial" w:cs="Arial"/>
            <w:sz w:val="36"/>
            <w:szCs w:val="36"/>
            <w:lang w:bidi="ne-NP"/>
          </w:rPr>
          <w:t>forex trading</w:t>
        </w:r>
      </w:hyperlink>
      <w:r w:rsidR="00EB43B9" w:rsidRPr="00EB43B9">
        <w:rPr>
          <w:rFonts w:ascii="Arial" w:hAnsi="Arial" w:cs="Arial"/>
          <w:sz w:val="36"/>
          <w:szCs w:val="36"/>
          <w:lang w:bidi="ne-NP"/>
        </w:rPr>
        <w:t>.</w:t>
      </w:r>
      <w:r w:rsidR="00EB43B9" w:rsidRPr="00EB43B9">
        <w:rPr>
          <w:rFonts w:ascii="Arial" w:hAnsi="Arial" w:cs="Arial"/>
          <w:color w:val="666666"/>
          <w:shd w:val="clear" w:color="auto" w:fill="FFFFFF"/>
        </w:rPr>
        <w:t xml:space="preserve"> </w:t>
      </w:r>
      <w:r w:rsidR="00EB43B9" w:rsidRPr="00EB43B9">
        <w:rPr>
          <w:rFonts w:ascii="Arial" w:hAnsi="Arial" w:cs="Arial"/>
          <w:sz w:val="36"/>
          <w:szCs w:val="36"/>
          <w:lang w:bidi="ne-NP"/>
        </w:rPr>
        <w:t xml:space="preserve">If you can draw trendlines </w:t>
      </w:r>
      <w:r w:rsidR="00EB43B9" w:rsidRPr="00EB43B9">
        <w:rPr>
          <w:rFonts w:ascii="Arial" w:hAnsi="Arial" w:cs="Arial"/>
          <w:sz w:val="36"/>
          <w:szCs w:val="36"/>
          <w:lang w:bidi="ne-NP"/>
        </w:rPr>
        <w:t>correctly,</w:t>
      </w:r>
      <w:r w:rsidR="00EB43B9" w:rsidRPr="00EB43B9">
        <w:rPr>
          <w:rFonts w:ascii="Arial" w:hAnsi="Arial" w:cs="Arial"/>
          <w:sz w:val="36"/>
          <w:szCs w:val="36"/>
          <w:lang w:bidi="ne-NP"/>
        </w:rPr>
        <w:t xml:space="preserve"> you will be able to define buy and sell zones and maximize your trading potential.</w:t>
      </w:r>
    </w:p>
    <w:p w14:paraId="0ACCC648" w14:textId="65B4AC83" w:rsidR="00DE4BD1" w:rsidRDefault="00DE4BD1" w:rsidP="00D60333">
      <w:pPr>
        <w:pStyle w:val="NormalWeb"/>
        <w:shd w:val="clear" w:color="auto" w:fill="FFFFFF"/>
        <w:spacing w:before="0" w:beforeAutospacing="0" w:after="600" w:afterAutospacing="0"/>
        <w:rPr>
          <w:rFonts w:ascii="Arial" w:hAnsi="Arial" w:cs="Arial"/>
          <w:sz w:val="36"/>
          <w:szCs w:val="36"/>
          <w:lang w:bidi="ne-NP"/>
        </w:rPr>
      </w:pPr>
      <w:r>
        <w:rPr>
          <w:rFonts w:ascii="Arial" w:hAnsi="Arial" w:cs="Arial"/>
          <w:sz w:val="36"/>
          <w:szCs w:val="36"/>
          <w:lang w:bidi="ne-NP"/>
        </w:rPr>
        <w:t>There are three types of Trendlines:</w:t>
      </w:r>
    </w:p>
    <w:p w14:paraId="7AECE478" w14:textId="02410E86" w:rsidR="00DE4BD1" w:rsidRDefault="00DE4BD1" w:rsidP="00C976A1">
      <w:pPr>
        <w:pStyle w:val="ListParagraph"/>
        <w:numPr>
          <w:ilvl w:val="0"/>
          <w:numId w:val="32"/>
        </w:numPr>
        <w:shd w:val="clear" w:color="auto" w:fill="FFFFFF"/>
        <w:spacing w:before="100" w:beforeAutospacing="1" w:after="100" w:afterAutospacing="1" w:line="600" w:lineRule="atLeast"/>
        <w:rPr>
          <w:rFonts w:ascii="Arial" w:eastAsia="Times New Roman" w:hAnsi="Arial" w:cs="Arial"/>
          <w:sz w:val="36"/>
          <w:szCs w:val="36"/>
          <w:lang w:bidi="ne-NP"/>
        </w:rPr>
      </w:pPr>
      <w:r w:rsidRPr="00DE4BD1">
        <w:rPr>
          <w:rFonts w:ascii="Arial" w:eastAsia="Times New Roman" w:hAnsi="Arial" w:cs="Arial"/>
          <w:sz w:val="36"/>
          <w:szCs w:val="36"/>
          <w:lang w:bidi="ne-NP"/>
        </w:rPr>
        <w:t>Uptrend</w:t>
      </w:r>
      <w:r>
        <w:rPr>
          <w:rFonts w:ascii="Arial" w:eastAsia="Times New Roman" w:hAnsi="Arial" w:cs="Arial"/>
          <w:sz w:val="36"/>
          <w:szCs w:val="36"/>
          <w:lang w:bidi="ne-NP"/>
        </w:rPr>
        <w:t xml:space="preserve"> line</w:t>
      </w:r>
      <w:r w:rsidRPr="00DE4BD1">
        <w:rPr>
          <w:rFonts w:ascii="Arial" w:eastAsia="Times New Roman" w:hAnsi="Arial" w:cs="Arial"/>
          <w:sz w:val="36"/>
          <w:szCs w:val="36"/>
          <w:lang w:bidi="ne-NP"/>
        </w:rPr>
        <w:t> (</w:t>
      </w:r>
      <w:r>
        <w:rPr>
          <w:rFonts w:ascii="Arial" w:hAnsi="Arial" w:cs="Arial"/>
          <w:color w:val="000000"/>
          <w:sz w:val="27"/>
          <w:szCs w:val="27"/>
          <w:shd w:val="clear" w:color="auto" w:fill="FFFFFF"/>
        </w:rPr>
        <w:t>ascending</w:t>
      </w:r>
      <w:r w:rsidRPr="00DE4BD1">
        <w:rPr>
          <w:rFonts w:ascii="Arial" w:eastAsia="Times New Roman" w:hAnsi="Arial" w:cs="Arial"/>
          <w:sz w:val="36"/>
          <w:szCs w:val="36"/>
          <w:lang w:bidi="ne-NP"/>
        </w:rPr>
        <w:t>)</w:t>
      </w:r>
    </w:p>
    <w:p w14:paraId="37A957A5" w14:textId="0D268A76" w:rsidR="00DE4BD1" w:rsidRDefault="00DE4BD1" w:rsidP="00C976A1">
      <w:pPr>
        <w:pStyle w:val="ListParagraph"/>
        <w:numPr>
          <w:ilvl w:val="0"/>
          <w:numId w:val="32"/>
        </w:numPr>
        <w:shd w:val="clear" w:color="auto" w:fill="FFFFFF"/>
        <w:spacing w:before="100" w:beforeAutospacing="1" w:after="100" w:afterAutospacing="1" w:line="600" w:lineRule="atLeast"/>
        <w:rPr>
          <w:rFonts w:ascii="Arial" w:eastAsia="Times New Roman" w:hAnsi="Arial" w:cs="Arial"/>
          <w:sz w:val="36"/>
          <w:szCs w:val="36"/>
          <w:lang w:bidi="ne-NP"/>
        </w:rPr>
      </w:pPr>
      <w:r w:rsidRPr="00DE4BD1">
        <w:rPr>
          <w:rFonts w:ascii="Arial" w:eastAsia="Times New Roman" w:hAnsi="Arial" w:cs="Arial"/>
          <w:sz w:val="36"/>
          <w:szCs w:val="36"/>
          <w:lang w:bidi="ne-NP"/>
        </w:rPr>
        <w:t>Downtrend </w:t>
      </w:r>
      <w:r>
        <w:rPr>
          <w:rFonts w:ascii="Arial" w:eastAsia="Times New Roman" w:hAnsi="Arial" w:cs="Arial"/>
          <w:sz w:val="36"/>
          <w:szCs w:val="36"/>
          <w:lang w:bidi="ne-NP"/>
        </w:rPr>
        <w:t xml:space="preserve">line </w:t>
      </w:r>
      <w:r w:rsidRPr="00DE4BD1">
        <w:rPr>
          <w:rFonts w:ascii="Arial" w:eastAsia="Times New Roman" w:hAnsi="Arial" w:cs="Arial"/>
          <w:sz w:val="36"/>
          <w:szCs w:val="36"/>
          <w:lang w:bidi="ne-NP"/>
        </w:rPr>
        <w:t>(</w:t>
      </w:r>
      <w:r>
        <w:rPr>
          <w:rFonts w:ascii="Arial" w:hAnsi="Arial" w:cs="Arial"/>
          <w:color w:val="000000"/>
          <w:sz w:val="27"/>
          <w:szCs w:val="27"/>
          <w:shd w:val="clear" w:color="auto" w:fill="FFFFFF"/>
        </w:rPr>
        <w:t>descending</w:t>
      </w:r>
      <w:r w:rsidRPr="00DE4BD1">
        <w:rPr>
          <w:rFonts w:ascii="Arial" w:eastAsia="Times New Roman" w:hAnsi="Arial" w:cs="Arial"/>
          <w:sz w:val="36"/>
          <w:szCs w:val="36"/>
          <w:lang w:bidi="ne-NP"/>
        </w:rPr>
        <w:t>)</w:t>
      </w:r>
    </w:p>
    <w:p w14:paraId="1421CE76" w14:textId="46C476C0" w:rsidR="00DE4BD1" w:rsidRDefault="00DE4BD1" w:rsidP="00C976A1">
      <w:pPr>
        <w:pStyle w:val="ListParagraph"/>
        <w:numPr>
          <w:ilvl w:val="0"/>
          <w:numId w:val="32"/>
        </w:numPr>
        <w:shd w:val="clear" w:color="auto" w:fill="FFFFFF"/>
        <w:spacing w:before="100" w:beforeAutospacing="1" w:after="100" w:afterAutospacing="1" w:line="600" w:lineRule="atLeast"/>
        <w:rPr>
          <w:rFonts w:ascii="Arial" w:eastAsia="Times New Roman" w:hAnsi="Arial" w:cs="Arial"/>
          <w:sz w:val="36"/>
          <w:szCs w:val="36"/>
          <w:lang w:bidi="ne-NP"/>
        </w:rPr>
      </w:pPr>
      <w:r w:rsidRPr="00DE4BD1">
        <w:rPr>
          <w:rFonts w:ascii="Arial" w:eastAsia="Times New Roman" w:hAnsi="Arial" w:cs="Arial"/>
          <w:sz w:val="36"/>
          <w:szCs w:val="36"/>
          <w:lang w:bidi="ne-NP"/>
        </w:rPr>
        <w:t>Sideways trendline</w:t>
      </w:r>
      <w:r w:rsidR="00DB1A52">
        <w:rPr>
          <w:rFonts w:ascii="Arial" w:eastAsia="Times New Roman" w:hAnsi="Arial" w:cs="Arial"/>
          <w:sz w:val="36"/>
          <w:szCs w:val="36"/>
          <w:lang w:bidi="ne-NP"/>
        </w:rPr>
        <w:t xml:space="preserve"> </w:t>
      </w:r>
      <w:r w:rsidR="00DB1A52" w:rsidRPr="00DB1A52">
        <w:rPr>
          <w:rFonts w:ascii="Arial" w:hAnsi="Arial" w:cs="Arial"/>
          <w:color w:val="000000"/>
          <w:sz w:val="27"/>
          <w:szCs w:val="27"/>
          <w:shd w:val="clear" w:color="auto" w:fill="FFFFFF"/>
        </w:rPr>
        <w:t>(horizontal)</w:t>
      </w:r>
    </w:p>
    <w:p w14:paraId="471EDD26" w14:textId="77777777" w:rsidR="004D7EF5" w:rsidRDefault="00DE4BD1" w:rsidP="00C976A1">
      <w:pPr>
        <w:pStyle w:val="ListParagraph"/>
        <w:numPr>
          <w:ilvl w:val="0"/>
          <w:numId w:val="33"/>
        </w:numPr>
        <w:shd w:val="clear" w:color="auto" w:fill="FFFFFF"/>
        <w:spacing w:before="100" w:beforeAutospacing="1" w:after="100" w:afterAutospacing="1" w:line="600" w:lineRule="atLeast"/>
        <w:rPr>
          <w:rFonts w:ascii="Arial" w:eastAsia="Times New Roman" w:hAnsi="Arial" w:cs="Arial"/>
          <w:sz w:val="36"/>
          <w:szCs w:val="36"/>
          <w:lang w:bidi="ne-NP"/>
        </w:rPr>
      </w:pPr>
      <w:r w:rsidRPr="004D7EF5">
        <w:rPr>
          <w:rFonts w:ascii="Arial" w:eastAsia="Times New Roman" w:hAnsi="Arial" w:cs="Arial"/>
          <w:b/>
          <w:bCs/>
          <w:sz w:val="36"/>
          <w:szCs w:val="36"/>
          <w:lang w:bidi="ne-NP"/>
        </w:rPr>
        <w:lastRenderedPageBreak/>
        <w:t>Uptrend line</w:t>
      </w:r>
      <w:r w:rsidRPr="00DE4BD1">
        <w:rPr>
          <w:rFonts w:ascii="Arial" w:eastAsia="Times New Roman" w:hAnsi="Arial" w:cs="Arial"/>
          <w:sz w:val="36"/>
          <w:szCs w:val="36"/>
          <w:lang w:bidi="ne-NP"/>
        </w:rPr>
        <w:t> (</w:t>
      </w:r>
      <w:r w:rsidRPr="00DE4BD1">
        <w:rPr>
          <w:rFonts w:ascii="Arial" w:hAnsi="Arial" w:cs="Arial"/>
          <w:color w:val="000000"/>
          <w:sz w:val="27"/>
          <w:szCs w:val="27"/>
          <w:shd w:val="clear" w:color="auto" w:fill="FFFFFF"/>
        </w:rPr>
        <w:t>ascending</w:t>
      </w:r>
      <w:r w:rsidRPr="00DE4BD1">
        <w:rPr>
          <w:rFonts w:ascii="Arial" w:eastAsia="Times New Roman" w:hAnsi="Arial" w:cs="Arial"/>
          <w:sz w:val="36"/>
          <w:szCs w:val="36"/>
          <w:lang w:bidi="ne-NP"/>
        </w:rPr>
        <w:t>)</w:t>
      </w:r>
    </w:p>
    <w:p w14:paraId="5BF02C2B" w14:textId="4DC55AE8" w:rsidR="00DE4BD1" w:rsidRDefault="00DE4BD1" w:rsidP="004D7EF5">
      <w:pPr>
        <w:shd w:val="clear" w:color="auto" w:fill="FFFFFF"/>
        <w:spacing w:before="100" w:beforeAutospacing="1" w:after="100" w:afterAutospacing="1" w:line="600" w:lineRule="atLeast"/>
        <w:rPr>
          <w:rFonts w:ascii="Arial" w:eastAsia="Times New Roman" w:hAnsi="Arial" w:cs="Arial"/>
          <w:sz w:val="36"/>
          <w:szCs w:val="36"/>
          <w:lang w:bidi="ne-NP"/>
        </w:rPr>
      </w:pPr>
      <w:r w:rsidRPr="004D7EF5">
        <w:rPr>
          <w:rFonts w:ascii="Arial" w:eastAsia="Times New Roman" w:hAnsi="Arial" w:cs="Arial"/>
          <w:sz w:val="36"/>
          <w:szCs w:val="36"/>
          <w:lang w:bidi="ne-NP"/>
        </w:rPr>
        <w:t>The trendline which has an upwa</w:t>
      </w:r>
      <w:r w:rsidR="004D7EF5">
        <w:rPr>
          <w:rFonts w:ascii="Arial" w:eastAsia="Times New Roman" w:hAnsi="Arial" w:cs="Arial"/>
          <w:sz w:val="36"/>
          <w:szCs w:val="36"/>
          <w:lang w:bidi="ne-NP"/>
        </w:rPr>
        <w:t>rd slope is called as an Up</w:t>
      </w:r>
      <w:r w:rsidR="004D7EF5" w:rsidRPr="004D7EF5">
        <w:rPr>
          <w:rFonts w:ascii="Arial" w:eastAsia="Times New Roman" w:hAnsi="Arial" w:cs="Arial"/>
          <w:sz w:val="36"/>
          <w:szCs w:val="36"/>
          <w:lang w:bidi="ne-NP"/>
        </w:rPr>
        <w:t>trend</w:t>
      </w:r>
      <w:r w:rsidR="004D7EF5">
        <w:rPr>
          <w:rFonts w:ascii="Arial" w:eastAsia="Times New Roman" w:hAnsi="Arial" w:cs="Arial"/>
          <w:sz w:val="36"/>
          <w:szCs w:val="36"/>
          <w:lang w:bidi="ne-NP"/>
        </w:rPr>
        <w:t xml:space="preserve"> line. The Up</w:t>
      </w:r>
      <w:r w:rsidRPr="004D7EF5">
        <w:rPr>
          <w:rFonts w:ascii="Arial" w:eastAsia="Times New Roman" w:hAnsi="Arial" w:cs="Arial"/>
          <w:sz w:val="36"/>
          <w:szCs w:val="36"/>
          <w:lang w:bidi="ne-NP"/>
        </w:rPr>
        <w:t>trend</w:t>
      </w:r>
      <w:r w:rsidR="004D7EF5">
        <w:rPr>
          <w:rFonts w:ascii="Arial" w:eastAsia="Times New Roman" w:hAnsi="Arial" w:cs="Arial"/>
          <w:sz w:val="36"/>
          <w:szCs w:val="36"/>
          <w:lang w:bidi="ne-NP"/>
        </w:rPr>
        <w:t xml:space="preserve"> </w:t>
      </w:r>
      <w:r w:rsidRPr="004D7EF5">
        <w:rPr>
          <w:rFonts w:ascii="Arial" w:eastAsia="Times New Roman" w:hAnsi="Arial" w:cs="Arial"/>
          <w:sz w:val="36"/>
          <w:szCs w:val="36"/>
          <w:lang w:bidi="ne-NP"/>
        </w:rPr>
        <w:t>lines represent an up-trending market and tell us that the buyers are controlling the market.</w:t>
      </w:r>
      <w:r w:rsidR="003D172C" w:rsidRPr="003D172C">
        <w:rPr>
          <w:rFonts w:ascii="Arial" w:hAnsi="Arial" w:cs="Arial"/>
          <w:color w:val="444951"/>
          <w:sz w:val="30"/>
          <w:szCs w:val="30"/>
          <w:shd w:val="clear" w:color="auto" w:fill="FFFFFF"/>
        </w:rPr>
        <w:t xml:space="preserve"> </w:t>
      </w:r>
      <w:r w:rsidR="003D172C" w:rsidRPr="003D172C">
        <w:rPr>
          <w:rFonts w:ascii="Arial" w:eastAsia="Times New Roman" w:hAnsi="Arial" w:cs="Arial"/>
          <w:sz w:val="36"/>
          <w:szCs w:val="36"/>
          <w:lang w:bidi="ne-NP"/>
        </w:rPr>
        <w:t>This is known as an </w:t>
      </w:r>
      <w:hyperlink r:id="rId69" w:tgtFrame="_blank" w:history="1">
        <w:r w:rsidR="003D172C" w:rsidRPr="003D172C">
          <w:rPr>
            <w:rFonts w:ascii="Arial" w:eastAsia="Times New Roman" w:hAnsi="Arial" w:cs="Arial"/>
            <w:sz w:val="36"/>
            <w:szCs w:val="36"/>
            <w:lang w:bidi="ne-NP"/>
          </w:rPr>
          <w:t>ascending trend line</w:t>
        </w:r>
      </w:hyperlink>
      <w:r w:rsidR="003D172C">
        <w:rPr>
          <w:rFonts w:ascii="Arial" w:eastAsia="Times New Roman" w:hAnsi="Arial" w:cs="Arial"/>
          <w:sz w:val="36"/>
          <w:szCs w:val="36"/>
          <w:lang w:bidi="ne-NP"/>
        </w:rPr>
        <w:t>.</w:t>
      </w:r>
    </w:p>
    <w:p w14:paraId="273D48C7" w14:textId="4F94524C" w:rsidR="003D172C" w:rsidRDefault="003B7A43" w:rsidP="004D7EF5">
      <w:pPr>
        <w:shd w:val="clear" w:color="auto" w:fill="FFFFFF"/>
        <w:spacing w:before="100" w:beforeAutospacing="1" w:after="100" w:afterAutospacing="1" w:line="600" w:lineRule="atLeast"/>
        <w:rPr>
          <w:rFonts w:ascii="Arial" w:eastAsia="Times New Roman" w:hAnsi="Arial" w:cs="Arial"/>
          <w:sz w:val="36"/>
          <w:szCs w:val="36"/>
          <w:lang w:bidi="ne-NP"/>
        </w:rPr>
      </w:pPr>
      <w:r>
        <w:rPr>
          <w:rFonts w:ascii="Arial" w:eastAsia="Times New Roman" w:hAnsi="Arial" w:cs="Arial"/>
          <w:sz w:val="36"/>
          <w:szCs w:val="36"/>
          <w:lang w:bidi="ne-NP"/>
        </w:rPr>
        <w:pict w14:anchorId="75171F10">
          <v:shape id="_x0000_i1052" type="#_x0000_t75" style="width:333pt;height:259.5pt">
            <v:imagedata r:id="rId70" o:title="uptrend"/>
          </v:shape>
        </w:pict>
      </w:r>
    </w:p>
    <w:p w14:paraId="18A3E22E" w14:textId="31259319" w:rsidR="003B7A43" w:rsidRDefault="003B7A43" w:rsidP="00C976A1">
      <w:pPr>
        <w:pStyle w:val="ListParagraph"/>
        <w:numPr>
          <w:ilvl w:val="0"/>
          <w:numId w:val="33"/>
        </w:numPr>
        <w:shd w:val="clear" w:color="auto" w:fill="FFFFFF"/>
        <w:spacing w:before="100" w:beforeAutospacing="1" w:after="100" w:afterAutospacing="1" w:line="600" w:lineRule="atLeast"/>
        <w:rPr>
          <w:rFonts w:ascii="Arial" w:eastAsia="Times New Roman" w:hAnsi="Arial" w:cs="Arial"/>
          <w:sz w:val="36"/>
          <w:szCs w:val="36"/>
          <w:lang w:bidi="ne-NP"/>
        </w:rPr>
      </w:pPr>
      <w:r w:rsidRPr="003B7A43">
        <w:rPr>
          <w:rFonts w:ascii="Arial" w:eastAsia="Times New Roman" w:hAnsi="Arial" w:cs="Arial"/>
          <w:b/>
          <w:bCs/>
          <w:sz w:val="36"/>
          <w:szCs w:val="36"/>
          <w:lang w:bidi="ne-NP"/>
        </w:rPr>
        <w:t>Downtrend line</w:t>
      </w:r>
      <w:r w:rsidRPr="003B7A43">
        <w:rPr>
          <w:rFonts w:ascii="Arial" w:eastAsia="Times New Roman" w:hAnsi="Arial" w:cs="Arial"/>
          <w:sz w:val="36"/>
          <w:szCs w:val="36"/>
          <w:lang w:bidi="ne-NP"/>
        </w:rPr>
        <w:t xml:space="preserve"> (</w:t>
      </w:r>
      <w:r w:rsidRPr="003B7A43">
        <w:rPr>
          <w:rFonts w:ascii="Arial" w:hAnsi="Arial" w:cs="Arial"/>
          <w:color w:val="000000"/>
          <w:sz w:val="27"/>
          <w:szCs w:val="27"/>
          <w:shd w:val="clear" w:color="auto" w:fill="FFFFFF"/>
        </w:rPr>
        <w:t>descending</w:t>
      </w:r>
      <w:r w:rsidRPr="003B7A43">
        <w:rPr>
          <w:rFonts w:ascii="Arial" w:eastAsia="Times New Roman" w:hAnsi="Arial" w:cs="Arial"/>
          <w:sz w:val="36"/>
          <w:szCs w:val="36"/>
          <w:lang w:bidi="ne-NP"/>
        </w:rPr>
        <w:t>)</w:t>
      </w:r>
    </w:p>
    <w:p w14:paraId="0988EB8B" w14:textId="7AC78975" w:rsidR="003B7A43" w:rsidRDefault="003B7A43" w:rsidP="003B7A43">
      <w:pPr>
        <w:shd w:val="clear" w:color="auto" w:fill="FFFFFF"/>
        <w:spacing w:before="100" w:beforeAutospacing="1" w:after="100" w:afterAutospacing="1" w:line="600" w:lineRule="atLeast"/>
        <w:rPr>
          <w:rFonts w:ascii="Arial" w:eastAsia="Times New Roman" w:hAnsi="Arial" w:cs="Arial"/>
          <w:sz w:val="36"/>
          <w:szCs w:val="36"/>
          <w:lang w:bidi="ne-NP"/>
        </w:rPr>
      </w:pPr>
      <w:r w:rsidRPr="003B7A43">
        <w:rPr>
          <w:rFonts w:ascii="Arial" w:eastAsia="Times New Roman" w:hAnsi="Arial" w:cs="Arial"/>
          <w:sz w:val="36"/>
          <w:szCs w:val="36"/>
          <w:lang w:bidi="ne-NP"/>
        </w:rPr>
        <w:t>The trendline which has a down</w:t>
      </w:r>
      <w:r>
        <w:rPr>
          <w:rFonts w:ascii="Arial" w:eastAsia="Times New Roman" w:hAnsi="Arial" w:cs="Arial"/>
          <w:sz w:val="36"/>
          <w:szCs w:val="36"/>
          <w:lang w:bidi="ne-NP"/>
        </w:rPr>
        <w:t>ward slope is called a down</w:t>
      </w:r>
      <w:r w:rsidRPr="003B7A43">
        <w:rPr>
          <w:rFonts w:ascii="Arial" w:eastAsia="Times New Roman" w:hAnsi="Arial" w:cs="Arial"/>
          <w:sz w:val="36"/>
          <w:szCs w:val="36"/>
          <w:lang w:bidi="ne-NP"/>
        </w:rPr>
        <w:t>trend</w:t>
      </w:r>
      <w:r>
        <w:rPr>
          <w:rFonts w:ascii="Arial" w:eastAsia="Times New Roman" w:hAnsi="Arial" w:cs="Arial"/>
          <w:sz w:val="36"/>
          <w:szCs w:val="36"/>
          <w:lang w:bidi="ne-NP"/>
        </w:rPr>
        <w:t xml:space="preserve"> line. The down</w:t>
      </w:r>
      <w:r w:rsidRPr="003B7A43">
        <w:rPr>
          <w:rFonts w:ascii="Arial" w:eastAsia="Times New Roman" w:hAnsi="Arial" w:cs="Arial"/>
          <w:sz w:val="36"/>
          <w:szCs w:val="36"/>
          <w:lang w:bidi="ne-NP"/>
        </w:rPr>
        <w:t>trend</w:t>
      </w:r>
      <w:r>
        <w:rPr>
          <w:rFonts w:ascii="Arial" w:eastAsia="Times New Roman" w:hAnsi="Arial" w:cs="Arial"/>
          <w:sz w:val="36"/>
          <w:szCs w:val="36"/>
          <w:lang w:bidi="ne-NP"/>
        </w:rPr>
        <w:t xml:space="preserve"> </w:t>
      </w:r>
      <w:r w:rsidRPr="003B7A43">
        <w:rPr>
          <w:rFonts w:ascii="Arial" w:eastAsia="Times New Roman" w:hAnsi="Arial" w:cs="Arial"/>
          <w:sz w:val="36"/>
          <w:szCs w:val="36"/>
          <w:lang w:bidi="ne-NP"/>
        </w:rPr>
        <w:t>line represents a down-trending market. This also tells us that the momentum of the market is with the sellers.</w:t>
      </w:r>
      <w:r w:rsidRPr="003B7A43">
        <w:rPr>
          <w:rFonts w:ascii="Arial" w:hAnsi="Arial" w:cs="Arial"/>
          <w:color w:val="444951"/>
          <w:sz w:val="30"/>
          <w:szCs w:val="30"/>
          <w:shd w:val="clear" w:color="auto" w:fill="FFFFFF"/>
        </w:rPr>
        <w:t xml:space="preserve"> </w:t>
      </w:r>
      <w:r w:rsidRPr="003B7A43">
        <w:rPr>
          <w:rFonts w:ascii="Arial" w:eastAsia="Times New Roman" w:hAnsi="Arial" w:cs="Arial"/>
          <w:sz w:val="36"/>
          <w:szCs w:val="36"/>
          <w:lang w:bidi="ne-NP"/>
        </w:rPr>
        <w:t>This is known as a </w:t>
      </w:r>
      <w:hyperlink r:id="rId71" w:tgtFrame="_blank" w:history="1">
        <w:r w:rsidRPr="003B7A43">
          <w:rPr>
            <w:rFonts w:ascii="Arial" w:eastAsia="Times New Roman" w:hAnsi="Arial" w:cs="Arial"/>
            <w:sz w:val="36"/>
            <w:szCs w:val="36"/>
            <w:lang w:bidi="ne-NP"/>
          </w:rPr>
          <w:t>descending trend line</w:t>
        </w:r>
      </w:hyperlink>
      <w:r w:rsidRPr="003B7A43">
        <w:rPr>
          <w:rFonts w:ascii="Arial" w:eastAsia="Times New Roman" w:hAnsi="Arial" w:cs="Arial"/>
          <w:sz w:val="36"/>
          <w:szCs w:val="36"/>
          <w:lang w:bidi="ne-NP"/>
        </w:rPr>
        <w:t>.</w:t>
      </w:r>
    </w:p>
    <w:p w14:paraId="53F157BF" w14:textId="0628B6E9" w:rsidR="003B7A43" w:rsidRPr="003B7A43" w:rsidRDefault="003B7A43" w:rsidP="003B7A43">
      <w:pPr>
        <w:shd w:val="clear" w:color="auto" w:fill="FFFFFF"/>
        <w:spacing w:before="100" w:beforeAutospacing="1" w:after="100" w:afterAutospacing="1" w:line="600" w:lineRule="atLeast"/>
        <w:rPr>
          <w:rFonts w:ascii="Arial" w:eastAsia="Times New Roman" w:hAnsi="Arial" w:cs="Arial"/>
          <w:sz w:val="36"/>
          <w:szCs w:val="36"/>
          <w:lang w:bidi="ne-NP"/>
        </w:rPr>
      </w:pPr>
      <w:r>
        <w:rPr>
          <w:rFonts w:ascii="Arial" w:eastAsia="Times New Roman" w:hAnsi="Arial" w:cs="Arial"/>
          <w:sz w:val="36"/>
          <w:szCs w:val="36"/>
          <w:lang w:bidi="ne-NP"/>
        </w:rPr>
        <w:lastRenderedPageBreak/>
        <w:pict w14:anchorId="62FDB6F3">
          <v:shape id="_x0000_i1054" type="#_x0000_t75" style="width:333pt;height:259.5pt">
            <v:imagedata r:id="rId72" o:title="downtrend"/>
          </v:shape>
        </w:pict>
      </w:r>
    </w:p>
    <w:p w14:paraId="31E1A3CA" w14:textId="77777777" w:rsidR="007A46B7" w:rsidRDefault="001659D0" w:rsidP="007A46B7">
      <w:pPr>
        <w:pStyle w:val="ListParagraph"/>
        <w:shd w:val="clear" w:color="auto" w:fill="FFFFFF"/>
        <w:spacing w:before="100" w:beforeAutospacing="1" w:after="100" w:afterAutospacing="1" w:line="600" w:lineRule="atLeast"/>
        <w:ind w:left="810"/>
        <w:rPr>
          <w:rFonts w:ascii="Arial" w:eastAsia="Times New Roman" w:hAnsi="Arial" w:cs="Arial"/>
          <w:b/>
          <w:bCs/>
          <w:sz w:val="36"/>
          <w:szCs w:val="36"/>
          <w:lang w:bidi="ne-NP"/>
        </w:rPr>
      </w:pPr>
      <w:r>
        <w:rPr>
          <w:rFonts w:ascii="Arial" w:eastAsia="Times New Roman" w:hAnsi="Arial" w:cs="Arial"/>
          <w:b/>
          <w:bCs/>
          <w:sz w:val="36"/>
          <w:szCs w:val="36"/>
          <w:lang w:bidi="ne-NP"/>
        </w:rPr>
        <w:t xml:space="preserve"> </w:t>
      </w:r>
    </w:p>
    <w:p w14:paraId="0D2E3372" w14:textId="77777777" w:rsidR="007A46B7" w:rsidRDefault="007A46B7" w:rsidP="007A46B7">
      <w:pPr>
        <w:pStyle w:val="ListParagraph"/>
        <w:shd w:val="clear" w:color="auto" w:fill="FFFFFF"/>
        <w:spacing w:before="100" w:beforeAutospacing="1" w:after="100" w:afterAutospacing="1" w:line="600" w:lineRule="atLeast"/>
        <w:ind w:left="810"/>
        <w:rPr>
          <w:rFonts w:ascii="Arial" w:eastAsia="Times New Roman" w:hAnsi="Arial" w:cs="Arial"/>
          <w:b/>
          <w:bCs/>
          <w:sz w:val="36"/>
          <w:szCs w:val="36"/>
          <w:lang w:bidi="ne-NP"/>
        </w:rPr>
      </w:pPr>
    </w:p>
    <w:p w14:paraId="4A517DF8" w14:textId="77777777" w:rsidR="007A46B7" w:rsidRDefault="007A46B7" w:rsidP="007A46B7">
      <w:pPr>
        <w:pStyle w:val="ListParagraph"/>
        <w:shd w:val="clear" w:color="auto" w:fill="FFFFFF"/>
        <w:spacing w:before="100" w:beforeAutospacing="1" w:after="100" w:afterAutospacing="1" w:line="600" w:lineRule="atLeast"/>
        <w:ind w:left="810"/>
        <w:rPr>
          <w:rFonts w:ascii="Arial" w:eastAsia="Times New Roman" w:hAnsi="Arial" w:cs="Arial"/>
          <w:b/>
          <w:bCs/>
          <w:sz w:val="36"/>
          <w:szCs w:val="36"/>
          <w:lang w:bidi="ne-NP"/>
        </w:rPr>
      </w:pPr>
    </w:p>
    <w:p w14:paraId="4C2D4E0F" w14:textId="77777777" w:rsidR="007A46B7" w:rsidRDefault="007A46B7" w:rsidP="007A46B7">
      <w:pPr>
        <w:pStyle w:val="ListParagraph"/>
        <w:shd w:val="clear" w:color="auto" w:fill="FFFFFF"/>
        <w:spacing w:before="100" w:beforeAutospacing="1" w:after="100" w:afterAutospacing="1" w:line="600" w:lineRule="atLeast"/>
        <w:ind w:left="810"/>
        <w:rPr>
          <w:rFonts w:ascii="Arial" w:eastAsia="Times New Roman" w:hAnsi="Arial" w:cs="Arial"/>
          <w:b/>
          <w:bCs/>
          <w:sz w:val="36"/>
          <w:szCs w:val="36"/>
          <w:lang w:bidi="ne-NP"/>
        </w:rPr>
      </w:pPr>
    </w:p>
    <w:p w14:paraId="1CF546A1" w14:textId="3ED3533E" w:rsidR="001659D0" w:rsidRDefault="001659D0" w:rsidP="00C976A1">
      <w:pPr>
        <w:pStyle w:val="ListParagraph"/>
        <w:numPr>
          <w:ilvl w:val="0"/>
          <w:numId w:val="33"/>
        </w:numPr>
        <w:shd w:val="clear" w:color="auto" w:fill="FFFFFF"/>
        <w:spacing w:before="100" w:beforeAutospacing="1" w:after="100" w:afterAutospacing="1" w:line="600" w:lineRule="atLeast"/>
        <w:rPr>
          <w:rFonts w:ascii="Arial" w:eastAsia="Times New Roman" w:hAnsi="Arial" w:cs="Arial"/>
          <w:b/>
          <w:bCs/>
          <w:sz w:val="36"/>
          <w:szCs w:val="36"/>
          <w:lang w:bidi="ne-NP"/>
        </w:rPr>
      </w:pPr>
      <w:r w:rsidRPr="001659D0">
        <w:rPr>
          <w:rFonts w:ascii="Arial" w:eastAsia="Times New Roman" w:hAnsi="Arial" w:cs="Arial"/>
          <w:b/>
          <w:bCs/>
          <w:sz w:val="36"/>
          <w:szCs w:val="36"/>
          <w:lang w:bidi="ne-NP"/>
        </w:rPr>
        <w:t>Sideways trendline</w:t>
      </w:r>
      <w:r w:rsidR="00DB1A52">
        <w:rPr>
          <w:rFonts w:ascii="Arial" w:eastAsia="Times New Roman" w:hAnsi="Arial" w:cs="Arial"/>
          <w:b/>
          <w:bCs/>
          <w:sz w:val="36"/>
          <w:szCs w:val="36"/>
          <w:lang w:bidi="ne-NP"/>
        </w:rPr>
        <w:t xml:space="preserve"> </w:t>
      </w:r>
      <w:r w:rsidR="00DB1A52" w:rsidRPr="00DB1A52">
        <w:rPr>
          <w:rFonts w:ascii="Arial" w:hAnsi="Arial" w:cs="Arial"/>
          <w:color w:val="000000"/>
          <w:sz w:val="27"/>
          <w:szCs w:val="27"/>
          <w:shd w:val="clear" w:color="auto" w:fill="FFFFFF"/>
        </w:rPr>
        <w:t>(horizontal)</w:t>
      </w:r>
    </w:p>
    <w:p w14:paraId="560687F6" w14:textId="7775061E" w:rsidR="00DB1A52" w:rsidRDefault="001659D0" w:rsidP="00DB1A52">
      <w:pPr>
        <w:shd w:val="clear" w:color="auto" w:fill="FFFFFF"/>
        <w:spacing w:before="100" w:beforeAutospacing="1" w:after="100" w:afterAutospacing="1" w:line="600" w:lineRule="atLeast"/>
        <w:rPr>
          <w:rFonts w:ascii="Arial" w:eastAsia="Times New Roman" w:hAnsi="Arial" w:cs="Arial"/>
          <w:sz w:val="36"/>
          <w:szCs w:val="36"/>
          <w:lang w:bidi="ne-NP"/>
        </w:rPr>
      </w:pPr>
      <w:r w:rsidRPr="001659D0">
        <w:rPr>
          <w:rFonts w:ascii="Arial" w:eastAsia="Times New Roman" w:hAnsi="Arial" w:cs="Arial"/>
          <w:sz w:val="36"/>
          <w:szCs w:val="36"/>
          <w:lang w:bidi="ne-NP"/>
        </w:rPr>
        <w:t>A sideways trend</w:t>
      </w:r>
      <w:r>
        <w:rPr>
          <w:rFonts w:ascii="Arial" w:eastAsia="Times New Roman" w:hAnsi="Arial" w:cs="Arial"/>
          <w:sz w:val="36"/>
          <w:szCs w:val="36"/>
          <w:lang w:bidi="ne-NP"/>
        </w:rPr>
        <w:t>line</w:t>
      </w:r>
      <w:r w:rsidRPr="001659D0">
        <w:rPr>
          <w:rFonts w:ascii="Arial" w:eastAsia="Times New Roman" w:hAnsi="Arial" w:cs="Arial"/>
          <w:sz w:val="36"/>
          <w:szCs w:val="36"/>
          <w:lang w:bidi="ne-NP"/>
        </w:rPr>
        <w:t xml:space="preserve"> is the horizontal price movement that occurs when the forces of </w:t>
      </w:r>
      <w:hyperlink r:id="rId73" w:history="1">
        <w:r w:rsidRPr="001659D0">
          <w:rPr>
            <w:rFonts w:ascii="Arial" w:eastAsia="Times New Roman" w:hAnsi="Arial" w:cs="Arial"/>
            <w:sz w:val="36"/>
            <w:szCs w:val="36"/>
            <w:lang w:bidi="ne-NP"/>
          </w:rPr>
          <w:t>supply and demand</w:t>
        </w:r>
      </w:hyperlink>
      <w:r w:rsidRPr="001659D0">
        <w:rPr>
          <w:rFonts w:ascii="Arial" w:eastAsia="Times New Roman" w:hAnsi="Arial" w:cs="Arial"/>
          <w:sz w:val="36"/>
          <w:szCs w:val="36"/>
          <w:lang w:bidi="ne-NP"/>
        </w:rPr>
        <w:t> are nearly equal. This typically occurs during a period of </w:t>
      </w:r>
      <w:hyperlink r:id="rId74" w:history="1">
        <w:r w:rsidRPr="001659D0">
          <w:rPr>
            <w:rFonts w:ascii="Arial" w:eastAsia="Times New Roman" w:hAnsi="Arial" w:cs="Arial"/>
            <w:sz w:val="36"/>
            <w:szCs w:val="36"/>
            <w:lang w:bidi="ne-NP"/>
          </w:rPr>
          <w:t>consolidation</w:t>
        </w:r>
      </w:hyperlink>
      <w:r w:rsidRPr="001659D0">
        <w:rPr>
          <w:rFonts w:ascii="Arial" w:eastAsia="Times New Roman" w:hAnsi="Arial" w:cs="Arial"/>
          <w:sz w:val="36"/>
          <w:szCs w:val="36"/>
          <w:lang w:bidi="ne-NP"/>
        </w:rPr>
        <w:t> before the price continues a prior trend or reverses into a new trend.</w:t>
      </w:r>
      <w:r w:rsidR="00DB1A52" w:rsidRPr="00DB1A52">
        <w:rPr>
          <w:rFonts w:ascii="Arial" w:eastAsia="Times New Roman" w:hAnsi="Arial" w:cs="Arial"/>
          <w:sz w:val="36"/>
          <w:szCs w:val="36"/>
          <w:lang w:bidi="ne-NP"/>
        </w:rPr>
        <w:t xml:space="preserve"> </w:t>
      </w:r>
      <w:r w:rsidR="00DB1A52" w:rsidRPr="003B7A43">
        <w:rPr>
          <w:rFonts w:ascii="Arial" w:eastAsia="Times New Roman" w:hAnsi="Arial" w:cs="Arial"/>
          <w:sz w:val="36"/>
          <w:szCs w:val="36"/>
          <w:lang w:bidi="ne-NP"/>
        </w:rPr>
        <w:t>This is known as a </w:t>
      </w:r>
      <w:hyperlink r:id="rId75" w:tgtFrame="_blank" w:history="1">
        <w:r w:rsidR="00DB1A52">
          <w:rPr>
            <w:rFonts w:ascii="Arial" w:eastAsia="Times New Roman" w:hAnsi="Arial" w:cs="Arial"/>
            <w:sz w:val="36"/>
            <w:szCs w:val="36"/>
            <w:lang w:bidi="ne-NP"/>
          </w:rPr>
          <w:t>horizontal</w:t>
        </w:r>
        <w:r w:rsidR="00DB1A52" w:rsidRPr="003B7A43">
          <w:rPr>
            <w:rFonts w:ascii="Arial" w:eastAsia="Times New Roman" w:hAnsi="Arial" w:cs="Arial"/>
            <w:sz w:val="36"/>
            <w:szCs w:val="36"/>
            <w:lang w:bidi="ne-NP"/>
          </w:rPr>
          <w:t xml:space="preserve"> trend line</w:t>
        </w:r>
      </w:hyperlink>
      <w:r w:rsidR="00DB1A52" w:rsidRPr="003B7A43">
        <w:rPr>
          <w:rFonts w:ascii="Arial" w:eastAsia="Times New Roman" w:hAnsi="Arial" w:cs="Arial"/>
          <w:sz w:val="36"/>
          <w:szCs w:val="36"/>
          <w:lang w:bidi="ne-NP"/>
        </w:rPr>
        <w:t>.</w:t>
      </w:r>
    </w:p>
    <w:p w14:paraId="5F78A083" w14:textId="5714FB6D" w:rsidR="007A46B7" w:rsidRDefault="007A46B7" w:rsidP="00DB1A52">
      <w:pPr>
        <w:shd w:val="clear" w:color="auto" w:fill="FFFFFF"/>
        <w:spacing w:before="100" w:beforeAutospacing="1" w:after="100" w:afterAutospacing="1" w:line="600" w:lineRule="atLeast"/>
        <w:rPr>
          <w:rFonts w:ascii="Arial" w:eastAsia="Times New Roman" w:hAnsi="Arial" w:cs="Arial"/>
          <w:sz w:val="36"/>
          <w:szCs w:val="36"/>
          <w:lang w:bidi="ne-NP"/>
        </w:rPr>
      </w:pPr>
      <w:r>
        <w:rPr>
          <w:rFonts w:ascii="Arial" w:eastAsia="Times New Roman" w:hAnsi="Arial" w:cs="Arial"/>
          <w:sz w:val="36"/>
          <w:szCs w:val="36"/>
          <w:lang w:bidi="ne-NP"/>
        </w:rPr>
        <w:lastRenderedPageBreak/>
        <w:t xml:space="preserve">                </w:t>
      </w:r>
      <w:r>
        <w:rPr>
          <w:rFonts w:ascii="Arial" w:eastAsia="Times New Roman" w:hAnsi="Arial" w:cs="Arial"/>
          <w:sz w:val="36"/>
          <w:szCs w:val="36"/>
          <w:lang w:bidi="ne-NP"/>
        </w:rPr>
        <w:pict w14:anchorId="02071423">
          <v:shape id="_x0000_i1059" type="#_x0000_t75" style="width:264.75pt;height:237pt">
            <v:imagedata r:id="rId76" o:title="sideways trend"/>
          </v:shape>
        </w:pict>
      </w:r>
    </w:p>
    <w:p w14:paraId="596DF606" w14:textId="729222F4" w:rsidR="007A46B7" w:rsidRPr="007A46B7" w:rsidRDefault="007A46B7" w:rsidP="00C976A1">
      <w:pPr>
        <w:pStyle w:val="Heading1"/>
        <w:numPr>
          <w:ilvl w:val="0"/>
          <w:numId w:val="20"/>
        </w:numPr>
        <w:shd w:val="clear" w:color="auto" w:fill="FFFFFF"/>
        <w:spacing w:before="0"/>
        <w:rPr>
          <w:rFonts w:eastAsia="Times New Roman"/>
          <w:color w:val="auto"/>
          <w:sz w:val="36"/>
          <w:szCs w:val="36"/>
          <w:lang w:bidi="ne-NP"/>
        </w:rPr>
      </w:pPr>
      <w:r w:rsidRPr="007A46B7">
        <w:rPr>
          <w:rFonts w:ascii="Arial" w:eastAsia="Times New Roman" w:hAnsi="Arial" w:cs="Arial"/>
          <w:b/>
          <w:bCs/>
          <w:color w:val="auto"/>
          <w:sz w:val="36"/>
          <w:szCs w:val="36"/>
          <w:lang w:bidi="ne-NP"/>
        </w:rPr>
        <w:t>How are trendlines formed</w:t>
      </w:r>
      <w:r w:rsidRPr="007A46B7">
        <w:rPr>
          <w:rFonts w:eastAsia="Times New Roman"/>
          <w:color w:val="auto"/>
          <w:sz w:val="36"/>
          <w:szCs w:val="36"/>
          <w:lang w:bidi="ne-NP"/>
        </w:rPr>
        <w:t>?</w:t>
      </w:r>
    </w:p>
    <w:p w14:paraId="6B53D9D5" w14:textId="767C025A" w:rsidR="007A46B7" w:rsidRPr="007A46B7" w:rsidRDefault="007A46B7" w:rsidP="007A46B7">
      <w:pPr>
        <w:rPr>
          <w:rFonts w:ascii="Arial" w:eastAsia="Times New Roman" w:hAnsi="Arial" w:cs="Arial"/>
          <w:sz w:val="36"/>
          <w:szCs w:val="36"/>
          <w:lang w:bidi="ne-NP"/>
        </w:rPr>
      </w:pPr>
      <w:r w:rsidRPr="007A46B7">
        <w:rPr>
          <w:rFonts w:ascii="Arial" w:eastAsia="Times New Roman" w:hAnsi="Arial" w:cs="Arial"/>
          <w:sz w:val="36"/>
          <w:szCs w:val="36"/>
          <w:lang w:bidi="ne-NP"/>
        </w:rPr>
        <w:t>A trendline is a line drawn by connecting the swing highs or the swing lows to find the exact direction of the trend.</w:t>
      </w:r>
    </w:p>
    <w:p w14:paraId="6C16D11E" w14:textId="77777777" w:rsidR="007A46B7" w:rsidRPr="007A46B7" w:rsidRDefault="007A46B7" w:rsidP="007A46B7">
      <w:pPr>
        <w:shd w:val="clear" w:color="auto" w:fill="FFFFFF"/>
        <w:spacing w:before="100" w:beforeAutospacing="1" w:after="100" w:afterAutospacing="1" w:line="240" w:lineRule="auto"/>
        <w:rPr>
          <w:rFonts w:ascii="Arial" w:eastAsia="Times New Roman" w:hAnsi="Arial" w:cs="Arial"/>
          <w:sz w:val="36"/>
          <w:szCs w:val="36"/>
          <w:lang w:bidi="ne-NP"/>
        </w:rPr>
      </w:pPr>
      <w:r w:rsidRPr="007A46B7">
        <w:rPr>
          <w:rFonts w:ascii="Arial" w:eastAsia="Times New Roman" w:hAnsi="Arial" w:cs="Arial"/>
          <w:sz w:val="36"/>
          <w:szCs w:val="36"/>
          <w:lang w:bidi="ne-NP"/>
        </w:rPr>
        <w:t>Consider the price is in an up-trending market, so this means that the buyers are in control of the market, and they are causing the price to move up. Now, while the price is moving up, sooner or later, a point will come where few buyers will take profit and get out of the trade and new sellers will enter? Consider this point at which the buyers take profit as your higher high.</w:t>
      </w:r>
    </w:p>
    <w:p w14:paraId="2966CDDA" w14:textId="4B39FF2F" w:rsidR="007A46B7" w:rsidRPr="007A46B7" w:rsidRDefault="007A46B7" w:rsidP="007A46B7">
      <w:pPr>
        <w:shd w:val="clear" w:color="auto" w:fill="FFFFFF"/>
        <w:spacing w:before="100" w:beforeAutospacing="1" w:after="100" w:afterAutospacing="1" w:line="240" w:lineRule="auto"/>
        <w:rPr>
          <w:rFonts w:ascii="Arial" w:eastAsia="Times New Roman" w:hAnsi="Arial" w:cs="Arial"/>
          <w:sz w:val="36"/>
          <w:szCs w:val="36"/>
          <w:lang w:bidi="ne-NP"/>
        </w:rPr>
      </w:pPr>
      <w:r w:rsidRPr="007A46B7">
        <w:rPr>
          <w:rFonts w:ascii="Arial" w:eastAsia="Times New Roman" w:hAnsi="Arial" w:cs="Arial"/>
          <w:sz w:val="36"/>
          <w:szCs w:val="36"/>
          <w:lang w:bidi="ne-NP"/>
        </w:rPr>
        <w:t xml:space="preserve"> Now as some buyers got out of the trade and some sellers came in, it will create a </w:t>
      </w:r>
      <w:r w:rsidR="00F450F9" w:rsidRPr="007A46B7">
        <w:rPr>
          <w:rFonts w:ascii="Arial" w:eastAsia="Times New Roman" w:hAnsi="Arial" w:cs="Arial"/>
          <w:sz w:val="36"/>
          <w:szCs w:val="36"/>
          <w:lang w:bidi="ne-NP"/>
        </w:rPr>
        <w:t>counter pressure</w:t>
      </w:r>
      <w:r w:rsidRPr="007A46B7">
        <w:rPr>
          <w:rFonts w:ascii="Arial" w:eastAsia="Times New Roman" w:hAnsi="Arial" w:cs="Arial"/>
          <w:sz w:val="36"/>
          <w:szCs w:val="36"/>
          <w:lang w:bidi="ne-NP"/>
        </w:rPr>
        <w:t xml:space="preserve"> and hence will cause the price to retrace and therefore will create a new higher low. After this retracement, if the price continues to move back up, this means that there still aren’t enough sellers to take away the momentum from the buyers and so it will move past the previous higher </w:t>
      </w:r>
      <w:r w:rsidRPr="007A46B7">
        <w:rPr>
          <w:rFonts w:ascii="Arial" w:eastAsia="Times New Roman" w:hAnsi="Arial" w:cs="Arial"/>
          <w:sz w:val="36"/>
          <w:szCs w:val="36"/>
          <w:lang w:bidi="ne-NP"/>
        </w:rPr>
        <w:lastRenderedPageBreak/>
        <w:t>high and hence create a new higher high. Again some buyers will take profit and cause the price to retrace creating a new higher low.</w:t>
      </w:r>
    </w:p>
    <w:p w14:paraId="1679900A" w14:textId="0839AEED" w:rsidR="007A46B7" w:rsidRPr="007A46B7" w:rsidRDefault="007A46B7" w:rsidP="007A46B7">
      <w:pPr>
        <w:shd w:val="clear" w:color="auto" w:fill="FFFFFF"/>
        <w:spacing w:before="100" w:beforeAutospacing="1" w:after="100" w:afterAutospacing="1" w:line="240" w:lineRule="auto"/>
        <w:rPr>
          <w:rFonts w:ascii="Arial" w:eastAsia="Times New Roman" w:hAnsi="Arial" w:cs="Arial"/>
          <w:sz w:val="36"/>
          <w:szCs w:val="36"/>
          <w:lang w:bidi="ne-NP"/>
        </w:rPr>
      </w:pPr>
      <w:r w:rsidRPr="007A46B7">
        <w:rPr>
          <w:rFonts w:ascii="Arial" w:eastAsia="Times New Roman" w:hAnsi="Arial" w:cs="Arial"/>
          <w:sz w:val="36"/>
          <w:szCs w:val="36"/>
          <w:lang w:bidi="ne-NP"/>
        </w:rPr>
        <w:t xml:space="preserve"> So, now in an up-trending market when you connect these swing low and higher lows through a line, then it forms a trendline. The trendline formed here acts as </w:t>
      </w:r>
      <w:r w:rsidR="00F450F9" w:rsidRPr="007A46B7">
        <w:rPr>
          <w:rFonts w:ascii="Arial" w:eastAsia="Times New Roman" w:hAnsi="Arial" w:cs="Arial"/>
          <w:sz w:val="36"/>
          <w:szCs w:val="36"/>
          <w:lang w:bidi="ne-NP"/>
        </w:rPr>
        <w:t>vertical</w:t>
      </w:r>
      <w:r w:rsidRPr="007A46B7">
        <w:rPr>
          <w:rFonts w:ascii="Arial" w:eastAsia="Times New Roman" w:hAnsi="Arial" w:cs="Arial"/>
          <w:sz w:val="36"/>
          <w:szCs w:val="36"/>
          <w:lang w:bidi="ne-NP"/>
        </w:rPr>
        <w:t xml:space="preserve"> support for the price, and the buyers have a strong belief that the price is </w:t>
      </w:r>
      <w:bookmarkStart w:id="8" w:name="_GoBack"/>
      <w:bookmarkEnd w:id="8"/>
      <w:r w:rsidRPr="007A46B7">
        <w:rPr>
          <w:rFonts w:ascii="Arial" w:eastAsia="Times New Roman" w:hAnsi="Arial" w:cs="Arial"/>
          <w:sz w:val="36"/>
          <w:szCs w:val="36"/>
          <w:lang w:bidi="ne-NP"/>
        </w:rPr>
        <w:t>going to reverse from this line, so anytime it touches the trendline new buyers adds up, and the price bounces back up. So, this was the main psychology behind the formation and significance of trendline.</w:t>
      </w:r>
    </w:p>
    <w:p w14:paraId="0E7322E5" w14:textId="77777777" w:rsidR="007A46B7" w:rsidRPr="007A46B7" w:rsidRDefault="007A46B7" w:rsidP="007A46B7"/>
    <w:p w14:paraId="1B3F6445" w14:textId="5C7E4B1A" w:rsidR="001659D0" w:rsidRPr="001659D0" w:rsidRDefault="001659D0" w:rsidP="001659D0">
      <w:pPr>
        <w:shd w:val="clear" w:color="auto" w:fill="FFFFFF"/>
        <w:spacing w:before="100" w:beforeAutospacing="1" w:after="100" w:afterAutospacing="1" w:line="600" w:lineRule="atLeast"/>
        <w:rPr>
          <w:rFonts w:ascii="Arial" w:eastAsia="Times New Roman" w:hAnsi="Arial" w:cs="Arial"/>
          <w:sz w:val="36"/>
          <w:szCs w:val="36"/>
          <w:lang w:bidi="ne-NP"/>
        </w:rPr>
      </w:pPr>
    </w:p>
    <w:p w14:paraId="0826208E" w14:textId="77777777" w:rsidR="003B7A43" w:rsidRPr="004D7EF5" w:rsidRDefault="003B7A43" w:rsidP="004D7EF5">
      <w:pPr>
        <w:shd w:val="clear" w:color="auto" w:fill="FFFFFF"/>
        <w:spacing w:before="100" w:beforeAutospacing="1" w:after="100" w:afterAutospacing="1" w:line="600" w:lineRule="atLeast"/>
        <w:rPr>
          <w:rFonts w:ascii="Arial" w:eastAsia="Times New Roman" w:hAnsi="Arial" w:cs="Arial"/>
          <w:sz w:val="36"/>
          <w:szCs w:val="36"/>
          <w:lang w:bidi="ne-NP"/>
        </w:rPr>
      </w:pPr>
    </w:p>
    <w:p w14:paraId="27DB46DD" w14:textId="457E7D40" w:rsidR="00DE4BD1" w:rsidRDefault="00DE4BD1" w:rsidP="004D7EF5">
      <w:pPr>
        <w:pStyle w:val="Heading5"/>
        <w:shd w:val="clear" w:color="auto" w:fill="FFFFFF"/>
        <w:ind w:left="810"/>
        <w:rPr>
          <w:rFonts w:ascii="Arial" w:hAnsi="Arial" w:cs="Arial"/>
          <w:color w:val="000000"/>
          <w:sz w:val="20"/>
          <w:szCs w:val="20"/>
        </w:rPr>
      </w:pPr>
    </w:p>
    <w:p w14:paraId="27F79632" w14:textId="77777777" w:rsidR="00DE4BD1" w:rsidRPr="00DE4BD1" w:rsidRDefault="00DE4BD1" w:rsidP="00DE4BD1">
      <w:pPr>
        <w:shd w:val="clear" w:color="auto" w:fill="FFFFFF"/>
        <w:spacing w:before="100" w:beforeAutospacing="1" w:after="100" w:afterAutospacing="1" w:line="600" w:lineRule="atLeast"/>
        <w:rPr>
          <w:rFonts w:ascii="Arial" w:eastAsia="Times New Roman" w:hAnsi="Arial" w:cs="Arial"/>
          <w:sz w:val="36"/>
          <w:szCs w:val="36"/>
          <w:lang w:bidi="ne-NP"/>
        </w:rPr>
      </w:pPr>
    </w:p>
    <w:p w14:paraId="79BFEDBF" w14:textId="77777777" w:rsidR="00DE4BD1" w:rsidRPr="00DE4BD1" w:rsidRDefault="00DE4BD1" w:rsidP="00DE4BD1">
      <w:pPr>
        <w:shd w:val="clear" w:color="auto" w:fill="FFFFFF"/>
        <w:spacing w:before="100" w:beforeAutospacing="1" w:after="100" w:afterAutospacing="1" w:line="600" w:lineRule="atLeast"/>
        <w:rPr>
          <w:rFonts w:ascii="Arial" w:eastAsia="Times New Roman" w:hAnsi="Arial" w:cs="Arial"/>
          <w:sz w:val="36"/>
          <w:szCs w:val="36"/>
          <w:lang w:bidi="ne-NP"/>
        </w:rPr>
      </w:pPr>
    </w:p>
    <w:p w14:paraId="5F4B0477" w14:textId="3FFAA509" w:rsidR="00DE4BD1" w:rsidRPr="00EB43B9" w:rsidRDefault="00DE4BD1" w:rsidP="00DE4BD1">
      <w:pPr>
        <w:pStyle w:val="NormalWeb"/>
        <w:shd w:val="clear" w:color="auto" w:fill="FFFFFF"/>
        <w:spacing w:before="0" w:beforeAutospacing="0" w:after="600" w:afterAutospacing="0"/>
        <w:ind w:left="450"/>
        <w:rPr>
          <w:rFonts w:ascii="Arial" w:hAnsi="Arial" w:cs="Arial"/>
          <w:sz w:val="36"/>
          <w:szCs w:val="36"/>
          <w:lang w:bidi="ne-NP"/>
        </w:rPr>
      </w:pPr>
    </w:p>
    <w:p w14:paraId="3505915C" w14:textId="0622BBD0" w:rsidR="003A285A" w:rsidRPr="00D60333" w:rsidRDefault="003A285A" w:rsidP="00B57328">
      <w:pPr>
        <w:rPr>
          <w:rFonts w:ascii="Arial" w:eastAsia="Times New Roman" w:hAnsi="Arial" w:cs="Arial"/>
          <w:color w:val="444951"/>
          <w:sz w:val="36"/>
          <w:szCs w:val="36"/>
          <w:lang w:bidi="ne-NP"/>
        </w:rPr>
      </w:pPr>
    </w:p>
    <w:p w14:paraId="60ABDA03" w14:textId="77777777" w:rsidR="00B57328" w:rsidRPr="00B57328" w:rsidRDefault="00B57328" w:rsidP="00B57328">
      <w:pPr>
        <w:pStyle w:val="ListParagraph"/>
        <w:ind w:left="1260"/>
        <w:rPr>
          <w:rFonts w:ascii="Arial" w:eastAsia="Times New Roman" w:hAnsi="Arial" w:cs="Arial"/>
          <w:b/>
          <w:bCs/>
          <w:color w:val="444951"/>
          <w:sz w:val="36"/>
          <w:szCs w:val="36"/>
          <w:lang w:bidi="ne-NP"/>
        </w:rPr>
      </w:pPr>
    </w:p>
    <w:p w14:paraId="69F5EE3D" w14:textId="77777777" w:rsidR="00B57328" w:rsidRPr="00B57328" w:rsidRDefault="00B57328" w:rsidP="005933DF">
      <w:pPr>
        <w:rPr>
          <w:rFonts w:ascii="Arial" w:eastAsia="Times New Roman" w:hAnsi="Arial" w:cs="Arial"/>
          <w:color w:val="444951"/>
          <w:sz w:val="36"/>
          <w:szCs w:val="36"/>
          <w:lang w:bidi="ne-NP"/>
        </w:rPr>
      </w:pPr>
    </w:p>
    <w:p w14:paraId="6568F47A" w14:textId="5D053A8C" w:rsidR="00B57328" w:rsidRPr="00CF18FE" w:rsidRDefault="00B57328" w:rsidP="005933DF">
      <w:pPr>
        <w:rPr>
          <w:rFonts w:ascii="Arial" w:eastAsia="Times New Roman" w:hAnsi="Arial" w:cs="Arial"/>
          <w:color w:val="444951"/>
          <w:sz w:val="30"/>
          <w:szCs w:val="30"/>
        </w:rPr>
      </w:pPr>
    </w:p>
    <w:p w14:paraId="3DF8B5AF" w14:textId="3C78910D" w:rsidR="005933DF" w:rsidRPr="005933DF" w:rsidRDefault="005933DF" w:rsidP="005933DF">
      <w:pPr>
        <w:rPr>
          <w:lang w:bidi="ne-NP"/>
        </w:rPr>
      </w:pPr>
    </w:p>
    <w:sectPr w:rsidR="005933DF" w:rsidRPr="005933DF">
      <w:head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715A9" w14:textId="77777777" w:rsidR="00C976A1" w:rsidRDefault="00C976A1" w:rsidP="00A326A8">
      <w:pPr>
        <w:spacing w:after="0" w:line="240" w:lineRule="auto"/>
      </w:pPr>
      <w:r>
        <w:separator/>
      </w:r>
    </w:p>
  </w:endnote>
  <w:endnote w:type="continuationSeparator" w:id="0">
    <w:p w14:paraId="41C2F83D" w14:textId="77777777" w:rsidR="00C976A1" w:rsidRDefault="00C976A1" w:rsidP="00A32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otham Narrow SSm B">
    <w:altName w:val="Tahom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E7786F" w14:textId="77777777" w:rsidR="00C976A1" w:rsidRDefault="00C976A1" w:rsidP="00A326A8">
      <w:pPr>
        <w:spacing w:after="0" w:line="240" w:lineRule="auto"/>
      </w:pPr>
      <w:r>
        <w:separator/>
      </w:r>
    </w:p>
  </w:footnote>
  <w:footnote w:type="continuationSeparator" w:id="0">
    <w:p w14:paraId="0E0AF201" w14:textId="77777777" w:rsidR="00C976A1" w:rsidRDefault="00C976A1" w:rsidP="00A326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220168662"/>
      <w:docPartObj>
        <w:docPartGallery w:val="Page Numbers (Top of Page)"/>
        <w:docPartUnique/>
      </w:docPartObj>
    </w:sdtPr>
    <w:sdtEndPr>
      <w:rPr>
        <w:b/>
        <w:bCs/>
        <w:noProof/>
        <w:color w:val="auto"/>
        <w:spacing w:val="0"/>
      </w:rPr>
    </w:sdtEndPr>
    <w:sdtContent>
      <w:p w14:paraId="3909CD4C" w14:textId="5C04A329" w:rsidR="00F13239" w:rsidRDefault="00F1323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F450F9" w:rsidRPr="00F450F9">
          <w:rPr>
            <w:b/>
            <w:bCs/>
            <w:noProof/>
          </w:rPr>
          <w:t>67</w:t>
        </w:r>
        <w:r>
          <w:rPr>
            <w:b/>
            <w:bCs/>
            <w:noProof/>
          </w:rPr>
          <w:fldChar w:fldCharType="end"/>
        </w:r>
      </w:p>
    </w:sdtContent>
  </w:sdt>
  <w:p w14:paraId="5839C55B" w14:textId="77777777" w:rsidR="00F13239" w:rsidRDefault="00F1323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D0B8"/>
      </v:shape>
    </w:pict>
  </w:numPicBullet>
  <w:abstractNum w:abstractNumId="0" w15:restartNumberingAfterBreak="0">
    <w:nsid w:val="07613961"/>
    <w:multiLevelType w:val="hybridMultilevel"/>
    <w:tmpl w:val="4B42AC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3755B"/>
    <w:multiLevelType w:val="hybridMultilevel"/>
    <w:tmpl w:val="E132D0BA"/>
    <w:lvl w:ilvl="0" w:tplc="04090011">
      <w:start w:val="1"/>
      <w:numFmt w:val="decimal"/>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DCC7BE7"/>
    <w:multiLevelType w:val="hybridMultilevel"/>
    <w:tmpl w:val="D2F82978"/>
    <w:lvl w:ilvl="0" w:tplc="0409000F">
      <w:start w:val="1"/>
      <w:numFmt w:val="decimal"/>
      <w:lvlText w:val="%1."/>
      <w:lvlJc w:val="left"/>
      <w:pPr>
        <w:ind w:left="144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11E243A6"/>
    <w:multiLevelType w:val="hybridMultilevel"/>
    <w:tmpl w:val="10C6ED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5A20"/>
    <w:multiLevelType w:val="hybridMultilevel"/>
    <w:tmpl w:val="41CA67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556339"/>
    <w:multiLevelType w:val="hybridMultilevel"/>
    <w:tmpl w:val="57B8C0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46C6A"/>
    <w:multiLevelType w:val="hybridMultilevel"/>
    <w:tmpl w:val="2D7EBF26"/>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232D1BBF"/>
    <w:multiLevelType w:val="hybridMultilevel"/>
    <w:tmpl w:val="8D6623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B0B6C"/>
    <w:multiLevelType w:val="hybridMultilevel"/>
    <w:tmpl w:val="BF42FC40"/>
    <w:lvl w:ilvl="0" w:tplc="04090011">
      <w:start w:val="1"/>
      <w:numFmt w:val="decimal"/>
      <w:lvlText w:val="%1)"/>
      <w:lvlJc w:val="left"/>
      <w:pPr>
        <w:ind w:left="81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2970622D"/>
    <w:multiLevelType w:val="hybridMultilevel"/>
    <w:tmpl w:val="45C0680E"/>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2F627C04"/>
    <w:multiLevelType w:val="hybridMultilevel"/>
    <w:tmpl w:val="0B8C712E"/>
    <w:lvl w:ilvl="0" w:tplc="E1EE1DFC">
      <w:start w:val="1"/>
      <w:numFmt w:val="decimal"/>
      <w:lvlText w:val="%1)"/>
      <w:lvlJc w:val="left"/>
      <w:pPr>
        <w:ind w:left="1350" w:hanging="360"/>
      </w:pPr>
      <w:rPr>
        <w:b/>
        <w:bCs/>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318574AF"/>
    <w:multiLevelType w:val="hybridMultilevel"/>
    <w:tmpl w:val="BEEC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7D44C8"/>
    <w:multiLevelType w:val="hybridMultilevel"/>
    <w:tmpl w:val="1286FC06"/>
    <w:lvl w:ilvl="0" w:tplc="04090011">
      <w:start w:val="1"/>
      <w:numFmt w:val="decimal"/>
      <w:lvlText w:val="%1)"/>
      <w:lvlJc w:val="left"/>
      <w:pPr>
        <w:ind w:left="99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3CA71483"/>
    <w:multiLevelType w:val="hybridMultilevel"/>
    <w:tmpl w:val="724A1814"/>
    <w:lvl w:ilvl="0" w:tplc="04090011">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42E169C3"/>
    <w:multiLevelType w:val="hybridMultilevel"/>
    <w:tmpl w:val="9B1ABDB2"/>
    <w:lvl w:ilvl="0" w:tplc="04090011">
      <w:start w:val="1"/>
      <w:numFmt w:val="decimal"/>
      <w:lvlText w:val="%1)"/>
      <w:lvlJc w:val="left"/>
      <w:pPr>
        <w:ind w:left="81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47BB1D39"/>
    <w:multiLevelType w:val="hybridMultilevel"/>
    <w:tmpl w:val="7ED88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C44F22"/>
    <w:multiLevelType w:val="hybridMultilevel"/>
    <w:tmpl w:val="5972FD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431476"/>
    <w:multiLevelType w:val="hybridMultilevel"/>
    <w:tmpl w:val="8F8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D3095D"/>
    <w:multiLevelType w:val="multilevel"/>
    <w:tmpl w:val="CD3A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021FA5"/>
    <w:multiLevelType w:val="hybridMultilevel"/>
    <w:tmpl w:val="1314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330125"/>
    <w:multiLevelType w:val="hybridMultilevel"/>
    <w:tmpl w:val="56209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525CBC"/>
    <w:multiLevelType w:val="hybridMultilevel"/>
    <w:tmpl w:val="A44EE3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3C48C5"/>
    <w:multiLevelType w:val="hybridMultilevel"/>
    <w:tmpl w:val="41D626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E3FC0"/>
    <w:multiLevelType w:val="hybridMultilevel"/>
    <w:tmpl w:val="6AA24236"/>
    <w:lvl w:ilvl="0" w:tplc="0409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63450D76"/>
    <w:multiLevelType w:val="hybridMultilevel"/>
    <w:tmpl w:val="342E4E3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3D9461C"/>
    <w:multiLevelType w:val="hybridMultilevel"/>
    <w:tmpl w:val="C630B830"/>
    <w:lvl w:ilvl="0" w:tplc="04090011">
      <w:start w:val="1"/>
      <w:numFmt w:val="decimal"/>
      <w:lvlText w:val="%1)"/>
      <w:lvlJc w:val="left"/>
      <w:pPr>
        <w:ind w:left="144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6414304B"/>
    <w:multiLevelType w:val="hybridMultilevel"/>
    <w:tmpl w:val="E0466876"/>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7" w15:restartNumberingAfterBreak="0">
    <w:nsid w:val="655E0791"/>
    <w:multiLevelType w:val="hybridMultilevel"/>
    <w:tmpl w:val="6374BBA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66790A3F"/>
    <w:multiLevelType w:val="hybridMultilevel"/>
    <w:tmpl w:val="D7B01E9A"/>
    <w:lvl w:ilvl="0" w:tplc="0409000F">
      <w:start w:val="1"/>
      <w:numFmt w:val="decimal"/>
      <w:lvlText w:val="%1."/>
      <w:lvlJc w:val="left"/>
      <w:pPr>
        <w:ind w:left="144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F8C22CC"/>
    <w:multiLevelType w:val="hybridMultilevel"/>
    <w:tmpl w:val="34C49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DC6348"/>
    <w:multiLevelType w:val="hybridMultilevel"/>
    <w:tmpl w:val="2786B6A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DD10DD7"/>
    <w:multiLevelType w:val="hybridMultilevel"/>
    <w:tmpl w:val="2960C2A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2" w15:restartNumberingAfterBreak="0">
    <w:nsid w:val="7F65294D"/>
    <w:multiLevelType w:val="hybridMultilevel"/>
    <w:tmpl w:val="59BAC2F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13"/>
  </w:num>
  <w:num w:numId="3">
    <w:abstractNumId w:val="15"/>
  </w:num>
  <w:num w:numId="4">
    <w:abstractNumId w:val="5"/>
  </w:num>
  <w:num w:numId="5">
    <w:abstractNumId w:val="25"/>
  </w:num>
  <w:num w:numId="6">
    <w:abstractNumId w:val="6"/>
  </w:num>
  <w:num w:numId="7">
    <w:abstractNumId w:val="17"/>
  </w:num>
  <w:num w:numId="8">
    <w:abstractNumId w:val="9"/>
  </w:num>
  <w:num w:numId="9">
    <w:abstractNumId w:val="8"/>
  </w:num>
  <w:num w:numId="10">
    <w:abstractNumId w:val="18"/>
  </w:num>
  <w:num w:numId="11">
    <w:abstractNumId w:val="31"/>
  </w:num>
  <w:num w:numId="12">
    <w:abstractNumId w:val="22"/>
  </w:num>
  <w:num w:numId="13">
    <w:abstractNumId w:val="2"/>
  </w:num>
  <w:num w:numId="14">
    <w:abstractNumId w:val="28"/>
  </w:num>
  <w:num w:numId="15">
    <w:abstractNumId w:val="3"/>
  </w:num>
  <w:num w:numId="16">
    <w:abstractNumId w:val="11"/>
  </w:num>
  <w:num w:numId="17">
    <w:abstractNumId w:val="1"/>
  </w:num>
  <w:num w:numId="18">
    <w:abstractNumId w:val="26"/>
  </w:num>
  <w:num w:numId="19">
    <w:abstractNumId w:val="10"/>
  </w:num>
  <w:num w:numId="20">
    <w:abstractNumId w:val="27"/>
  </w:num>
  <w:num w:numId="21">
    <w:abstractNumId w:val="0"/>
  </w:num>
  <w:num w:numId="22">
    <w:abstractNumId w:val="30"/>
  </w:num>
  <w:num w:numId="23">
    <w:abstractNumId w:val="23"/>
  </w:num>
  <w:num w:numId="24">
    <w:abstractNumId w:val="32"/>
  </w:num>
  <w:num w:numId="25">
    <w:abstractNumId w:val="4"/>
  </w:num>
  <w:num w:numId="26">
    <w:abstractNumId w:val="29"/>
  </w:num>
  <w:num w:numId="27">
    <w:abstractNumId w:val="24"/>
  </w:num>
  <w:num w:numId="28">
    <w:abstractNumId w:val="20"/>
  </w:num>
  <w:num w:numId="29">
    <w:abstractNumId w:val="16"/>
  </w:num>
  <w:num w:numId="30">
    <w:abstractNumId w:val="7"/>
  </w:num>
  <w:num w:numId="31">
    <w:abstractNumId w:val="21"/>
  </w:num>
  <w:num w:numId="32">
    <w:abstractNumId w:val="12"/>
  </w:num>
  <w:num w:numId="33">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6C7"/>
    <w:rsid w:val="00034078"/>
    <w:rsid w:val="000435E9"/>
    <w:rsid w:val="00044C77"/>
    <w:rsid w:val="00045588"/>
    <w:rsid w:val="000906EC"/>
    <w:rsid w:val="000942F4"/>
    <w:rsid w:val="00094869"/>
    <w:rsid w:val="000D7B40"/>
    <w:rsid w:val="000F0949"/>
    <w:rsid w:val="00102339"/>
    <w:rsid w:val="001076DD"/>
    <w:rsid w:val="00111CF0"/>
    <w:rsid w:val="0014093D"/>
    <w:rsid w:val="0016481E"/>
    <w:rsid w:val="001659D0"/>
    <w:rsid w:val="00165FEA"/>
    <w:rsid w:val="00180864"/>
    <w:rsid w:val="00191022"/>
    <w:rsid w:val="001933F1"/>
    <w:rsid w:val="001B76F7"/>
    <w:rsid w:val="001C0C46"/>
    <w:rsid w:val="001C5DD8"/>
    <w:rsid w:val="001E41D8"/>
    <w:rsid w:val="00221454"/>
    <w:rsid w:val="00222228"/>
    <w:rsid w:val="00236EA1"/>
    <w:rsid w:val="00247644"/>
    <w:rsid w:val="00257E1B"/>
    <w:rsid w:val="002661C5"/>
    <w:rsid w:val="00274BBD"/>
    <w:rsid w:val="00287912"/>
    <w:rsid w:val="002915B5"/>
    <w:rsid w:val="002946AF"/>
    <w:rsid w:val="00295F1B"/>
    <w:rsid w:val="002A372C"/>
    <w:rsid w:val="002B0478"/>
    <w:rsid w:val="002B29A2"/>
    <w:rsid w:val="002B785E"/>
    <w:rsid w:val="002C5467"/>
    <w:rsid w:val="002D0BFE"/>
    <w:rsid w:val="002E3032"/>
    <w:rsid w:val="002E7095"/>
    <w:rsid w:val="002F24E6"/>
    <w:rsid w:val="002F31C5"/>
    <w:rsid w:val="002F36BB"/>
    <w:rsid w:val="00300081"/>
    <w:rsid w:val="00311654"/>
    <w:rsid w:val="003178B3"/>
    <w:rsid w:val="003244DF"/>
    <w:rsid w:val="00326435"/>
    <w:rsid w:val="00340D31"/>
    <w:rsid w:val="0034787E"/>
    <w:rsid w:val="00361350"/>
    <w:rsid w:val="0036153D"/>
    <w:rsid w:val="00366C5F"/>
    <w:rsid w:val="003A285A"/>
    <w:rsid w:val="003A3205"/>
    <w:rsid w:val="003A53CA"/>
    <w:rsid w:val="003A6C31"/>
    <w:rsid w:val="003B3C77"/>
    <w:rsid w:val="003B7A43"/>
    <w:rsid w:val="003D172C"/>
    <w:rsid w:val="003E1D63"/>
    <w:rsid w:val="003E1F6D"/>
    <w:rsid w:val="003F09FC"/>
    <w:rsid w:val="003F1E57"/>
    <w:rsid w:val="00400908"/>
    <w:rsid w:val="00407891"/>
    <w:rsid w:val="0044177F"/>
    <w:rsid w:val="0045336B"/>
    <w:rsid w:val="004613BF"/>
    <w:rsid w:val="00467A6F"/>
    <w:rsid w:val="00473F24"/>
    <w:rsid w:val="00481AC3"/>
    <w:rsid w:val="004A3548"/>
    <w:rsid w:val="004D02C6"/>
    <w:rsid w:val="004D7EF5"/>
    <w:rsid w:val="004E0BF5"/>
    <w:rsid w:val="004E1C16"/>
    <w:rsid w:val="004E2C6E"/>
    <w:rsid w:val="004F2FE7"/>
    <w:rsid w:val="004F672B"/>
    <w:rsid w:val="0051054A"/>
    <w:rsid w:val="00513568"/>
    <w:rsid w:val="00537B03"/>
    <w:rsid w:val="00540EA8"/>
    <w:rsid w:val="00547D3C"/>
    <w:rsid w:val="00552581"/>
    <w:rsid w:val="005537C1"/>
    <w:rsid w:val="00557545"/>
    <w:rsid w:val="00570B5B"/>
    <w:rsid w:val="00573C0C"/>
    <w:rsid w:val="00582DC5"/>
    <w:rsid w:val="0058483A"/>
    <w:rsid w:val="005933DF"/>
    <w:rsid w:val="00593833"/>
    <w:rsid w:val="005946D5"/>
    <w:rsid w:val="0059530F"/>
    <w:rsid w:val="005965C5"/>
    <w:rsid w:val="00596AFD"/>
    <w:rsid w:val="005B0696"/>
    <w:rsid w:val="005C3ED7"/>
    <w:rsid w:val="005D27BA"/>
    <w:rsid w:val="005D3D91"/>
    <w:rsid w:val="005E05A8"/>
    <w:rsid w:val="005E23CB"/>
    <w:rsid w:val="005E51CF"/>
    <w:rsid w:val="005F3DCD"/>
    <w:rsid w:val="006061C4"/>
    <w:rsid w:val="00610CFC"/>
    <w:rsid w:val="00633424"/>
    <w:rsid w:val="00641BCB"/>
    <w:rsid w:val="0067322A"/>
    <w:rsid w:val="006767FF"/>
    <w:rsid w:val="00681781"/>
    <w:rsid w:val="006866F3"/>
    <w:rsid w:val="00686706"/>
    <w:rsid w:val="00686D2E"/>
    <w:rsid w:val="006A5C9B"/>
    <w:rsid w:val="006C58BC"/>
    <w:rsid w:val="006C789C"/>
    <w:rsid w:val="0070315A"/>
    <w:rsid w:val="00714103"/>
    <w:rsid w:val="00722E81"/>
    <w:rsid w:val="00730DF1"/>
    <w:rsid w:val="007563B6"/>
    <w:rsid w:val="00766800"/>
    <w:rsid w:val="00770461"/>
    <w:rsid w:val="00780938"/>
    <w:rsid w:val="007972C8"/>
    <w:rsid w:val="007A46B7"/>
    <w:rsid w:val="007B7237"/>
    <w:rsid w:val="007C698F"/>
    <w:rsid w:val="007D72D3"/>
    <w:rsid w:val="008071D4"/>
    <w:rsid w:val="00817D68"/>
    <w:rsid w:val="00832FE8"/>
    <w:rsid w:val="00841BC3"/>
    <w:rsid w:val="00850D72"/>
    <w:rsid w:val="008775FA"/>
    <w:rsid w:val="00880FA0"/>
    <w:rsid w:val="00884F6C"/>
    <w:rsid w:val="008915DF"/>
    <w:rsid w:val="008A1913"/>
    <w:rsid w:val="008B44FF"/>
    <w:rsid w:val="008D26E0"/>
    <w:rsid w:val="008D4A62"/>
    <w:rsid w:val="009025D3"/>
    <w:rsid w:val="00902D1B"/>
    <w:rsid w:val="00923A6D"/>
    <w:rsid w:val="00927770"/>
    <w:rsid w:val="00930C5E"/>
    <w:rsid w:val="009321E6"/>
    <w:rsid w:val="00935D30"/>
    <w:rsid w:val="00950769"/>
    <w:rsid w:val="00956F28"/>
    <w:rsid w:val="009706BF"/>
    <w:rsid w:val="009773B6"/>
    <w:rsid w:val="00977D5C"/>
    <w:rsid w:val="009958D9"/>
    <w:rsid w:val="009A740B"/>
    <w:rsid w:val="009D4D7C"/>
    <w:rsid w:val="009F18EB"/>
    <w:rsid w:val="009F297C"/>
    <w:rsid w:val="009F667C"/>
    <w:rsid w:val="00A03EFB"/>
    <w:rsid w:val="00A15530"/>
    <w:rsid w:val="00A15C1F"/>
    <w:rsid w:val="00A21F96"/>
    <w:rsid w:val="00A326A8"/>
    <w:rsid w:val="00A3396B"/>
    <w:rsid w:val="00A374DF"/>
    <w:rsid w:val="00A54E70"/>
    <w:rsid w:val="00A565B8"/>
    <w:rsid w:val="00A56E8C"/>
    <w:rsid w:val="00A637EF"/>
    <w:rsid w:val="00A71C20"/>
    <w:rsid w:val="00A8660B"/>
    <w:rsid w:val="00A92227"/>
    <w:rsid w:val="00AB3A6D"/>
    <w:rsid w:val="00AD6B1E"/>
    <w:rsid w:val="00AE05BE"/>
    <w:rsid w:val="00AE5835"/>
    <w:rsid w:val="00AF6144"/>
    <w:rsid w:val="00B07D5F"/>
    <w:rsid w:val="00B324CE"/>
    <w:rsid w:val="00B441D1"/>
    <w:rsid w:val="00B4566C"/>
    <w:rsid w:val="00B57328"/>
    <w:rsid w:val="00B6008F"/>
    <w:rsid w:val="00B83F3C"/>
    <w:rsid w:val="00B844FE"/>
    <w:rsid w:val="00BA1C60"/>
    <w:rsid w:val="00BA7A8E"/>
    <w:rsid w:val="00BD5221"/>
    <w:rsid w:val="00BD6EB8"/>
    <w:rsid w:val="00BE425F"/>
    <w:rsid w:val="00BE5EB1"/>
    <w:rsid w:val="00BF2903"/>
    <w:rsid w:val="00C0496A"/>
    <w:rsid w:val="00C265B8"/>
    <w:rsid w:val="00C57478"/>
    <w:rsid w:val="00C7295A"/>
    <w:rsid w:val="00C817B0"/>
    <w:rsid w:val="00C976A1"/>
    <w:rsid w:val="00C97DE1"/>
    <w:rsid w:val="00CC61E1"/>
    <w:rsid w:val="00CD40C9"/>
    <w:rsid w:val="00CE2D5D"/>
    <w:rsid w:val="00CF18FE"/>
    <w:rsid w:val="00D02E27"/>
    <w:rsid w:val="00D2449E"/>
    <w:rsid w:val="00D51B5F"/>
    <w:rsid w:val="00D60333"/>
    <w:rsid w:val="00D62673"/>
    <w:rsid w:val="00D67841"/>
    <w:rsid w:val="00D75263"/>
    <w:rsid w:val="00D962B8"/>
    <w:rsid w:val="00DB1A52"/>
    <w:rsid w:val="00DB6433"/>
    <w:rsid w:val="00DE1DB3"/>
    <w:rsid w:val="00DE4BD1"/>
    <w:rsid w:val="00DE5A22"/>
    <w:rsid w:val="00E03000"/>
    <w:rsid w:val="00E262C5"/>
    <w:rsid w:val="00E26FC0"/>
    <w:rsid w:val="00E34828"/>
    <w:rsid w:val="00E41B0D"/>
    <w:rsid w:val="00E436C7"/>
    <w:rsid w:val="00E45FEC"/>
    <w:rsid w:val="00E95982"/>
    <w:rsid w:val="00E97C05"/>
    <w:rsid w:val="00EA306A"/>
    <w:rsid w:val="00EA425B"/>
    <w:rsid w:val="00EB43B9"/>
    <w:rsid w:val="00EE443F"/>
    <w:rsid w:val="00EE5660"/>
    <w:rsid w:val="00F03CD1"/>
    <w:rsid w:val="00F07AC5"/>
    <w:rsid w:val="00F13239"/>
    <w:rsid w:val="00F25648"/>
    <w:rsid w:val="00F34F6B"/>
    <w:rsid w:val="00F450F9"/>
    <w:rsid w:val="00F477C4"/>
    <w:rsid w:val="00F506DC"/>
    <w:rsid w:val="00F6536F"/>
    <w:rsid w:val="00F67E2F"/>
    <w:rsid w:val="00F8281F"/>
    <w:rsid w:val="00F83D43"/>
    <w:rsid w:val="00F875F1"/>
    <w:rsid w:val="00F92B14"/>
    <w:rsid w:val="00FA38B2"/>
    <w:rsid w:val="00FB0273"/>
    <w:rsid w:val="00FB41BC"/>
    <w:rsid w:val="00FB4653"/>
    <w:rsid w:val="00FB6F89"/>
    <w:rsid w:val="00FD1B2B"/>
    <w:rsid w:val="00FE419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5485CDCB"/>
  <w15:chartTrackingRefBased/>
  <w15:docId w15:val="{FA4EFEF3-BC11-4B5D-982C-468159533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33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07AC5"/>
    <w:pPr>
      <w:spacing w:before="100" w:beforeAutospacing="1" w:after="100" w:afterAutospacing="1" w:line="240" w:lineRule="auto"/>
      <w:outlineLvl w:val="1"/>
    </w:pPr>
    <w:rPr>
      <w:rFonts w:ascii="Times New Roman" w:eastAsia="Times New Roman" w:hAnsi="Times New Roman" w:cs="Times New Roman"/>
      <w:b/>
      <w:bCs/>
      <w:sz w:val="36"/>
      <w:szCs w:val="36"/>
      <w:lang w:bidi="ne-NP"/>
    </w:rPr>
  </w:style>
  <w:style w:type="paragraph" w:styleId="Heading3">
    <w:name w:val="heading 3"/>
    <w:basedOn w:val="Normal"/>
    <w:next w:val="Normal"/>
    <w:link w:val="Heading3Char"/>
    <w:uiPriority w:val="9"/>
    <w:semiHidden/>
    <w:unhideWhenUsed/>
    <w:qFormat/>
    <w:rsid w:val="005F3D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DE4BD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6A8"/>
    <w:pPr>
      <w:ind w:left="720"/>
      <w:contextualSpacing/>
    </w:pPr>
  </w:style>
  <w:style w:type="paragraph" w:styleId="Header">
    <w:name w:val="header"/>
    <w:basedOn w:val="Normal"/>
    <w:link w:val="HeaderChar"/>
    <w:uiPriority w:val="99"/>
    <w:unhideWhenUsed/>
    <w:rsid w:val="00A326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6A8"/>
  </w:style>
  <w:style w:type="paragraph" w:styleId="Footer">
    <w:name w:val="footer"/>
    <w:basedOn w:val="Normal"/>
    <w:link w:val="FooterChar"/>
    <w:uiPriority w:val="99"/>
    <w:unhideWhenUsed/>
    <w:rsid w:val="00A326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6A8"/>
  </w:style>
  <w:style w:type="character" w:styleId="Hyperlink">
    <w:name w:val="Hyperlink"/>
    <w:basedOn w:val="DefaultParagraphFont"/>
    <w:uiPriority w:val="99"/>
    <w:unhideWhenUsed/>
    <w:rsid w:val="006061C4"/>
    <w:rPr>
      <w:color w:val="0563C1" w:themeColor="hyperlink"/>
      <w:u w:val="single"/>
    </w:rPr>
  </w:style>
  <w:style w:type="character" w:customStyle="1" w:styleId="UnresolvedMention">
    <w:name w:val="Unresolved Mention"/>
    <w:basedOn w:val="DefaultParagraphFont"/>
    <w:uiPriority w:val="99"/>
    <w:semiHidden/>
    <w:unhideWhenUsed/>
    <w:rsid w:val="006061C4"/>
    <w:rPr>
      <w:color w:val="605E5C"/>
      <w:shd w:val="clear" w:color="auto" w:fill="E1DFDD"/>
    </w:rPr>
  </w:style>
  <w:style w:type="paragraph" w:styleId="NormalWeb">
    <w:name w:val="Normal (Web)"/>
    <w:basedOn w:val="Normal"/>
    <w:uiPriority w:val="99"/>
    <w:unhideWhenUsed/>
    <w:rsid w:val="0030008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03000"/>
    <w:rPr>
      <w:i/>
      <w:iCs/>
    </w:rPr>
  </w:style>
  <w:style w:type="character" w:styleId="Strong">
    <w:name w:val="Strong"/>
    <w:basedOn w:val="DefaultParagraphFont"/>
    <w:uiPriority w:val="22"/>
    <w:qFormat/>
    <w:rsid w:val="00E03000"/>
    <w:rPr>
      <w:b/>
      <w:bCs/>
    </w:rPr>
  </w:style>
  <w:style w:type="character" w:customStyle="1" w:styleId="Heading2Char">
    <w:name w:val="Heading 2 Char"/>
    <w:basedOn w:val="DefaultParagraphFont"/>
    <w:link w:val="Heading2"/>
    <w:uiPriority w:val="9"/>
    <w:rsid w:val="00F07AC5"/>
    <w:rPr>
      <w:rFonts w:ascii="Times New Roman" w:eastAsia="Times New Roman" w:hAnsi="Times New Roman" w:cs="Times New Roman"/>
      <w:b/>
      <w:bCs/>
      <w:sz w:val="36"/>
      <w:szCs w:val="36"/>
      <w:lang w:bidi="ne-NP"/>
    </w:rPr>
  </w:style>
  <w:style w:type="character" w:customStyle="1" w:styleId="Heading3Char">
    <w:name w:val="Heading 3 Char"/>
    <w:basedOn w:val="DefaultParagraphFont"/>
    <w:link w:val="Heading3"/>
    <w:uiPriority w:val="9"/>
    <w:semiHidden/>
    <w:rsid w:val="005F3DCD"/>
    <w:rPr>
      <w:rFonts w:asciiTheme="majorHAnsi" w:eastAsiaTheme="majorEastAsia" w:hAnsiTheme="majorHAnsi" w:cstheme="majorBidi"/>
      <w:color w:val="1F3763" w:themeColor="accent1" w:themeShade="7F"/>
      <w:sz w:val="24"/>
      <w:szCs w:val="24"/>
    </w:rPr>
  </w:style>
  <w:style w:type="character" w:customStyle="1" w:styleId="dfx-text-underline">
    <w:name w:val="dfx-text-underline"/>
    <w:basedOn w:val="DefaultParagraphFont"/>
    <w:rsid w:val="00E97C05"/>
  </w:style>
  <w:style w:type="character" w:customStyle="1" w:styleId="Heading1Char">
    <w:name w:val="Heading 1 Char"/>
    <w:basedOn w:val="DefaultParagraphFont"/>
    <w:link w:val="Heading1"/>
    <w:uiPriority w:val="9"/>
    <w:rsid w:val="005933D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80FA0"/>
    <w:rPr>
      <w:color w:val="954F72" w:themeColor="followedHyperlink"/>
      <w:u w:val="single"/>
    </w:rPr>
  </w:style>
  <w:style w:type="character" w:customStyle="1" w:styleId="Heading5Char">
    <w:name w:val="Heading 5 Char"/>
    <w:basedOn w:val="DefaultParagraphFont"/>
    <w:link w:val="Heading5"/>
    <w:uiPriority w:val="9"/>
    <w:semiHidden/>
    <w:rsid w:val="00DE4BD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413">
      <w:bodyDiv w:val="1"/>
      <w:marLeft w:val="0"/>
      <w:marRight w:val="0"/>
      <w:marTop w:val="0"/>
      <w:marBottom w:val="0"/>
      <w:divBdr>
        <w:top w:val="none" w:sz="0" w:space="0" w:color="auto"/>
        <w:left w:val="none" w:sz="0" w:space="0" w:color="auto"/>
        <w:bottom w:val="none" w:sz="0" w:space="0" w:color="auto"/>
        <w:right w:val="none" w:sz="0" w:space="0" w:color="auto"/>
      </w:divBdr>
    </w:div>
    <w:div w:id="34240549">
      <w:bodyDiv w:val="1"/>
      <w:marLeft w:val="0"/>
      <w:marRight w:val="0"/>
      <w:marTop w:val="0"/>
      <w:marBottom w:val="0"/>
      <w:divBdr>
        <w:top w:val="none" w:sz="0" w:space="0" w:color="auto"/>
        <w:left w:val="none" w:sz="0" w:space="0" w:color="auto"/>
        <w:bottom w:val="none" w:sz="0" w:space="0" w:color="auto"/>
        <w:right w:val="none" w:sz="0" w:space="0" w:color="auto"/>
      </w:divBdr>
    </w:div>
    <w:div w:id="79372371">
      <w:bodyDiv w:val="1"/>
      <w:marLeft w:val="0"/>
      <w:marRight w:val="0"/>
      <w:marTop w:val="0"/>
      <w:marBottom w:val="0"/>
      <w:divBdr>
        <w:top w:val="none" w:sz="0" w:space="0" w:color="auto"/>
        <w:left w:val="none" w:sz="0" w:space="0" w:color="auto"/>
        <w:bottom w:val="none" w:sz="0" w:space="0" w:color="auto"/>
        <w:right w:val="none" w:sz="0" w:space="0" w:color="auto"/>
      </w:divBdr>
    </w:div>
    <w:div w:id="104496756">
      <w:bodyDiv w:val="1"/>
      <w:marLeft w:val="0"/>
      <w:marRight w:val="0"/>
      <w:marTop w:val="0"/>
      <w:marBottom w:val="0"/>
      <w:divBdr>
        <w:top w:val="none" w:sz="0" w:space="0" w:color="auto"/>
        <w:left w:val="none" w:sz="0" w:space="0" w:color="auto"/>
        <w:bottom w:val="none" w:sz="0" w:space="0" w:color="auto"/>
        <w:right w:val="none" w:sz="0" w:space="0" w:color="auto"/>
      </w:divBdr>
    </w:div>
    <w:div w:id="110638888">
      <w:bodyDiv w:val="1"/>
      <w:marLeft w:val="0"/>
      <w:marRight w:val="0"/>
      <w:marTop w:val="0"/>
      <w:marBottom w:val="0"/>
      <w:divBdr>
        <w:top w:val="none" w:sz="0" w:space="0" w:color="auto"/>
        <w:left w:val="none" w:sz="0" w:space="0" w:color="auto"/>
        <w:bottom w:val="none" w:sz="0" w:space="0" w:color="auto"/>
        <w:right w:val="none" w:sz="0" w:space="0" w:color="auto"/>
      </w:divBdr>
    </w:div>
    <w:div w:id="118188797">
      <w:bodyDiv w:val="1"/>
      <w:marLeft w:val="0"/>
      <w:marRight w:val="0"/>
      <w:marTop w:val="0"/>
      <w:marBottom w:val="0"/>
      <w:divBdr>
        <w:top w:val="none" w:sz="0" w:space="0" w:color="auto"/>
        <w:left w:val="none" w:sz="0" w:space="0" w:color="auto"/>
        <w:bottom w:val="none" w:sz="0" w:space="0" w:color="auto"/>
        <w:right w:val="none" w:sz="0" w:space="0" w:color="auto"/>
      </w:divBdr>
    </w:div>
    <w:div w:id="134884087">
      <w:bodyDiv w:val="1"/>
      <w:marLeft w:val="0"/>
      <w:marRight w:val="0"/>
      <w:marTop w:val="0"/>
      <w:marBottom w:val="0"/>
      <w:divBdr>
        <w:top w:val="none" w:sz="0" w:space="0" w:color="auto"/>
        <w:left w:val="none" w:sz="0" w:space="0" w:color="auto"/>
        <w:bottom w:val="none" w:sz="0" w:space="0" w:color="auto"/>
        <w:right w:val="none" w:sz="0" w:space="0" w:color="auto"/>
      </w:divBdr>
    </w:div>
    <w:div w:id="175196283">
      <w:bodyDiv w:val="1"/>
      <w:marLeft w:val="0"/>
      <w:marRight w:val="0"/>
      <w:marTop w:val="0"/>
      <w:marBottom w:val="0"/>
      <w:divBdr>
        <w:top w:val="none" w:sz="0" w:space="0" w:color="auto"/>
        <w:left w:val="none" w:sz="0" w:space="0" w:color="auto"/>
        <w:bottom w:val="none" w:sz="0" w:space="0" w:color="auto"/>
        <w:right w:val="none" w:sz="0" w:space="0" w:color="auto"/>
      </w:divBdr>
    </w:div>
    <w:div w:id="187565376">
      <w:bodyDiv w:val="1"/>
      <w:marLeft w:val="0"/>
      <w:marRight w:val="0"/>
      <w:marTop w:val="0"/>
      <w:marBottom w:val="0"/>
      <w:divBdr>
        <w:top w:val="none" w:sz="0" w:space="0" w:color="auto"/>
        <w:left w:val="none" w:sz="0" w:space="0" w:color="auto"/>
        <w:bottom w:val="none" w:sz="0" w:space="0" w:color="auto"/>
        <w:right w:val="none" w:sz="0" w:space="0" w:color="auto"/>
      </w:divBdr>
    </w:div>
    <w:div w:id="207452427">
      <w:bodyDiv w:val="1"/>
      <w:marLeft w:val="0"/>
      <w:marRight w:val="0"/>
      <w:marTop w:val="0"/>
      <w:marBottom w:val="0"/>
      <w:divBdr>
        <w:top w:val="none" w:sz="0" w:space="0" w:color="auto"/>
        <w:left w:val="none" w:sz="0" w:space="0" w:color="auto"/>
        <w:bottom w:val="none" w:sz="0" w:space="0" w:color="auto"/>
        <w:right w:val="none" w:sz="0" w:space="0" w:color="auto"/>
      </w:divBdr>
    </w:div>
    <w:div w:id="225915941">
      <w:bodyDiv w:val="1"/>
      <w:marLeft w:val="0"/>
      <w:marRight w:val="0"/>
      <w:marTop w:val="0"/>
      <w:marBottom w:val="0"/>
      <w:divBdr>
        <w:top w:val="none" w:sz="0" w:space="0" w:color="auto"/>
        <w:left w:val="none" w:sz="0" w:space="0" w:color="auto"/>
        <w:bottom w:val="none" w:sz="0" w:space="0" w:color="auto"/>
        <w:right w:val="none" w:sz="0" w:space="0" w:color="auto"/>
      </w:divBdr>
    </w:div>
    <w:div w:id="248393324">
      <w:bodyDiv w:val="1"/>
      <w:marLeft w:val="0"/>
      <w:marRight w:val="0"/>
      <w:marTop w:val="0"/>
      <w:marBottom w:val="0"/>
      <w:divBdr>
        <w:top w:val="none" w:sz="0" w:space="0" w:color="auto"/>
        <w:left w:val="none" w:sz="0" w:space="0" w:color="auto"/>
        <w:bottom w:val="none" w:sz="0" w:space="0" w:color="auto"/>
        <w:right w:val="none" w:sz="0" w:space="0" w:color="auto"/>
      </w:divBdr>
    </w:div>
    <w:div w:id="276723229">
      <w:bodyDiv w:val="1"/>
      <w:marLeft w:val="0"/>
      <w:marRight w:val="0"/>
      <w:marTop w:val="0"/>
      <w:marBottom w:val="0"/>
      <w:divBdr>
        <w:top w:val="none" w:sz="0" w:space="0" w:color="auto"/>
        <w:left w:val="none" w:sz="0" w:space="0" w:color="auto"/>
        <w:bottom w:val="none" w:sz="0" w:space="0" w:color="auto"/>
        <w:right w:val="none" w:sz="0" w:space="0" w:color="auto"/>
      </w:divBdr>
    </w:div>
    <w:div w:id="299192501">
      <w:bodyDiv w:val="1"/>
      <w:marLeft w:val="0"/>
      <w:marRight w:val="0"/>
      <w:marTop w:val="0"/>
      <w:marBottom w:val="0"/>
      <w:divBdr>
        <w:top w:val="none" w:sz="0" w:space="0" w:color="auto"/>
        <w:left w:val="none" w:sz="0" w:space="0" w:color="auto"/>
        <w:bottom w:val="none" w:sz="0" w:space="0" w:color="auto"/>
        <w:right w:val="none" w:sz="0" w:space="0" w:color="auto"/>
      </w:divBdr>
    </w:div>
    <w:div w:id="366030982">
      <w:bodyDiv w:val="1"/>
      <w:marLeft w:val="0"/>
      <w:marRight w:val="0"/>
      <w:marTop w:val="0"/>
      <w:marBottom w:val="0"/>
      <w:divBdr>
        <w:top w:val="none" w:sz="0" w:space="0" w:color="auto"/>
        <w:left w:val="none" w:sz="0" w:space="0" w:color="auto"/>
        <w:bottom w:val="none" w:sz="0" w:space="0" w:color="auto"/>
        <w:right w:val="none" w:sz="0" w:space="0" w:color="auto"/>
      </w:divBdr>
    </w:div>
    <w:div w:id="486825836">
      <w:bodyDiv w:val="1"/>
      <w:marLeft w:val="0"/>
      <w:marRight w:val="0"/>
      <w:marTop w:val="0"/>
      <w:marBottom w:val="0"/>
      <w:divBdr>
        <w:top w:val="none" w:sz="0" w:space="0" w:color="auto"/>
        <w:left w:val="none" w:sz="0" w:space="0" w:color="auto"/>
        <w:bottom w:val="none" w:sz="0" w:space="0" w:color="auto"/>
        <w:right w:val="none" w:sz="0" w:space="0" w:color="auto"/>
      </w:divBdr>
    </w:div>
    <w:div w:id="490603727">
      <w:bodyDiv w:val="1"/>
      <w:marLeft w:val="0"/>
      <w:marRight w:val="0"/>
      <w:marTop w:val="0"/>
      <w:marBottom w:val="0"/>
      <w:divBdr>
        <w:top w:val="none" w:sz="0" w:space="0" w:color="auto"/>
        <w:left w:val="none" w:sz="0" w:space="0" w:color="auto"/>
        <w:bottom w:val="none" w:sz="0" w:space="0" w:color="auto"/>
        <w:right w:val="none" w:sz="0" w:space="0" w:color="auto"/>
      </w:divBdr>
    </w:div>
    <w:div w:id="506137035">
      <w:bodyDiv w:val="1"/>
      <w:marLeft w:val="0"/>
      <w:marRight w:val="0"/>
      <w:marTop w:val="0"/>
      <w:marBottom w:val="0"/>
      <w:divBdr>
        <w:top w:val="none" w:sz="0" w:space="0" w:color="auto"/>
        <w:left w:val="none" w:sz="0" w:space="0" w:color="auto"/>
        <w:bottom w:val="none" w:sz="0" w:space="0" w:color="auto"/>
        <w:right w:val="none" w:sz="0" w:space="0" w:color="auto"/>
      </w:divBdr>
    </w:div>
    <w:div w:id="546526393">
      <w:bodyDiv w:val="1"/>
      <w:marLeft w:val="0"/>
      <w:marRight w:val="0"/>
      <w:marTop w:val="0"/>
      <w:marBottom w:val="0"/>
      <w:divBdr>
        <w:top w:val="none" w:sz="0" w:space="0" w:color="auto"/>
        <w:left w:val="none" w:sz="0" w:space="0" w:color="auto"/>
        <w:bottom w:val="none" w:sz="0" w:space="0" w:color="auto"/>
        <w:right w:val="none" w:sz="0" w:space="0" w:color="auto"/>
      </w:divBdr>
    </w:div>
    <w:div w:id="546643457">
      <w:bodyDiv w:val="1"/>
      <w:marLeft w:val="0"/>
      <w:marRight w:val="0"/>
      <w:marTop w:val="0"/>
      <w:marBottom w:val="0"/>
      <w:divBdr>
        <w:top w:val="none" w:sz="0" w:space="0" w:color="auto"/>
        <w:left w:val="none" w:sz="0" w:space="0" w:color="auto"/>
        <w:bottom w:val="none" w:sz="0" w:space="0" w:color="auto"/>
        <w:right w:val="none" w:sz="0" w:space="0" w:color="auto"/>
      </w:divBdr>
    </w:div>
    <w:div w:id="588849725">
      <w:bodyDiv w:val="1"/>
      <w:marLeft w:val="0"/>
      <w:marRight w:val="0"/>
      <w:marTop w:val="0"/>
      <w:marBottom w:val="0"/>
      <w:divBdr>
        <w:top w:val="none" w:sz="0" w:space="0" w:color="auto"/>
        <w:left w:val="none" w:sz="0" w:space="0" w:color="auto"/>
        <w:bottom w:val="none" w:sz="0" w:space="0" w:color="auto"/>
        <w:right w:val="none" w:sz="0" w:space="0" w:color="auto"/>
      </w:divBdr>
    </w:div>
    <w:div w:id="595284246">
      <w:bodyDiv w:val="1"/>
      <w:marLeft w:val="0"/>
      <w:marRight w:val="0"/>
      <w:marTop w:val="0"/>
      <w:marBottom w:val="0"/>
      <w:divBdr>
        <w:top w:val="none" w:sz="0" w:space="0" w:color="auto"/>
        <w:left w:val="none" w:sz="0" w:space="0" w:color="auto"/>
        <w:bottom w:val="none" w:sz="0" w:space="0" w:color="auto"/>
        <w:right w:val="none" w:sz="0" w:space="0" w:color="auto"/>
      </w:divBdr>
    </w:div>
    <w:div w:id="608968814">
      <w:bodyDiv w:val="1"/>
      <w:marLeft w:val="0"/>
      <w:marRight w:val="0"/>
      <w:marTop w:val="0"/>
      <w:marBottom w:val="0"/>
      <w:divBdr>
        <w:top w:val="none" w:sz="0" w:space="0" w:color="auto"/>
        <w:left w:val="none" w:sz="0" w:space="0" w:color="auto"/>
        <w:bottom w:val="none" w:sz="0" w:space="0" w:color="auto"/>
        <w:right w:val="none" w:sz="0" w:space="0" w:color="auto"/>
      </w:divBdr>
    </w:div>
    <w:div w:id="613944014">
      <w:bodyDiv w:val="1"/>
      <w:marLeft w:val="0"/>
      <w:marRight w:val="0"/>
      <w:marTop w:val="0"/>
      <w:marBottom w:val="0"/>
      <w:divBdr>
        <w:top w:val="none" w:sz="0" w:space="0" w:color="auto"/>
        <w:left w:val="none" w:sz="0" w:space="0" w:color="auto"/>
        <w:bottom w:val="none" w:sz="0" w:space="0" w:color="auto"/>
        <w:right w:val="none" w:sz="0" w:space="0" w:color="auto"/>
      </w:divBdr>
    </w:div>
    <w:div w:id="631981253">
      <w:bodyDiv w:val="1"/>
      <w:marLeft w:val="0"/>
      <w:marRight w:val="0"/>
      <w:marTop w:val="0"/>
      <w:marBottom w:val="0"/>
      <w:divBdr>
        <w:top w:val="none" w:sz="0" w:space="0" w:color="auto"/>
        <w:left w:val="none" w:sz="0" w:space="0" w:color="auto"/>
        <w:bottom w:val="none" w:sz="0" w:space="0" w:color="auto"/>
        <w:right w:val="none" w:sz="0" w:space="0" w:color="auto"/>
      </w:divBdr>
    </w:div>
    <w:div w:id="665937279">
      <w:bodyDiv w:val="1"/>
      <w:marLeft w:val="0"/>
      <w:marRight w:val="0"/>
      <w:marTop w:val="0"/>
      <w:marBottom w:val="0"/>
      <w:divBdr>
        <w:top w:val="none" w:sz="0" w:space="0" w:color="auto"/>
        <w:left w:val="none" w:sz="0" w:space="0" w:color="auto"/>
        <w:bottom w:val="none" w:sz="0" w:space="0" w:color="auto"/>
        <w:right w:val="none" w:sz="0" w:space="0" w:color="auto"/>
      </w:divBdr>
    </w:div>
    <w:div w:id="702901899">
      <w:bodyDiv w:val="1"/>
      <w:marLeft w:val="0"/>
      <w:marRight w:val="0"/>
      <w:marTop w:val="0"/>
      <w:marBottom w:val="0"/>
      <w:divBdr>
        <w:top w:val="none" w:sz="0" w:space="0" w:color="auto"/>
        <w:left w:val="none" w:sz="0" w:space="0" w:color="auto"/>
        <w:bottom w:val="none" w:sz="0" w:space="0" w:color="auto"/>
        <w:right w:val="none" w:sz="0" w:space="0" w:color="auto"/>
      </w:divBdr>
    </w:div>
    <w:div w:id="741222021">
      <w:bodyDiv w:val="1"/>
      <w:marLeft w:val="0"/>
      <w:marRight w:val="0"/>
      <w:marTop w:val="0"/>
      <w:marBottom w:val="0"/>
      <w:divBdr>
        <w:top w:val="none" w:sz="0" w:space="0" w:color="auto"/>
        <w:left w:val="none" w:sz="0" w:space="0" w:color="auto"/>
        <w:bottom w:val="none" w:sz="0" w:space="0" w:color="auto"/>
        <w:right w:val="none" w:sz="0" w:space="0" w:color="auto"/>
      </w:divBdr>
    </w:div>
    <w:div w:id="775910254">
      <w:bodyDiv w:val="1"/>
      <w:marLeft w:val="0"/>
      <w:marRight w:val="0"/>
      <w:marTop w:val="0"/>
      <w:marBottom w:val="0"/>
      <w:divBdr>
        <w:top w:val="none" w:sz="0" w:space="0" w:color="auto"/>
        <w:left w:val="none" w:sz="0" w:space="0" w:color="auto"/>
        <w:bottom w:val="none" w:sz="0" w:space="0" w:color="auto"/>
        <w:right w:val="none" w:sz="0" w:space="0" w:color="auto"/>
      </w:divBdr>
    </w:div>
    <w:div w:id="793987137">
      <w:bodyDiv w:val="1"/>
      <w:marLeft w:val="0"/>
      <w:marRight w:val="0"/>
      <w:marTop w:val="0"/>
      <w:marBottom w:val="0"/>
      <w:divBdr>
        <w:top w:val="none" w:sz="0" w:space="0" w:color="auto"/>
        <w:left w:val="none" w:sz="0" w:space="0" w:color="auto"/>
        <w:bottom w:val="none" w:sz="0" w:space="0" w:color="auto"/>
        <w:right w:val="none" w:sz="0" w:space="0" w:color="auto"/>
      </w:divBdr>
    </w:div>
    <w:div w:id="832993713">
      <w:bodyDiv w:val="1"/>
      <w:marLeft w:val="0"/>
      <w:marRight w:val="0"/>
      <w:marTop w:val="0"/>
      <w:marBottom w:val="0"/>
      <w:divBdr>
        <w:top w:val="none" w:sz="0" w:space="0" w:color="auto"/>
        <w:left w:val="none" w:sz="0" w:space="0" w:color="auto"/>
        <w:bottom w:val="none" w:sz="0" w:space="0" w:color="auto"/>
        <w:right w:val="none" w:sz="0" w:space="0" w:color="auto"/>
      </w:divBdr>
    </w:div>
    <w:div w:id="838885249">
      <w:bodyDiv w:val="1"/>
      <w:marLeft w:val="0"/>
      <w:marRight w:val="0"/>
      <w:marTop w:val="0"/>
      <w:marBottom w:val="0"/>
      <w:divBdr>
        <w:top w:val="none" w:sz="0" w:space="0" w:color="auto"/>
        <w:left w:val="none" w:sz="0" w:space="0" w:color="auto"/>
        <w:bottom w:val="none" w:sz="0" w:space="0" w:color="auto"/>
        <w:right w:val="none" w:sz="0" w:space="0" w:color="auto"/>
      </w:divBdr>
    </w:div>
    <w:div w:id="863907974">
      <w:bodyDiv w:val="1"/>
      <w:marLeft w:val="0"/>
      <w:marRight w:val="0"/>
      <w:marTop w:val="0"/>
      <w:marBottom w:val="0"/>
      <w:divBdr>
        <w:top w:val="none" w:sz="0" w:space="0" w:color="auto"/>
        <w:left w:val="none" w:sz="0" w:space="0" w:color="auto"/>
        <w:bottom w:val="none" w:sz="0" w:space="0" w:color="auto"/>
        <w:right w:val="none" w:sz="0" w:space="0" w:color="auto"/>
      </w:divBdr>
    </w:div>
    <w:div w:id="864098791">
      <w:bodyDiv w:val="1"/>
      <w:marLeft w:val="0"/>
      <w:marRight w:val="0"/>
      <w:marTop w:val="0"/>
      <w:marBottom w:val="0"/>
      <w:divBdr>
        <w:top w:val="none" w:sz="0" w:space="0" w:color="auto"/>
        <w:left w:val="none" w:sz="0" w:space="0" w:color="auto"/>
        <w:bottom w:val="none" w:sz="0" w:space="0" w:color="auto"/>
        <w:right w:val="none" w:sz="0" w:space="0" w:color="auto"/>
      </w:divBdr>
    </w:div>
    <w:div w:id="879366410">
      <w:bodyDiv w:val="1"/>
      <w:marLeft w:val="0"/>
      <w:marRight w:val="0"/>
      <w:marTop w:val="0"/>
      <w:marBottom w:val="0"/>
      <w:divBdr>
        <w:top w:val="none" w:sz="0" w:space="0" w:color="auto"/>
        <w:left w:val="none" w:sz="0" w:space="0" w:color="auto"/>
        <w:bottom w:val="none" w:sz="0" w:space="0" w:color="auto"/>
        <w:right w:val="none" w:sz="0" w:space="0" w:color="auto"/>
      </w:divBdr>
    </w:div>
    <w:div w:id="968436147">
      <w:bodyDiv w:val="1"/>
      <w:marLeft w:val="0"/>
      <w:marRight w:val="0"/>
      <w:marTop w:val="0"/>
      <w:marBottom w:val="0"/>
      <w:divBdr>
        <w:top w:val="none" w:sz="0" w:space="0" w:color="auto"/>
        <w:left w:val="none" w:sz="0" w:space="0" w:color="auto"/>
        <w:bottom w:val="none" w:sz="0" w:space="0" w:color="auto"/>
        <w:right w:val="none" w:sz="0" w:space="0" w:color="auto"/>
      </w:divBdr>
    </w:div>
    <w:div w:id="971637442">
      <w:bodyDiv w:val="1"/>
      <w:marLeft w:val="0"/>
      <w:marRight w:val="0"/>
      <w:marTop w:val="0"/>
      <w:marBottom w:val="0"/>
      <w:divBdr>
        <w:top w:val="none" w:sz="0" w:space="0" w:color="auto"/>
        <w:left w:val="none" w:sz="0" w:space="0" w:color="auto"/>
        <w:bottom w:val="none" w:sz="0" w:space="0" w:color="auto"/>
        <w:right w:val="none" w:sz="0" w:space="0" w:color="auto"/>
      </w:divBdr>
    </w:div>
    <w:div w:id="1014964538">
      <w:bodyDiv w:val="1"/>
      <w:marLeft w:val="0"/>
      <w:marRight w:val="0"/>
      <w:marTop w:val="0"/>
      <w:marBottom w:val="0"/>
      <w:divBdr>
        <w:top w:val="none" w:sz="0" w:space="0" w:color="auto"/>
        <w:left w:val="none" w:sz="0" w:space="0" w:color="auto"/>
        <w:bottom w:val="none" w:sz="0" w:space="0" w:color="auto"/>
        <w:right w:val="none" w:sz="0" w:space="0" w:color="auto"/>
      </w:divBdr>
    </w:div>
    <w:div w:id="1040012240">
      <w:bodyDiv w:val="1"/>
      <w:marLeft w:val="0"/>
      <w:marRight w:val="0"/>
      <w:marTop w:val="0"/>
      <w:marBottom w:val="0"/>
      <w:divBdr>
        <w:top w:val="none" w:sz="0" w:space="0" w:color="auto"/>
        <w:left w:val="none" w:sz="0" w:space="0" w:color="auto"/>
        <w:bottom w:val="none" w:sz="0" w:space="0" w:color="auto"/>
        <w:right w:val="none" w:sz="0" w:space="0" w:color="auto"/>
      </w:divBdr>
    </w:div>
    <w:div w:id="1046027381">
      <w:bodyDiv w:val="1"/>
      <w:marLeft w:val="0"/>
      <w:marRight w:val="0"/>
      <w:marTop w:val="0"/>
      <w:marBottom w:val="0"/>
      <w:divBdr>
        <w:top w:val="none" w:sz="0" w:space="0" w:color="auto"/>
        <w:left w:val="none" w:sz="0" w:space="0" w:color="auto"/>
        <w:bottom w:val="none" w:sz="0" w:space="0" w:color="auto"/>
        <w:right w:val="none" w:sz="0" w:space="0" w:color="auto"/>
      </w:divBdr>
    </w:div>
    <w:div w:id="1063025696">
      <w:bodyDiv w:val="1"/>
      <w:marLeft w:val="0"/>
      <w:marRight w:val="0"/>
      <w:marTop w:val="0"/>
      <w:marBottom w:val="0"/>
      <w:divBdr>
        <w:top w:val="none" w:sz="0" w:space="0" w:color="auto"/>
        <w:left w:val="none" w:sz="0" w:space="0" w:color="auto"/>
        <w:bottom w:val="none" w:sz="0" w:space="0" w:color="auto"/>
        <w:right w:val="none" w:sz="0" w:space="0" w:color="auto"/>
      </w:divBdr>
    </w:div>
    <w:div w:id="1110394666">
      <w:bodyDiv w:val="1"/>
      <w:marLeft w:val="0"/>
      <w:marRight w:val="0"/>
      <w:marTop w:val="0"/>
      <w:marBottom w:val="0"/>
      <w:divBdr>
        <w:top w:val="none" w:sz="0" w:space="0" w:color="auto"/>
        <w:left w:val="none" w:sz="0" w:space="0" w:color="auto"/>
        <w:bottom w:val="none" w:sz="0" w:space="0" w:color="auto"/>
        <w:right w:val="none" w:sz="0" w:space="0" w:color="auto"/>
      </w:divBdr>
    </w:div>
    <w:div w:id="1136489524">
      <w:bodyDiv w:val="1"/>
      <w:marLeft w:val="0"/>
      <w:marRight w:val="0"/>
      <w:marTop w:val="0"/>
      <w:marBottom w:val="0"/>
      <w:divBdr>
        <w:top w:val="none" w:sz="0" w:space="0" w:color="auto"/>
        <w:left w:val="none" w:sz="0" w:space="0" w:color="auto"/>
        <w:bottom w:val="none" w:sz="0" w:space="0" w:color="auto"/>
        <w:right w:val="none" w:sz="0" w:space="0" w:color="auto"/>
      </w:divBdr>
    </w:div>
    <w:div w:id="1169254611">
      <w:bodyDiv w:val="1"/>
      <w:marLeft w:val="0"/>
      <w:marRight w:val="0"/>
      <w:marTop w:val="0"/>
      <w:marBottom w:val="0"/>
      <w:divBdr>
        <w:top w:val="none" w:sz="0" w:space="0" w:color="auto"/>
        <w:left w:val="none" w:sz="0" w:space="0" w:color="auto"/>
        <w:bottom w:val="none" w:sz="0" w:space="0" w:color="auto"/>
        <w:right w:val="none" w:sz="0" w:space="0" w:color="auto"/>
      </w:divBdr>
    </w:div>
    <w:div w:id="1181237093">
      <w:bodyDiv w:val="1"/>
      <w:marLeft w:val="0"/>
      <w:marRight w:val="0"/>
      <w:marTop w:val="0"/>
      <w:marBottom w:val="0"/>
      <w:divBdr>
        <w:top w:val="none" w:sz="0" w:space="0" w:color="auto"/>
        <w:left w:val="none" w:sz="0" w:space="0" w:color="auto"/>
        <w:bottom w:val="none" w:sz="0" w:space="0" w:color="auto"/>
        <w:right w:val="none" w:sz="0" w:space="0" w:color="auto"/>
      </w:divBdr>
    </w:div>
    <w:div w:id="1258061150">
      <w:bodyDiv w:val="1"/>
      <w:marLeft w:val="0"/>
      <w:marRight w:val="0"/>
      <w:marTop w:val="0"/>
      <w:marBottom w:val="0"/>
      <w:divBdr>
        <w:top w:val="none" w:sz="0" w:space="0" w:color="auto"/>
        <w:left w:val="none" w:sz="0" w:space="0" w:color="auto"/>
        <w:bottom w:val="none" w:sz="0" w:space="0" w:color="auto"/>
        <w:right w:val="none" w:sz="0" w:space="0" w:color="auto"/>
      </w:divBdr>
    </w:div>
    <w:div w:id="1289706561">
      <w:bodyDiv w:val="1"/>
      <w:marLeft w:val="0"/>
      <w:marRight w:val="0"/>
      <w:marTop w:val="0"/>
      <w:marBottom w:val="0"/>
      <w:divBdr>
        <w:top w:val="none" w:sz="0" w:space="0" w:color="auto"/>
        <w:left w:val="none" w:sz="0" w:space="0" w:color="auto"/>
        <w:bottom w:val="none" w:sz="0" w:space="0" w:color="auto"/>
        <w:right w:val="none" w:sz="0" w:space="0" w:color="auto"/>
      </w:divBdr>
    </w:div>
    <w:div w:id="1328093578">
      <w:bodyDiv w:val="1"/>
      <w:marLeft w:val="0"/>
      <w:marRight w:val="0"/>
      <w:marTop w:val="0"/>
      <w:marBottom w:val="0"/>
      <w:divBdr>
        <w:top w:val="none" w:sz="0" w:space="0" w:color="auto"/>
        <w:left w:val="none" w:sz="0" w:space="0" w:color="auto"/>
        <w:bottom w:val="none" w:sz="0" w:space="0" w:color="auto"/>
        <w:right w:val="none" w:sz="0" w:space="0" w:color="auto"/>
      </w:divBdr>
    </w:div>
    <w:div w:id="1332680057">
      <w:bodyDiv w:val="1"/>
      <w:marLeft w:val="0"/>
      <w:marRight w:val="0"/>
      <w:marTop w:val="0"/>
      <w:marBottom w:val="0"/>
      <w:divBdr>
        <w:top w:val="none" w:sz="0" w:space="0" w:color="auto"/>
        <w:left w:val="none" w:sz="0" w:space="0" w:color="auto"/>
        <w:bottom w:val="none" w:sz="0" w:space="0" w:color="auto"/>
        <w:right w:val="none" w:sz="0" w:space="0" w:color="auto"/>
      </w:divBdr>
    </w:div>
    <w:div w:id="1351250563">
      <w:bodyDiv w:val="1"/>
      <w:marLeft w:val="0"/>
      <w:marRight w:val="0"/>
      <w:marTop w:val="0"/>
      <w:marBottom w:val="0"/>
      <w:divBdr>
        <w:top w:val="none" w:sz="0" w:space="0" w:color="auto"/>
        <w:left w:val="none" w:sz="0" w:space="0" w:color="auto"/>
        <w:bottom w:val="none" w:sz="0" w:space="0" w:color="auto"/>
        <w:right w:val="none" w:sz="0" w:space="0" w:color="auto"/>
      </w:divBdr>
    </w:div>
    <w:div w:id="1355034978">
      <w:bodyDiv w:val="1"/>
      <w:marLeft w:val="0"/>
      <w:marRight w:val="0"/>
      <w:marTop w:val="0"/>
      <w:marBottom w:val="0"/>
      <w:divBdr>
        <w:top w:val="none" w:sz="0" w:space="0" w:color="auto"/>
        <w:left w:val="none" w:sz="0" w:space="0" w:color="auto"/>
        <w:bottom w:val="none" w:sz="0" w:space="0" w:color="auto"/>
        <w:right w:val="none" w:sz="0" w:space="0" w:color="auto"/>
      </w:divBdr>
    </w:div>
    <w:div w:id="1361513779">
      <w:bodyDiv w:val="1"/>
      <w:marLeft w:val="0"/>
      <w:marRight w:val="0"/>
      <w:marTop w:val="0"/>
      <w:marBottom w:val="0"/>
      <w:divBdr>
        <w:top w:val="none" w:sz="0" w:space="0" w:color="auto"/>
        <w:left w:val="none" w:sz="0" w:space="0" w:color="auto"/>
        <w:bottom w:val="none" w:sz="0" w:space="0" w:color="auto"/>
        <w:right w:val="none" w:sz="0" w:space="0" w:color="auto"/>
      </w:divBdr>
    </w:div>
    <w:div w:id="1383486186">
      <w:bodyDiv w:val="1"/>
      <w:marLeft w:val="0"/>
      <w:marRight w:val="0"/>
      <w:marTop w:val="0"/>
      <w:marBottom w:val="0"/>
      <w:divBdr>
        <w:top w:val="none" w:sz="0" w:space="0" w:color="auto"/>
        <w:left w:val="none" w:sz="0" w:space="0" w:color="auto"/>
        <w:bottom w:val="none" w:sz="0" w:space="0" w:color="auto"/>
        <w:right w:val="none" w:sz="0" w:space="0" w:color="auto"/>
      </w:divBdr>
    </w:div>
    <w:div w:id="1441339218">
      <w:bodyDiv w:val="1"/>
      <w:marLeft w:val="0"/>
      <w:marRight w:val="0"/>
      <w:marTop w:val="0"/>
      <w:marBottom w:val="0"/>
      <w:divBdr>
        <w:top w:val="none" w:sz="0" w:space="0" w:color="auto"/>
        <w:left w:val="none" w:sz="0" w:space="0" w:color="auto"/>
        <w:bottom w:val="none" w:sz="0" w:space="0" w:color="auto"/>
        <w:right w:val="none" w:sz="0" w:space="0" w:color="auto"/>
      </w:divBdr>
    </w:div>
    <w:div w:id="1445265736">
      <w:bodyDiv w:val="1"/>
      <w:marLeft w:val="0"/>
      <w:marRight w:val="0"/>
      <w:marTop w:val="0"/>
      <w:marBottom w:val="0"/>
      <w:divBdr>
        <w:top w:val="none" w:sz="0" w:space="0" w:color="auto"/>
        <w:left w:val="none" w:sz="0" w:space="0" w:color="auto"/>
        <w:bottom w:val="none" w:sz="0" w:space="0" w:color="auto"/>
        <w:right w:val="none" w:sz="0" w:space="0" w:color="auto"/>
      </w:divBdr>
    </w:div>
    <w:div w:id="1457986138">
      <w:bodyDiv w:val="1"/>
      <w:marLeft w:val="0"/>
      <w:marRight w:val="0"/>
      <w:marTop w:val="0"/>
      <w:marBottom w:val="0"/>
      <w:divBdr>
        <w:top w:val="none" w:sz="0" w:space="0" w:color="auto"/>
        <w:left w:val="none" w:sz="0" w:space="0" w:color="auto"/>
        <w:bottom w:val="none" w:sz="0" w:space="0" w:color="auto"/>
        <w:right w:val="none" w:sz="0" w:space="0" w:color="auto"/>
      </w:divBdr>
    </w:div>
    <w:div w:id="1457989798">
      <w:bodyDiv w:val="1"/>
      <w:marLeft w:val="0"/>
      <w:marRight w:val="0"/>
      <w:marTop w:val="0"/>
      <w:marBottom w:val="0"/>
      <w:divBdr>
        <w:top w:val="none" w:sz="0" w:space="0" w:color="auto"/>
        <w:left w:val="none" w:sz="0" w:space="0" w:color="auto"/>
        <w:bottom w:val="none" w:sz="0" w:space="0" w:color="auto"/>
        <w:right w:val="none" w:sz="0" w:space="0" w:color="auto"/>
      </w:divBdr>
    </w:div>
    <w:div w:id="1470826716">
      <w:bodyDiv w:val="1"/>
      <w:marLeft w:val="0"/>
      <w:marRight w:val="0"/>
      <w:marTop w:val="0"/>
      <w:marBottom w:val="0"/>
      <w:divBdr>
        <w:top w:val="none" w:sz="0" w:space="0" w:color="auto"/>
        <w:left w:val="none" w:sz="0" w:space="0" w:color="auto"/>
        <w:bottom w:val="none" w:sz="0" w:space="0" w:color="auto"/>
        <w:right w:val="none" w:sz="0" w:space="0" w:color="auto"/>
      </w:divBdr>
    </w:div>
    <w:div w:id="1485439338">
      <w:bodyDiv w:val="1"/>
      <w:marLeft w:val="0"/>
      <w:marRight w:val="0"/>
      <w:marTop w:val="0"/>
      <w:marBottom w:val="0"/>
      <w:divBdr>
        <w:top w:val="none" w:sz="0" w:space="0" w:color="auto"/>
        <w:left w:val="none" w:sz="0" w:space="0" w:color="auto"/>
        <w:bottom w:val="none" w:sz="0" w:space="0" w:color="auto"/>
        <w:right w:val="none" w:sz="0" w:space="0" w:color="auto"/>
      </w:divBdr>
    </w:div>
    <w:div w:id="1497458398">
      <w:bodyDiv w:val="1"/>
      <w:marLeft w:val="0"/>
      <w:marRight w:val="0"/>
      <w:marTop w:val="0"/>
      <w:marBottom w:val="0"/>
      <w:divBdr>
        <w:top w:val="none" w:sz="0" w:space="0" w:color="auto"/>
        <w:left w:val="none" w:sz="0" w:space="0" w:color="auto"/>
        <w:bottom w:val="none" w:sz="0" w:space="0" w:color="auto"/>
        <w:right w:val="none" w:sz="0" w:space="0" w:color="auto"/>
      </w:divBdr>
    </w:div>
    <w:div w:id="1563131718">
      <w:bodyDiv w:val="1"/>
      <w:marLeft w:val="0"/>
      <w:marRight w:val="0"/>
      <w:marTop w:val="0"/>
      <w:marBottom w:val="0"/>
      <w:divBdr>
        <w:top w:val="none" w:sz="0" w:space="0" w:color="auto"/>
        <w:left w:val="none" w:sz="0" w:space="0" w:color="auto"/>
        <w:bottom w:val="none" w:sz="0" w:space="0" w:color="auto"/>
        <w:right w:val="none" w:sz="0" w:space="0" w:color="auto"/>
      </w:divBdr>
      <w:divsChild>
        <w:div w:id="691077335">
          <w:marLeft w:val="0"/>
          <w:marRight w:val="0"/>
          <w:marTop w:val="0"/>
          <w:marBottom w:val="0"/>
          <w:divBdr>
            <w:top w:val="none" w:sz="0" w:space="0" w:color="auto"/>
            <w:left w:val="none" w:sz="0" w:space="0" w:color="auto"/>
            <w:bottom w:val="none" w:sz="0" w:space="0" w:color="auto"/>
            <w:right w:val="none" w:sz="0" w:space="0" w:color="auto"/>
          </w:divBdr>
        </w:div>
        <w:div w:id="1381243751">
          <w:marLeft w:val="0"/>
          <w:marRight w:val="0"/>
          <w:marTop w:val="0"/>
          <w:marBottom w:val="375"/>
          <w:divBdr>
            <w:top w:val="none" w:sz="0" w:space="0" w:color="auto"/>
            <w:left w:val="none" w:sz="0" w:space="0" w:color="auto"/>
            <w:bottom w:val="none" w:sz="0" w:space="0" w:color="auto"/>
            <w:right w:val="none" w:sz="0" w:space="0" w:color="auto"/>
          </w:divBdr>
          <w:divsChild>
            <w:div w:id="1143354684">
              <w:marLeft w:val="0"/>
              <w:marRight w:val="300"/>
              <w:marTop w:val="0"/>
              <w:marBottom w:val="0"/>
              <w:divBdr>
                <w:top w:val="none" w:sz="0" w:space="0" w:color="auto"/>
                <w:left w:val="none" w:sz="0" w:space="0" w:color="auto"/>
                <w:bottom w:val="none" w:sz="0" w:space="0" w:color="auto"/>
                <w:right w:val="none" w:sz="0" w:space="0" w:color="auto"/>
              </w:divBdr>
              <w:divsChild>
                <w:div w:id="1141733473">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1573390178">
      <w:bodyDiv w:val="1"/>
      <w:marLeft w:val="0"/>
      <w:marRight w:val="0"/>
      <w:marTop w:val="0"/>
      <w:marBottom w:val="0"/>
      <w:divBdr>
        <w:top w:val="none" w:sz="0" w:space="0" w:color="auto"/>
        <w:left w:val="none" w:sz="0" w:space="0" w:color="auto"/>
        <w:bottom w:val="none" w:sz="0" w:space="0" w:color="auto"/>
        <w:right w:val="none" w:sz="0" w:space="0" w:color="auto"/>
      </w:divBdr>
    </w:div>
    <w:div w:id="1625841688">
      <w:bodyDiv w:val="1"/>
      <w:marLeft w:val="0"/>
      <w:marRight w:val="0"/>
      <w:marTop w:val="0"/>
      <w:marBottom w:val="0"/>
      <w:divBdr>
        <w:top w:val="none" w:sz="0" w:space="0" w:color="auto"/>
        <w:left w:val="none" w:sz="0" w:space="0" w:color="auto"/>
        <w:bottom w:val="none" w:sz="0" w:space="0" w:color="auto"/>
        <w:right w:val="none" w:sz="0" w:space="0" w:color="auto"/>
      </w:divBdr>
    </w:div>
    <w:div w:id="1670521331">
      <w:bodyDiv w:val="1"/>
      <w:marLeft w:val="0"/>
      <w:marRight w:val="0"/>
      <w:marTop w:val="0"/>
      <w:marBottom w:val="0"/>
      <w:divBdr>
        <w:top w:val="none" w:sz="0" w:space="0" w:color="auto"/>
        <w:left w:val="none" w:sz="0" w:space="0" w:color="auto"/>
        <w:bottom w:val="none" w:sz="0" w:space="0" w:color="auto"/>
        <w:right w:val="none" w:sz="0" w:space="0" w:color="auto"/>
      </w:divBdr>
    </w:div>
    <w:div w:id="1677075492">
      <w:bodyDiv w:val="1"/>
      <w:marLeft w:val="0"/>
      <w:marRight w:val="0"/>
      <w:marTop w:val="0"/>
      <w:marBottom w:val="0"/>
      <w:divBdr>
        <w:top w:val="none" w:sz="0" w:space="0" w:color="auto"/>
        <w:left w:val="none" w:sz="0" w:space="0" w:color="auto"/>
        <w:bottom w:val="none" w:sz="0" w:space="0" w:color="auto"/>
        <w:right w:val="none" w:sz="0" w:space="0" w:color="auto"/>
      </w:divBdr>
    </w:div>
    <w:div w:id="1724987999">
      <w:bodyDiv w:val="1"/>
      <w:marLeft w:val="0"/>
      <w:marRight w:val="0"/>
      <w:marTop w:val="0"/>
      <w:marBottom w:val="0"/>
      <w:divBdr>
        <w:top w:val="none" w:sz="0" w:space="0" w:color="auto"/>
        <w:left w:val="none" w:sz="0" w:space="0" w:color="auto"/>
        <w:bottom w:val="none" w:sz="0" w:space="0" w:color="auto"/>
        <w:right w:val="none" w:sz="0" w:space="0" w:color="auto"/>
      </w:divBdr>
    </w:div>
    <w:div w:id="1729300074">
      <w:bodyDiv w:val="1"/>
      <w:marLeft w:val="0"/>
      <w:marRight w:val="0"/>
      <w:marTop w:val="0"/>
      <w:marBottom w:val="0"/>
      <w:divBdr>
        <w:top w:val="none" w:sz="0" w:space="0" w:color="auto"/>
        <w:left w:val="none" w:sz="0" w:space="0" w:color="auto"/>
        <w:bottom w:val="none" w:sz="0" w:space="0" w:color="auto"/>
        <w:right w:val="none" w:sz="0" w:space="0" w:color="auto"/>
      </w:divBdr>
    </w:div>
    <w:div w:id="1786920732">
      <w:bodyDiv w:val="1"/>
      <w:marLeft w:val="0"/>
      <w:marRight w:val="0"/>
      <w:marTop w:val="0"/>
      <w:marBottom w:val="0"/>
      <w:divBdr>
        <w:top w:val="none" w:sz="0" w:space="0" w:color="auto"/>
        <w:left w:val="none" w:sz="0" w:space="0" w:color="auto"/>
        <w:bottom w:val="none" w:sz="0" w:space="0" w:color="auto"/>
        <w:right w:val="none" w:sz="0" w:space="0" w:color="auto"/>
      </w:divBdr>
    </w:div>
    <w:div w:id="1794977279">
      <w:bodyDiv w:val="1"/>
      <w:marLeft w:val="0"/>
      <w:marRight w:val="0"/>
      <w:marTop w:val="0"/>
      <w:marBottom w:val="0"/>
      <w:divBdr>
        <w:top w:val="none" w:sz="0" w:space="0" w:color="auto"/>
        <w:left w:val="none" w:sz="0" w:space="0" w:color="auto"/>
        <w:bottom w:val="none" w:sz="0" w:space="0" w:color="auto"/>
        <w:right w:val="none" w:sz="0" w:space="0" w:color="auto"/>
      </w:divBdr>
    </w:div>
    <w:div w:id="1810320870">
      <w:bodyDiv w:val="1"/>
      <w:marLeft w:val="0"/>
      <w:marRight w:val="0"/>
      <w:marTop w:val="0"/>
      <w:marBottom w:val="0"/>
      <w:divBdr>
        <w:top w:val="none" w:sz="0" w:space="0" w:color="auto"/>
        <w:left w:val="none" w:sz="0" w:space="0" w:color="auto"/>
        <w:bottom w:val="none" w:sz="0" w:space="0" w:color="auto"/>
        <w:right w:val="none" w:sz="0" w:space="0" w:color="auto"/>
      </w:divBdr>
    </w:div>
    <w:div w:id="1841770578">
      <w:bodyDiv w:val="1"/>
      <w:marLeft w:val="0"/>
      <w:marRight w:val="0"/>
      <w:marTop w:val="0"/>
      <w:marBottom w:val="0"/>
      <w:divBdr>
        <w:top w:val="none" w:sz="0" w:space="0" w:color="auto"/>
        <w:left w:val="none" w:sz="0" w:space="0" w:color="auto"/>
        <w:bottom w:val="none" w:sz="0" w:space="0" w:color="auto"/>
        <w:right w:val="none" w:sz="0" w:space="0" w:color="auto"/>
      </w:divBdr>
    </w:div>
    <w:div w:id="1856535199">
      <w:bodyDiv w:val="1"/>
      <w:marLeft w:val="0"/>
      <w:marRight w:val="0"/>
      <w:marTop w:val="0"/>
      <w:marBottom w:val="0"/>
      <w:divBdr>
        <w:top w:val="none" w:sz="0" w:space="0" w:color="auto"/>
        <w:left w:val="none" w:sz="0" w:space="0" w:color="auto"/>
        <w:bottom w:val="none" w:sz="0" w:space="0" w:color="auto"/>
        <w:right w:val="none" w:sz="0" w:space="0" w:color="auto"/>
      </w:divBdr>
    </w:div>
    <w:div w:id="1870798475">
      <w:bodyDiv w:val="1"/>
      <w:marLeft w:val="0"/>
      <w:marRight w:val="0"/>
      <w:marTop w:val="0"/>
      <w:marBottom w:val="0"/>
      <w:divBdr>
        <w:top w:val="none" w:sz="0" w:space="0" w:color="auto"/>
        <w:left w:val="none" w:sz="0" w:space="0" w:color="auto"/>
        <w:bottom w:val="none" w:sz="0" w:space="0" w:color="auto"/>
        <w:right w:val="none" w:sz="0" w:space="0" w:color="auto"/>
      </w:divBdr>
    </w:div>
    <w:div w:id="1895920455">
      <w:bodyDiv w:val="1"/>
      <w:marLeft w:val="0"/>
      <w:marRight w:val="0"/>
      <w:marTop w:val="0"/>
      <w:marBottom w:val="0"/>
      <w:divBdr>
        <w:top w:val="none" w:sz="0" w:space="0" w:color="auto"/>
        <w:left w:val="none" w:sz="0" w:space="0" w:color="auto"/>
        <w:bottom w:val="none" w:sz="0" w:space="0" w:color="auto"/>
        <w:right w:val="none" w:sz="0" w:space="0" w:color="auto"/>
      </w:divBdr>
    </w:div>
    <w:div w:id="1896381882">
      <w:bodyDiv w:val="1"/>
      <w:marLeft w:val="0"/>
      <w:marRight w:val="0"/>
      <w:marTop w:val="0"/>
      <w:marBottom w:val="0"/>
      <w:divBdr>
        <w:top w:val="none" w:sz="0" w:space="0" w:color="auto"/>
        <w:left w:val="none" w:sz="0" w:space="0" w:color="auto"/>
        <w:bottom w:val="none" w:sz="0" w:space="0" w:color="auto"/>
        <w:right w:val="none" w:sz="0" w:space="0" w:color="auto"/>
      </w:divBdr>
    </w:div>
    <w:div w:id="1900899142">
      <w:bodyDiv w:val="1"/>
      <w:marLeft w:val="0"/>
      <w:marRight w:val="0"/>
      <w:marTop w:val="0"/>
      <w:marBottom w:val="0"/>
      <w:divBdr>
        <w:top w:val="none" w:sz="0" w:space="0" w:color="auto"/>
        <w:left w:val="none" w:sz="0" w:space="0" w:color="auto"/>
        <w:bottom w:val="none" w:sz="0" w:space="0" w:color="auto"/>
        <w:right w:val="none" w:sz="0" w:space="0" w:color="auto"/>
      </w:divBdr>
    </w:div>
    <w:div w:id="1909269637">
      <w:bodyDiv w:val="1"/>
      <w:marLeft w:val="0"/>
      <w:marRight w:val="0"/>
      <w:marTop w:val="0"/>
      <w:marBottom w:val="0"/>
      <w:divBdr>
        <w:top w:val="none" w:sz="0" w:space="0" w:color="auto"/>
        <w:left w:val="none" w:sz="0" w:space="0" w:color="auto"/>
        <w:bottom w:val="none" w:sz="0" w:space="0" w:color="auto"/>
        <w:right w:val="none" w:sz="0" w:space="0" w:color="auto"/>
      </w:divBdr>
    </w:div>
    <w:div w:id="1926573204">
      <w:bodyDiv w:val="1"/>
      <w:marLeft w:val="0"/>
      <w:marRight w:val="0"/>
      <w:marTop w:val="0"/>
      <w:marBottom w:val="0"/>
      <w:divBdr>
        <w:top w:val="none" w:sz="0" w:space="0" w:color="auto"/>
        <w:left w:val="none" w:sz="0" w:space="0" w:color="auto"/>
        <w:bottom w:val="none" w:sz="0" w:space="0" w:color="auto"/>
        <w:right w:val="none" w:sz="0" w:space="0" w:color="auto"/>
      </w:divBdr>
    </w:div>
    <w:div w:id="1927377698">
      <w:bodyDiv w:val="1"/>
      <w:marLeft w:val="0"/>
      <w:marRight w:val="0"/>
      <w:marTop w:val="0"/>
      <w:marBottom w:val="0"/>
      <w:divBdr>
        <w:top w:val="none" w:sz="0" w:space="0" w:color="auto"/>
        <w:left w:val="none" w:sz="0" w:space="0" w:color="auto"/>
        <w:bottom w:val="none" w:sz="0" w:space="0" w:color="auto"/>
        <w:right w:val="none" w:sz="0" w:space="0" w:color="auto"/>
      </w:divBdr>
    </w:div>
    <w:div w:id="1932270954">
      <w:bodyDiv w:val="1"/>
      <w:marLeft w:val="0"/>
      <w:marRight w:val="0"/>
      <w:marTop w:val="0"/>
      <w:marBottom w:val="0"/>
      <w:divBdr>
        <w:top w:val="none" w:sz="0" w:space="0" w:color="auto"/>
        <w:left w:val="none" w:sz="0" w:space="0" w:color="auto"/>
        <w:bottom w:val="none" w:sz="0" w:space="0" w:color="auto"/>
        <w:right w:val="none" w:sz="0" w:space="0" w:color="auto"/>
      </w:divBdr>
    </w:div>
    <w:div w:id="1934045888">
      <w:bodyDiv w:val="1"/>
      <w:marLeft w:val="0"/>
      <w:marRight w:val="0"/>
      <w:marTop w:val="0"/>
      <w:marBottom w:val="0"/>
      <w:divBdr>
        <w:top w:val="none" w:sz="0" w:space="0" w:color="auto"/>
        <w:left w:val="none" w:sz="0" w:space="0" w:color="auto"/>
        <w:bottom w:val="none" w:sz="0" w:space="0" w:color="auto"/>
        <w:right w:val="none" w:sz="0" w:space="0" w:color="auto"/>
      </w:divBdr>
    </w:div>
    <w:div w:id="1966546863">
      <w:bodyDiv w:val="1"/>
      <w:marLeft w:val="0"/>
      <w:marRight w:val="0"/>
      <w:marTop w:val="0"/>
      <w:marBottom w:val="0"/>
      <w:divBdr>
        <w:top w:val="none" w:sz="0" w:space="0" w:color="auto"/>
        <w:left w:val="none" w:sz="0" w:space="0" w:color="auto"/>
        <w:bottom w:val="none" w:sz="0" w:space="0" w:color="auto"/>
        <w:right w:val="none" w:sz="0" w:space="0" w:color="auto"/>
      </w:divBdr>
    </w:div>
    <w:div w:id="1982341595">
      <w:bodyDiv w:val="1"/>
      <w:marLeft w:val="0"/>
      <w:marRight w:val="0"/>
      <w:marTop w:val="0"/>
      <w:marBottom w:val="0"/>
      <w:divBdr>
        <w:top w:val="none" w:sz="0" w:space="0" w:color="auto"/>
        <w:left w:val="none" w:sz="0" w:space="0" w:color="auto"/>
        <w:bottom w:val="none" w:sz="0" w:space="0" w:color="auto"/>
        <w:right w:val="none" w:sz="0" w:space="0" w:color="auto"/>
      </w:divBdr>
    </w:div>
    <w:div w:id="1983608035">
      <w:bodyDiv w:val="1"/>
      <w:marLeft w:val="0"/>
      <w:marRight w:val="0"/>
      <w:marTop w:val="0"/>
      <w:marBottom w:val="0"/>
      <w:divBdr>
        <w:top w:val="none" w:sz="0" w:space="0" w:color="auto"/>
        <w:left w:val="none" w:sz="0" w:space="0" w:color="auto"/>
        <w:bottom w:val="none" w:sz="0" w:space="0" w:color="auto"/>
        <w:right w:val="none" w:sz="0" w:space="0" w:color="auto"/>
      </w:divBdr>
    </w:div>
    <w:div w:id="1998996379">
      <w:bodyDiv w:val="1"/>
      <w:marLeft w:val="0"/>
      <w:marRight w:val="0"/>
      <w:marTop w:val="0"/>
      <w:marBottom w:val="0"/>
      <w:divBdr>
        <w:top w:val="none" w:sz="0" w:space="0" w:color="auto"/>
        <w:left w:val="none" w:sz="0" w:space="0" w:color="auto"/>
        <w:bottom w:val="none" w:sz="0" w:space="0" w:color="auto"/>
        <w:right w:val="none" w:sz="0" w:space="0" w:color="auto"/>
      </w:divBdr>
    </w:div>
    <w:div w:id="2053339009">
      <w:bodyDiv w:val="1"/>
      <w:marLeft w:val="0"/>
      <w:marRight w:val="0"/>
      <w:marTop w:val="0"/>
      <w:marBottom w:val="0"/>
      <w:divBdr>
        <w:top w:val="none" w:sz="0" w:space="0" w:color="auto"/>
        <w:left w:val="none" w:sz="0" w:space="0" w:color="auto"/>
        <w:bottom w:val="none" w:sz="0" w:space="0" w:color="auto"/>
        <w:right w:val="none" w:sz="0" w:space="0" w:color="auto"/>
      </w:divBdr>
    </w:div>
    <w:div w:id="2084986950">
      <w:bodyDiv w:val="1"/>
      <w:marLeft w:val="0"/>
      <w:marRight w:val="0"/>
      <w:marTop w:val="0"/>
      <w:marBottom w:val="0"/>
      <w:divBdr>
        <w:top w:val="none" w:sz="0" w:space="0" w:color="auto"/>
        <w:left w:val="none" w:sz="0" w:space="0" w:color="auto"/>
        <w:bottom w:val="none" w:sz="0" w:space="0" w:color="auto"/>
        <w:right w:val="none" w:sz="0" w:space="0" w:color="auto"/>
      </w:divBdr>
    </w:div>
    <w:div w:id="212461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bypips.com/forexpedia/technical-analysis" TargetMode="External"/><Relationship Id="rId21" Type="http://schemas.openxmlformats.org/officeDocument/2006/relationships/hyperlink" Target="https://school.stockcharts.com/doku.php?id=overview:technical_analysis" TargetMode="External"/><Relationship Id="rId42" Type="http://schemas.openxmlformats.org/officeDocument/2006/relationships/image" Target="media/image21.jpeg"/><Relationship Id="rId47" Type="http://schemas.openxmlformats.org/officeDocument/2006/relationships/image" Target="media/image24.jpeg"/><Relationship Id="rId63" Type="http://schemas.openxmlformats.org/officeDocument/2006/relationships/hyperlink" Target="https://www.investopedia.com/terms/r/resistance.asp" TargetMode="External"/><Relationship Id="rId68" Type="http://schemas.openxmlformats.org/officeDocument/2006/relationships/hyperlink" Target="https://www.babypips.com/forexpedia/forex-trading" TargetMode="External"/><Relationship Id="rId16" Type="http://schemas.openxmlformats.org/officeDocument/2006/relationships/image" Target="media/image8.jpeg"/><Relationship Id="rId11" Type="http://schemas.openxmlformats.org/officeDocument/2006/relationships/hyperlink" Target="https://www.thebalance.com/choosing-a-lot-size-1345193" TargetMode="External"/><Relationship Id="rId24" Type="http://schemas.openxmlformats.org/officeDocument/2006/relationships/hyperlink" Target="https://callminer.com/blog/sentiment-analysis-examples-best-practices/" TargetMode="Externa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hyperlink" Target="https://corporatefinanceinstitute.com/resources/knowledge/finance/bullish-and-bearish/" TargetMode="External"/><Relationship Id="rId45" Type="http://schemas.openxmlformats.org/officeDocument/2006/relationships/hyperlink" Target="https://www.babypips.com/forexpedia/ascending-triangle" TargetMode="External"/><Relationship Id="rId53" Type="http://schemas.openxmlformats.org/officeDocument/2006/relationships/image" Target="media/image28.jpeg"/><Relationship Id="rId58" Type="http://schemas.openxmlformats.org/officeDocument/2006/relationships/image" Target="media/image30.jpeg"/><Relationship Id="rId66" Type="http://schemas.openxmlformats.org/officeDocument/2006/relationships/image" Target="media/image33.jpeg"/><Relationship Id="rId74" Type="http://schemas.openxmlformats.org/officeDocument/2006/relationships/hyperlink" Target="https://www.investopedia.com/terms/c/consolidation.asp"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1.jpeg"/><Relationship Id="rId19" Type="http://schemas.openxmlformats.org/officeDocument/2006/relationships/hyperlink" Target="https://www.expertinvestor.net/forex/guides/glossary/" TargetMode="External"/><Relationship Id="rId14" Type="http://schemas.openxmlformats.org/officeDocument/2006/relationships/hyperlink" Target="https://www.thebalance.com/how-to-open-a-forex-trading-account-1344881" TargetMode="External"/><Relationship Id="rId22" Type="http://schemas.openxmlformats.org/officeDocument/2006/relationships/hyperlink" Target="https://lct-master.org/files/MullenSentimentCourseSlides.pdf" TargetMode="External"/><Relationship Id="rId27" Type="http://schemas.openxmlformats.org/officeDocument/2006/relationships/hyperlink" Target="https://www.babypips.com/forexpedia/forex" TargetMode="External"/><Relationship Id="rId30" Type="http://schemas.openxmlformats.org/officeDocument/2006/relationships/hyperlink" Target="https://www.babypips.com/learn/forex/technical-analysis" TargetMode="External"/><Relationship Id="rId35" Type="http://schemas.openxmlformats.org/officeDocument/2006/relationships/image" Target="media/image18.jpeg"/><Relationship Id="rId43" Type="http://schemas.openxmlformats.org/officeDocument/2006/relationships/hyperlink" Target="https://www.babypips.com/forexpedia/symmetrical-triangle" TargetMode="External"/><Relationship Id="rId48" Type="http://schemas.openxmlformats.org/officeDocument/2006/relationships/hyperlink" Target="https://www.babypips.com/forexpedia/descending-triangle" TargetMode="External"/><Relationship Id="rId56" Type="http://schemas.openxmlformats.org/officeDocument/2006/relationships/hyperlink" Target="https://forextraininggroup.com/a-step-by-step-guide-to-trading-breakouts-in-forex/" TargetMode="External"/><Relationship Id="rId64" Type="http://schemas.openxmlformats.org/officeDocument/2006/relationships/image" Target="media/image32.jpeg"/><Relationship Id="rId69" Type="http://schemas.openxmlformats.org/officeDocument/2006/relationships/hyperlink" Target="https://www.babypips.com/forexpedia/ascending-trend-line" TargetMode="External"/><Relationship Id="rId77" Type="http://schemas.openxmlformats.org/officeDocument/2006/relationships/header" Target="header1.xml"/><Relationship Id="rId8" Type="http://schemas.openxmlformats.org/officeDocument/2006/relationships/image" Target="media/image3.jpeg"/><Relationship Id="rId51" Type="http://schemas.openxmlformats.org/officeDocument/2006/relationships/image" Target="media/image26.jpeg"/><Relationship Id="rId72"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16.jpeg"/><Relationship Id="rId38" Type="http://schemas.openxmlformats.org/officeDocument/2006/relationships/hyperlink" Target="https://www.babypips.com/forexpedia/technical-analysis" TargetMode="External"/><Relationship Id="rId46" Type="http://schemas.openxmlformats.org/officeDocument/2006/relationships/image" Target="media/image23.jpeg"/><Relationship Id="rId59" Type="http://schemas.openxmlformats.org/officeDocument/2006/relationships/hyperlink" Target="https://www.babypips.com/forexpedia/bull-flag" TargetMode="External"/><Relationship Id="rId67" Type="http://schemas.openxmlformats.org/officeDocument/2006/relationships/hyperlink" Target="https://www.babypips.com/forexpedia/technical-analysis" TargetMode="External"/><Relationship Id="rId20" Type="http://schemas.openxmlformats.org/officeDocument/2006/relationships/image" Target="media/image11.jpeg"/><Relationship Id="rId41" Type="http://schemas.openxmlformats.org/officeDocument/2006/relationships/hyperlink" Target="https://forextraininggroup.com/a-step-by-step-guide-to-trading-breakouts-in-forex/" TargetMode="External"/><Relationship Id="rId54" Type="http://schemas.openxmlformats.org/officeDocument/2006/relationships/hyperlink" Target="https://www.dailyfx.com/forex/education/trading_tips/daily_trading_lesson/2018/12/21/how-to-read-a-candlestick-chart.html" TargetMode="External"/><Relationship Id="rId62" Type="http://schemas.openxmlformats.org/officeDocument/2006/relationships/hyperlink" Target="https://www.investopedia.com/terms/s/support.asp" TargetMode="External"/><Relationship Id="rId70" Type="http://schemas.openxmlformats.org/officeDocument/2006/relationships/image" Target="media/image34.jpeg"/><Relationship Id="rId75" Type="http://schemas.openxmlformats.org/officeDocument/2006/relationships/hyperlink" Target="https://www.babypips.com/forexpedia/descending-trend-lin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hyperlink" Target="https://www.babypips.com/forexpedia/technical-analysis" TargetMode="External"/><Relationship Id="rId36" Type="http://schemas.openxmlformats.org/officeDocument/2006/relationships/image" Target="media/image19.jpeg"/><Relationship Id="rId49" Type="http://schemas.openxmlformats.org/officeDocument/2006/relationships/hyperlink" Target="https://www.dailyfx.com/forex/education/trading_tips/daily_trading_lesson/2019/04/24/support-and-resistance-trading.html" TargetMode="External"/><Relationship Id="rId57" Type="http://schemas.openxmlformats.org/officeDocument/2006/relationships/hyperlink" Target="https://www.babypips.com/forexpedia/trend-channel" TargetMode="External"/><Relationship Id="rId10" Type="http://schemas.openxmlformats.org/officeDocument/2006/relationships/image" Target="media/image5.jpeg"/><Relationship Id="rId31" Type="http://schemas.openxmlformats.org/officeDocument/2006/relationships/image" Target="media/image14.jpeg"/><Relationship Id="rId44" Type="http://schemas.openxmlformats.org/officeDocument/2006/relationships/image" Target="media/image22.jpeg"/><Relationship Id="rId52" Type="http://schemas.openxmlformats.org/officeDocument/2006/relationships/image" Target="media/image27.jpeg"/><Relationship Id="rId60" Type="http://schemas.openxmlformats.org/officeDocument/2006/relationships/hyperlink" Target="https://www.babypips.com/forexpedia/bear-flag" TargetMode="External"/><Relationship Id="rId65" Type="http://schemas.openxmlformats.org/officeDocument/2006/relationships/hyperlink" Target="https://www.babypips.com/forexpedia/bull" TargetMode="External"/><Relationship Id="rId73" Type="http://schemas.openxmlformats.org/officeDocument/2006/relationships/hyperlink" Target="https://www.investopedia.com/terms/l/law-of-supply-demand.asp"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hyperlink" Target="https://www.thebalance.com/how-to-find-a-forex-broker-1345138" TargetMode="External"/><Relationship Id="rId18" Type="http://schemas.openxmlformats.org/officeDocument/2006/relationships/image" Target="media/image10.jpeg"/><Relationship Id="rId39" Type="http://schemas.openxmlformats.org/officeDocument/2006/relationships/hyperlink" Target="https://www.investopedia.com/terms/t/triangle.asp" TargetMode="External"/><Relationship Id="rId34" Type="http://schemas.openxmlformats.org/officeDocument/2006/relationships/image" Target="media/image17.jpeg"/><Relationship Id="rId50" Type="http://schemas.openxmlformats.org/officeDocument/2006/relationships/image" Target="media/image25.jpeg"/><Relationship Id="rId55" Type="http://schemas.openxmlformats.org/officeDocument/2006/relationships/image" Target="media/image29.jpeg"/><Relationship Id="rId76" Type="http://schemas.openxmlformats.org/officeDocument/2006/relationships/image" Target="media/image36.jpeg"/><Relationship Id="rId7" Type="http://schemas.openxmlformats.org/officeDocument/2006/relationships/image" Target="media/image2.jpeg"/><Relationship Id="rId71" Type="http://schemas.openxmlformats.org/officeDocument/2006/relationships/hyperlink" Target="https://www.babypips.com/forexpedia/descending-trend-line" TargetMode="External"/><Relationship Id="rId2" Type="http://schemas.openxmlformats.org/officeDocument/2006/relationships/styles" Target="styles.xml"/><Relationship Id="rId29" Type="http://schemas.openxmlformats.org/officeDocument/2006/relationships/hyperlink" Target="https://www.babypips.com/forexpedia/fore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7A18D9-FD38-4A8A-8D88-6B401D33FA55}">
  <we:reference id="wa200001841" version="1.0.0.0" store="en-US" storeType="OMEX"/>
  <we:alternateReferences>
    <we:reference id="WA200001841" version="1.0.0.0" store="WA20000184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3929</TotalTime>
  <Pages>67</Pages>
  <Words>7785</Words>
  <Characters>44381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Budhathoki, Pritam</dc:creator>
  <cp:keywords/>
  <dc:description/>
  <cp:lastModifiedBy>rajan shrestha</cp:lastModifiedBy>
  <cp:revision>188</cp:revision>
  <dcterms:created xsi:type="dcterms:W3CDTF">2021-02-14T21:17:00Z</dcterms:created>
  <dcterms:modified xsi:type="dcterms:W3CDTF">2021-04-03T09:27:00Z</dcterms:modified>
</cp:coreProperties>
</file>