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EBD" w:rsidRPr="00093A4C" w:rsidRDefault="00E84017" w:rsidP="004963BC">
      <w:pPr>
        <w:pStyle w:val="Heading1"/>
        <w:rPr>
          <w:rFonts w:ascii="Arial" w:hAnsi="Arial" w:cs="Arial"/>
        </w:rPr>
      </w:pPr>
      <w:r w:rsidRPr="00093A4C">
        <w:rPr>
          <w:rFonts w:ascii="Arial" w:hAnsi="Arial" w:cs="Arial"/>
        </w:rPr>
        <w:t>Chapter 2: Analysis</w:t>
      </w:r>
    </w:p>
    <w:p w:rsidR="00CA43A1" w:rsidRPr="00093A4C" w:rsidRDefault="003A2DEA" w:rsidP="004963BC">
      <w:pPr>
        <w:pStyle w:val="Heading2"/>
        <w:rPr>
          <w:rFonts w:ascii="Arial" w:hAnsi="Arial" w:cs="Arial"/>
        </w:rPr>
      </w:pPr>
      <w:r w:rsidRPr="00093A4C">
        <w:rPr>
          <w:rFonts w:ascii="Arial" w:hAnsi="Arial" w:cs="Arial"/>
        </w:rPr>
        <w:t xml:space="preserve">2.1 </w:t>
      </w:r>
      <w:r w:rsidR="00CA43A1" w:rsidRPr="00093A4C">
        <w:rPr>
          <w:rFonts w:ascii="Arial" w:hAnsi="Arial" w:cs="Arial"/>
        </w:rPr>
        <w:t>Introduction to analysis</w:t>
      </w:r>
    </w:p>
    <w:p w:rsidR="002A3D68" w:rsidRPr="00093A4C" w:rsidRDefault="000D772C" w:rsidP="000D772C">
      <w:pPr>
        <w:rPr>
          <w:rFonts w:ascii="Arial" w:hAnsi="Arial" w:cs="Arial"/>
          <w:iCs/>
          <w:lang w:val="en-GB"/>
        </w:rPr>
      </w:pPr>
      <w:r w:rsidRPr="00093A4C">
        <w:rPr>
          <w:rFonts w:ascii="Arial" w:hAnsi="Arial" w:cs="Arial"/>
          <w:lang w:val="en-GB"/>
        </w:rPr>
        <w:t>Analysis is the initial</w:t>
      </w:r>
      <w:r w:rsidR="003A596E" w:rsidRPr="00093A4C">
        <w:rPr>
          <w:rFonts w:ascii="Arial" w:hAnsi="Arial" w:cs="Arial"/>
          <w:lang w:val="en-GB"/>
        </w:rPr>
        <w:t xml:space="preserve"> </w:t>
      </w:r>
      <w:r w:rsidRPr="00093A4C">
        <w:rPr>
          <w:rFonts w:ascii="Arial" w:hAnsi="Arial" w:cs="Arial"/>
          <w:lang w:val="en-GB"/>
        </w:rPr>
        <w:t>stage</w:t>
      </w:r>
      <w:r w:rsidR="003A596E" w:rsidRPr="00093A4C">
        <w:rPr>
          <w:rFonts w:ascii="Arial" w:hAnsi="Arial" w:cs="Arial"/>
          <w:lang w:val="en-GB"/>
        </w:rPr>
        <w:t xml:space="preserve"> in building a system is to understand what that system should be.</w:t>
      </w:r>
      <w:r w:rsidRPr="00093A4C">
        <w:rPr>
          <w:rFonts w:ascii="Arial" w:hAnsi="Arial" w:cs="Arial"/>
          <w:lang w:val="en-GB"/>
        </w:rPr>
        <w:t xml:space="preserve"> Better analysis leads us to the better understanding is the system and help to know the limitations of the system. </w:t>
      </w:r>
      <w:r w:rsidRPr="00093A4C">
        <w:rPr>
          <w:rFonts w:ascii="Arial" w:hAnsi="Arial" w:cs="Arial"/>
          <w:iCs/>
          <w:lang w:val="en-GB"/>
        </w:rPr>
        <w:t xml:space="preserve">Analysis works as the bridge between the information we have and the way the system should actually work. </w:t>
      </w:r>
      <w:r w:rsidR="00E555A1" w:rsidRPr="00093A4C">
        <w:rPr>
          <w:rFonts w:ascii="Arial" w:hAnsi="Arial" w:cs="Arial"/>
          <w:iCs/>
          <w:lang w:val="en-GB"/>
        </w:rPr>
        <w:t xml:space="preserve"> During </w:t>
      </w:r>
      <w:r w:rsidR="00F22F64" w:rsidRPr="00093A4C">
        <w:rPr>
          <w:rFonts w:ascii="Arial" w:hAnsi="Arial" w:cs="Arial"/>
          <w:iCs/>
          <w:lang w:val="en-GB"/>
        </w:rPr>
        <w:t>analysis</w:t>
      </w:r>
      <w:r w:rsidR="00E555A1" w:rsidRPr="00093A4C">
        <w:rPr>
          <w:rFonts w:ascii="Arial" w:hAnsi="Arial" w:cs="Arial"/>
          <w:iCs/>
          <w:lang w:val="en-GB"/>
        </w:rPr>
        <w:t xml:space="preserve"> phase</w:t>
      </w:r>
      <w:r w:rsidR="00F22F64" w:rsidRPr="00093A4C">
        <w:rPr>
          <w:rFonts w:ascii="Arial" w:hAnsi="Arial" w:cs="Arial"/>
          <w:iCs/>
          <w:lang w:val="en-GB"/>
        </w:rPr>
        <w:t>,</w:t>
      </w:r>
      <w:r w:rsidR="00E555A1" w:rsidRPr="00093A4C">
        <w:rPr>
          <w:rFonts w:ascii="Arial" w:hAnsi="Arial" w:cs="Arial"/>
          <w:iCs/>
          <w:lang w:val="en-GB"/>
        </w:rPr>
        <w:t xml:space="preserve"> </w:t>
      </w:r>
      <w:r w:rsidR="00F22F64" w:rsidRPr="00093A4C">
        <w:rPr>
          <w:rFonts w:ascii="Arial" w:hAnsi="Arial" w:cs="Arial"/>
          <w:iCs/>
          <w:lang w:val="en-GB"/>
        </w:rPr>
        <w:t xml:space="preserve">requirement analysis is the most important step to </w:t>
      </w:r>
      <w:proofErr w:type="gramStart"/>
      <w:r w:rsidR="00F22F64" w:rsidRPr="00093A4C">
        <w:rPr>
          <w:rFonts w:ascii="Arial" w:hAnsi="Arial" w:cs="Arial"/>
          <w:iCs/>
          <w:lang w:val="en-GB"/>
        </w:rPr>
        <w:t>be followed</w:t>
      </w:r>
      <w:proofErr w:type="gramEnd"/>
      <w:r w:rsidR="00F22F64" w:rsidRPr="00093A4C">
        <w:rPr>
          <w:rFonts w:ascii="Arial" w:hAnsi="Arial" w:cs="Arial"/>
          <w:iCs/>
          <w:lang w:val="en-GB"/>
        </w:rPr>
        <w:t xml:space="preserve"> carefully.</w:t>
      </w:r>
    </w:p>
    <w:p w:rsidR="004963BC" w:rsidRPr="00093A4C" w:rsidRDefault="00F22F64" w:rsidP="003A2DEA">
      <w:pPr>
        <w:rPr>
          <w:rFonts w:ascii="Arial" w:hAnsi="Arial" w:cs="Arial"/>
          <w:iCs/>
          <w:lang w:val="en-GB"/>
        </w:rPr>
      </w:pPr>
      <w:r w:rsidRPr="00093A4C">
        <w:rPr>
          <w:rFonts w:ascii="Arial" w:hAnsi="Arial" w:cs="Arial"/>
          <w:iCs/>
          <w:lang w:val="en-GB"/>
        </w:rPr>
        <w:t xml:space="preserve">In requirement analysis phase, requirements are gathered. The process of gathering the requirement is </w:t>
      </w:r>
      <w:r w:rsidR="003A2DEA" w:rsidRPr="00093A4C">
        <w:rPr>
          <w:rFonts w:ascii="Arial" w:hAnsi="Arial" w:cs="Arial"/>
          <w:iCs/>
          <w:lang w:val="en-GB"/>
        </w:rPr>
        <w:t>perform</w:t>
      </w:r>
      <w:r w:rsidRPr="00093A4C">
        <w:rPr>
          <w:rFonts w:ascii="Arial" w:hAnsi="Arial" w:cs="Arial"/>
          <w:iCs/>
          <w:lang w:val="en-GB"/>
        </w:rPr>
        <w:t xml:space="preserve"> by interviews, focus group, questionnaires etc. Requirement analysis provides the user requirements, system requirements, how the system functions so on. </w:t>
      </w:r>
      <w:r w:rsidR="003A596E" w:rsidRPr="00093A4C">
        <w:rPr>
          <w:rFonts w:ascii="Arial" w:hAnsi="Arial" w:cs="Arial"/>
          <w:iCs/>
          <w:lang w:val="en-GB"/>
        </w:rPr>
        <w:t xml:space="preserve">A </w:t>
      </w:r>
      <w:r w:rsidR="003A596E" w:rsidRPr="00093A4C">
        <w:rPr>
          <w:rFonts w:ascii="Arial" w:hAnsi="Arial" w:cs="Arial"/>
          <w:bCs/>
          <w:iCs/>
          <w:lang w:val="en-GB"/>
        </w:rPr>
        <w:t>software requirements specification (SRS)</w:t>
      </w:r>
      <w:r w:rsidR="003A596E" w:rsidRPr="00093A4C">
        <w:rPr>
          <w:rFonts w:ascii="Arial" w:hAnsi="Arial" w:cs="Arial"/>
          <w:b/>
          <w:bCs/>
          <w:iCs/>
          <w:lang w:val="en-GB"/>
        </w:rPr>
        <w:t xml:space="preserve"> </w:t>
      </w:r>
      <w:proofErr w:type="gramStart"/>
      <w:r w:rsidR="003A596E" w:rsidRPr="00093A4C">
        <w:rPr>
          <w:rFonts w:ascii="Arial" w:hAnsi="Arial" w:cs="Arial"/>
          <w:iCs/>
          <w:lang w:val="en-GB"/>
        </w:rPr>
        <w:t>is also provided</w:t>
      </w:r>
      <w:proofErr w:type="gramEnd"/>
      <w:r w:rsidR="003A596E" w:rsidRPr="00093A4C">
        <w:rPr>
          <w:rFonts w:ascii="Arial" w:hAnsi="Arial" w:cs="Arial"/>
          <w:iCs/>
          <w:lang w:val="en-GB"/>
        </w:rPr>
        <w:t xml:space="preserve">, which includes details of the </w:t>
      </w:r>
      <w:r w:rsidR="003A596E" w:rsidRPr="00093A4C">
        <w:rPr>
          <w:rFonts w:ascii="Arial" w:hAnsi="Arial" w:cs="Arial"/>
          <w:bCs/>
          <w:iCs/>
          <w:lang w:val="en-GB"/>
        </w:rPr>
        <w:t>functional requirements</w:t>
      </w:r>
      <w:r w:rsidR="003A596E" w:rsidRPr="00093A4C">
        <w:rPr>
          <w:rFonts w:ascii="Arial" w:hAnsi="Arial" w:cs="Arial"/>
          <w:iCs/>
          <w:lang w:val="en-GB"/>
        </w:rPr>
        <w:t xml:space="preserve"> of the system, such as the interactions between the users and the software and the </w:t>
      </w:r>
      <w:r w:rsidR="003A596E" w:rsidRPr="00093A4C">
        <w:rPr>
          <w:rFonts w:ascii="Arial" w:hAnsi="Arial" w:cs="Arial"/>
          <w:bCs/>
          <w:iCs/>
          <w:lang w:val="en-GB"/>
        </w:rPr>
        <w:t>non-functional requirements</w:t>
      </w:r>
      <w:r w:rsidR="003A596E" w:rsidRPr="00093A4C">
        <w:rPr>
          <w:rFonts w:ascii="Arial" w:hAnsi="Arial" w:cs="Arial"/>
          <w:iCs/>
          <w:lang w:val="en-GB"/>
        </w:rPr>
        <w:t>,</w:t>
      </w:r>
      <w:r w:rsidR="004963BC" w:rsidRPr="00093A4C">
        <w:rPr>
          <w:rFonts w:ascii="Arial" w:hAnsi="Arial" w:cs="Arial"/>
          <w:iCs/>
          <w:lang w:val="en-GB"/>
        </w:rPr>
        <w:t xml:space="preserve"> e.g. the quality standards.</w:t>
      </w:r>
    </w:p>
    <w:p w:rsidR="004963BC" w:rsidRPr="00093A4C" w:rsidRDefault="004963BC">
      <w:pPr>
        <w:rPr>
          <w:rFonts w:ascii="Arial" w:hAnsi="Arial" w:cs="Arial"/>
          <w:iCs/>
          <w:lang w:val="en-GB"/>
        </w:rPr>
      </w:pPr>
      <w:r w:rsidRPr="00093A4C">
        <w:rPr>
          <w:rFonts w:ascii="Arial" w:hAnsi="Arial" w:cs="Arial"/>
          <w:iCs/>
          <w:lang w:val="en-GB"/>
        </w:rPr>
        <w:br w:type="page"/>
      </w:r>
    </w:p>
    <w:p w:rsidR="002A3D68" w:rsidRPr="00093A4C" w:rsidRDefault="004963BC" w:rsidP="004963BC">
      <w:pPr>
        <w:pStyle w:val="Heading2"/>
        <w:rPr>
          <w:rFonts w:ascii="Arial" w:hAnsi="Arial" w:cs="Arial"/>
          <w:sz w:val="28"/>
          <w:szCs w:val="28"/>
        </w:rPr>
      </w:pPr>
      <w:r w:rsidRPr="00093A4C">
        <w:rPr>
          <w:rFonts w:ascii="Arial" w:hAnsi="Arial" w:cs="Arial"/>
          <w:sz w:val="28"/>
          <w:szCs w:val="28"/>
        </w:rPr>
        <w:lastRenderedPageBreak/>
        <w:t>2.2 Feasibility study</w:t>
      </w:r>
    </w:p>
    <w:p w:rsidR="004963BC" w:rsidRPr="00093A4C" w:rsidRDefault="004963BC" w:rsidP="004963BC">
      <w:pPr>
        <w:rPr>
          <w:rFonts w:ascii="Arial" w:hAnsi="Arial" w:cs="Arial"/>
          <w:color w:val="111111"/>
          <w:shd w:val="clear" w:color="auto" w:fill="FFFFFF"/>
        </w:rPr>
      </w:pPr>
      <w:r w:rsidRPr="00093A4C">
        <w:rPr>
          <w:rFonts w:ascii="Arial" w:hAnsi="Arial" w:cs="Arial"/>
          <w:color w:val="111111"/>
          <w:shd w:val="clear" w:color="auto" w:fill="FFFFFF"/>
        </w:rPr>
        <w:t xml:space="preserve">A feasibility study is an analysis that </w:t>
      </w:r>
      <w:proofErr w:type="gramStart"/>
      <w:r w:rsidR="00B64A63" w:rsidRPr="00093A4C">
        <w:rPr>
          <w:rFonts w:ascii="Arial" w:hAnsi="Arial" w:cs="Arial"/>
          <w:color w:val="111111"/>
          <w:shd w:val="clear" w:color="auto" w:fill="FFFFFF"/>
        </w:rPr>
        <w:t>is done</w:t>
      </w:r>
      <w:proofErr w:type="gramEnd"/>
      <w:r w:rsidR="00B64A63" w:rsidRPr="00093A4C">
        <w:rPr>
          <w:rFonts w:ascii="Arial" w:hAnsi="Arial" w:cs="Arial"/>
          <w:color w:val="111111"/>
          <w:shd w:val="clear" w:color="auto" w:fill="FFFFFF"/>
        </w:rPr>
        <w:t xml:space="preserve"> for gathering the</w:t>
      </w:r>
      <w:r w:rsidRPr="00093A4C">
        <w:rPr>
          <w:rFonts w:ascii="Arial" w:hAnsi="Arial" w:cs="Arial"/>
          <w:color w:val="111111"/>
          <w:shd w:val="clear" w:color="auto" w:fill="FFFFFF"/>
        </w:rPr>
        <w:t xml:space="preserve"> project's </w:t>
      </w:r>
      <w:r w:rsidR="00B64A63" w:rsidRPr="00093A4C">
        <w:rPr>
          <w:rFonts w:ascii="Arial" w:hAnsi="Arial" w:cs="Arial"/>
          <w:color w:val="111111"/>
          <w:shd w:val="clear" w:color="auto" w:fill="FFFFFF"/>
        </w:rPr>
        <w:t>important</w:t>
      </w:r>
      <w:r w:rsidRPr="00093A4C">
        <w:rPr>
          <w:rFonts w:ascii="Arial" w:hAnsi="Arial" w:cs="Arial"/>
          <w:color w:val="111111"/>
          <w:shd w:val="clear" w:color="auto" w:fill="FFFFFF"/>
        </w:rPr>
        <w:t xml:space="preserve"> factors to </w:t>
      </w:r>
      <w:r w:rsidR="00B64A63" w:rsidRPr="00093A4C">
        <w:rPr>
          <w:rFonts w:ascii="Arial" w:hAnsi="Arial" w:cs="Arial"/>
          <w:color w:val="111111"/>
          <w:shd w:val="clear" w:color="auto" w:fill="FFFFFF"/>
        </w:rPr>
        <w:t>determine the likelihood</w:t>
      </w:r>
      <w:r w:rsidRPr="00093A4C">
        <w:rPr>
          <w:rFonts w:ascii="Arial" w:hAnsi="Arial" w:cs="Arial"/>
          <w:color w:val="111111"/>
          <w:shd w:val="clear" w:color="auto" w:fill="FFFFFF"/>
        </w:rPr>
        <w:t xml:space="preserve"> of completing the project successfully</w:t>
      </w:r>
      <w:r w:rsidR="00B64A63" w:rsidRPr="00093A4C">
        <w:rPr>
          <w:rFonts w:ascii="Arial" w:hAnsi="Arial" w:cs="Arial"/>
          <w:color w:val="111111"/>
          <w:shd w:val="clear" w:color="auto" w:fill="FFFFFF"/>
        </w:rPr>
        <w:t xml:space="preserve">. This </w:t>
      </w:r>
      <w:proofErr w:type="gramStart"/>
      <w:r w:rsidR="00B64A63" w:rsidRPr="00093A4C">
        <w:rPr>
          <w:rFonts w:ascii="Arial" w:hAnsi="Arial" w:cs="Arial"/>
          <w:color w:val="111111"/>
          <w:shd w:val="clear" w:color="auto" w:fill="FFFFFF"/>
        </w:rPr>
        <w:t>is done</w:t>
      </w:r>
      <w:proofErr w:type="gramEnd"/>
      <w:r w:rsidR="00B64A63" w:rsidRPr="00093A4C">
        <w:rPr>
          <w:rFonts w:ascii="Arial" w:hAnsi="Arial" w:cs="Arial"/>
          <w:color w:val="111111"/>
          <w:shd w:val="clear" w:color="auto" w:fill="FFFFFF"/>
        </w:rPr>
        <w:t xml:space="preserve"> to understand thoroughly all the aspects of the project and potential problems may arise in the future.</w:t>
      </w:r>
    </w:p>
    <w:p w:rsidR="00835EE9" w:rsidRPr="00093A4C" w:rsidRDefault="00B64A63" w:rsidP="00835EE9">
      <w:pPr>
        <w:jc w:val="both"/>
        <w:rPr>
          <w:rFonts w:ascii="Arial" w:hAnsi="Arial" w:cs="Arial"/>
        </w:rPr>
      </w:pPr>
      <w:r w:rsidRPr="00093A4C">
        <w:rPr>
          <w:rFonts w:ascii="Arial" w:hAnsi="Arial" w:cs="Arial"/>
          <w:color w:val="111111"/>
          <w:shd w:val="clear" w:color="auto" w:fill="FFFFFF"/>
        </w:rPr>
        <w:t xml:space="preserve">It provides the information about </w:t>
      </w:r>
      <w:r w:rsidR="00835EE9" w:rsidRPr="00093A4C">
        <w:rPr>
          <w:rFonts w:ascii="Arial" w:hAnsi="Arial" w:cs="Arial"/>
          <w:color w:val="111111"/>
          <w:shd w:val="clear" w:color="auto" w:fill="FFFFFF"/>
        </w:rPr>
        <w:t>t</w:t>
      </w:r>
      <w:r w:rsidRPr="00093A4C">
        <w:rPr>
          <w:rFonts w:ascii="Arial" w:hAnsi="Arial" w:cs="Arial"/>
          <w:color w:val="111111"/>
          <w:shd w:val="clear" w:color="auto" w:fill="FFFFFF"/>
        </w:rPr>
        <w:t xml:space="preserve">he </w:t>
      </w:r>
      <w:r w:rsidR="00835EE9" w:rsidRPr="00093A4C">
        <w:rPr>
          <w:rFonts w:ascii="Arial" w:hAnsi="Arial" w:cs="Arial"/>
          <w:color w:val="111111"/>
          <w:shd w:val="clear" w:color="auto" w:fill="FFFFFF"/>
        </w:rPr>
        <w:t>project</w:t>
      </w:r>
      <w:r w:rsidRPr="00093A4C">
        <w:rPr>
          <w:rFonts w:ascii="Arial" w:hAnsi="Arial" w:cs="Arial"/>
          <w:color w:val="111111"/>
          <w:shd w:val="clear" w:color="auto" w:fill="FFFFFF"/>
        </w:rPr>
        <w:t xml:space="preserve"> t</w:t>
      </w:r>
      <w:r w:rsidR="00835EE9" w:rsidRPr="00093A4C">
        <w:rPr>
          <w:rFonts w:ascii="Arial" w:hAnsi="Arial" w:cs="Arial"/>
          <w:color w:val="111111"/>
          <w:shd w:val="clear" w:color="auto" w:fill="FFFFFF"/>
        </w:rPr>
        <w:t xml:space="preserve">hat is going to develop is </w:t>
      </w:r>
      <w:r w:rsidR="00835EE9" w:rsidRPr="00093A4C">
        <w:rPr>
          <w:rFonts w:ascii="Arial" w:hAnsi="Arial" w:cs="Arial"/>
        </w:rPr>
        <w:t xml:space="preserve">economically, socially, legally, technologically and politically feasible or not. </w:t>
      </w:r>
    </w:p>
    <w:p w:rsidR="002A3D68" w:rsidRPr="00093A4C" w:rsidRDefault="00835EE9" w:rsidP="00835EE9">
      <w:pPr>
        <w:jc w:val="both"/>
        <w:rPr>
          <w:rFonts w:ascii="Arial" w:hAnsi="Arial" w:cs="Arial"/>
        </w:rPr>
      </w:pPr>
      <w:r w:rsidRPr="00093A4C">
        <w:rPr>
          <w:rFonts w:ascii="Arial" w:hAnsi="Arial" w:cs="Arial"/>
        </w:rPr>
        <w:t>Types of feasibility study</w:t>
      </w:r>
      <w:r w:rsidR="003A596E" w:rsidRPr="00093A4C">
        <w:rPr>
          <w:rFonts w:ascii="Arial" w:hAnsi="Arial" w:cs="Arial"/>
        </w:rPr>
        <w:t>:</w:t>
      </w:r>
    </w:p>
    <w:p w:rsidR="002A3D68" w:rsidRPr="00093A4C" w:rsidRDefault="003A596E" w:rsidP="003A596E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093A4C">
        <w:rPr>
          <w:rFonts w:ascii="Arial" w:hAnsi="Arial" w:cs="Arial"/>
        </w:rPr>
        <w:t>Economic feasibility</w:t>
      </w:r>
    </w:p>
    <w:p w:rsidR="00F8418C" w:rsidRPr="00093A4C" w:rsidRDefault="00F8418C" w:rsidP="00F8418C">
      <w:pPr>
        <w:pStyle w:val="ListParagraph"/>
        <w:jc w:val="both"/>
        <w:rPr>
          <w:rFonts w:ascii="Arial" w:hAnsi="Arial" w:cs="Arial"/>
        </w:rPr>
      </w:pPr>
      <w:r w:rsidRPr="00093A4C">
        <w:rPr>
          <w:rFonts w:ascii="Arial" w:hAnsi="Arial" w:cs="Arial"/>
        </w:rPr>
        <w:t xml:space="preserve">Economic feasibility provide the information about the product is going to develop is within the budget or not. It also tells about </w:t>
      </w:r>
      <w:r w:rsidR="000B32B9" w:rsidRPr="00093A4C">
        <w:rPr>
          <w:rFonts w:ascii="Arial" w:hAnsi="Arial" w:cs="Arial"/>
        </w:rPr>
        <w:t xml:space="preserve">project that is going to develop is economically beneficial or not. </w:t>
      </w:r>
    </w:p>
    <w:p w:rsidR="00F8418C" w:rsidRPr="00093A4C" w:rsidRDefault="00F8418C" w:rsidP="00F8418C">
      <w:pPr>
        <w:pStyle w:val="ListParagraph"/>
        <w:jc w:val="both"/>
        <w:rPr>
          <w:rFonts w:ascii="Arial" w:hAnsi="Arial" w:cs="Arial"/>
          <w:color w:val="222222"/>
        </w:rPr>
      </w:pPr>
    </w:p>
    <w:p w:rsidR="002A3D68" w:rsidRPr="00093A4C" w:rsidRDefault="003A596E" w:rsidP="00F8418C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093A4C">
        <w:rPr>
          <w:rFonts w:ascii="Arial" w:hAnsi="Arial" w:cs="Arial"/>
        </w:rPr>
        <w:t>Technical feasibility</w:t>
      </w:r>
    </w:p>
    <w:p w:rsidR="00E733CA" w:rsidRPr="00093A4C" w:rsidRDefault="00E733CA" w:rsidP="00E733CA">
      <w:pPr>
        <w:pStyle w:val="ListParagraph"/>
        <w:jc w:val="both"/>
        <w:rPr>
          <w:rFonts w:ascii="Arial" w:hAnsi="Arial" w:cs="Arial"/>
          <w:shd w:val="clear" w:color="auto" w:fill="FFFFFF"/>
        </w:rPr>
      </w:pPr>
      <w:r w:rsidRPr="00093A4C">
        <w:rPr>
          <w:rFonts w:ascii="Arial" w:hAnsi="Arial" w:cs="Arial"/>
          <w:shd w:val="clear" w:color="auto" w:fill="FFFFFF"/>
        </w:rPr>
        <w:t>It tells about the technological resources that are used for the development of the project are sufficient or not.</w:t>
      </w:r>
      <w:r w:rsidR="0011546D" w:rsidRPr="00093A4C">
        <w:rPr>
          <w:rFonts w:ascii="Arial" w:hAnsi="Arial" w:cs="Arial"/>
          <w:shd w:val="clear" w:color="auto" w:fill="FFFFFF"/>
        </w:rPr>
        <w:t xml:space="preserve"> In addition, tells about the </w:t>
      </w:r>
      <w:r w:rsidRPr="00093A4C">
        <w:rPr>
          <w:rFonts w:ascii="Arial" w:hAnsi="Arial" w:cs="Arial"/>
          <w:shd w:val="clear" w:color="auto" w:fill="FFFFFF"/>
        </w:rPr>
        <w:t>processes and procedures undertaken are beneficial to project success</w:t>
      </w:r>
      <w:r w:rsidR="0011546D" w:rsidRPr="00093A4C">
        <w:rPr>
          <w:rFonts w:ascii="Arial" w:hAnsi="Arial" w:cs="Arial"/>
          <w:shd w:val="clear" w:color="auto" w:fill="FFFFFF"/>
        </w:rPr>
        <w:t>.</w:t>
      </w:r>
    </w:p>
    <w:p w:rsidR="00E733CA" w:rsidRPr="00093A4C" w:rsidRDefault="00E733CA" w:rsidP="00E733CA">
      <w:pPr>
        <w:pStyle w:val="ListParagraph"/>
        <w:jc w:val="both"/>
        <w:rPr>
          <w:rFonts w:ascii="Arial" w:hAnsi="Arial" w:cs="Arial"/>
        </w:rPr>
      </w:pPr>
    </w:p>
    <w:p w:rsidR="002A3D68" w:rsidRPr="00093A4C" w:rsidRDefault="003A596E" w:rsidP="003A596E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093A4C">
        <w:rPr>
          <w:rFonts w:ascii="Arial" w:hAnsi="Arial" w:cs="Arial"/>
        </w:rPr>
        <w:t>Schedule feasibility</w:t>
      </w:r>
    </w:p>
    <w:p w:rsidR="0075474D" w:rsidRPr="00093A4C" w:rsidRDefault="0075474D" w:rsidP="0075474D">
      <w:pPr>
        <w:pStyle w:val="ListParagraph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093A4C">
        <w:rPr>
          <w:rFonts w:ascii="Arial" w:hAnsi="Arial" w:cs="Arial"/>
          <w:color w:val="000000" w:themeColor="text1"/>
          <w:shd w:val="clear" w:color="auto" w:fill="FFFFFF"/>
        </w:rPr>
        <w:t xml:space="preserve">It provides the knowledge about the time calculated for project is enough or not means that, “Does currently I have the time resources to undertake the project?” This project </w:t>
      </w:r>
      <w:proofErr w:type="gramStart"/>
      <w:r w:rsidRPr="00093A4C">
        <w:rPr>
          <w:rFonts w:ascii="Arial" w:hAnsi="Arial" w:cs="Arial"/>
          <w:color w:val="000000" w:themeColor="text1"/>
          <w:shd w:val="clear" w:color="auto" w:fill="FFFFFF"/>
        </w:rPr>
        <w:t>is aimed to be completed</w:t>
      </w:r>
      <w:proofErr w:type="gramEnd"/>
      <w:r w:rsidRPr="00093A4C">
        <w:rPr>
          <w:rFonts w:ascii="Arial" w:hAnsi="Arial" w:cs="Arial"/>
          <w:color w:val="000000" w:themeColor="text1"/>
          <w:shd w:val="clear" w:color="auto" w:fill="FFFFFF"/>
        </w:rPr>
        <w:t xml:space="preserve"> in time successfully.</w:t>
      </w:r>
    </w:p>
    <w:p w:rsidR="0075474D" w:rsidRPr="00093A4C" w:rsidRDefault="0075474D" w:rsidP="0075474D">
      <w:pPr>
        <w:pStyle w:val="ListParagraph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2A3D68" w:rsidRPr="00093A4C" w:rsidRDefault="003A596E" w:rsidP="0075474D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093A4C">
        <w:rPr>
          <w:rFonts w:ascii="Arial" w:hAnsi="Arial" w:cs="Arial"/>
        </w:rPr>
        <w:t>Operational feasibility</w:t>
      </w:r>
    </w:p>
    <w:p w:rsidR="0075474D" w:rsidRPr="00093A4C" w:rsidRDefault="0075474D" w:rsidP="0075474D">
      <w:pPr>
        <w:pStyle w:val="ListParagraph"/>
        <w:jc w:val="both"/>
        <w:rPr>
          <w:rFonts w:ascii="Arial" w:hAnsi="Arial" w:cs="Arial"/>
        </w:rPr>
      </w:pPr>
      <w:r w:rsidRPr="00093A4C">
        <w:rPr>
          <w:rFonts w:ascii="Arial" w:hAnsi="Arial" w:cs="Arial"/>
        </w:rPr>
        <w:t xml:space="preserve">This measures how well the user can interact with the system. This also measures how well developer able to solve the problems in mean time. This Online Liquor </w:t>
      </w:r>
      <w:r w:rsidR="001F66DE" w:rsidRPr="00093A4C">
        <w:rPr>
          <w:rFonts w:ascii="Arial" w:hAnsi="Arial" w:cs="Arial"/>
        </w:rPr>
        <w:t>store</w:t>
      </w:r>
      <w:r w:rsidRPr="00093A4C">
        <w:rPr>
          <w:rFonts w:ascii="Arial" w:hAnsi="Arial" w:cs="Arial"/>
        </w:rPr>
        <w:t xml:space="preserve"> website is </w:t>
      </w:r>
      <w:r w:rsidR="001F66DE" w:rsidRPr="00093A4C">
        <w:rPr>
          <w:rFonts w:ascii="Arial" w:hAnsi="Arial" w:cs="Arial"/>
        </w:rPr>
        <w:t>easy to interact.</w:t>
      </w:r>
    </w:p>
    <w:p w:rsidR="001F66DE" w:rsidRPr="00093A4C" w:rsidRDefault="001F66DE" w:rsidP="0075474D">
      <w:pPr>
        <w:pStyle w:val="ListParagraph"/>
        <w:jc w:val="both"/>
        <w:rPr>
          <w:rFonts w:ascii="Arial" w:hAnsi="Arial" w:cs="Arial"/>
        </w:rPr>
      </w:pPr>
    </w:p>
    <w:p w:rsidR="002A3D68" w:rsidRPr="00093A4C" w:rsidRDefault="003A596E" w:rsidP="003A596E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093A4C">
        <w:rPr>
          <w:rFonts w:ascii="Arial" w:hAnsi="Arial" w:cs="Arial"/>
        </w:rPr>
        <w:t>Legal feasibility</w:t>
      </w:r>
    </w:p>
    <w:p w:rsidR="009726DB" w:rsidRPr="00093A4C" w:rsidRDefault="001F66DE" w:rsidP="003A596E">
      <w:pPr>
        <w:pStyle w:val="ListParagraph"/>
        <w:jc w:val="both"/>
        <w:rPr>
          <w:rFonts w:ascii="Arial" w:hAnsi="Arial" w:cs="Arial"/>
          <w:shd w:val="clear" w:color="auto" w:fill="FFFFFF"/>
        </w:rPr>
      </w:pPr>
      <w:r w:rsidRPr="00093A4C">
        <w:rPr>
          <w:rFonts w:ascii="Arial" w:hAnsi="Arial" w:cs="Arial"/>
        </w:rPr>
        <w:t>This measure the project is able to meet the legal requirements. By help of this feasible study, we can</w:t>
      </w:r>
      <w:r w:rsidRPr="00093A4C">
        <w:rPr>
          <w:rFonts w:ascii="Arial" w:hAnsi="Arial" w:cs="Arial"/>
          <w:shd w:val="clear" w:color="auto" w:fill="FFFFFF"/>
        </w:rPr>
        <w:t xml:space="preserve"> make sure that the project undertaken will meet all legal requirements before the project is on the table.</w:t>
      </w:r>
    </w:p>
    <w:p w:rsidR="002F7E91" w:rsidRPr="00093A4C" w:rsidRDefault="009726DB" w:rsidP="00E42ED4">
      <w:pPr>
        <w:pStyle w:val="Heading2"/>
        <w:rPr>
          <w:rFonts w:ascii="Arial" w:hAnsi="Arial" w:cs="Arial"/>
          <w:shd w:val="clear" w:color="auto" w:fill="FFFFFF"/>
        </w:rPr>
      </w:pPr>
      <w:r w:rsidRPr="00093A4C">
        <w:rPr>
          <w:rFonts w:ascii="Arial" w:hAnsi="Arial" w:cs="Arial"/>
          <w:shd w:val="clear" w:color="auto" w:fill="FFFFFF"/>
        </w:rPr>
        <w:br w:type="page"/>
      </w:r>
      <w:r w:rsidR="002F7E91" w:rsidRPr="00093A4C">
        <w:rPr>
          <w:rFonts w:ascii="Arial" w:hAnsi="Arial" w:cs="Arial"/>
        </w:rPr>
        <w:lastRenderedPageBreak/>
        <w:t>2.3 Requirement analysis</w:t>
      </w:r>
    </w:p>
    <w:p w:rsidR="002F7E91" w:rsidRPr="00093A4C" w:rsidRDefault="002F7E91" w:rsidP="002F7E91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093A4C">
        <w:rPr>
          <w:rFonts w:ascii="Arial" w:hAnsi="Arial" w:cs="Arial"/>
        </w:rPr>
        <w:t>Functional requirements</w:t>
      </w:r>
    </w:p>
    <w:p w:rsidR="006631E4" w:rsidRPr="00093A4C" w:rsidRDefault="00E67D3A" w:rsidP="00E42ED4">
      <w:pPr>
        <w:pStyle w:val="ListParagraph"/>
        <w:rPr>
          <w:rFonts w:ascii="Arial" w:hAnsi="Arial" w:cs="Arial"/>
        </w:rPr>
      </w:pPr>
      <w:r w:rsidRPr="00093A4C">
        <w:rPr>
          <w:rFonts w:ascii="Arial" w:hAnsi="Arial" w:cs="Arial"/>
        </w:rPr>
        <w:t>Functional requirement describes about what the system or website should do</w:t>
      </w:r>
      <w:r w:rsidR="00C94A40" w:rsidRPr="00093A4C">
        <w:rPr>
          <w:rFonts w:ascii="Arial" w:hAnsi="Arial" w:cs="Arial"/>
        </w:rPr>
        <w:t xml:space="preserve"> also tells about the behavior of the system</w:t>
      </w:r>
      <w:r w:rsidRPr="00093A4C">
        <w:rPr>
          <w:rFonts w:ascii="Arial" w:hAnsi="Arial" w:cs="Arial"/>
        </w:rPr>
        <w:t xml:space="preserve">. It describe what type of system user expect. It </w:t>
      </w:r>
      <w:r w:rsidR="006631E4" w:rsidRPr="00093A4C">
        <w:rPr>
          <w:rFonts w:ascii="Arial" w:hAnsi="Arial" w:cs="Arial"/>
        </w:rPr>
        <w:t>describe about the</w:t>
      </w:r>
      <w:r w:rsidR="00E42ED4" w:rsidRPr="00093A4C">
        <w:rPr>
          <w:rFonts w:ascii="Arial" w:hAnsi="Arial" w:cs="Arial"/>
        </w:rPr>
        <w:t xml:space="preserve"> data processing of the system.</w:t>
      </w:r>
    </w:p>
    <w:p w:rsidR="00E42ED4" w:rsidRPr="00093A4C" w:rsidRDefault="00E42ED4" w:rsidP="00E42ED4">
      <w:pPr>
        <w:pStyle w:val="ListParagraph"/>
        <w:rPr>
          <w:rFonts w:ascii="Arial" w:hAnsi="Arial" w:cs="Arial"/>
        </w:rPr>
      </w:pPr>
    </w:p>
    <w:p w:rsidR="006631E4" w:rsidRPr="00093A4C" w:rsidRDefault="006631E4" w:rsidP="006631E4">
      <w:pPr>
        <w:pStyle w:val="ListParagraph"/>
        <w:rPr>
          <w:rFonts w:ascii="Arial" w:hAnsi="Arial" w:cs="Arial"/>
        </w:rPr>
      </w:pPr>
      <w:r w:rsidRPr="00093A4C">
        <w:rPr>
          <w:rFonts w:ascii="Arial" w:hAnsi="Arial" w:cs="Arial"/>
        </w:rPr>
        <w:t>Following are the functional requirements of the website:</w:t>
      </w:r>
    </w:p>
    <w:tbl>
      <w:tblPr>
        <w:tblStyle w:val="TableGrid"/>
        <w:tblpPr w:leftFromText="180" w:rightFromText="180" w:vertAnchor="text" w:tblpXSpec="center" w:tblpY="610"/>
        <w:tblW w:w="0" w:type="auto"/>
        <w:tblLook w:val="04A0" w:firstRow="1" w:lastRow="0" w:firstColumn="1" w:lastColumn="0" w:noHBand="0" w:noVBand="1"/>
      </w:tblPr>
      <w:tblGrid>
        <w:gridCol w:w="1341"/>
        <w:gridCol w:w="1442"/>
        <w:gridCol w:w="1806"/>
        <w:gridCol w:w="1429"/>
        <w:gridCol w:w="1525"/>
        <w:gridCol w:w="1428"/>
      </w:tblGrid>
      <w:tr w:rsidR="00E42ED4" w:rsidRPr="00093A4C" w:rsidTr="00E42ED4">
        <w:trPr>
          <w:trHeight w:val="483"/>
        </w:trPr>
        <w:tc>
          <w:tcPr>
            <w:tcW w:w="1341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  <w:b/>
              </w:rPr>
            </w:pPr>
            <w:r w:rsidRPr="00093A4C">
              <w:rPr>
                <w:rFonts w:ascii="Arial" w:hAnsi="Arial" w:cs="Arial"/>
                <w:b/>
              </w:rPr>
              <w:t>F.ID</w:t>
            </w:r>
          </w:p>
        </w:tc>
        <w:tc>
          <w:tcPr>
            <w:tcW w:w="1442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  <w:b/>
              </w:rPr>
            </w:pPr>
            <w:r w:rsidRPr="00093A4C">
              <w:rPr>
                <w:rFonts w:ascii="Arial" w:hAnsi="Arial" w:cs="Arial"/>
                <w:b/>
              </w:rPr>
              <w:t>Functions</w:t>
            </w:r>
          </w:p>
        </w:tc>
        <w:tc>
          <w:tcPr>
            <w:tcW w:w="1734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  <w:b/>
              </w:rPr>
            </w:pPr>
            <w:r w:rsidRPr="00093A4C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429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  <w:b/>
              </w:rPr>
            </w:pPr>
            <w:r w:rsidRPr="00093A4C">
              <w:rPr>
                <w:rFonts w:ascii="Arial" w:hAnsi="Arial" w:cs="Arial"/>
                <w:b/>
              </w:rPr>
              <w:t>Rational</w:t>
            </w:r>
          </w:p>
        </w:tc>
        <w:tc>
          <w:tcPr>
            <w:tcW w:w="1464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  <w:b/>
              </w:rPr>
            </w:pPr>
            <w:r w:rsidRPr="00093A4C">
              <w:rPr>
                <w:rFonts w:ascii="Arial" w:hAnsi="Arial" w:cs="Arial"/>
                <w:b/>
              </w:rPr>
              <w:t>Dependency</w:t>
            </w:r>
          </w:p>
        </w:tc>
        <w:tc>
          <w:tcPr>
            <w:tcW w:w="1428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  <w:b/>
              </w:rPr>
            </w:pPr>
            <w:r w:rsidRPr="00093A4C">
              <w:rPr>
                <w:rFonts w:ascii="Arial" w:hAnsi="Arial" w:cs="Arial"/>
                <w:b/>
              </w:rPr>
              <w:t>Remarks</w:t>
            </w:r>
          </w:p>
          <w:p w:rsidR="006631E4" w:rsidRPr="00093A4C" w:rsidRDefault="006631E4" w:rsidP="00E63AA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E42ED4" w:rsidRPr="00093A4C" w:rsidTr="00E42ED4">
        <w:trPr>
          <w:trHeight w:val="1014"/>
        </w:trPr>
        <w:tc>
          <w:tcPr>
            <w:tcW w:w="1341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F01</w:t>
            </w:r>
          </w:p>
        </w:tc>
        <w:tc>
          <w:tcPr>
            <w:tcW w:w="1442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Registration</w:t>
            </w:r>
          </w:p>
        </w:tc>
        <w:tc>
          <w:tcPr>
            <w:tcW w:w="1734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Users will be register with required information</w:t>
            </w:r>
            <w:r w:rsidRPr="00093A4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29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User information</w:t>
            </w:r>
          </w:p>
        </w:tc>
        <w:tc>
          <w:tcPr>
            <w:tcW w:w="1464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F01</w:t>
            </w:r>
          </w:p>
        </w:tc>
        <w:tc>
          <w:tcPr>
            <w:tcW w:w="1428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Create new account</w:t>
            </w:r>
          </w:p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</w:p>
        </w:tc>
      </w:tr>
      <w:tr w:rsidR="00E42ED4" w:rsidRPr="00093A4C" w:rsidTr="00E42ED4">
        <w:trPr>
          <w:trHeight w:val="734"/>
        </w:trPr>
        <w:tc>
          <w:tcPr>
            <w:tcW w:w="1341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F02</w:t>
            </w:r>
          </w:p>
        </w:tc>
        <w:tc>
          <w:tcPr>
            <w:tcW w:w="1442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Login</w:t>
            </w:r>
          </w:p>
        </w:tc>
        <w:tc>
          <w:tcPr>
            <w:tcW w:w="1734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Username and password.</w:t>
            </w:r>
          </w:p>
        </w:tc>
        <w:tc>
          <w:tcPr>
            <w:tcW w:w="1429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 xml:space="preserve">Security </w:t>
            </w:r>
          </w:p>
        </w:tc>
        <w:tc>
          <w:tcPr>
            <w:tcW w:w="1464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F01</w:t>
            </w:r>
          </w:p>
        </w:tc>
        <w:tc>
          <w:tcPr>
            <w:tcW w:w="1428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Open dashboard</w:t>
            </w:r>
          </w:p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</w:p>
        </w:tc>
      </w:tr>
      <w:tr w:rsidR="00E42ED4" w:rsidRPr="00093A4C" w:rsidTr="00E42ED4">
        <w:trPr>
          <w:trHeight w:val="748"/>
        </w:trPr>
        <w:tc>
          <w:tcPr>
            <w:tcW w:w="1341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F03</w:t>
            </w:r>
          </w:p>
        </w:tc>
        <w:tc>
          <w:tcPr>
            <w:tcW w:w="1442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Reset Password</w:t>
            </w:r>
          </w:p>
        </w:tc>
        <w:tc>
          <w:tcPr>
            <w:tcW w:w="1734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Email/username</w:t>
            </w:r>
          </w:p>
        </w:tc>
        <w:tc>
          <w:tcPr>
            <w:tcW w:w="1429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Reset  password</w:t>
            </w:r>
          </w:p>
        </w:tc>
        <w:tc>
          <w:tcPr>
            <w:tcW w:w="1464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F02</w:t>
            </w:r>
          </w:p>
        </w:tc>
        <w:tc>
          <w:tcPr>
            <w:tcW w:w="1428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Set new password</w:t>
            </w:r>
          </w:p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</w:p>
        </w:tc>
      </w:tr>
      <w:tr w:rsidR="00E42ED4" w:rsidRPr="00093A4C" w:rsidTr="00E42ED4">
        <w:trPr>
          <w:trHeight w:val="983"/>
        </w:trPr>
        <w:tc>
          <w:tcPr>
            <w:tcW w:w="1341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F04</w:t>
            </w:r>
          </w:p>
        </w:tc>
        <w:tc>
          <w:tcPr>
            <w:tcW w:w="1442" w:type="dxa"/>
          </w:tcPr>
          <w:p w:rsidR="006631E4" w:rsidRPr="00093A4C" w:rsidRDefault="006631E4" w:rsidP="004335F4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 xml:space="preserve">Post </w:t>
            </w:r>
            <w:r w:rsidR="004335F4" w:rsidRPr="00093A4C">
              <w:rPr>
                <w:rFonts w:ascii="Arial" w:hAnsi="Arial" w:cs="Arial"/>
              </w:rPr>
              <w:t>items</w:t>
            </w:r>
          </w:p>
        </w:tc>
        <w:tc>
          <w:tcPr>
            <w:tcW w:w="1734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 xml:space="preserve">Login first </w:t>
            </w:r>
          </w:p>
        </w:tc>
        <w:tc>
          <w:tcPr>
            <w:tcW w:w="1429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To post new products</w:t>
            </w:r>
          </w:p>
        </w:tc>
        <w:tc>
          <w:tcPr>
            <w:tcW w:w="1464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F02</w:t>
            </w:r>
          </w:p>
        </w:tc>
        <w:tc>
          <w:tcPr>
            <w:tcW w:w="1428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Products will be post for all users.</w:t>
            </w:r>
          </w:p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</w:p>
        </w:tc>
      </w:tr>
      <w:tr w:rsidR="00E42ED4" w:rsidRPr="00093A4C" w:rsidTr="00E42ED4">
        <w:trPr>
          <w:trHeight w:val="983"/>
        </w:trPr>
        <w:tc>
          <w:tcPr>
            <w:tcW w:w="1341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F05</w:t>
            </w:r>
          </w:p>
        </w:tc>
        <w:tc>
          <w:tcPr>
            <w:tcW w:w="1442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Make order</w:t>
            </w:r>
          </w:p>
        </w:tc>
        <w:tc>
          <w:tcPr>
            <w:tcW w:w="1734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-</w:t>
            </w:r>
          </w:p>
        </w:tc>
        <w:tc>
          <w:tcPr>
            <w:tcW w:w="1429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To select the items needed</w:t>
            </w:r>
            <w:r w:rsidRPr="00093A4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64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N/A</w:t>
            </w:r>
          </w:p>
        </w:tc>
        <w:tc>
          <w:tcPr>
            <w:tcW w:w="1428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Users can order they want.</w:t>
            </w:r>
          </w:p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</w:p>
        </w:tc>
      </w:tr>
      <w:tr w:rsidR="00E42ED4" w:rsidRPr="00093A4C" w:rsidTr="00E42ED4">
        <w:trPr>
          <w:trHeight w:val="983"/>
        </w:trPr>
        <w:tc>
          <w:tcPr>
            <w:tcW w:w="1341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F06</w:t>
            </w:r>
          </w:p>
        </w:tc>
        <w:tc>
          <w:tcPr>
            <w:tcW w:w="1442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Manage order</w:t>
            </w:r>
          </w:p>
        </w:tc>
        <w:tc>
          <w:tcPr>
            <w:tcW w:w="1734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Order details</w:t>
            </w:r>
          </w:p>
        </w:tc>
        <w:tc>
          <w:tcPr>
            <w:tcW w:w="1429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To view the orders details</w:t>
            </w:r>
          </w:p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Lately.</w:t>
            </w:r>
          </w:p>
        </w:tc>
        <w:tc>
          <w:tcPr>
            <w:tcW w:w="1464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F02</w:t>
            </w:r>
          </w:p>
        </w:tc>
        <w:tc>
          <w:tcPr>
            <w:tcW w:w="1428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Admin can manage the orders.</w:t>
            </w:r>
          </w:p>
        </w:tc>
      </w:tr>
      <w:tr w:rsidR="00E42ED4" w:rsidRPr="00093A4C" w:rsidTr="00E42ED4">
        <w:trPr>
          <w:trHeight w:val="983"/>
        </w:trPr>
        <w:tc>
          <w:tcPr>
            <w:tcW w:w="1341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F07</w:t>
            </w:r>
          </w:p>
        </w:tc>
        <w:tc>
          <w:tcPr>
            <w:tcW w:w="1442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 xml:space="preserve">Delete items </w:t>
            </w:r>
          </w:p>
        </w:tc>
        <w:tc>
          <w:tcPr>
            <w:tcW w:w="1734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 xml:space="preserve">Item details </w:t>
            </w:r>
          </w:p>
        </w:tc>
        <w:tc>
          <w:tcPr>
            <w:tcW w:w="1429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 xml:space="preserve">Admin </w:t>
            </w:r>
          </w:p>
        </w:tc>
        <w:tc>
          <w:tcPr>
            <w:tcW w:w="1464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F02</w:t>
            </w:r>
          </w:p>
        </w:tc>
        <w:tc>
          <w:tcPr>
            <w:tcW w:w="1428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Admin can delete the items.</w:t>
            </w:r>
          </w:p>
          <w:p w:rsidR="006631E4" w:rsidRPr="00093A4C" w:rsidRDefault="006631E4" w:rsidP="00E63AA2">
            <w:pPr>
              <w:rPr>
                <w:rFonts w:ascii="Arial" w:hAnsi="Arial" w:cs="Arial"/>
              </w:rPr>
            </w:pPr>
          </w:p>
        </w:tc>
      </w:tr>
      <w:tr w:rsidR="00E42ED4" w:rsidRPr="00093A4C" w:rsidTr="00E42ED4">
        <w:trPr>
          <w:trHeight w:val="782"/>
        </w:trPr>
        <w:tc>
          <w:tcPr>
            <w:tcW w:w="1341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F08</w:t>
            </w:r>
          </w:p>
        </w:tc>
        <w:tc>
          <w:tcPr>
            <w:tcW w:w="1442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Payment</w:t>
            </w:r>
          </w:p>
        </w:tc>
        <w:tc>
          <w:tcPr>
            <w:tcW w:w="1734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User can pay after order delivered.</w:t>
            </w:r>
          </w:p>
        </w:tc>
        <w:tc>
          <w:tcPr>
            <w:tcW w:w="1429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To pay for the item.</w:t>
            </w:r>
          </w:p>
        </w:tc>
        <w:tc>
          <w:tcPr>
            <w:tcW w:w="1464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N/A</w:t>
            </w:r>
          </w:p>
        </w:tc>
        <w:tc>
          <w:tcPr>
            <w:tcW w:w="1428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User should pay with hand cash.</w:t>
            </w:r>
          </w:p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</w:p>
        </w:tc>
      </w:tr>
      <w:tr w:rsidR="00E42ED4" w:rsidRPr="00093A4C" w:rsidTr="00E42ED4">
        <w:trPr>
          <w:trHeight w:val="983"/>
        </w:trPr>
        <w:tc>
          <w:tcPr>
            <w:tcW w:w="1341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F09</w:t>
            </w:r>
          </w:p>
        </w:tc>
        <w:tc>
          <w:tcPr>
            <w:tcW w:w="1442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  <w:sz w:val="24"/>
                <w:szCs w:val="24"/>
              </w:rPr>
              <w:t>Add categories</w:t>
            </w:r>
          </w:p>
        </w:tc>
        <w:tc>
          <w:tcPr>
            <w:tcW w:w="1734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It is easy to find the items in related category.</w:t>
            </w:r>
          </w:p>
        </w:tc>
        <w:tc>
          <w:tcPr>
            <w:tcW w:w="1429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Admin can categories the items</w:t>
            </w:r>
          </w:p>
        </w:tc>
        <w:tc>
          <w:tcPr>
            <w:tcW w:w="1464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F02</w:t>
            </w:r>
          </w:p>
        </w:tc>
        <w:tc>
          <w:tcPr>
            <w:tcW w:w="1428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Admin can categories.</w:t>
            </w:r>
          </w:p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</w:p>
        </w:tc>
      </w:tr>
      <w:tr w:rsidR="00E42ED4" w:rsidRPr="00093A4C" w:rsidTr="00E42ED4">
        <w:trPr>
          <w:trHeight w:val="734"/>
        </w:trPr>
        <w:tc>
          <w:tcPr>
            <w:tcW w:w="1341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F010</w:t>
            </w:r>
          </w:p>
        </w:tc>
        <w:tc>
          <w:tcPr>
            <w:tcW w:w="1442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 xml:space="preserve">Logout </w:t>
            </w:r>
          </w:p>
        </w:tc>
        <w:tc>
          <w:tcPr>
            <w:tcW w:w="1734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-</w:t>
            </w:r>
          </w:p>
        </w:tc>
        <w:tc>
          <w:tcPr>
            <w:tcW w:w="1429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To maintain session</w:t>
            </w:r>
          </w:p>
        </w:tc>
        <w:tc>
          <w:tcPr>
            <w:tcW w:w="1464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F02</w:t>
            </w:r>
          </w:p>
        </w:tc>
        <w:tc>
          <w:tcPr>
            <w:tcW w:w="1428" w:type="dxa"/>
          </w:tcPr>
          <w:p w:rsidR="006631E4" w:rsidRPr="00093A4C" w:rsidRDefault="006631E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Admin or user can logout</w:t>
            </w:r>
          </w:p>
        </w:tc>
      </w:tr>
    </w:tbl>
    <w:p w:rsidR="00E67D3A" w:rsidRPr="00093A4C" w:rsidRDefault="00E67D3A" w:rsidP="00E67D3A">
      <w:pPr>
        <w:jc w:val="both"/>
        <w:rPr>
          <w:rFonts w:ascii="Arial" w:hAnsi="Arial" w:cs="Arial"/>
        </w:rPr>
      </w:pPr>
    </w:p>
    <w:p w:rsidR="00E67D3A" w:rsidRPr="00093A4C" w:rsidRDefault="001C7497" w:rsidP="001C7497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093A4C">
        <w:rPr>
          <w:rFonts w:ascii="Arial" w:hAnsi="Arial" w:cs="Arial"/>
        </w:rPr>
        <w:lastRenderedPageBreak/>
        <w:t>Non-functional requirements</w:t>
      </w:r>
    </w:p>
    <w:p w:rsidR="001C7497" w:rsidRPr="00093A4C" w:rsidRDefault="00571777" w:rsidP="001C7497">
      <w:pPr>
        <w:pStyle w:val="ListParagraph"/>
        <w:rPr>
          <w:rFonts w:ascii="Arial" w:hAnsi="Arial" w:cs="Arial"/>
          <w:color w:val="333333"/>
        </w:rPr>
      </w:pPr>
      <w:r w:rsidRPr="00093A4C">
        <w:rPr>
          <w:rFonts w:ascii="Arial" w:hAnsi="Arial" w:cs="Arial"/>
        </w:rPr>
        <w:t>Non-functional requirements</w:t>
      </w:r>
      <w:r w:rsidRPr="00093A4C">
        <w:rPr>
          <w:rFonts w:ascii="Arial" w:hAnsi="Arial" w:cs="Arial"/>
        </w:rPr>
        <w:t xml:space="preserve"> </w:t>
      </w:r>
      <w:r w:rsidRPr="00093A4C">
        <w:rPr>
          <w:rFonts w:ascii="Arial" w:hAnsi="Arial" w:cs="Arial"/>
          <w:color w:val="333333"/>
        </w:rPr>
        <w:t xml:space="preserve">illustrate system qualities, for example, security, </w:t>
      </w:r>
      <w:r w:rsidRPr="00093A4C">
        <w:rPr>
          <w:rFonts w:ascii="Arial" w:hAnsi="Arial" w:cs="Arial"/>
        </w:rPr>
        <w:t>reliability</w:t>
      </w:r>
      <w:r w:rsidRPr="00093A4C">
        <w:rPr>
          <w:rFonts w:ascii="Arial" w:hAnsi="Arial" w:cs="Arial"/>
          <w:color w:val="333333"/>
        </w:rPr>
        <w:t>, maintainability, robustness, usability, etc. They ensure to get best result from the system.</w:t>
      </w:r>
    </w:p>
    <w:p w:rsidR="00571777" w:rsidRPr="00093A4C" w:rsidRDefault="00571777" w:rsidP="001C7497">
      <w:pPr>
        <w:pStyle w:val="ListParagraph"/>
        <w:rPr>
          <w:rFonts w:ascii="Arial" w:hAnsi="Arial" w:cs="Arial"/>
          <w:color w:val="333333"/>
        </w:rPr>
      </w:pPr>
    </w:p>
    <w:p w:rsidR="00571777" w:rsidRPr="00093A4C" w:rsidRDefault="00571777" w:rsidP="001C7497">
      <w:pPr>
        <w:pStyle w:val="ListParagraph"/>
        <w:rPr>
          <w:rFonts w:ascii="Arial" w:hAnsi="Arial" w:cs="Arial"/>
          <w:color w:val="333333"/>
        </w:rPr>
      </w:pPr>
      <w:r w:rsidRPr="00093A4C">
        <w:rPr>
          <w:rFonts w:ascii="Arial" w:hAnsi="Arial" w:cs="Arial"/>
          <w:color w:val="333333"/>
        </w:rPr>
        <w:t xml:space="preserve">Non-functional requirements </w:t>
      </w:r>
      <w:proofErr w:type="gramStart"/>
      <w:r w:rsidRPr="00093A4C">
        <w:rPr>
          <w:rFonts w:ascii="Arial" w:hAnsi="Arial" w:cs="Arial"/>
          <w:color w:val="333333"/>
        </w:rPr>
        <w:t>are listed</w:t>
      </w:r>
      <w:proofErr w:type="gramEnd"/>
      <w:r w:rsidRPr="00093A4C">
        <w:rPr>
          <w:rFonts w:ascii="Arial" w:hAnsi="Arial" w:cs="Arial"/>
          <w:color w:val="333333"/>
        </w:rPr>
        <w:t xml:space="preserve">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1611"/>
        <w:gridCol w:w="1538"/>
        <w:gridCol w:w="1551"/>
        <w:gridCol w:w="1557"/>
        <w:gridCol w:w="1557"/>
      </w:tblGrid>
      <w:tr w:rsidR="00571777" w:rsidRPr="00093A4C" w:rsidTr="00216506">
        <w:tc>
          <w:tcPr>
            <w:tcW w:w="1552" w:type="dxa"/>
          </w:tcPr>
          <w:p w:rsidR="00571777" w:rsidRPr="00093A4C" w:rsidRDefault="00571777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  <w:b/>
              </w:rPr>
              <w:t>N:ID</w:t>
            </w:r>
          </w:p>
        </w:tc>
        <w:tc>
          <w:tcPr>
            <w:tcW w:w="1573" w:type="dxa"/>
          </w:tcPr>
          <w:p w:rsidR="00571777" w:rsidRPr="00093A4C" w:rsidRDefault="00571777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  <w:b/>
              </w:rPr>
              <w:t>Functions</w:t>
            </w:r>
          </w:p>
        </w:tc>
        <w:tc>
          <w:tcPr>
            <w:tcW w:w="1553" w:type="dxa"/>
          </w:tcPr>
          <w:p w:rsidR="00571777" w:rsidRPr="00093A4C" w:rsidRDefault="00571777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56" w:type="dxa"/>
          </w:tcPr>
          <w:p w:rsidR="00571777" w:rsidRPr="00093A4C" w:rsidRDefault="00571777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  <w:b/>
              </w:rPr>
              <w:t>Rational</w:t>
            </w:r>
          </w:p>
        </w:tc>
        <w:tc>
          <w:tcPr>
            <w:tcW w:w="1558" w:type="dxa"/>
          </w:tcPr>
          <w:p w:rsidR="00571777" w:rsidRPr="00093A4C" w:rsidRDefault="00571777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  <w:b/>
              </w:rPr>
              <w:t>Dependency</w:t>
            </w:r>
          </w:p>
        </w:tc>
        <w:tc>
          <w:tcPr>
            <w:tcW w:w="1558" w:type="dxa"/>
          </w:tcPr>
          <w:p w:rsidR="00571777" w:rsidRPr="00093A4C" w:rsidRDefault="00571777" w:rsidP="00E63AA2">
            <w:pPr>
              <w:jc w:val="center"/>
              <w:rPr>
                <w:rFonts w:ascii="Arial" w:hAnsi="Arial" w:cs="Arial"/>
                <w:b/>
              </w:rPr>
            </w:pPr>
            <w:r w:rsidRPr="00093A4C">
              <w:rPr>
                <w:rFonts w:ascii="Arial" w:hAnsi="Arial" w:cs="Arial"/>
                <w:b/>
              </w:rPr>
              <w:t>Remarks</w:t>
            </w:r>
          </w:p>
          <w:p w:rsidR="00571777" w:rsidRPr="00093A4C" w:rsidRDefault="00571777" w:rsidP="00E63AA2">
            <w:pPr>
              <w:jc w:val="center"/>
              <w:rPr>
                <w:rFonts w:ascii="Arial" w:hAnsi="Arial" w:cs="Arial"/>
              </w:rPr>
            </w:pPr>
          </w:p>
        </w:tc>
      </w:tr>
      <w:tr w:rsidR="00216506" w:rsidRPr="00093A4C" w:rsidTr="00216506">
        <w:tc>
          <w:tcPr>
            <w:tcW w:w="1552" w:type="dxa"/>
          </w:tcPr>
          <w:p w:rsidR="00216506" w:rsidRPr="00093A4C" w:rsidRDefault="00216506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 xml:space="preserve">N01 </w:t>
            </w:r>
          </w:p>
        </w:tc>
        <w:tc>
          <w:tcPr>
            <w:tcW w:w="1573" w:type="dxa"/>
          </w:tcPr>
          <w:p w:rsidR="00216506" w:rsidRPr="00093A4C" w:rsidRDefault="00216506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 xml:space="preserve">Reusability </w:t>
            </w:r>
          </w:p>
        </w:tc>
        <w:tc>
          <w:tcPr>
            <w:tcW w:w="1553" w:type="dxa"/>
          </w:tcPr>
          <w:p w:rsidR="00216506" w:rsidRPr="00093A4C" w:rsidRDefault="00216506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-</w:t>
            </w:r>
          </w:p>
        </w:tc>
        <w:tc>
          <w:tcPr>
            <w:tcW w:w="1556" w:type="dxa"/>
          </w:tcPr>
          <w:p w:rsidR="00216506" w:rsidRPr="00093A4C" w:rsidRDefault="00216506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For future use</w:t>
            </w:r>
          </w:p>
        </w:tc>
        <w:tc>
          <w:tcPr>
            <w:tcW w:w="1558" w:type="dxa"/>
          </w:tcPr>
          <w:p w:rsidR="00216506" w:rsidRPr="00093A4C" w:rsidRDefault="00216506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N01</w:t>
            </w:r>
          </w:p>
        </w:tc>
        <w:tc>
          <w:tcPr>
            <w:tcW w:w="1558" w:type="dxa"/>
          </w:tcPr>
          <w:p w:rsidR="00216506" w:rsidRPr="00093A4C" w:rsidRDefault="00216506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 xml:space="preserve">Codes can be reused </w:t>
            </w:r>
          </w:p>
        </w:tc>
      </w:tr>
      <w:tr w:rsidR="00571777" w:rsidRPr="00093A4C" w:rsidTr="00216506">
        <w:tc>
          <w:tcPr>
            <w:tcW w:w="1552" w:type="dxa"/>
          </w:tcPr>
          <w:p w:rsidR="00571777" w:rsidRPr="00093A4C" w:rsidRDefault="00216506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N02</w:t>
            </w:r>
          </w:p>
        </w:tc>
        <w:tc>
          <w:tcPr>
            <w:tcW w:w="1573" w:type="dxa"/>
          </w:tcPr>
          <w:p w:rsidR="00571777" w:rsidRPr="00093A4C" w:rsidRDefault="00571777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Responsive</w:t>
            </w:r>
          </w:p>
        </w:tc>
        <w:tc>
          <w:tcPr>
            <w:tcW w:w="1553" w:type="dxa"/>
          </w:tcPr>
          <w:p w:rsidR="00571777" w:rsidRPr="00093A4C" w:rsidRDefault="00571777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-</w:t>
            </w:r>
          </w:p>
        </w:tc>
        <w:tc>
          <w:tcPr>
            <w:tcW w:w="1556" w:type="dxa"/>
          </w:tcPr>
          <w:p w:rsidR="00571777" w:rsidRPr="00093A4C" w:rsidRDefault="00216506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System should be responsive</w:t>
            </w:r>
          </w:p>
        </w:tc>
        <w:tc>
          <w:tcPr>
            <w:tcW w:w="1558" w:type="dxa"/>
          </w:tcPr>
          <w:p w:rsidR="00571777" w:rsidRPr="00093A4C" w:rsidRDefault="00F25083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N02</w:t>
            </w:r>
          </w:p>
        </w:tc>
        <w:tc>
          <w:tcPr>
            <w:tcW w:w="1558" w:type="dxa"/>
          </w:tcPr>
          <w:p w:rsidR="00571777" w:rsidRPr="00093A4C" w:rsidRDefault="00216506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Fit in any screen resolution</w:t>
            </w:r>
          </w:p>
          <w:p w:rsidR="00571777" w:rsidRPr="00093A4C" w:rsidRDefault="00571777" w:rsidP="00E63AA2">
            <w:pPr>
              <w:jc w:val="center"/>
              <w:rPr>
                <w:rFonts w:ascii="Arial" w:hAnsi="Arial" w:cs="Arial"/>
              </w:rPr>
            </w:pPr>
          </w:p>
        </w:tc>
      </w:tr>
      <w:tr w:rsidR="00571777" w:rsidRPr="00093A4C" w:rsidTr="00216506">
        <w:tc>
          <w:tcPr>
            <w:tcW w:w="1552" w:type="dxa"/>
          </w:tcPr>
          <w:p w:rsidR="00571777" w:rsidRPr="00093A4C" w:rsidRDefault="00216506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N03</w:t>
            </w:r>
          </w:p>
        </w:tc>
        <w:tc>
          <w:tcPr>
            <w:tcW w:w="1573" w:type="dxa"/>
          </w:tcPr>
          <w:p w:rsidR="00571777" w:rsidRPr="00093A4C" w:rsidRDefault="00216506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Maintainability</w:t>
            </w:r>
          </w:p>
        </w:tc>
        <w:tc>
          <w:tcPr>
            <w:tcW w:w="1553" w:type="dxa"/>
          </w:tcPr>
          <w:p w:rsidR="00571777" w:rsidRPr="00093A4C" w:rsidRDefault="00571777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-</w:t>
            </w:r>
          </w:p>
        </w:tc>
        <w:tc>
          <w:tcPr>
            <w:tcW w:w="1556" w:type="dxa"/>
          </w:tcPr>
          <w:p w:rsidR="00571777" w:rsidRPr="00093A4C" w:rsidRDefault="00216506" w:rsidP="00216506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 xml:space="preserve">Easy to </w:t>
            </w:r>
            <w:r w:rsidRPr="00093A4C">
              <w:rPr>
                <w:rFonts w:ascii="Arial" w:hAnsi="Arial" w:cs="Arial"/>
              </w:rPr>
              <w:t xml:space="preserve">maintain </w:t>
            </w:r>
          </w:p>
        </w:tc>
        <w:tc>
          <w:tcPr>
            <w:tcW w:w="1558" w:type="dxa"/>
          </w:tcPr>
          <w:p w:rsidR="00571777" w:rsidRPr="00093A4C" w:rsidRDefault="00F25083" w:rsidP="00216506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N03,N01</w:t>
            </w:r>
          </w:p>
        </w:tc>
        <w:tc>
          <w:tcPr>
            <w:tcW w:w="1558" w:type="dxa"/>
          </w:tcPr>
          <w:p w:rsidR="00571777" w:rsidRPr="00093A4C" w:rsidRDefault="00216506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 xml:space="preserve">Easy Maintenance </w:t>
            </w:r>
          </w:p>
          <w:p w:rsidR="00216506" w:rsidRPr="00093A4C" w:rsidRDefault="00216506" w:rsidP="00E63AA2">
            <w:pPr>
              <w:jc w:val="center"/>
              <w:rPr>
                <w:rFonts w:ascii="Arial" w:hAnsi="Arial" w:cs="Arial"/>
              </w:rPr>
            </w:pPr>
          </w:p>
        </w:tc>
      </w:tr>
      <w:tr w:rsidR="00571777" w:rsidRPr="00093A4C" w:rsidTr="00216506">
        <w:tc>
          <w:tcPr>
            <w:tcW w:w="1552" w:type="dxa"/>
          </w:tcPr>
          <w:p w:rsidR="00571777" w:rsidRPr="00093A4C" w:rsidRDefault="00216506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N04</w:t>
            </w:r>
          </w:p>
        </w:tc>
        <w:tc>
          <w:tcPr>
            <w:tcW w:w="1573" w:type="dxa"/>
          </w:tcPr>
          <w:p w:rsidR="00571777" w:rsidRPr="00093A4C" w:rsidRDefault="00571777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Reliable</w:t>
            </w:r>
          </w:p>
        </w:tc>
        <w:tc>
          <w:tcPr>
            <w:tcW w:w="1553" w:type="dxa"/>
          </w:tcPr>
          <w:p w:rsidR="00571777" w:rsidRPr="00093A4C" w:rsidRDefault="00571777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-</w:t>
            </w:r>
          </w:p>
        </w:tc>
        <w:tc>
          <w:tcPr>
            <w:tcW w:w="1556" w:type="dxa"/>
          </w:tcPr>
          <w:p w:rsidR="00571777" w:rsidRPr="00093A4C" w:rsidRDefault="00216506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 xml:space="preserve">Maintain Accuracy </w:t>
            </w:r>
          </w:p>
        </w:tc>
        <w:tc>
          <w:tcPr>
            <w:tcW w:w="1558" w:type="dxa"/>
          </w:tcPr>
          <w:p w:rsidR="00571777" w:rsidRPr="00093A4C" w:rsidRDefault="00F25083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N02</w:t>
            </w:r>
          </w:p>
        </w:tc>
        <w:tc>
          <w:tcPr>
            <w:tcW w:w="1558" w:type="dxa"/>
          </w:tcPr>
          <w:p w:rsidR="00571777" w:rsidRPr="00093A4C" w:rsidRDefault="00216506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 xml:space="preserve">Provide accurate result </w:t>
            </w:r>
          </w:p>
          <w:p w:rsidR="00571777" w:rsidRPr="00093A4C" w:rsidRDefault="00571777" w:rsidP="00E63AA2">
            <w:pPr>
              <w:jc w:val="center"/>
              <w:rPr>
                <w:rFonts w:ascii="Arial" w:hAnsi="Arial" w:cs="Arial"/>
              </w:rPr>
            </w:pPr>
          </w:p>
        </w:tc>
      </w:tr>
      <w:tr w:rsidR="00571777" w:rsidRPr="00093A4C" w:rsidTr="00216506">
        <w:tc>
          <w:tcPr>
            <w:tcW w:w="1552" w:type="dxa"/>
          </w:tcPr>
          <w:p w:rsidR="00571777" w:rsidRPr="00093A4C" w:rsidRDefault="00216506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N05</w:t>
            </w:r>
          </w:p>
        </w:tc>
        <w:tc>
          <w:tcPr>
            <w:tcW w:w="1573" w:type="dxa"/>
          </w:tcPr>
          <w:p w:rsidR="00571777" w:rsidRPr="00093A4C" w:rsidRDefault="00571777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Robust</w:t>
            </w:r>
          </w:p>
        </w:tc>
        <w:tc>
          <w:tcPr>
            <w:tcW w:w="1553" w:type="dxa"/>
          </w:tcPr>
          <w:p w:rsidR="00571777" w:rsidRPr="00093A4C" w:rsidRDefault="00571777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-</w:t>
            </w:r>
          </w:p>
        </w:tc>
        <w:tc>
          <w:tcPr>
            <w:tcW w:w="1556" w:type="dxa"/>
          </w:tcPr>
          <w:p w:rsidR="00571777" w:rsidRPr="00093A4C" w:rsidRDefault="00216506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 xml:space="preserve">Support different device </w:t>
            </w:r>
          </w:p>
        </w:tc>
        <w:tc>
          <w:tcPr>
            <w:tcW w:w="1558" w:type="dxa"/>
          </w:tcPr>
          <w:p w:rsidR="00571777" w:rsidRPr="00093A4C" w:rsidRDefault="00F25083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N05</w:t>
            </w:r>
          </w:p>
        </w:tc>
        <w:tc>
          <w:tcPr>
            <w:tcW w:w="1558" w:type="dxa"/>
          </w:tcPr>
          <w:p w:rsidR="00571777" w:rsidRPr="00093A4C" w:rsidRDefault="00571777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Should work</w:t>
            </w:r>
            <w:r w:rsidR="00216506" w:rsidRPr="00093A4C">
              <w:rPr>
                <w:rFonts w:ascii="Arial" w:hAnsi="Arial" w:cs="Arial"/>
              </w:rPr>
              <w:t xml:space="preserve"> in different devices.</w:t>
            </w:r>
          </w:p>
          <w:p w:rsidR="00571777" w:rsidRPr="00093A4C" w:rsidRDefault="00571777" w:rsidP="00E63AA2">
            <w:pPr>
              <w:jc w:val="center"/>
              <w:rPr>
                <w:rFonts w:ascii="Arial" w:hAnsi="Arial" w:cs="Arial"/>
              </w:rPr>
            </w:pPr>
          </w:p>
        </w:tc>
      </w:tr>
      <w:tr w:rsidR="00571777" w:rsidRPr="00093A4C" w:rsidTr="00216506">
        <w:tc>
          <w:tcPr>
            <w:tcW w:w="1552" w:type="dxa"/>
          </w:tcPr>
          <w:p w:rsidR="00571777" w:rsidRPr="00093A4C" w:rsidRDefault="00216506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N06</w:t>
            </w:r>
          </w:p>
        </w:tc>
        <w:tc>
          <w:tcPr>
            <w:tcW w:w="1573" w:type="dxa"/>
          </w:tcPr>
          <w:p w:rsidR="00571777" w:rsidRPr="00093A4C" w:rsidRDefault="00571777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Multi-Browser support</w:t>
            </w:r>
          </w:p>
        </w:tc>
        <w:tc>
          <w:tcPr>
            <w:tcW w:w="1553" w:type="dxa"/>
          </w:tcPr>
          <w:p w:rsidR="00571777" w:rsidRPr="00093A4C" w:rsidRDefault="00571777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-</w:t>
            </w:r>
          </w:p>
        </w:tc>
        <w:tc>
          <w:tcPr>
            <w:tcW w:w="1556" w:type="dxa"/>
          </w:tcPr>
          <w:p w:rsidR="00571777" w:rsidRPr="00093A4C" w:rsidRDefault="00571777" w:rsidP="00216506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 xml:space="preserve">Tested in </w:t>
            </w:r>
            <w:r w:rsidR="00216506" w:rsidRPr="00093A4C">
              <w:rPr>
                <w:rFonts w:ascii="Arial" w:hAnsi="Arial" w:cs="Arial"/>
              </w:rPr>
              <w:t>different</w:t>
            </w:r>
            <w:r w:rsidRPr="00093A4C">
              <w:rPr>
                <w:rFonts w:ascii="Arial" w:hAnsi="Arial" w:cs="Arial"/>
              </w:rPr>
              <w:t xml:space="preserve"> browsers</w:t>
            </w:r>
          </w:p>
        </w:tc>
        <w:tc>
          <w:tcPr>
            <w:tcW w:w="1558" w:type="dxa"/>
          </w:tcPr>
          <w:p w:rsidR="00571777" w:rsidRPr="00093A4C" w:rsidRDefault="00F25083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 xml:space="preserve"> N02</w:t>
            </w:r>
          </w:p>
        </w:tc>
        <w:tc>
          <w:tcPr>
            <w:tcW w:w="1558" w:type="dxa"/>
          </w:tcPr>
          <w:p w:rsidR="00571777" w:rsidRPr="00093A4C" w:rsidRDefault="00216506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 xml:space="preserve">Should run in at least two browsers </w:t>
            </w:r>
          </w:p>
          <w:p w:rsidR="00571777" w:rsidRPr="00093A4C" w:rsidRDefault="00571777" w:rsidP="00E63AA2">
            <w:pPr>
              <w:jc w:val="center"/>
              <w:rPr>
                <w:rFonts w:ascii="Arial" w:hAnsi="Arial" w:cs="Arial"/>
              </w:rPr>
            </w:pPr>
          </w:p>
        </w:tc>
      </w:tr>
      <w:tr w:rsidR="00571777" w:rsidRPr="00093A4C" w:rsidTr="00216506">
        <w:tc>
          <w:tcPr>
            <w:tcW w:w="1552" w:type="dxa"/>
          </w:tcPr>
          <w:p w:rsidR="00571777" w:rsidRPr="00093A4C" w:rsidRDefault="00571777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N07</w:t>
            </w:r>
          </w:p>
        </w:tc>
        <w:tc>
          <w:tcPr>
            <w:tcW w:w="1573" w:type="dxa"/>
          </w:tcPr>
          <w:p w:rsidR="00571777" w:rsidRPr="00093A4C" w:rsidRDefault="00F25083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 xml:space="preserve">Performance </w:t>
            </w:r>
          </w:p>
        </w:tc>
        <w:tc>
          <w:tcPr>
            <w:tcW w:w="1553" w:type="dxa"/>
          </w:tcPr>
          <w:p w:rsidR="00571777" w:rsidRPr="00093A4C" w:rsidRDefault="00571777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-</w:t>
            </w:r>
          </w:p>
        </w:tc>
        <w:tc>
          <w:tcPr>
            <w:tcW w:w="1556" w:type="dxa"/>
          </w:tcPr>
          <w:p w:rsidR="00571777" w:rsidRPr="00093A4C" w:rsidRDefault="00F25083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 xml:space="preserve">To maintain systems accuracy </w:t>
            </w:r>
          </w:p>
        </w:tc>
        <w:tc>
          <w:tcPr>
            <w:tcW w:w="1558" w:type="dxa"/>
          </w:tcPr>
          <w:p w:rsidR="00571777" w:rsidRPr="00093A4C" w:rsidRDefault="00F25083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N01,N04</w:t>
            </w:r>
          </w:p>
        </w:tc>
        <w:tc>
          <w:tcPr>
            <w:tcW w:w="1558" w:type="dxa"/>
          </w:tcPr>
          <w:p w:rsidR="00571777" w:rsidRPr="00093A4C" w:rsidRDefault="00F25083" w:rsidP="00F25083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 xml:space="preserve">Test should be done in regular interval </w:t>
            </w:r>
          </w:p>
        </w:tc>
      </w:tr>
    </w:tbl>
    <w:p w:rsidR="00571777" w:rsidRPr="00093A4C" w:rsidRDefault="00571777" w:rsidP="001C7497">
      <w:pPr>
        <w:pStyle w:val="ListParagraph"/>
        <w:rPr>
          <w:rFonts w:ascii="Arial" w:hAnsi="Arial" w:cs="Arial"/>
        </w:rPr>
      </w:pPr>
    </w:p>
    <w:p w:rsidR="00F25083" w:rsidRPr="00093A4C" w:rsidRDefault="00F25083" w:rsidP="001C7497">
      <w:pPr>
        <w:pStyle w:val="ListParagraph"/>
        <w:rPr>
          <w:rFonts w:ascii="Arial" w:hAnsi="Arial" w:cs="Arial"/>
        </w:rPr>
      </w:pPr>
    </w:p>
    <w:p w:rsidR="00F25083" w:rsidRPr="00093A4C" w:rsidRDefault="00F25083" w:rsidP="001C7497">
      <w:pPr>
        <w:pStyle w:val="ListParagraph"/>
        <w:rPr>
          <w:rFonts w:ascii="Arial" w:hAnsi="Arial" w:cs="Arial"/>
        </w:rPr>
      </w:pPr>
    </w:p>
    <w:p w:rsidR="00F25083" w:rsidRPr="00093A4C" w:rsidRDefault="00F25083" w:rsidP="001C7497">
      <w:pPr>
        <w:pStyle w:val="ListParagraph"/>
        <w:rPr>
          <w:rFonts w:ascii="Arial" w:hAnsi="Arial" w:cs="Arial"/>
        </w:rPr>
      </w:pPr>
    </w:p>
    <w:p w:rsidR="00F25083" w:rsidRPr="00093A4C" w:rsidRDefault="00F25083" w:rsidP="001C7497">
      <w:pPr>
        <w:pStyle w:val="ListParagraph"/>
        <w:rPr>
          <w:rFonts w:ascii="Arial" w:hAnsi="Arial" w:cs="Arial"/>
        </w:rPr>
      </w:pPr>
    </w:p>
    <w:p w:rsidR="00F25083" w:rsidRPr="00093A4C" w:rsidRDefault="00F25083" w:rsidP="001C7497">
      <w:pPr>
        <w:pStyle w:val="ListParagraph"/>
        <w:rPr>
          <w:rFonts w:ascii="Arial" w:hAnsi="Arial" w:cs="Arial"/>
        </w:rPr>
      </w:pPr>
    </w:p>
    <w:p w:rsidR="00F25083" w:rsidRPr="00093A4C" w:rsidRDefault="00F25083" w:rsidP="001C7497">
      <w:pPr>
        <w:pStyle w:val="ListParagraph"/>
        <w:rPr>
          <w:rFonts w:ascii="Arial" w:hAnsi="Arial" w:cs="Arial"/>
        </w:rPr>
      </w:pPr>
    </w:p>
    <w:p w:rsidR="00F25083" w:rsidRPr="00093A4C" w:rsidRDefault="00F25083" w:rsidP="001C7497">
      <w:pPr>
        <w:pStyle w:val="ListParagraph"/>
        <w:rPr>
          <w:rFonts w:ascii="Arial" w:hAnsi="Arial" w:cs="Arial"/>
        </w:rPr>
      </w:pPr>
    </w:p>
    <w:p w:rsidR="00F25083" w:rsidRPr="00093A4C" w:rsidRDefault="00F25083" w:rsidP="001C7497">
      <w:pPr>
        <w:pStyle w:val="ListParagraph"/>
        <w:rPr>
          <w:rFonts w:ascii="Arial" w:hAnsi="Arial" w:cs="Arial"/>
        </w:rPr>
      </w:pPr>
    </w:p>
    <w:p w:rsidR="00F25083" w:rsidRPr="00093A4C" w:rsidRDefault="00F25083" w:rsidP="001C7497">
      <w:pPr>
        <w:pStyle w:val="ListParagraph"/>
        <w:rPr>
          <w:rFonts w:ascii="Arial" w:hAnsi="Arial" w:cs="Arial"/>
        </w:rPr>
      </w:pPr>
    </w:p>
    <w:p w:rsidR="00F25083" w:rsidRPr="00093A4C" w:rsidRDefault="00F25083" w:rsidP="001C7497">
      <w:pPr>
        <w:pStyle w:val="ListParagraph"/>
        <w:rPr>
          <w:rFonts w:ascii="Arial" w:hAnsi="Arial" w:cs="Arial"/>
        </w:rPr>
      </w:pPr>
    </w:p>
    <w:p w:rsidR="00F25083" w:rsidRPr="00093A4C" w:rsidRDefault="00F25083" w:rsidP="001C7497">
      <w:pPr>
        <w:pStyle w:val="ListParagraph"/>
        <w:rPr>
          <w:rFonts w:ascii="Arial" w:hAnsi="Arial" w:cs="Arial"/>
        </w:rPr>
      </w:pPr>
    </w:p>
    <w:p w:rsidR="00F25083" w:rsidRPr="00093A4C" w:rsidRDefault="00F25083" w:rsidP="001C7497">
      <w:pPr>
        <w:pStyle w:val="ListParagraph"/>
        <w:rPr>
          <w:rFonts w:ascii="Arial" w:hAnsi="Arial" w:cs="Arial"/>
        </w:rPr>
      </w:pPr>
    </w:p>
    <w:p w:rsidR="00F25083" w:rsidRPr="00093A4C" w:rsidRDefault="00F25083" w:rsidP="001C7497">
      <w:pPr>
        <w:pStyle w:val="ListParagraph"/>
        <w:rPr>
          <w:rFonts w:ascii="Arial" w:hAnsi="Arial" w:cs="Arial"/>
        </w:rPr>
      </w:pPr>
    </w:p>
    <w:p w:rsidR="00F25083" w:rsidRPr="00093A4C" w:rsidRDefault="00F25083">
      <w:pPr>
        <w:rPr>
          <w:rFonts w:ascii="Arial" w:hAnsi="Arial" w:cs="Arial"/>
        </w:rPr>
      </w:pPr>
      <w:r w:rsidRPr="00093A4C">
        <w:rPr>
          <w:rFonts w:ascii="Arial" w:hAnsi="Arial" w:cs="Arial"/>
        </w:rPr>
        <w:br w:type="page"/>
      </w:r>
    </w:p>
    <w:p w:rsidR="00F25083" w:rsidRPr="00093A4C" w:rsidRDefault="00F25083" w:rsidP="00F25083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093A4C">
        <w:rPr>
          <w:rFonts w:ascii="Arial" w:hAnsi="Arial" w:cs="Arial"/>
        </w:rPr>
        <w:lastRenderedPageBreak/>
        <w:t xml:space="preserve">Moscow </w:t>
      </w:r>
      <w:proofErr w:type="spellStart"/>
      <w:r w:rsidRPr="00093A4C">
        <w:rPr>
          <w:rFonts w:ascii="Arial" w:hAnsi="Arial" w:cs="Arial"/>
        </w:rPr>
        <w:t>Priotization</w:t>
      </w:r>
      <w:proofErr w:type="spellEnd"/>
    </w:p>
    <w:p w:rsidR="00F25083" w:rsidRPr="00093A4C" w:rsidRDefault="00F25083" w:rsidP="00F25083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093A4C">
        <w:rPr>
          <w:rFonts w:ascii="Arial" w:hAnsi="Arial" w:cs="Arial"/>
        </w:rPr>
        <w:t xml:space="preserve">Moscow </w:t>
      </w:r>
      <w:proofErr w:type="spellStart"/>
      <w:r w:rsidRPr="00093A4C">
        <w:rPr>
          <w:rFonts w:ascii="Arial" w:hAnsi="Arial" w:cs="Arial"/>
        </w:rPr>
        <w:t>priotization</w:t>
      </w:r>
      <w:proofErr w:type="spellEnd"/>
      <w:r w:rsidRPr="00093A4C">
        <w:rPr>
          <w:rFonts w:ascii="Arial" w:hAnsi="Arial" w:cs="Arial"/>
        </w:rPr>
        <w:t xml:space="preserve"> is the method to maintain requirements. </w:t>
      </w:r>
      <w:r w:rsidRPr="00093A4C">
        <w:rPr>
          <w:rFonts w:ascii="Arial" w:hAnsi="Arial" w:cs="Arial"/>
          <w:color w:val="333333"/>
          <w:shd w:val="clear" w:color="auto" w:fill="FFFFFF"/>
        </w:rPr>
        <w:t>This</w:t>
      </w:r>
      <w:r w:rsidRPr="00093A4C">
        <w:rPr>
          <w:rFonts w:ascii="Arial" w:hAnsi="Arial" w:cs="Arial"/>
          <w:color w:val="333333"/>
          <w:shd w:val="clear" w:color="auto" w:fill="FFFFFF"/>
        </w:rPr>
        <w:t xml:space="preserve"> method </w:t>
      </w:r>
      <w:proofErr w:type="gramStart"/>
      <w:r w:rsidRPr="00093A4C">
        <w:rPr>
          <w:rFonts w:ascii="Arial" w:hAnsi="Arial" w:cs="Arial"/>
          <w:color w:val="333333"/>
          <w:shd w:val="clear" w:color="auto" w:fill="FFFFFF"/>
        </w:rPr>
        <w:t>is used</w:t>
      </w:r>
      <w:proofErr w:type="gramEnd"/>
      <w:r w:rsidRPr="00093A4C">
        <w:rPr>
          <w:rFonts w:ascii="Arial" w:hAnsi="Arial" w:cs="Arial"/>
          <w:color w:val="333333"/>
          <w:shd w:val="clear" w:color="auto" w:fill="FFFFFF"/>
        </w:rPr>
        <w:t xml:space="preserve"> to help key stakeholders understand the </w:t>
      </w:r>
      <w:r w:rsidR="00183CDA" w:rsidRPr="00093A4C">
        <w:rPr>
          <w:rFonts w:ascii="Arial" w:hAnsi="Arial" w:cs="Arial"/>
          <w:color w:val="333333"/>
          <w:shd w:val="clear" w:color="auto" w:fill="FFFFFF"/>
        </w:rPr>
        <w:t>important</w:t>
      </w:r>
      <w:r w:rsidRPr="00093A4C">
        <w:rPr>
          <w:rFonts w:ascii="Arial" w:hAnsi="Arial" w:cs="Arial"/>
          <w:color w:val="333333"/>
          <w:shd w:val="clear" w:color="auto" w:fill="FFFFFF"/>
        </w:rPr>
        <w:t xml:space="preserve"> of </w:t>
      </w:r>
      <w:r w:rsidR="00183CDA" w:rsidRPr="00093A4C">
        <w:rPr>
          <w:rFonts w:ascii="Arial" w:hAnsi="Arial" w:cs="Arial"/>
          <w:color w:val="333333"/>
          <w:shd w:val="clear" w:color="auto" w:fill="FFFFFF"/>
        </w:rPr>
        <w:t>activities in a certain</w:t>
      </w:r>
      <w:r w:rsidRPr="00093A4C">
        <w:rPr>
          <w:rFonts w:ascii="Arial" w:hAnsi="Arial" w:cs="Arial"/>
          <w:color w:val="333333"/>
          <w:shd w:val="clear" w:color="auto" w:fill="FFFFFF"/>
        </w:rPr>
        <w:t xml:space="preserve"> release.</w:t>
      </w:r>
    </w:p>
    <w:p w:rsidR="004335F4" w:rsidRPr="00093A4C" w:rsidRDefault="004335F4" w:rsidP="00F25083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:rsidR="00183CDA" w:rsidRPr="00093A4C" w:rsidRDefault="00183CDA" w:rsidP="00F25083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093A4C">
        <w:rPr>
          <w:rFonts w:ascii="Arial" w:hAnsi="Arial" w:cs="Arial"/>
          <w:color w:val="333333"/>
          <w:shd w:val="clear" w:color="auto" w:fill="FFFFFF"/>
        </w:rPr>
        <w:t>This letters stand for:</w:t>
      </w:r>
    </w:p>
    <w:p w:rsidR="004335F4" w:rsidRPr="00093A4C" w:rsidRDefault="004335F4" w:rsidP="00F25083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:rsidR="00183CDA" w:rsidRPr="00093A4C" w:rsidRDefault="00183CDA" w:rsidP="00183CDA">
      <w:pPr>
        <w:pStyle w:val="ListParagraph"/>
        <w:numPr>
          <w:ilvl w:val="0"/>
          <w:numId w:val="12"/>
        </w:numPr>
        <w:rPr>
          <w:rFonts w:ascii="Arial" w:hAnsi="Arial" w:cs="Arial"/>
          <w:color w:val="333333"/>
          <w:shd w:val="clear" w:color="auto" w:fill="FFFFFF"/>
        </w:rPr>
      </w:pPr>
      <w:r w:rsidRPr="00093A4C">
        <w:rPr>
          <w:rFonts w:ascii="Arial" w:hAnsi="Arial" w:cs="Arial"/>
          <w:b/>
          <w:color w:val="333333"/>
          <w:shd w:val="clear" w:color="auto" w:fill="FFFFFF"/>
        </w:rPr>
        <w:t>M</w:t>
      </w:r>
      <w:r w:rsidRPr="00093A4C">
        <w:rPr>
          <w:rFonts w:ascii="Arial" w:hAnsi="Arial" w:cs="Arial"/>
          <w:color w:val="333333"/>
          <w:shd w:val="clear" w:color="auto" w:fill="FFFFFF"/>
        </w:rPr>
        <w:t>ust have</w:t>
      </w:r>
    </w:p>
    <w:p w:rsidR="00183CDA" w:rsidRPr="00093A4C" w:rsidRDefault="00183CDA" w:rsidP="00183CDA">
      <w:pPr>
        <w:pStyle w:val="ListParagraph"/>
        <w:numPr>
          <w:ilvl w:val="0"/>
          <w:numId w:val="14"/>
        </w:numPr>
        <w:rPr>
          <w:rFonts w:ascii="Arial" w:hAnsi="Arial" w:cs="Arial"/>
          <w:color w:val="333333"/>
          <w:shd w:val="clear" w:color="auto" w:fill="FFFFFF"/>
        </w:rPr>
      </w:pPr>
      <w:r w:rsidRPr="00093A4C">
        <w:rPr>
          <w:rFonts w:ascii="Arial" w:hAnsi="Arial" w:cs="Arial"/>
          <w:color w:val="333333"/>
          <w:shd w:val="clear" w:color="auto" w:fill="FFFFFF"/>
        </w:rPr>
        <w:t>Project won’t be complete without this</w:t>
      </w:r>
    </w:p>
    <w:p w:rsidR="00000000" w:rsidRPr="00093A4C" w:rsidRDefault="00FA72FE" w:rsidP="00183CDA">
      <w:pPr>
        <w:pStyle w:val="ListParagraph"/>
        <w:numPr>
          <w:ilvl w:val="0"/>
          <w:numId w:val="14"/>
        </w:numPr>
        <w:rPr>
          <w:rFonts w:ascii="Arial" w:hAnsi="Arial" w:cs="Arial"/>
          <w:color w:val="333333"/>
          <w:shd w:val="clear" w:color="auto" w:fill="FFFFFF"/>
        </w:rPr>
      </w:pPr>
      <w:r w:rsidRPr="00093A4C">
        <w:rPr>
          <w:rFonts w:ascii="Arial" w:hAnsi="Arial" w:cs="Arial"/>
          <w:color w:val="333333"/>
          <w:shd w:val="clear" w:color="auto" w:fill="FFFFFF"/>
        </w:rPr>
        <w:t xml:space="preserve">Cannot </w:t>
      </w:r>
      <w:r w:rsidR="00183CDA" w:rsidRPr="00093A4C">
        <w:rPr>
          <w:rFonts w:ascii="Arial" w:hAnsi="Arial" w:cs="Arial"/>
          <w:color w:val="333333"/>
          <w:shd w:val="clear" w:color="auto" w:fill="FFFFFF"/>
        </w:rPr>
        <w:t>provide</w:t>
      </w:r>
      <w:r w:rsidRPr="00093A4C">
        <w:rPr>
          <w:rFonts w:ascii="Arial" w:hAnsi="Arial" w:cs="Arial"/>
          <w:color w:val="333333"/>
          <w:shd w:val="clear" w:color="auto" w:fill="FFFFFF"/>
        </w:rPr>
        <w:t xml:space="preserve"> a </w:t>
      </w:r>
      <w:r w:rsidR="00183CDA" w:rsidRPr="00093A4C">
        <w:rPr>
          <w:rFonts w:ascii="Arial" w:hAnsi="Arial" w:cs="Arial"/>
          <w:color w:val="333333"/>
          <w:shd w:val="clear" w:color="auto" w:fill="FFFFFF"/>
        </w:rPr>
        <w:t>workable</w:t>
      </w:r>
      <w:r w:rsidRPr="00093A4C">
        <w:rPr>
          <w:rFonts w:ascii="Arial" w:hAnsi="Arial" w:cs="Arial"/>
          <w:color w:val="333333"/>
          <w:shd w:val="clear" w:color="auto" w:fill="FFFFFF"/>
        </w:rPr>
        <w:t xml:space="preserve"> solution withou</w:t>
      </w:r>
      <w:r w:rsidRPr="00093A4C">
        <w:rPr>
          <w:rFonts w:ascii="Arial" w:hAnsi="Arial" w:cs="Arial"/>
          <w:color w:val="333333"/>
          <w:shd w:val="clear" w:color="auto" w:fill="FFFFFF"/>
        </w:rPr>
        <w:t>t it</w:t>
      </w:r>
    </w:p>
    <w:p w:rsidR="00183CDA" w:rsidRPr="00093A4C" w:rsidRDefault="00183CDA" w:rsidP="00183CDA">
      <w:pPr>
        <w:pStyle w:val="ListParagraph"/>
        <w:ind w:left="2160"/>
        <w:rPr>
          <w:rFonts w:ascii="Arial" w:hAnsi="Arial" w:cs="Arial"/>
          <w:color w:val="333333"/>
          <w:shd w:val="clear" w:color="auto" w:fill="FFFFFF"/>
        </w:rPr>
      </w:pPr>
    </w:p>
    <w:p w:rsidR="00183CDA" w:rsidRPr="00093A4C" w:rsidRDefault="00183CDA" w:rsidP="00183CDA">
      <w:pPr>
        <w:pStyle w:val="ListParagraph"/>
        <w:numPr>
          <w:ilvl w:val="0"/>
          <w:numId w:val="12"/>
        </w:numPr>
        <w:rPr>
          <w:rFonts w:ascii="Arial" w:hAnsi="Arial" w:cs="Arial"/>
          <w:color w:val="333333"/>
          <w:shd w:val="clear" w:color="auto" w:fill="FFFFFF"/>
        </w:rPr>
      </w:pPr>
      <w:r w:rsidRPr="00093A4C">
        <w:rPr>
          <w:rFonts w:ascii="Arial" w:hAnsi="Arial" w:cs="Arial"/>
          <w:b/>
          <w:color w:val="333333"/>
          <w:shd w:val="clear" w:color="auto" w:fill="FFFFFF"/>
        </w:rPr>
        <w:t>S</w:t>
      </w:r>
      <w:r w:rsidRPr="00093A4C">
        <w:rPr>
          <w:rFonts w:ascii="Arial" w:hAnsi="Arial" w:cs="Arial"/>
          <w:color w:val="333333"/>
          <w:shd w:val="clear" w:color="auto" w:fill="FFFFFF"/>
        </w:rPr>
        <w:t>hould have</w:t>
      </w:r>
    </w:p>
    <w:p w:rsidR="00183CDA" w:rsidRPr="00093A4C" w:rsidRDefault="00183CDA" w:rsidP="00183CDA">
      <w:pPr>
        <w:pStyle w:val="ListParagraph"/>
        <w:numPr>
          <w:ilvl w:val="0"/>
          <w:numId w:val="16"/>
        </w:numPr>
        <w:rPr>
          <w:rFonts w:ascii="Arial" w:hAnsi="Arial" w:cs="Arial"/>
          <w:color w:val="333333"/>
          <w:shd w:val="clear" w:color="auto" w:fill="FFFFFF"/>
        </w:rPr>
      </w:pPr>
      <w:r w:rsidRPr="00093A4C">
        <w:rPr>
          <w:rFonts w:ascii="Arial" w:hAnsi="Arial" w:cs="Arial"/>
          <w:color w:val="333333"/>
          <w:shd w:val="clear" w:color="auto" w:fill="FFFFFF"/>
        </w:rPr>
        <w:t>Important but if not project still work</w:t>
      </w:r>
    </w:p>
    <w:p w:rsidR="00183CDA" w:rsidRPr="00093A4C" w:rsidRDefault="00183CDA" w:rsidP="00183CDA">
      <w:pPr>
        <w:pStyle w:val="ListParagraph"/>
        <w:numPr>
          <w:ilvl w:val="0"/>
          <w:numId w:val="16"/>
        </w:numPr>
        <w:rPr>
          <w:rFonts w:ascii="Arial" w:hAnsi="Arial" w:cs="Arial"/>
          <w:color w:val="333333"/>
          <w:shd w:val="clear" w:color="auto" w:fill="FFFFFF"/>
        </w:rPr>
      </w:pPr>
      <w:r w:rsidRPr="00093A4C">
        <w:rPr>
          <w:rFonts w:ascii="Arial" w:hAnsi="Arial" w:cs="Arial"/>
          <w:color w:val="333333"/>
          <w:shd w:val="clear" w:color="auto" w:fill="FFFFFF"/>
        </w:rPr>
        <w:t>If added project will provide worth able solution</w:t>
      </w:r>
    </w:p>
    <w:p w:rsidR="00183CDA" w:rsidRPr="00093A4C" w:rsidRDefault="00183CDA" w:rsidP="00183CDA">
      <w:pPr>
        <w:pStyle w:val="ListParagraph"/>
        <w:ind w:left="2160"/>
        <w:rPr>
          <w:rFonts w:ascii="Arial" w:hAnsi="Arial" w:cs="Arial"/>
          <w:color w:val="333333"/>
          <w:shd w:val="clear" w:color="auto" w:fill="FFFFFF"/>
        </w:rPr>
      </w:pPr>
    </w:p>
    <w:p w:rsidR="00183CDA" w:rsidRPr="00093A4C" w:rsidRDefault="00183CDA" w:rsidP="00183CDA">
      <w:pPr>
        <w:pStyle w:val="ListParagraph"/>
        <w:numPr>
          <w:ilvl w:val="0"/>
          <w:numId w:val="12"/>
        </w:numPr>
        <w:rPr>
          <w:rFonts w:ascii="Arial" w:hAnsi="Arial" w:cs="Arial"/>
          <w:color w:val="333333"/>
          <w:shd w:val="clear" w:color="auto" w:fill="FFFFFF"/>
        </w:rPr>
      </w:pPr>
      <w:r w:rsidRPr="00093A4C">
        <w:rPr>
          <w:rFonts w:ascii="Arial" w:hAnsi="Arial" w:cs="Arial"/>
          <w:b/>
          <w:color w:val="333333"/>
          <w:shd w:val="clear" w:color="auto" w:fill="FFFFFF"/>
        </w:rPr>
        <w:t>C</w:t>
      </w:r>
      <w:r w:rsidRPr="00093A4C">
        <w:rPr>
          <w:rFonts w:ascii="Arial" w:hAnsi="Arial" w:cs="Arial"/>
          <w:color w:val="333333"/>
          <w:shd w:val="clear" w:color="auto" w:fill="FFFFFF"/>
        </w:rPr>
        <w:t>ould have</w:t>
      </w:r>
    </w:p>
    <w:p w:rsidR="00183CDA" w:rsidRPr="00093A4C" w:rsidRDefault="004335F4" w:rsidP="00183CDA">
      <w:pPr>
        <w:pStyle w:val="ListParagraph"/>
        <w:numPr>
          <w:ilvl w:val="0"/>
          <w:numId w:val="17"/>
        </w:numPr>
        <w:rPr>
          <w:rFonts w:ascii="Arial" w:hAnsi="Arial" w:cs="Arial"/>
          <w:color w:val="333333"/>
          <w:shd w:val="clear" w:color="auto" w:fill="FFFFFF"/>
        </w:rPr>
      </w:pPr>
      <w:r w:rsidRPr="00093A4C">
        <w:rPr>
          <w:rFonts w:ascii="Arial" w:hAnsi="Arial" w:cs="Arial"/>
          <w:color w:val="333333"/>
          <w:shd w:val="clear" w:color="auto" w:fill="FFFFFF"/>
        </w:rPr>
        <w:t>Nice to have</w:t>
      </w:r>
    </w:p>
    <w:p w:rsidR="004335F4" w:rsidRPr="00093A4C" w:rsidRDefault="004335F4" w:rsidP="00183CDA">
      <w:pPr>
        <w:pStyle w:val="ListParagraph"/>
        <w:numPr>
          <w:ilvl w:val="0"/>
          <w:numId w:val="17"/>
        </w:numPr>
        <w:rPr>
          <w:rFonts w:ascii="Arial" w:hAnsi="Arial" w:cs="Arial"/>
          <w:color w:val="333333"/>
          <w:shd w:val="clear" w:color="auto" w:fill="FFFFFF"/>
        </w:rPr>
      </w:pPr>
      <w:r w:rsidRPr="00093A4C">
        <w:rPr>
          <w:rFonts w:ascii="Arial" w:hAnsi="Arial" w:cs="Arial"/>
          <w:color w:val="333333"/>
          <w:shd w:val="clear" w:color="auto" w:fill="FFFFFF"/>
        </w:rPr>
        <w:t>If left out will not affect the processing</w:t>
      </w:r>
    </w:p>
    <w:p w:rsidR="004335F4" w:rsidRPr="00093A4C" w:rsidRDefault="004335F4" w:rsidP="004335F4">
      <w:pPr>
        <w:pStyle w:val="ListParagraph"/>
        <w:ind w:left="2160"/>
        <w:rPr>
          <w:rFonts w:ascii="Arial" w:hAnsi="Arial" w:cs="Arial"/>
          <w:color w:val="333333"/>
          <w:shd w:val="clear" w:color="auto" w:fill="FFFFFF"/>
        </w:rPr>
      </w:pPr>
    </w:p>
    <w:p w:rsidR="00000000" w:rsidRPr="00093A4C" w:rsidRDefault="00FA72FE" w:rsidP="00183CDA">
      <w:pPr>
        <w:pStyle w:val="ListParagraph"/>
        <w:numPr>
          <w:ilvl w:val="0"/>
          <w:numId w:val="12"/>
        </w:numPr>
        <w:rPr>
          <w:rFonts w:ascii="Arial" w:hAnsi="Arial" w:cs="Arial"/>
          <w:color w:val="333333"/>
          <w:shd w:val="clear" w:color="auto" w:fill="FFFFFF"/>
        </w:rPr>
      </w:pPr>
      <w:r w:rsidRPr="00093A4C">
        <w:rPr>
          <w:rFonts w:ascii="Arial" w:hAnsi="Arial" w:cs="Arial"/>
          <w:b/>
          <w:bCs/>
          <w:color w:val="333333"/>
          <w:shd w:val="clear" w:color="auto" w:fill="FFFFFF"/>
        </w:rPr>
        <w:t>W</w:t>
      </w:r>
      <w:r w:rsidRPr="00093A4C">
        <w:rPr>
          <w:rFonts w:ascii="Arial" w:hAnsi="Arial" w:cs="Arial"/>
          <w:color w:val="333333"/>
          <w:shd w:val="clear" w:color="auto" w:fill="FFFFFF"/>
        </w:rPr>
        <w:t>on’t Have this time</w:t>
      </w:r>
    </w:p>
    <w:p w:rsidR="004335F4" w:rsidRPr="00093A4C" w:rsidRDefault="004335F4" w:rsidP="004335F4">
      <w:pPr>
        <w:pStyle w:val="ListParagraph"/>
        <w:numPr>
          <w:ilvl w:val="0"/>
          <w:numId w:val="18"/>
        </w:numPr>
        <w:rPr>
          <w:rFonts w:ascii="Arial" w:hAnsi="Arial" w:cs="Arial"/>
          <w:color w:val="333333"/>
          <w:shd w:val="clear" w:color="auto" w:fill="FFFFFF"/>
        </w:rPr>
      </w:pPr>
      <w:r w:rsidRPr="00093A4C">
        <w:rPr>
          <w:rFonts w:ascii="Arial" w:hAnsi="Arial" w:cs="Arial"/>
          <w:color w:val="333333"/>
          <w:shd w:val="clear" w:color="auto" w:fill="FFFFFF"/>
        </w:rPr>
        <w:t>This time not possible to add</w:t>
      </w:r>
    </w:p>
    <w:p w:rsidR="004335F4" w:rsidRPr="00093A4C" w:rsidRDefault="004335F4" w:rsidP="004335F4">
      <w:pPr>
        <w:pStyle w:val="ListParagraph"/>
        <w:ind w:left="2160"/>
        <w:rPr>
          <w:rFonts w:ascii="Arial" w:hAnsi="Arial" w:cs="Arial"/>
          <w:color w:val="333333"/>
          <w:shd w:val="clear" w:color="auto" w:fill="FFFFFF"/>
        </w:rPr>
      </w:pPr>
    </w:p>
    <w:p w:rsidR="00183CDA" w:rsidRPr="00093A4C" w:rsidRDefault="00183CDA" w:rsidP="00183CDA">
      <w:pPr>
        <w:pStyle w:val="ListParagraph"/>
        <w:ind w:left="1440"/>
        <w:rPr>
          <w:rFonts w:ascii="Arial" w:hAnsi="Arial" w:cs="Arial"/>
          <w:color w:val="333333"/>
          <w:shd w:val="clear" w:color="auto" w:fill="FFFFFF"/>
        </w:rPr>
      </w:pPr>
    </w:p>
    <w:p w:rsidR="00183CDA" w:rsidRPr="00093A4C" w:rsidRDefault="00110942" w:rsidP="00F25083">
      <w:pPr>
        <w:pStyle w:val="ListParagraph"/>
        <w:rPr>
          <w:rFonts w:ascii="Arial" w:hAnsi="Arial" w:cs="Arial"/>
        </w:rPr>
      </w:pPr>
      <w:r w:rsidRPr="00093A4C">
        <w:rPr>
          <w:rFonts w:ascii="Arial" w:hAnsi="Arial" w:cs="Arial"/>
        </w:rPr>
        <w:t>For functional requirements</w:t>
      </w:r>
    </w:p>
    <w:tbl>
      <w:tblPr>
        <w:tblStyle w:val="TableGrid"/>
        <w:tblpPr w:leftFromText="180" w:rightFromText="180" w:vertAnchor="text" w:tblpXSpec="center" w:tblpY="610"/>
        <w:tblW w:w="0" w:type="auto"/>
        <w:tblLook w:val="04A0" w:firstRow="1" w:lastRow="0" w:firstColumn="1" w:lastColumn="0" w:noHBand="0" w:noVBand="1"/>
      </w:tblPr>
      <w:tblGrid>
        <w:gridCol w:w="2245"/>
        <w:gridCol w:w="2790"/>
        <w:gridCol w:w="2345"/>
      </w:tblGrid>
      <w:tr w:rsidR="004335F4" w:rsidRPr="00093A4C" w:rsidTr="004335F4">
        <w:trPr>
          <w:trHeight w:val="483"/>
        </w:trPr>
        <w:tc>
          <w:tcPr>
            <w:tcW w:w="2245" w:type="dxa"/>
          </w:tcPr>
          <w:p w:rsidR="004335F4" w:rsidRPr="00093A4C" w:rsidRDefault="004335F4" w:rsidP="00E63AA2">
            <w:pPr>
              <w:jc w:val="center"/>
              <w:rPr>
                <w:rFonts w:ascii="Arial" w:hAnsi="Arial" w:cs="Arial"/>
                <w:b/>
              </w:rPr>
            </w:pPr>
            <w:r w:rsidRPr="00093A4C">
              <w:rPr>
                <w:rFonts w:ascii="Arial" w:hAnsi="Arial" w:cs="Arial"/>
                <w:b/>
              </w:rPr>
              <w:t>F.ID</w:t>
            </w:r>
          </w:p>
        </w:tc>
        <w:tc>
          <w:tcPr>
            <w:tcW w:w="2790" w:type="dxa"/>
          </w:tcPr>
          <w:p w:rsidR="004335F4" w:rsidRPr="00093A4C" w:rsidRDefault="004335F4" w:rsidP="00E63AA2">
            <w:pPr>
              <w:jc w:val="center"/>
              <w:rPr>
                <w:rFonts w:ascii="Arial" w:hAnsi="Arial" w:cs="Arial"/>
                <w:b/>
              </w:rPr>
            </w:pPr>
            <w:r w:rsidRPr="00093A4C">
              <w:rPr>
                <w:rFonts w:ascii="Arial" w:hAnsi="Arial" w:cs="Arial"/>
                <w:b/>
              </w:rPr>
              <w:t>Functions</w:t>
            </w:r>
          </w:p>
        </w:tc>
        <w:tc>
          <w:tcPr>
            <w:tcW w:w="2345" w:type="dxa"/>
          </w:tcPr>
          <w:p w:rsidR="004335F4" w:rsidRPr="00093A4C" w:rsidRDefault="004335F4" w:rsidP="00110942">
            <w:pPr>
              <w:jc w:val="center"/>
              <w:rPr>
                <w:rFonts w:ascii="Arial" w:hAnsi="Arial" w:cs="Arial"/>
                <w:b/>
              </w:rPr>
            </w:pPr>
            <w:r w:rsidRPr="00093A4C">
              <w:rPr>
                <w:rFonts w:ascii="Arial" w:hAnsi="Arial" w:cs="Arial"/>
                <w:b/>
              </w:rPr>
              <w:t>Priority</w:t>
            </w:r>
          </w:p>
          <w:p w:rsidR="004335F4" w:rsidRPr="00093A4C" w:rsidRDefault="004335F4" w:rsidP="00E63AA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335F4" w:rsidRPr="00093A4C" w:rsidTr="004335F4">
        <w:trPr>
          <w:trHeight w:val="1014"/>
        </w:trPr>
        <w:tc>
          <w:tcPr>
            <w:tcW w:w="2245" w:type="dxa"/>
          </w:tcPr>
          <w:p w:rsidR="004335F4" w:rsidRPr="00093A4C" w:rsidRDefault="004335F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F01</w:t>
            </w:r>
          </w:p>
        </w:tc>
        <w:tc>
          <w:tcPr>
            <w:tcW w:w="2790" w:type="dxa"/>
          </w:tcPr>
          <w:p w:rsidR="004335F4" w:rsidRPr="00093A4C" w:rsidRDefault="004335F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Registration</w:t>
            </w:r>
          </w:p>
        </w:tc>
        <w:tc>
          <w:tcPr>
            <w:tcW w:w="2345" w:type="dxa"/>
          </w:tcPr>
          <w:p w:rsidR="004335F4" w:rsidRPr="00093A4C" w:rsidRDefault="004335F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Must have</w:t>
            </w:r>
          </w:p>
        </w:tc>
      </w:tr>
      <w:tr w:rsidR="004335F4" w:rsidRPr="00093A4C" w:rsidTr="004335F4">
        <w:trPr>
          <w:trHeight w:val="734"/>
        </w:trPr>
        <w:tc>
          <w:tcPr>
            <w:tcW w:w="2245" w:type="dxa"/>
          </w:tcPr>
          <w:p w:rsidR="004335F4" w:rsidRPr="00093A4C" w:rsidRDefault="004335F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F02</w:t>
            </w:r>
          </w:p>
        </w:tc>
        <w:tc>
          <w:tcPr>
            <w:tcW w:w="2790" w:type="dxa"/>
          </w:tcPr>
          <w:p w:rsidR="004335F4" w:rsidRPr="00093A4C" w:rsidRDefault="004335F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Login</w:t>
            </w:r>
          </w:p>
        </w:tc>
        <w:tc>
          <w:tcPr>
            <w:tcW w:w="2345" w:type="dxa"/>
          </w:tcPr>
          <w:p w:rsidR="004335F4" w:rsidRPr="00093A4C" w:rsidRDefault="004335F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Must have</w:t>
            </w:r>
          </w:p>
        </w:tc>
      </w:tr>
      <w:tr w:rsidR="004335F4" w:rsidRPr="00093A4C" w:rsidTr="004335F4">
        <w:trPr>
          <w:trHeight w:val="748"/>
        </w:trPr>
        <w:tc>
          <w:tcPr>
            <w:tcW w:w="2245" w:type="dxa"/>
          </w:tcPr>
          <w:p w:rsidR="004335F4" w:rsidRPr="00093A4C" w:rsidRDefault="004335F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F03</w:t>
            </w:r>
          </w:p>
        </w:tc>
        <w:tc>
          <w:tcPr>
            <w:tcW w:w="2790" w:type="dxa"/>
          </w:tcPr>
          <w:p w:rsidR="004335F4" w:rsidRPr="00093A4C" w:rsidRDefault="004335F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Reset Password</w:t>
            </w:r>
          </w:p>
        </w:tc>
        <w:tc>
          <w:tcPr>
            <w:tcW w:w="2345" w:type="dxa"/>
          </w:tcPr>
          <w:p w:rsidR="004335F4" w:rsidRPr="00093A4C" w:rsidRDefault="004335F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Should have</w:t>
            </w:r>
          </w:p>
        </w:tc>
      </w:tr>
      <w:tr w:rsidR="004335F4" w:rsidRPr="00093A4C" w:rsidTr="004335F4">
        <w:trPr>
          <w:trHeight w:val="983"/>
        </w:trPr>
        <w:tc>
          <w:tcPr>
            <w:tcW w:w="2245" w:type="dxa"/>
          </w:tcPr>
          <w:p w:rsidR="004335F4" w:rsidRPr="00093A4C" w:rsidRDefault="004335F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F04</w:t>
            </w:r>
          </w:p>
        </w:tc>
        <w:tc>
          <w:tcPr>
            <w:tcW w:w="2790" w:type="dxa"/>
          </w:tcPr>
          <w:p w:rsidR="004335F4" w:rsidRPr="00093A4C" w:rsidRDefault="004335F4" w:rsidP="004335F4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 xml:space="preserve">Post </w:t>
            </w:r>
            <w:r w:rsidRPr="00093A4C">
              <w:rPr>
                <w:rFonts w:ascii="Arial" w:hAnsi="Arial" w:cs="Arial"/>
              </w:rPr>
              <w:t>items</w:t>
            </w:r>
          </w:p>
        </w:tc>
        <w:tc>
          <w:tcPr>
            <w:tcW w:w="2345" w:type="dxa"/>
          </w:tcPr>
          <w:p w:rsidR="004335F4" w:rsidRPr="00093A4C" w:rsidRDefault="004335F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Must have</w:t>
            </w:r>
          </w:p>
        </w:tc>
      </w:tr>
      <w:tr w:rsidR="004335F4" w:rsidRPr="00093A4C" w:rsidTr="004335F4">
        <w:trPr>
          <w:trHeight w:val="983"/>
        </w:trPr>
        <w:tc>
          <w:tcPr>
            <w:tcW w:w="2245" w:type="dxa"/>
          </w:tcPr>
          <w:p w:rsidR="004335F4" w:rsidRPr="00093A4C" w:rsidRDefault="004335F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F05</w:t>
            </w:r>
          </w:p>
        </w:tc>
        <w:tc>
          <w:tcPr>
            <w:tcW w:w="2790" w:type="dxa"/>
          </w:tcPr>
          <w:p w:rsidR="004335F4" w:rsidRPr="00093A4C" w:rsidRDefault="004335F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Make order</w:t>
            </w:r>
          </w:p>
        </w:tc>
        <w:tc>
          <w:tcPr>
            <w:tcW w:w="2345" w:type="dxa"/>
          </w:tcPr>
          <w:p w:rsidR="004335F4" w:rsidRPr="00093A4C" w:rsidRDefault="004335F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Must have</w:t>
            </w:r>
          </w:p>
        </w:tc>
      </w:tr>
      <w:tr w:rsidR="004335F4" w:rsidRPr="00093A4C" w:rsidTr="004335F4">
        <w:trPr>
          <w:trHeight w:val="983"/>
        </w:trPr>
        <w:tc>
          <w:tcPr>
            <w:tcW w:w="2245" w:type="dxa"/>
          </w:tcPr>
          <w:p w:rsidR="004335F4" w:rsidRPr="00093A4C" w:rsidRDefault="004335F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lastRenderedPageBreak/>
              <w:t>F06</w:t>
            </w:r>
          </w:p>
        </w:tc>
        <w:tc>
          <w:tcPr>
            <w:tcW w:w="2790" w:type="dxa"/>
          </w:tcPr>
          <w:p w:rsidR="004335F4" w:rsidRPr="00093A4C" w:rsidRDefault="004335F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Manage order</w:t>
            </w:r>
          </w:p>
        </w:tc>
        <w:tc>
          <w:tcPr>
            <w:tcW w:w="2345" w:type="dxa"/>
          </w:tcPr>
          <w:p w:rsidR="004335F4" w:rsidRPr="00093A4C" w:rsidRDefault="004335F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Could have</w:t>
            </w:r>
          </w:p>
        </w:tc>
      </w:tr>
      <w:tr w:rsidR="004335F4" w:rsidRPr="00093A4C" w:rsidTr="004335F4">
        <w:trPr>
          <w:trHeight w:val="983"/>
        </w:trPr>
        <w:tc>
          <w:tcPr>
            <w:tcW w:w="2245" w:type="dxa"/>
          </w:tcPr>
          <w:p w:rsidR="004335F4" w:rsidRPr="00093A4C" w:rsidRDefault="004335F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F07</w:t>
            </w:r>
          </w:p>
        </w:tc>
        <w:tc>
          <w:tcPr>
            <w:tcW w:w="2790" w:type="dxa"/>
          </w:tcPr>
          <w:p w:rsidR="004335F4" w:rsidRPr="00093A4C" w:rsidRDefault="004335F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 xml:space="preserve">Delete items </w:t>
            </w:r>
          </w:p>
        </w:tc>
        <w:tc>
          <w:tcPr>
            <w:tcW w:w="2345" w:type="dxa"/>
          </w:tcPr>
          <w:p w:rsidR="004335F4" w:rsidRPr="00093A4C" w:rsidRDefault="004335F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 xml:space="preserve">Should have </w:t>
            </w:r>
          </w:p>
        </w:tc>
      </w:tr>
      <w:tr w:rsidR="004335F4" w:rsidRPr="00093A4C" w:rsidTr="004335F4">
        <w:trPr>
          <w:trHeight w:val="782"/>
        </w:trPr>
        <w:tc>
          <w:tcPr>
            <w:tcW w:w="2245" w:type="dxa"/>
          </w:tcPr>
          <w:p w:rsidR="004335F4" w:rsidRPr="00093A4C" w:rsidRDefault="004335F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F08</w:t>
            </w:r>
          </w:p>
        </w:tc>
        <w:tc>
          <w:tcPr>
            <w:tcW w:w="2790" w:type="dxa"/>
          </w:tcPr>
          <w:p w:rsidR="004335F4" w:rsidRPr="00093A4C" w:rsidRDefault="004335F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Payment</w:t>
            </w:r>
          </w:p>
        </w:tc>
        <w:tc>
          <w:tcPr>
            <w:tcW w:w="2345" w:type="dxa"/>
          </w:tcPr>
          <w:p w:rsidR="004335F4" w:rsidRPr="00093A4C" w:rsidRDefault="004335F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 xml:space="preserve">Must have </w:t>
            </w:r>
          </w:p>
        </w:tc>
      </w:tr>
      <w:tr w:rsidR="004335F4" w:rsidRPr="00093A4C" w:rsidTr="004335F4">
        <w:trPr>
          <w:trHeight w:val="983"/>
        </w:trPr>
        <w:tc>
          <w:tcPr>
            <w:tcW w:w="2245" w:type="dxa"/>
          </w:tcPr>
          <w:p w:rsidR="004335F4" w:rsidRPr="00093A4C" w:rsidRDefault="004335F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F09</w:t>
            </w:r>
          </w:p>
        </w:tc>
        <w:tc>
          <w:tcPr>
            <w:tcW w:w="2790" w:type="dxa"/>
          </w:tcPr>
          <w:p w:rsidR="004335F4" w:rsidRPr="00093A4C" w:rsidRDefault="004335F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Add categories</w:t>
            </w:r>
          </w:p>
        </w:tc>
        <w:tc>
          <w:tcPr>
            <w:tcW w:w="2345" w:type="dxa"/>
          </w:tcPr>
          <w:p w:rsidR="004335F4" w:rsidRPr="00093A4C" w:rsidRDefault="004335F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Could have</w:t>
            </w:r>
          </w:p>
        </w:tc>
      </w:tr>
      <w:tr w:rsidR="004335F4" w:rsidRPr="00093A4C" w:rsidTr="004335F4">
        <w:trPr>
          <w:trHeight w:val="734"/>
        </w:trPr>
        <w:tc>
          <w:tcPr>
            <w:tcW w:w="2245" w:type="dxa"/>
          </w:tcPr>
          <w:p w:rsidR="004335F4" w:rsidRPr="00093A4C" w:rsidRDefault="004335F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F</w:t>
            </w:r>
            <w:r w:rsidRPr="00093A4C">
              <w:rPr>
                <w:rFonts w:ascii="Arial" w:hAnsi="Arial" w:cs="Arial"/>
              </w:rPr>
              <w:t>10</w:t>
            </w:r>
          </w:p>
        </w:tc>
        <w:tc>
          <w:tcPr>
            <w:tcW w:w="2790" w:type="dxa"/>
          </w:tcPr>
          <w:p w:rsidR="004335F4" w:rsidRPr="00093A4C" w:rsidRDefault="004335F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 xml:space="preserve">Logout </w:t>
            </w:r>
          </w:p>
        </w:tc>
        <w:tc>
          <w:tcPr>
            <w:tcW w:w="2345" w:type="dxa"/>
          </w:tcPr>
          <w:p w:rsidR="004335F4" w:rsidRPr="00093A4C" w:rsidRDefault="004335F4" w:rsidP="00E63AA2">
            <w:pPr>
              <w:jc w:val="center"/>
              <w:rPr>
                <w:rFonts w:ascii="Arial" w:hAnsi="Arial" w:cs="Arial"/>
              </w:rPr>
            </w:pPr>
          </w:p>
          <w:p w:rsidR="004335F4" w:rsidRPr="00093A4C" w:rsidRDefault="008629BF" w:rsidP="008629BF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Should have</w:t>
            </w:r>
          </w:p>
        </w:tc>
      </w:tr>
      <w:tr w:rsidR="004335F4" w:rsidRPr="00093A4C" w:rsidTr="004335F4">
        <w:trPr>
          <w:trHeight w:val="734"/>
        </w:trPr>
        <w:tc>
          <w:tcPr>
            <w:tcW w:w="2245" w:type="dxa"/>
          </w:tcPr>
          <w:p w:rsidR="004335F4" w:rsidRPr="00093A4C" w:rsidRDefault="004335F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F11</w:t>
            </w:r>
          </w:p>
        </w:tc>
        <w:tc>
          <w:tcPr>
            <w:tcW w:w="2790" w:type="dxa"/>
          </w:tcPr>
          <w:p w:rsidR="004335F4" w:rsidRPr="00093A4C" w:rsidRDefault="004335F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 xml:space="preserve">Online payment </w:t>
            </w:r>
          </w:p>
        </w:tc>
        <w:tc>
          <w:tcPr>
            <w:tcW w:w="2345" w:type="dxa"/>
          </w:tcPr>
          <w:p w:rsidR="004335F4" w:rsidRPr="00093A4C" w:rsidRDefault="004335F4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 xml:space="preserve">Won’t have this time </w:t>
            </w:r>
          </w:p>
        </w:tc>
      </w:tr>
    </w:tbl>
    <w:p w:rsidR="002F7E91" w:rsidRPr="00093A4C" w:rsidRDefault="002F7E91" w:rsidP="004335F4">
      <w:pPr>
        <w:rPr>
          <w:rFonts w:ascii="Arial" w:hAnsi="Arial" w:cs="Arial"/>
        </w:rPr>
      </w:pPr>
    </w:p>
    <w:p w:rsidR="00835EE9" w:rsidRPr="00093A4C" w:rsidRDefault="00835EE9" w:rsidP="00835EE9">
      <w:pPr>
        <w:jc w:val="both"/>
        <w:rPr>
          <w:rFonts w:ascii="Arial" w:hAnsi="Arial" w:cs="Arial"/>
        </w:rPr>
      </w:pPr>
    </w:p>
    <w:p w:rsidR="00835EE9" w:rsidRPr="00093A4C" w:rsidRDefault="00835EE9" w:rsidP="00835EE9">
      <w:pPr>
        <w:jc w:val="both"/>
        <w:rPr>
          <w:rFonts w:ascii="Arial" w:hAnsi="Arial" w:cs="Arial"/>
        </w:rPr>
      </w:pPr>
    </w:p>
    <w:p w:rsidR="00B64A63" w:rsidRPr="00093A4C" w:rsidRDefault="00B64A63" w:rsidP="004963BC">
      <w:pPr>
        <w:rPr>
          <w:rFonts w:ascii="Arial" w:hAnsi="Arial" w:cs="Arial"/>
        </w:rPr>
      </w:pPr>
    </w:p>
    <w:p w:rsidR="008629BF" w:rsidRPr="00093A4C" w:rsidRDefault="008629BF">
      <w:pPr>
        <w:rPr>
          <w:rFonts w:ascii="Arial" w:hAnsi="Arial" w:cs="Arial"/>
        </w:rPr>
      </w:pPr>
    </w:p>
    <w:p w:rsidR="008629BF" w:rsidRPr="00093A4C" w:rsidRDefault="008629BF" w:rsidP="008629BF">
      <w:pPr>
        <w:rPr>
          <w:rFonts w:ascii="Arial" w:hAnsi="Arial" w:cs="Arial"/>
        </w:rPr>
      </w:pPr>
    </w:p>
    <w:p w:rsidR="008629BF" w:rsidRPr="00093A4C" w:rsidRDefault="008629BF" w:rsidP="008629BF">
      <w:pPr>
        <w:rPr>
          <w:rFonts w:ascii="Arial" w:hAnsi="Arial" w:cs="Arial"/>
        </w:rPr>
      </w:pPr>
    </w:p>
    <w:p w:rsidR="008629BF" w:rsidRPr="00093A4C" w:rsidRDefault="008629BF" w:rsidP="008629BF">
      <w:pPr>
        <w:rPr>
          <w:rFonts w:ascii="Arial" w:hAnsi="Arial" w:cs="Arial"/>
        </w:rPr>
      </w:pPr>
    </w:p>
    <w:p w:rsidR="008629BF" w:rsidRPr="00093A4C" w:rsidRDefault="008629BF" w:rsidP="008629BF">
      <w:pPr>
        <w:rPr>
          <w:rFonts w:ascii="Arial" w:hAnsi="Arial" w:cs="Arial"/>
        </w:rPr>
      </w:pPr>
    </w:p>
    <w:p w:rsidR="008629BF" w:rsidRPr="00093A4C" w:rsidRDefault="008629BF" w:rsidP="008629BF">
      <w:pPr>
        <w:rPr>
          <w:rFonts w:ascii="Arial" w:hAnsi="Arial" w:cs="Arial"/>
        </w:rPr>
      </w:pPr>
    </w:p>
    <w:p w:rsidR="008629BF" w:rsidRPr="00093A4C" w:rsidRDefault="008629BF" w:rsidP="008629BF">
      <w:pPr>
        <w:rPr>
          <w:rFonts w:ascii="Arial" w:hAnsi="Arial" w:cs="Arial"/>
        </w:rPr>
      </w:pPr>
    </w:p>
    <w:p w:rsidR="008629BF" w:rsidRPr="00093A4C" w:rsidRDefault="008629BF" w:rsidP="008629BF">
      <w:pPr>
        <w:rPr>
          <w:rFonts w:ascii="Arial" w:hAnsi="Arial" w:cs="Arial"/>
        </w:rPr>
      </w:pPr>
    </w:p>
    <w:p w:rsidR="00110942" w:rsidRPr="00093A4C" w:rsidRDefault="00110942" w:rsidP="008629BF">
      <w:pPr>
        <w:tabs>
          <w:tab w:val="left" w:pos="1605"/>
        </w:tabs>
        <w:rPr>
          <w:rFonts w:ascii="Arial" w:hAnsi="Arial" w:cs="Arial"/>
        </w:rPr>
      </w:pPr>
    </w:p>
    <w:p w:rsidR="003A2DEA" w:rsidRPr="00093A4C" w:rsidRDefault="008629BF" w:rsidP="008629BF">
      <w:pPr>
        <w:tabs>
          <w:tab w:val="left" w:pos="1605"/>
        </w:tabs>
        <w:rPr>
          <w:rFonts w:ascii="Arial" w:hAnsi="Arial" w:cs="Arial"/>
        </w:rPr>
      </w:pPr>
      <w:r w:rsidRPr="00093A4C">
        <w:rPr>
          <w:rFonts w:ascii="Arial" w:hAnsi="Arial" w:cs="Arial"/>
        </w:rPr>
        <w:t xml:space="preserve">Table: table of functional requirements </w:t>
      </w:r>
      <w:proofErr w:type="spellStart"/>
      <w:r w:rsidRPr="00093A4C">
        <w:rPr>
          <w:rFonts w:ascii="Arial" w:hAnsi="Arial" w:cs="Arial"/>
        </w:rPr>
        <w:t>priotization</w:t>
      </w:r>
      <w:proofErr w:type="spellEnd"/>
    </w:p>
    <w:p w:rsidR="00110942" w:rsidRPr="00093A4C" w:rsidRDefault="00110942" w:rsidP="008629BF">
      <w:pPr>
        <w:tabs>
          <w:tab w:val="left" w:pos="1605"/>
        </w:tabs>
        <w:rPr>
          <w:rFonts w:ascii="Arial" w:hAnsi="Arial" w:cs="Arial"/>
        </w:rPr>
      </w:pPr>
    </w:p>
    <w:p w:rsidR="00110942" w:rsidRPr="00093A4C" w:rsidRDefault="00110942" w:rsidP="008629BF">
      <w:pPr>
        <w:tabs>
          <w:tab w:val="left" w:pos="1605"/>
        </w:tabs>
        <w:rPr>
          <w:rFonts w:ascii="Arial" w:hAnsi="Arial" w:cs="Arial"/>
        </w:rPr>
      </w:pPr>
      <w:r w:rsidRPr="00093A4C">
        <w:rPr>
          <w:rFonts w:ascii="Arial" w:hAnsi="Arial" w:cs="Arial"/>
        </w:rPr>
        <w:t xml:space="preserve">For non-functional requirements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070"/>
        <w:gridCol w:w="1800"/>
      </w:tblGrid>
      <w:tr w:rsidR="00110942" w:rsidRPr="00093A4C" w:rsidTr="00110942">
        <w:tc>
          <w:tcPr>
            <w:tcW w:w="1795" w:type="dxa"/>
          </w:tcPr>
          <w:p w:rsidR="00110942" w:rsidRPr="00093A4C" w:rsidRDefault="00110942" w:rsidP="00E63AA2">
            <w:pPr>
              <w:jc w:val="center"/>
              <w:rPr>
                <w:rFonts w:ascii="Arial" w:hAnsi="Arial" w:cs="Arial"/>
                <w:b/>
              </w:rPr>
            </w:pPr>
            <w:r w:rsidRPr="00093A4C">
              <w:rPr>
                <w:rFonts w:ascii="Arial" w:hAnsi="Arial" w:cs="Arial"/>
                <w:b/>
              </w:rPr>
              <w:t>N:ID</w:t>
            </w:r>
          </w:p>
          <w:p w:rsidR="00110942" w:rsidRPr="00093A4C" w:rsidRDefault="00110942" w:rsidP="00E63AA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110942" w:rsidRPr="00093A4C" w:rsidRDefault="00110942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  <w:b/>
              </w:rPr>
              <w:t>Functions</w:t>
            </w:r>
          </w:p>
        </w:tc>
        <w:tc>
          <w:tcPr>
            <w:tcW w:w="1800" w:type="dxa"/>
          </w:tcPr>
          <w:p w:rsidR="00110942" w:rsidRPr="00093A4C" w:rsidRDefault="00110942" w:rsidP="00110942">
            <w:pPr>
              <w:jc w:val="center"/>
              <w:rPr>
                <w:rFonts w:ascii="Arial" w:hAnsi="Arial" w:cs="Arial"/>
                <w:b/>
              </w:rPr>
            </w:pPr>
            <w:r w:rsidRPr="00093A4C">
              <w:rPr>
                <w:rFonts w:ascii="Arial" w:hAnsi="Arial" w:cs="Arial"/>
                <w:b/>
              </w:rPr>
              <w:t>Priority</w:t>
            </w:r>
          </w:p>
          <w:p w:rsidR="00110942" w:rsidRPr="00093A4C" w:rsidRDefault="00110942" w:rsidP="00E63AA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10942" w:rsidRPr="00093A4C" w:rsidTr="00110942">
        <w:tc>
          <w:tcPr>
            <w:tcW w:w="1795" w:type="dxa"/>
          </w:tcPr>
          <w:p w:rsidR="00110942" w:rsidRPr="00093A4C" w:rsidRDefault="00110942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 xml:space="preserve">N01 </w:t>
            </w:r>
          </w:p>
          <w:p w:rsidR="00110942" w:rsidRPr="00093A4C" w:rsidRDefault="00110942" w:rsidP="00E63AA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110942" w:rsidRPr="00093A4C" w:rsidRDefault="00110942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 xml:space="preserve">Reusability </w:t>
            </w:r>
          </w:p>
        </w:tc>
        <w:tc>
          <w:tcPr>
            <w:tcW w:w="1800" w:type="dxa"/>
          </w:tcPr>
          <w:p w:rsidR="00110942" w:rsidRPr="00093A4C" w:rsidRDefault="00110942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Must have</w:t>
            </w:r>
          </w:p>
        </w:tc>
      </w:tr>
      <w:tr w:rsidR="00110942" w:rsidRPr="00093A4C" w:rsidTr="00110942">
        <w:tc>
          <w:tcPr>
            <w:tcW w:w="1795" w:type="dxa"/>
          </w:tcPr>
          <w:p w:rsidR="00110942" w:rsidRPr="00093A4C" w:rsidRDefault="00110942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N02</w:t>
            </w:r>
          </w:p>
          <w:p w:rsidR="00110942" w:rsidRPr="00093A4C" w:rsidRDefault="00110942" w:rsidP="00E63AA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110942" w:rsidRPr="00093A4C" w:rsidRDefault="00110942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Responsive</w:t>
            </w:r>
          </w:p>
        </w:tc>
        <w:tc>
          <w:tcPr>
            <w:tcW w:w="1800" w:type="dxa"/>
          </w:tcPr>
          <w:p w:rsidR="00110942" w:rsidRPr="00093A4C" w:rsidRDefault="00110942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 xml:space="preserve">Must have </w:t>
            </w:r>
          </w:p>
        </w:tc>
      </w:tr>
      <w:tr w:rsidR="00110942" w:rsidRPr="00093A4C" w:rsidTr="00110942">
        <w:tc>
          <w:tcPr>
            <w:tcW w:w="1795" w:type="dxa"/>
          </w:tcPr>
          <w:p w:rsidR="00110942" w:rsidRPr="00093A4C" w:rsidRDefault="00110942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N03</w:t>
            </w:r>
          </w:p>
          <w:p w:rsidR="00110942" w:rsidRPr="00093A4C" w:rsidRDefault="00110942" w:rsidP="00E63AA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110942" w:rsidRPr="00093A4C" w:rsidRDefault="00110942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Maintainability</w:t>
            </w:r>
          </w:p>
        </w:tc>
        <w:tc>
          <w:tcPr>
            <w:tcW w:w="1800" w:type="dxa"/>
          </w:tcPr>
          <w:p w:rsidR="00110942" w:rsidRPr="00093A4C" w:rsidRDefault="00110942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 xml:space="preserve">Must have </w:t>
            </w:r>
          </w:p>
        </w:tc>
      </w:tr>
      <w:tr w:rsidR="00110942" w:rsidRPr="00093A4C" w:rsidTr="00110942">
        <w:tc>
          <w:tcPr>
            <w:tcW w:w="1795" w:type="dxa"/>
          </w:tcPr>
          <w:p w:rsidR="00110942" w:rsidRPr="00093A4C" w:rsidRDefault="00110942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N04</w:t>
            </w:r>
          </w:p>
          <w:p w:rsidR="00110942" w:rsidRPr="00093A4C" w:rsidRDefault="00110942" w:rsidP="00E63AA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110942" w:rsidRPr="00093A4C" w:rsidRDefault="00110942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Reliable</w:t>
            </w:r>
          </w:p>
        </w:tc>
        <w:tc>
          <w:tcPr>
            <w:tcW w:w="1800" w:type="dxa"/>
          </w:tcPr>
          <w:p w:rsidR="00110942" w:rsidRPr="00093A4C" w:rsidRDefault="00110942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Could have</w:t>
            </w:r>
          </w:p>
        </w:tc>
      </w:tr>
      <w:tr w:rsidR="00110942" w:rsidRPr="00093A4C" w:rsidTr="00110942">
        <w:tc>
          <w:tcPr>
            <w:tcW w:w="1795" w:type="dxa"/>
          </w:tcPr>
          <w:p w:rsidR="00110942" w:rsidRPr="00093A4C" w:rsidRDefault="00110942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N05</w:t>
            </w:r>
          </w:p>
          <w:p w:rsidR="00110942" w:rsidRPr="00093A4C" w:rsidRDefault="00110942" w:rsidP="00E63AA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110942" w:rsidRPr="00093A4C" w:rsidRDefault="00110942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Robust</w:t>
            </w:r>
          </w:p>
        </w:tc>
        <w:tc>
          <w:tcPr>
            <w:tcW w:w="1800" w:type="dxa"/>
          </w:tcPr>
          <w:p w:rsidR="00110942" w:rsidRPr="00093A4C" w:rsidRDefault="00110942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Must have</w:t>
            </w:r>
          </w:p>
        </w:tc>
      </w:tr>
      <w:tr w:rsidR="00110942" w:rsidRPr="00093A4C" w:rsidTr="00110942">
        <w:tc>
          <w:tcPr>
            <w:tcW w:w="1795" w:type="dxa"/>
          </w:tcPr>
          <w:p w:rsidR="00110942" w:rsidRPr="00093A4C" w:rsidRDefault="00110942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N06</w:t>
            </w:r>
          </w:p>
        </w:tc>
        <w:tc>
          <w:tcPr>
            <w:tcW w:w="2070" w:type="dxa"/>
          </w:tcPr>
          <w:p w:rsidR="00110942" w:rsidRPr="00093A4C" w:rsidRDefault="00110942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Multi-Browser support</w:t>
            </w:r>
          </w:p>
        </w:tc>
        <w:tc>
          <w:tcPr>
            <w:tcW w:w="1800" w:type="dxa"/>
          </w:tcPr>
          <w:p w:rsidR="00110942" w:rsidRPr="00093A4C" w:rsidRDefault="00110942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Must have</w:t>
            </w:r>
          </w:p>
        </w:tc>
      </w:tr>
      <w:tr w:rsidR="00110942" w:rsidRPr="00093A4C" w:rsidTr="00110942">
        <w:tc>
          <w:tcPr>
            <w:tcW w:w="1795" w:type="dxa"/>
          </w:tcPr>
          <w:p w:rsidR="00110942" w:rsidRPr="00093A4C" w:rsidRDefault="00110942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N07</w:t>
            </w:r>
          </w:p>
          <w:p w:rsidR="00110942" w:rsidRPr="00093A4C" w:rsidRDefault="00110942" w:rsidP="00E63AA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110942" w:rsidRPr="00093A4C" w:rsidRDefault="00110942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 xml:space="preserve">Performance </w:t>
            </w:r>
          </w:p>
        </w:tc>
        <w:tc>
          <w:tcPr>
            <w:tcW w:w="1800" w:type="dxa"/>
          </w:tcPr>
          <w:p w:rsidR="00110942" w:rsidRPr="00093A4C" w:rsidRDefault="00110942" w:rsidP="00E63AA2">
            <w:pPr>
              <w:jc w:val="center"/>
              <w:rPr>
                <w:rFonts w:ascii="Arial" w:hAnsi="Arial" w:cs="Arial"/>
              </w:rPr>
            </w:pPr>
            <w:r w:rsidRPr="00093A4C">
              <w:rPr>
                <w:rFonts w:ascii="Arial" w:hAnsi="Arial" w:cs="Arial"/>
              </w:rPr>
              <w:t>Could have</w:t>
            </w:r>
          </w:p>
        </w:tc>
      </w:tr>
    </w:tbl>
    <w:p w:rsidR="00110942" w:rsidRPr="00093A4C" w:rsidRDefault="00110942" w:rsidP="008629BF">
      <w:pPr>
        <w:tabs>
          <w:tab w:val="left" w:pos="1605"/>
        </w:tabs>
        <w:rPr>
          <w:rFonts w:ascii="Arial" w:hAnsi="Arial" w:cs="Arial"/>
        </w:rPr>
      </w:pPr>
    </w:p>
    <w:p w:rsidR="000632C4" w:rsidRPr="00093A4C" w:rsidRDefault="00294ADE" w:rsidP="008629BF">
      <w:pPr>
        <w:tabs>
          <w:tab w:val="left" w:pos="1605"/>
        </w:tabs>
        <w:rPr>
          <w:rFonts w:ascii="Arial" w:hAnsi="Arial" w:cs="Arial"/>
        </w:rPr>
      </w:pPr>
      <w:r w:rsidRPr="00093A4C">
        <w:rPr>
          <w:rFonts w:ascii="Arial" w:hAnsi="Arial" w:cs="Arial"/>
        </w:rPr>
        <w:t xml:space="preserve">Table: table for non-functional requirements </w:t>
      </w:r>
      <w:proofErr w:type="spellStart"/>
      <w:r w:rsidRPr="00093A4C">
        <w:rPr>
          <w:rFonts w:ascii="Arial" w:hAnsi="Arial" w:cs="Arial"/>
        </w:rPr>
        <w:t>priotization</w:t>
      </w:r>
      <w:proofErr w:type="spellEnd"/>
      <w:r w:rsidRPr="00093A4C">
        <w:rPr>
          <w:rFonts w:ascii="Arial" w:hAnsi="Arial" w:cs="Arial"/>
        </w:rPr>
        <w:t>.</w:t>
      </w:r>
    </w:p>
    <w:p w:rsidR="000632C4" w:rsidRPr="00093A4C" w:rsidRDefault="000632C4" w:rsidP="000632C4">
      <w:pPr>
        <w:rPr>
          <w:rFonts w:ascii="Arial" w:hAnsi="Arial" w:cs="Arial"/>
        </w:rPr>
      </w:pPr>
      <w:r w:rsidRPr="00093A4C">
        <w:rPr>
          <w:rFonts w:ascii="Arial" w:hAnsi="Arial" w:cs="Arial"/>
        </w:rPr>
        <w:br w:type="page"/>
      </w:r>
    </w:p>
    <w:p w:rsidR="00626744" w:rsidRPr="00093A4C" w:rsidRDefault="00F841BE" w:rsidP="00F841B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093A4C">
        <w:rPr>
          <w:rFonts w:ascii="Arial" w:hAnsi="Arial" w:cs="Arial"/>
        </w:rPr>
        <w:lastRenderedPageBreak/>
        <w:t>Software Requirement Specification(SRS)</w:t>
      </w:r>
    </w:p>
    <w:p w:rsidR="00F841BE" w:rsidRPr="00093A4C" w:rsidRDefault="00F841BE" w:rsidP="00F841BE">
      <w:pPr>
        <w:pStyle w:val="ListParagraph"/>
        <w:rPr>
          <w:rFonts w:ascii="Arial" w:hAnsi="Arial" w:cs="Arial"/>
          <w:shd w:val="clear" w:color="auto" w:fill="FFFFFF"/>
        </w:rPr>
      </w:pPr>
      <w:r w:rsidRPr="00093A4C">
        <w:rPr>
          <w:rFonts w:ascii="Arial" w:hAnsi="Arial" w:cs="Arial"/>
        </w:rPr>
        <w:t xml:space="preserve">A software requirements specification (SRS) is a document that help to list out the detail information about how the software is likely to execute. It </w:t>
      </w:r>
      <w:proofErr w:type="gramStart"/>
      <w:r w:rsidRPr="00093A4C">
        <w:rPr>
          <w:rFonts w:ascii="Arial" w:hAnsi="Arial" w:cs="Arial"/>
        </w:rPr>
        <w:t>is generally listed</w:t>
      </w:r>
      <w:proofErr w:type="gramEnd"/>
      <w:r w:rsidRPr="00093A4C">
        <w:rPr>
          <w:rFonts w:ascii="Arial" w:hAnsi="Arial" w:cs="Arial"/>
        </w:rPr>
        <w:t xml:space="preserve"> at the last of requirements gathering phase completed. Some qualities of SRS are </w:t>
      </w:r>
      <w:r w:rsidRPr="00093A4C">
        <w:rPr>
          <w:rFonts w:ascii="Arial" w:hAnsi="Arial" w:cs="Arial"/>
          <w:shd w:val="clear" w:color="auto" w:fill="FFFFFF"/>
        </w:rPr>
        <w:t>Correct</w:t>
      </w:r>
      <w:r w:rsidRPr="00093A4C">
        <w:rPr>
          <w:rFonts w:ascii="Arial" w:hAnsi="Arial" w:cs="Arial"/>
          <w:shd w:val="clear" w:color="auto" w:fill="FFFFFF"/>
        </w:rPr>
        <w:t>, a</w:t>
      </w:r>
      <w:r w:rsidRPr="00093A4C">
        <w:rPr>
          <w:rFonts w:ascii="Arial" w:hAnsi="Arial" w:cs="Arial"/>
          <w:shd w:val="clear" w:color="auto" w:fill="FFFFFF"/>
        </w:rPr>
        <w:t>mbiguous</w:t>
      </w:r>
      <w:r w:rsidRPr="00093A4C">
        <w:rPr>
          <w:rFonts w:ascii="Arial" w:hAnsi="Arial" w:cs="Arial"/>
          <w:shd w:val="clear" w:color="auto" w:fill="FFFFFF"/>
        </w:rPr>
        <w:t>, c</w:t>
      </w:r>
      <w:r w:rsidRPr="00093A4C">
        <w:rPr>
          <w:rFonts w:ascii="Arial" w:hAnsi="Arial" w:cs="Arial"/>
          <w:shd w:val="clear" w:color="auto" w:fill="FFFFFF"/>
        </w:rPr>
        <w:t>omplete</w:t>
      </w:r>
      <w:r w:rsidRPr="00093A4C">
        <w:rPr>
          <w:rFonts w:ascii="Arial" w:hAnsi="Arial" w:cs="Arial"/>
          <w:shd w:val="clear" w:color="auto" w:fill="FFFFFF"/>
        </w:rPr>
        <w:t>, c</w:t>
      </w:r>
      <w:r w:rsidRPr="00093A4C">
        <w:rPr>
          <w:rFonts w:ascii="Arial" w:hAnsi="Arial" w:cs="Arial"/>
          <w:shd w:val="clear" w:color="auto" w:fill="FFFFFF"/>
        </w:rPr>
        <w:t>onsistent</w:t>
      </w:r>
      <w:r w:rsidRPr="00093A4C">
        <w:rPr>
          <w:rFonts w:ascii="Arial" w:hAnsi="Arial" w:cs="Arial"/>
          <w:shd w:val="clear" w:color="auto" w:fill="FFFFFF"/>
        </w:rPr>
        <w:t>, m</w:t>
      </w:r>
      <w:r w:rsidRPr="00093A4C">
        <w:rPr>
          <w:rFonts w:ascii="Arial" w:hAnsi="Arial" w:cs="Arial"/>
          <w:shd w:val="clear" w:color="auto" w:fill="FFFFFF"/>
        </w:rPr>
        <w:t>odifiable</w:t>
      </w:r>
      <w:r w:rsidRPr="00093A4C">
        <w:rPr>
          <w:rFonts w:ascii="Arial" w:hAnsi="Arial" w:cs="Arial"/>
          <w:shd w:val="clear" w:color="auto" w:fill="FFFFFF"/>
        </w:rPr>
        <w:t>, etc.</w:t>
      </w:r>
    </w:p>
    <w:p w:rsidR="00F841BE" w:rsidRPr="00093A4C" w:rsidRDefault="00F841BE" w:rsidP="00F841BE">
      <w:pPr>
        <w:pStyle w:val="ListParagraph"/>
        <w:rPr>
          <w:rFonts w:ascii="Arial" w:hAnsi="Arial" w:cs="Arial"/>
        </w:rPr>
      </w:pPr>
    </w:p>
    <w:p w:rsidR="00F841BE" w:rsidRPr="00093A4C" w:rsidRDefault="00F841BE" w:rsidP="00F841BE">
      <w:pPr>
        <w:pStyle w:val="ListParagraph"/>
        <w:rPr>
          <w:rFonts w:ascii="Arial" w:hAnsi="Arial" w:cs="Arial"/>
        </w:rPr>
      </w:pPr>
      <w:r w:rsidRPr="00093A4C">
        <w:rPr>
          <w:rFonts w:ascii="Arial" w:hAnsi="Arial" w:cs="Arial"/>
          <w:noProof/>
        </w:rPr>
        <w:drawing>
          <wp:inline distT="0" distB="0" distL="0" distR="0">
            <wp:extent cx="3714750" cy="3495675"/>
            <wp:effectExtent l="0" t="0" r="0" b="9525"/>
            <wp:docPr id="1" name="Picture 1" descr="C:\Users\lenovo\Downloads\s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sr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1BE" w:rsidRPr="00093A4C" w:rsidRDefault="00F841BE" w:rsidP="00F841BE">
      <w:pPr>
        <w:pStyle w:val="ListParagraph"/>
        <w:rPr>
          <w:rFonts w:ascii="Arial" w:hAnsi="Arial" w:cs="Arial"/>
        </w:rPr>
      </w:pPr>
      <w:r w:rsidRPr="00093A4C">
        <w:rPr>
          <w:rFonts w:ascii="Arial" w:hAnsi="Arial" w:cs="Arial"/>
        </w:rPr>
        <w:t>Figure: some type of requirements that SRS can list.</w:t>
      </w:r>
    </w:p>
    <w:p w:rsidR="00626744" w:rsidRPr="00093A4C" w:rsidRDefault="00626744" w:rsidP="00626744">
      <w:pPr>
        <w:pStyle w:val="ListParagraph"/>
        <w:rPr>
          <w:rFonts w:ascii="Arial" w:hAnsi="Arial" w:cs="Arial"/>
        </w:rPr>
      </w:pPr>
    </w:p>
    <w:p w:rsidR="00626744" w:rsidRPr="00093A4C" w:rsidRDefault="00626744">
      <w:pPr>
        <w:rPr>
          <w:rFonts w:ascii="Arial" w:eastAsiaTheme="majorEastAsia" w:hAnsi="Arial" w:cs="Arial"/>
          <w:color w:val="2E74B5" w:themeColor="accent1" w:themeShade="BF"/>
          <w:sz w:val="26"/>
          <w:szCs w:val="26"/>
        </w:rPr>
      </w:pPr>
      <w:r w:rsidRPr="00093A4C">
        <w:rPr>
          <w:rFonts w:ascii="Arial" w:hAnsi="Arial" w:cs="Arial"/>
        </w:rPr>
        <w:br w:type="page"/>
      </w:r>
    </w:p>
    <w:p w:rsidR="00294ADE" w:rsidRDefault="000632C4" w:rsidP="000632C4">
      <w:pPr>
        <w:pStyle w:val="Heading2"/>
        <w:rPr>
          <w:rFonts w:ascii="Arial" w:hAnsi="Arial" w:cs="Arial"/>
        </w:rPr>
      </w:pPr>
      <w:r w:rsidRPr="00093A4C">
        <w:rPr>
          <w:rFonts w:ascii="Arial" w:hAnsi="Arial" w:cs="Arial"/>
        </w:rPr>
        <w:lastRenderedPageBreak/>
        <w:t>2.4 Use case</w:t>
      </w:r>
    </w:p>
    <w:p w:rsidR="00FA72FE" w:rsidRPr="00FA72FE" w:rsidRDefault="00FA72FE" w:rsidP="00FA72FE">
      <w:bookmarkStart w:id="0" w:name="_GoBack"/>
      <w:bookmarkEnd w:id="0"/>
    </w:p>
    <w:sectPr w:rsidR="00FA72FE" w:rsidRPr="00FA7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4DBD"/>
    <w:multiLevelType w:val="hybridMultilevel"/>
    <w:tmpl w:val="19BCC17C"/>
    <w:lvl w:ilvl="0" w:tplc="4BCC41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9AC5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94A8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2C1C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3A51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7C5D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DCE4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205D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50C9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575EE"/>
    <w:multiLevelType w:val="hybridMultilevel"/>
    <w:tmpl w:val="7ED65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D6FF3"/>
    <w:multiLevelType w:val="multilevel"/>
    <w:tmpl w:val="1DA824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6E169AA"/>
    <w:multiLevelType w:val="hybridMultilevel"/>
    <w:tmpl w:val="EFD44F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06D1F2C"/>
    <w:multiLevelType w:val="hybridMultilevel"/>
    <w:tmpl w:val="1EA06A9C"/>
    <w:lvl w:ilvl="0" w:tplc="5610F7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4E6B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E40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2E6D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68CD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E4E4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B62B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24F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C012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15C049B"/>
    <w:multiLevelType w:val="hybridMultilevel"/>
    <w:tmpl w:val="DCA41382"/>
    <w:lvl w:ilvl="0" w:tplc="A2A4E1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D044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02A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D2D7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BE87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7236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87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7C2B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688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2B941EC"/>
    <w:multiLevelType w:val="hybridMultilevel"/>
    <w:tmpl w:val="951495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7CF747A"/>
    <w:multiLevelType w:val="hybridMultilevel"/>
    <w:tmpl w:val="7F149FCC"/>
    <w:lvl w:ilvl="0" w:tplc="01BAA6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E6BD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C6C2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3A20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62A2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4CC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FCA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E410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F4F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D0C6D13"/>
    <w:multiLevelType w:val="hybridMultilevel"/>
    <w:tmpl w:val="A6AA57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0B83ACE"/>
    <w:multiLevelType w:val="hybridMultilevel"/>
    <w:tmpl w:val="686C6398"/>
    <w:lvl w:ilvl="0" w:tplc="1FDED84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B6B56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1EDC76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1E9B2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C1F3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7207B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92020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B4A8C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94F56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2EA6DF8"/>
    <w:multiLevelType w:val="hybridMultilevel"/>
    <w:tmpl w:val="2544290C"/>
    <w:lvl w:ilvl="0" w:tplc="014642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E8F7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5AC9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14B9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7C70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302F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7A91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404F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AA5B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A17F15"/>
    <w:multiLevelType w:val="hybridMultilevel"/>
    <w:tmpl w:val="2F38DDD2"/>
    <w:lvl w:ilvl="0" w:tplc="6BD43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0400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28AB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96A94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2E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6408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385A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68C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3CE3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1CB540F"/>
    <w:multiLevelType w:val="hybridMultilevel"/>
    <w:tmpl w:val="EE7EF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1657E"/>
    <w:multiLevelType w:val="hybridMultilevel"/>
    <w:tmpl w:val="AAF870C6"/>
    <w:lvl w:ilvl="0" w:tplc="D08662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7CA0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16AD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325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F21F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D471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654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CA7D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90B1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2A4DD3"/>
    <w:multiLevelType w:val="hybridMultilevel"/>
    <w:tmpl w:val="C16AA99A"/>
    <w:lvl w:ilvl="0" w:tplc="EED870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32A9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406F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4414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0AB0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1A8E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6C41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D2D4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C247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37070E"/>
    <w:multiLevelType w:val="hybridMultilevel"/>
    <w:tmpl w:val="B1825A00"/>
    <w:lvl w:ilvl="0" w:tplc="4F8ABA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CA2A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125F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6032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1EED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B409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C027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E613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E01E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712B31"/>
    <w:multiLevelType w:val="hybridMultilevel"/>
    <w:tmpl w:val="5900D19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9EE150E"/>
    <w:multiLevelType w:val="hybridMultilevel"/>
    <w:tmpl w:val="F4FCFCF0"/>
    <w:lvl w:ilvl="0" w:tplc="080057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A2A5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503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B43F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9A43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90B8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6E61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2411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E894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CD5DB6"/>
    <w:multiLevelType w:val="hybridMultilevel"/>
    <w:tmpl w:val="C98EF5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4"/>
  </w:num>
  <w:num w:numId="5">
    <w:abstractNumId w:val="1"/>
  </w:num>
  <w:num w:numId="6">
    <w:abstractNumId w:val="13"/>
  </w:num>
  <w:num w:numId="7">
    <w:abstractNumId w:val="10"/>
  </w:num>
  <w:num w:numId="8">
    <w:abstractNumId w:val="14"/>
  </w:num>
  <w:num w:numId="9">
    <w:abstractNumId w:val="15"/>
  </w:num>
  <w:num w:numId="10">
    <w:abstractNumId w:val="0"/>
  </w:num>
  <w:num w:numId="11">
    <w:abstractNumId w:val="12"/>
  </w:num>
  <w:num w:numId="12">
    <w:abstractNumId w:val="16"/>
  </w:num>
  <w:num w:numId="13">
    <w:abstractNumId w:val="5"/>
  </w:num>
  <w:num w:numId="14">
    <w:abstractNumId w:val="18"/>
  </w:num>
  <w:num w:numId="15">
    <w:abstractNumId w:val="7"/>
  </w:num>
  <w:num w:numId="16">
    <w:abstractNumId w:val="6"/>
  </w:num>
  <w:num w:numId="17">
    <w:abstractNumId w:val="8"/>
  </w:num>
  <w:num w:numId="18">
    <w:abstractNumId w:val="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017"/>
    <w:rsid w:val="000632C4"/>
    <w:rsid w:val="00093A4C"/>
    <w:rsid w:val="000B32B9"/>
    <w:rsid w:val="000D772C"/>
    <w:rsid w:val="00110942"/>
    <w:rsid w:val="0011546D"/>
    <w:rsid w:val="00183CDA"/>
    <w:rsid w:val="001C7497"/>
    <w:rsid w:val="001F66DE"/>
    <w:rsid w:val="00216506"/>
    <w:rsid w:val="00294ADE"/>
    <w:rsid w:val="002A3D68"/>
    <w:rsid w:val="002F7E91"/>
    <w:rsid w:val="003A2DEA"/>
    <w:rsid w:val="003A596E"/>
    <w:rsid w:val="004335F4"/>
    <w:rsid w:val="00436060"/>
    <w:rsid w:val="004963BC"/>
    <w:rsid w:val="004A6EBD"/>
    <w:rsid w:val="004D56AC"/>
    <w:rsid w:val="00571777"/>
    <w:rsid w:val="00626744"/>
    <w:rsid w:val="006631E4"/>
    <w:rsid w:val="006C1FD8"/>
    <w:rsid w:val="0075474D"/>
    <w:rsid w:val="00835EE9"/>
    <w:rsid w:val="008629BF"/>
    <w:rsid w:val="008D5471"/>
    <w:rsid w:val="009726DB"/>
    <w:rsid w:val="00B64A63"/>
    <w:rsid w:val="00C94A40"/>
    <w:rsid w:val="00CA43A1"/>
    <w:rsid w:val="00E42ED4"/>
    <w:rsid w:val="00E555A1"/>
    <w:rsid w:val="00E67D3A"/>
    <w:rsid w:val="00E733CA"/>
    <w:rsid w:val="00E84017"/>
    <w:rsid w:val="00EB6720"/>
    <w:rsid w:val="00F22F64"/>
    <w:rsid w:val="00F25083"/>
    <w:rsid w:val="00F8418C"/>
    <w:rsid w:val="00F841BE"/>
    <w:rsid w:val="00FA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8A8E"/>
  <w15:chartTrackingRefBased/>
  <w15:docId w15:val="{6B9EFCF2-82EE-4AD5-BA26-9D69D150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3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7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2D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63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64A63"/>
    <w:rPr>
      <w:color w:val="0000FF"/>
      <w:u w:val="single"/>
    </w:rPr>
  </w:style>
  <w:style w:type="table" w:styleId="TableGrid">
    <w:name w:val="Table Grid"/>
    <w:basedOn w:val="TableNormal"/>
    <w:uiPriority w:val="39"/>
    <w:rsid w:val="00E67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40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2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0693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4253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21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18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3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40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44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807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116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2019-05-04T09:21:00Z</dcterms:created>
  <dcterms:modified xsi:type="dcterms:W3CDTF">2019-05-06T17:04:00Z</dcterms:modified>
</cp:coreProperties>
</file>