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14E7B6A" w:rsidR="0034468B" w:rsidRPr="00CB0BAF" w:rsidRDefault="00442D5A">
      <w:pPr>
        <w:jc w:val="center"/>
        <w:rPr>
          <w:rFonts w:ascii="Proxima Nova Rg" w:eastAsia="Proxima Nova" w:hAnsi="Proxima Nova Rg" w:cs="Proxima Nova"/>
          <w:sz w:val="20"/>
          <w:szCs w:val="20"/>
          <w:lang w:val="uz-Latn-UZ"/>
        </w:rPr>
      </w:pPr>
      <w:r w:rsidRPr="00CB0BAF">
        <w:rPr>
          <w:rFonts w:ascii="Proxima Nova Rg" w:eastAsia="Proxima Nova" w:hAnsi="Proxima Nova Rg" w:cs="Proxima Nova"/>
          <w:noProof/>
          <w:sz w:val="20"/>
          <w:szCs w:val="20"/>
          <w:lang w:val="uz-Latn-UZ"/>
        </w:rPr>
        <w:drawing>
          <wp:anchor distT="0" distB="0" distL="114300" distR="114300" simplePos="0" relativeHeight="251664384" behindDoc="1" locked="0" layoutInCell="1" allowOverlap="1" wp14:anchorId="76409893" wp14:editId="763A785F">
            <wp:simplePos x="0" y="0"/>
            <wp:positionH relativeFrom="page">
              <wp:posOffset>5024</wp:posOffset>
            </wp:positionH>
            <wp:positionV relativeFrom="paragraph">
              <wp:posOffset>-1778558</wp:posOffset>
            </wp:positionV>
            <wp:extent cx="7562888" cy="10415116"/>
            <wp:effectExtent l="0" t="0" r="0" b="0"/>
            <wp:wrapNone/>
            <wp:docPr id="100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4099" cy="10416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5FA3" w:rsidRPr="00CB0BAF">
        <w:rPr>
          <w:rFonts w:ascii="Proxima Nova Rg" w:eastAsia="Proxima Nova" w:hAnsi="Proxima Nova Rg" w:cs="Proxima Nova"/>
          <w:noProof/>
          <w:sz w:val="20"/>
          <w:szCs w:val="20"/>
          <w:lang w:val="uz-Latn-UZ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5255D1B" wp14:editId="541CE5D4">
                <wp:simplePos x="0" y="0"/>
                <wp:positionH relativeFrom="page">
                  <wp:posOffset>5337337</wp:posOffset>
                </wp:positionH>
                <wp:positionV relativeFrom="paragraph">
                  <wp:posOffset>-76200</wp:posOffset>
                </wp:positionV>
                <wp:extent cx="2147570" cy="552450"/>
                <wp:effectExtent l="0" t="0" r="0" b="0"/>
                <wp:wrapNone/>
                <wp:docPr id="10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7570" cy="552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EEFD6D" w14:textId="2A25E185" w:rsidR="00733EC7" w:rsidRPr="005F5FA3" w:rsidRDefault="00CB0BAF" w:rsidP="00CB0BAF">
                            <w:pPr>
                              <w:jc w:val="center"/>
                              <w:rPr>
                                <w:bCs/>
                                <w:color w:val="FFFFFF" w:themeColor="background1"/>
                                <w:sz w:val="20"/>
                                <w:szCs w:val="20"/>
                                <w:lang w:val="uz-Cyrl-UZ"/>
                              </w:rPr>
                            </w:pPr>
                            <w:r w:rsidRPr="005F5FA3">
                              <w:rPr>
                                <w:rFonts w:ascii="Tahoma" w:eastAsia="Proxima Nova" w:hAnsi="Tahoma" w:cs="Tahoma"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uz-Cyrl-UZ"/>
                              </w:rPr>
                              <w:t>«</w:t>
                            </w:r>
                            <w:r w:rsidRPr="005F5FA3">
                              <w:rPr>
                                <w:rFonts w:ascii="Proxima Nova" w:eastAsia="Proxima Nova" w:hAnsi="Proxima Nova" w:cs="Proxima Nova"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uz-Cyrl-UZ"/>
                              </w:rPr>
                              <w:t>O‘zbekiston temir yo‘llari</w:t>
                            </w:r>
                            <w:r w:rsidRPr="005F5FA3">
                              <w:rPr>
                                <w:rFonts w:ascii="Tahoma" w:eastAsia="Proxima Nova" w:hAnsi="Tahoma" w:cs="Tahoma"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uz-Cyrl-UZ"/>
                              </w:rPr>
                              <w:t>»</w:t>
                            </w:r>
                            <w:r w:rsidRPr="005F5FA3">
                              <w:rPr>
                                <w:rFonts w:ascii="Proxima Nova" w:eastAsia="Proxima Nova" w:hAnsi="Proxima Nova" w:cs="Proxima Nova"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uz-Cyrl-UZ"/>
                              </w:rPr>
                              <w:t xml:space="preserve"> AJ, </w:t>
                            </w:r>
                            <w:r w:rsidRPr="005F5FA3">
                              <w:rPr>
                                <w:rFonts w:ascii="Tahoma" w:eastAsia="Proxima Nova" w:hAnsi="Tahoma" w:cs="Tahoma"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uz-Cyrl-UZ"/>
                              </w:rPr>
                              <w:t>«</w:t>
                            </w:r>
                            <w:r w:rsidRPr="005F5FA3">
                              <w:rPr>
                                <w:rFonts w:ascii="Proxima Nova" w:eastAsia="Proxima Nova" w:hAnsi="Proxima Nova" w:cs="Proxima Nova"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uz-Cyrl-UZ"/>
                              </w:rPr>
                              <w:t>O‘zbekiston</w:t>
                            </w:r>
                            <w:r w:rsidRPr="005F5FA3">
                              <w:rPr>
                                <w:rFonts w:ascii="Tahoma" w:eastAsia="Proxima Nova" w:hAnsi="Tahoma" w:cs="Tahoma"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uz-Cyrl-UZ"/>
                              </w:rPr>
                              <w:t>»</w:t>
                            </w:r>
                            <w:r w:rsidRPr="005F5FA3">
                              <w:rPr>
                                <w:rFonts w:ascii="Proxima Nova" w:eastAsia="Proxima Nova" w:hAnsi="Proxima Nova" w:cs="Proxima Nova"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uz-Cyrl-UZ"/>
                              </w:rPr>
                              <w:t xml:space="preserve"> lokomotiv deposi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255D1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20.25pt;margin-top:-6pt;width:169.1pt;height:43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LP5CwIAAPQDAAAOAAAAZHJzL2Uyb0RvYy54bWysU1Fv2yAQfp+0/4B4Xxxb8dJaIVXXrtOk&#10;rpvU9gcQjGM04BiQ2Nmv34HTNNreqvGAOO7u477vjtXVaDTZSx8UWEbL2ZwSaQW0ym4ZfX66+3BB&#10;SYjctlyDlYweZKBX6/fvVoNrZAU96FZ6giA2NINjtI/RNUURRC8NDzNw0qKzA294RNNvi9bzAdGN&#10;Lqr5/GMxgG+dByFDwNvbyUnXGb/rpIjfuy7ISDSjWFvMu8/7Ju3FesWbreeuV+JYBn9DFYYri4+e&#10;oG555GTn1T9QRgkPAbo4E2AK6DolZOaAbMr5X2wee+5k5oLiBHeSKfw/WPGw/+GJahmtyiUllhts&#10;0pMcI/kEI6mSPoMLDYY9OgyMI15jnzPX4O5B/AzEwk3P7VZeew9DL3mL9ZUpszhLnXBCAtkM36DF&#10;Z/guQgYaO2+SeCgHQXTs0+HUm1SKwMuqXCzrJboE+uq6WtS5eQVvXrKdD/GLBEPSgVGPvc/ofH8f&#10;YqqGNy8h6TELd0rr3H9tycDoZV3VOeHMY1TE8dTKMHoxT2samETys21zcuRKT2d8QNsj60R0ohzH&#10;zYiBSYoNtAfk72EaQ/w2eOjB/6ZkwBFkNPzacS8p0V8tanhZLhZpZrOxqJcVGv7cszn3cCsQitFI&#10;yXS8iXnOJ67XqHWnsgyvlRxrxdHK6hy/QZrdcztHvX7W9R8AAAD//wMAUEsDBBQABgAIAAAAIQAS&#10;Vrsk3wAAAAsBAAAPAAAAZHJzL2Rvd25yZXYueG1sTI/LTsMwEEX3SPyDNUjsWjtVQ0LIpEIgtlSU&#10;h8TOjadJRDyOYrcJf193BcvRHN17brmZbS9ONPrOMUKyVCCIa2c6bhA+3l8WOQgfNBvdOyaEX/Kw&#10;qa6vSl0YN/EbnXahETGEfaER2hCGQkpft2S1X7qBOP4ObrQ6xHNspBn1FMNtL1dK3UmrO44NrR7o&#10;qaX6Z3e0CJ+vh++vtdo2zzYdJjcryfZeIt7ezI8PIALN4Q+Gi35Uhyo67d2RjRc9Qr5WaUQRFskq&#10;jroQSZZnIPYIWapAVqX8v6E6AwAA//8DAFBLAQItABQABgAIAAAAIQC2gziS/gAAAOEBAAATAAAA&#10;AAAAAAAAAAAAAAAAAABbQ29udGVudF9UeXBlc10ueG1sUEsBAi0AFAAGAAgAAAAhADj9If/WAAAA&#10;lAEAAAsAAAAAAAAAAAAAAAAALwEAAF9yZWxzLy5yZWxzUEsBAi0AFAAGAAgAAAAhAOkYs/kLAgAA&#10;9AMAAA4AAAAAAAAAAAAAAAAALgIAAGRycy9lMm9Eb2MueG1sUEsBAi0AFAAGAAgAAAAhABJWuyTf&#10;AAAACwEAAA8AAAAAAAAAAAAAAAAAZQQAAGRycy9kb3ducmV2LnhtbFBLBQYAAAAABAAEAPMAAABx&#10;BQAAAAA=&#10;" filled="f" stroked="f">
                <v:textbox>
                  <w:txbxContent>
                    <w:p w14:paraId="5DEEFD6D" w14:textId="2A25E185" w:rsidR="00733EC7" w:rsidRPr="005F5FA3" w:rsidRDefault="00CB0BAF" w:rsidP="00CB0BAF">
                      <w:pPr>
                        <w:jc w:val="center"/>
                        <w:rPr>
                          <w:bCs/>
                          <w:color w:val="FFFFFF" w:themeColor="background1"/>
                          <w:sz w:val="20"/>
                          <w:szCs w:val="20"/>
                          <w:lang w:val="uz-Cyrl-UZ"/>
                        </w:rPr>
                      </w:pPr>
                      <w:r w:rsidRPr="005F5FA3">
                        <w:rPr>
                          <w:rFonts w:ascii="Tahoma" w:eastAsia="Proxima Nova" w:hAnsi="Tahoma" w:cs="Tahoma"/>
                          <w:bCs/>
                          <w:color w:val="FFFFFF" w:themeColor="background1"/>
                          <w:sz w:val="20"/>
                          <w:szCs w:val="20"/>
                          <w:lang w:val="uz-Cyrl-UZ"/>
                        </w:rPr>
                        <w:t>«</w:t>
                      </w:r>
                      <w:r w:rsidRPr="005F5FA3">
                        <w:rPr>
                          <w:rFonts w:ascii="Proxima Nova" w:eastAsia="Proxima Nova" w:hAnsi="Proxima Nova" w:cs="Proxima Nova"/>
                          <w:bCs/>
                          <w:color w:val="FFFFFF" w:themeColor="background1"/>
                          <w:sz w:val="20"/>
                          <w:szCs w:val="20"/>
                          <w:lang w:val="uz-Cyrl-UZ"/>
                        </w:rPr>
                        <w:t>O‘zbekiston temir yo‘llari</w:t>
                      </w:r>
                      <w:r w:rsidRPr="005F5FA3">
                        <w:rPr>
                          <w:rFonts w:ascii="Tahoma" w:eastAsia="Proxima Nova" w:hAnsi="Tahoma" w:cs="Tahoma"/>
                          <w:bCs/>
                          <w:color w:val="FFFFFF" w:themeColor="background1"/>
                          <w:sz w:val="20"/>
                          <w:szCs w:val="20"/>
                          <w:lang w:val="uz-Cyrl-UZ"/>
                        </w:rPr>
                        <w:t>»</w:t>
                      </w:r>
                      <w:r w:rsidRPr="005F5FA3">
                        <w:rPr>
                          <w:rFonts w:ascii="Proxima Nova" w:eastAsia="Proxima Nova" w:hAnsi="Proxima Nova" w:cs="Proxima Nova"/>
                          <w:bCs/>
                          <w:color w:val="FFFFFF" w:themeColor="background1"/>
                          <w:sz w:val="20"/>
                          <w:szCs w:val="20"/>
                          <w:lang w:val="uz-Cyrl-UZ"/>
                        </w:rPr>
                        <w:t xml:space="preserve"> AJ, </w:t>
                      </w:r>
                      <w:r w:rsidRPr="005F5FA3">
                        <w:rPr>
                          <w:rFonts w:ascii="Tahoma" w:eastAsia="Proxima Nova" w:hAnsi="Tahoma" w:cs="Tahoma"/>
                          <w:bCs/>
                          <w:color w:val="FFFFFF" w:themeColor="background1"/>
                          <w:sz w:val="20"/>
                          <w:szCs w:val="20"/>
                          <w:lang w:val="uz-Cyrl-UZ"/>
                        </w:rPr>
                        <w:t>«</w:t>
                      </w:r>
                      <w:r w:rsidRPr="005F5FA3">
                        <w:rPr>
                          <w:rFonts w:ascii="Proxima Nova" w:eastAsia="Proxima Nova" w:hAnsi="Proxima Nova" w:cs="Proxima Nova"/>
                          <w:bCs/>
                          <w:color w:val="FFFFFF" w:themeColor="background1"/>
                          <w:sz w:val="20"/>
                          <w:szCs w:val="20"/>
                          <w:lang w:val="uz-Cyrl-UZ"/>
                        </w:rPr>
                        <w:t>O‘zbekiston</w:t>
                      </w:r>
                      <w:r w:rsidRPr="005F5FA3">
                        <w:rPr>
                          <w:rFonts w:ascii="Tahoma" w:eastAsia="Proxima Nova" w:hAnsi="Tahoma" w:cs="Tahoma"/>
                          <w:bCs/>
                          <w:color w:val="FFFFFF" w:themeColor="background1"/>
                          <w:sz w:val="20"/>
                          <w:szCs w:val="20"/>
                          <w:lang w:val="uz-Cyrl-UZ"/>
                        </w:rPr>
                        <w:t xml:space="preserve">»</w:t>
                      </w:r>
                      <w:r w:rsidRPr="005F5FA3">
                        <w:rPr>
                          <w:rFonts w:ascii="Proxima Nova" w:eastAsia="Proxima Nova" w:hAnsi="Proxima Nova" w:cs="Proxima Nova"/>
                          <w:bCs/>
                          <w:color w:val="FFFFFF" w:themeColor="background1"/>
                          <w:sz w:val="20"/>
                          <w:szCs w:val="20"/>
                          <w:lang w:val="uz-Cyrl-UZ"/>
                        </w:rPr>
                        <w:t xml:space="preserve"> lokomotiv deposi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F5FA3">
        <w:rPr>
          <w:noProof/>
        </w:rPr>
        <w:drawing>
          <wp:anchor distT="0" distB="0" distL="114300" distR="114300" simplePos="0" relativeHeight="251668480" behindDoc="0" locked="0" layoutInCell="1" allowOverlap="1" wp14:anchorId="2108EC31" wp14:editId="6AE172D6">
            <wp:simplePos x="0" y="0"/>
            <wp:positionH relativeFrom="margin">
              <wp:posOffset>5145331</wp:posOffset>
            </wp:positionH>
            <wp:positionV relativeFrom="paragraph">
              <wp:posOffset>-793602</wp:posOffset>
            </wp:positionV>
            <wp:extent cx="712381" cy="737995"/>
            <wp:effectExtent l="0" t="0" r="0" b="5080"/>
            <wp:wrapNone/>
            <wp:docPr id="1003" name="Рисунок 2" descr="Oʻzbekiston temir yoʻllari - Vikipedi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ʻzbekiston temir yoʻllari - Vikipediya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69" t="10344" r="11206" b="10172"/>
                    <a:stretch/>
                  </pic:blipFill>
                  <pic:spPr bwMode="auto">
                    <a:xfrm>
                      <a:off x="0" y="0"/>
                      <a:ext cx="712381" cy="73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C874A4" w14:textId="37E593E0" w:rsidR="00733EC7" w:rsidRPr="00CB0BAF" w:rsidRDefault="00733EC7">
      <w:pPr>
        <w:jc w:val="center"/>
        <w:rPr>
          <w:rFonts w:ascii="Proxima Nova Rg" w:eastAsia="Proxima Nova" w:hAnsi="Proxima Nova Rg" w:cs="Proxima Nova"/>
          <w:sz w:val="20"/>
          <w:szCs w:val="20"/>
          <w:lang w:val="uz-Latn-UZ"/>
        </w:rPr>
      </w:pPr>
    </w:p>
    <w:p w14:paraId="346BB637" w14:textId="28640786" w:rsidR="00733EC7" w:rsidRPr="00CB0BAF" w:rsidRDefault="00733EC7">
      <w:pPr>
        <w:jc w:val="center"/>
        <w:rPr>
          <w:rFonts w:ascii="Proxima Nova Rg" w:eastAsia="Proxima Nova" w:hAnsi="Proxima Nova Rg" w:cs="Proxima Nova"/>
          <w:sz w:val="20"/>
          <w:szCs w:val="20"/>
          <w:lang w:val="uz-Latn-UZ"/>
        </w:rPr>
      </w:pPr>
    </w:p>
    <w:p w14:paraId="00000005" w14:textId="3FCA2341" w:rsidR="0034468B" w:rsidRDefault="0034468B">
      <w:pPr>
        <w:jc w:val="center"/>
        <w:rPr>
          <w:rFonts w:ascii="Proxima Nova Rg" w:eastAsia="Proxima Nova" w:hAnsi="Proxima Nova Rg" w:cs="Proxima Nova"/>
          <w:sz w:val="10"/>
          <w:szCs w:val="10"/>
          <w:lang w:val="uz-Latn-UZ"/>
        </w:rPr>
      </w:pPr>
    </w:p>
    <w:p w14:paraId="48B74396" w14:textId="77777777" w:rsidR="00442D5A" w:rsidRPr="00CB0BAF" w:rsidRDefault="00442D5A">
      <w:pPr>
        <w:jc w:val="center"/>
        <w:rPr>
          <w:rFonts w:ascii="Proxima Nova Rg" w:eastAsia="Proxima Nova" w:hAnsi="Proxima Nova Rg" w:cs="Proxima Nova"/>
          <w:sz w:val="10"/>
          <w:szCs w:val="10"/>
          <w:lang w:val="uz-Latn-UZ"/>
        </w:rPr>
      </w:pPr>
    </w:p>
    <w:p w14:paraId="5CFCE072" w14:textId="761042BB" w:rsidR="003A13BD" w:rsidRDefault="003A13BD">
      <w:pPr>
        <w:jc w:val="center"/>
        <w:rPr>
          <w:rFonts w:ascii="Proxima Nova Rg" w:eastAsia="Proxima Nova" w:hAnsi="Proxima Nova Rg" w:cs="Proxima Nova"/>
          <w:b/>
          <w:color w:val="1F497D" w:themeColor="text2"/>
          <w:sz w:val="32"/>
          <w:szCs w:val="32"/>
          <w:lang w:val="uz-Latn-UZ"/>
        </w:rPr>
      </w:pPr>
    </w:p>
    <w:p w14:paraId="3227C1F8" w14:textId="1A5FDA7E" w:rsidR="00691A5C" w:rsidRPr="00CB0BAF" w:rsidRDefault="00691A5C">
      <w:pPr>
        <w:jc w:val="center"/>
        <w:rPr>
          <w:rFonts w:ascii="Proxima Nova Rg" w:eastAsia="Proxima Nova" w:hAnsi="Proxima Nova Rg" w:cs="Proxima Nova"/>
          <w:b/>
          <w:color w:val="1F497D" w:themeColor="text2"/>
          <w:sz w:val="32"/>
          <w:szCs w:val="32"/>
          <w:lang w:val="uz-Latn-UZ"/>
        </w:rPr>
      </w:pPr>
    </w:p>
    <w:p w14:paraId="762D30E7" w14:textId="6A4DCC91" w:rsidR="00A95BF6" w:rsidRDefault="00162664" w:rsidP="003A13BD">
      <w:pPr>
        <w:spacing w:line="360" w:lineRule="auto"/>
        <w:jc w:val="center"/>
        <w:rPr>
          <w:rFonts w:ascii="Proxima Nova Rg" w:eastAsia="Proxima Nova" w:hAnsi="Proxima Nova Rg" w:cs="Proxima Nova"/>
          <w:b/>
          <w:color w:val="1F497D" w:themeColor="text2"/>
          <w:sz w:val="32"/>
          <w:szCs w:val="32"/>
          <w:lang w:val="uz-Latn-UZ"/>
        </w:rPr>
      </w:pPr>
      <w:r w:rsidRPr="00A95BF6">
        <w:rPr>
          <w:rFonts w:ascii="Proxima Nova Rg" w:eastAsia="Proxima Nova" w:hAnsi="Proxima Nova Rg" w:cs="Proxima Nova"/>
          <w:b/>
          <w:noProof/>
          <w:color w:val="1F497D" w:themeColor="text2"/>
          <w:sz w:val="32"/>
          <w:szCs w:val="32"/>
          <w:lang w:val="uz-Latn-UZ"/>
        </w:rPr>
        <mc:AlternateContent>
          <mc:Choice Requires="wps">
            <w:drawing>
              <wp:anchor distT="45720" distB="45720" distL="114300" distR="114300" simplePos="0" relativeHeight="251670528" behindDoc="1" locked="0" layoutInCell="1" allowOverlap="1" wp14:anchorId="5DA19408" wp14:editId="463FFD9C">
                <wp:simplePos x="0" y="0"/>
                <wp:positionH relativeFrom="column">
                  <wp:posOffset>4819650</wp:posOffset>
                </wp:positionH>
                <wp:positionV relativeFrom="paragraph">
                  <wp:posOffset>6985</wp:posOffset>
                </wp:positionV>
                <wp:extent cx="1440000" cy="1440000"/>
                <wp:effectExtent l="0" t="0" r="8255" b="8255"/>
                <wp:wrapNone/>
                <wp:docPr id="100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0000" cy="144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5D974B" w14:textId="525A6804" w:rsidR="00A95BF6" w:rsidRPr="00A95BF6" w:rsidRDefault="00A95BF6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 xml:space="preserve"/>
                            </w:r>
                            <w:r>
                              <w:drawing>
                                <wp:inline xmlns:pic="http://schemas.openxmlformats.org/drawingml/2006/picture">
                                  <wp:extent cx="1080000" cy="1438714"/>
                                  <wp:docPr id="1005" name="Picture 750493970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0" name="image.jpg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80000" cy="1438714"/>
                                          </a:xfrm>
                                          <a:prstGeom prst="rect"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19408" id="Надпись 2" o:spid="_x0000_s1027" type="#_x0000_t202" style="position:absolute;left:0;text-align:left;margin-left:379.5pt;margin-top:.55pt;width:113.4pt;height:113.4pt;z-index:-251645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FpqMQIAACkEAAAOAAAAZHJzL2Uyb0RvYy54bWysU82O0zAQviPxDpbvNG3Vwm7UdLV0KUJa&#10;fqSFB3Acp7GwPcZ2m5Qbd16Bd+DAgRuv0H0jxk7areCGyMHyZD5//uab8eKq04rshPMSTEEnozEl&#10;wnCopNkU9MP79ZMLSnxgpmIKjCjoXnh6tXz8aNHaXEyhAVUJR5DE+Ly1BW1CsHmWed4IzfwIrDCY&#10;rMFpFjB0m6xyrEV2rbLpePw0a8FV1gEX3uPfmz5Jl4m/rgUPb+vai0BUQVFbSKtLaxnXbLlg+cYx&#10;20g+yGD/oEIzafDSE9UNC4xsnfyLSkvuwEMdRhx0BnUtuUg1YDWT8R/V3DXMilQLmuPtySb//2j5&#10;m907R2SFvaPEMI0tOnw7fD/8OPw6/Lz/cv+VTKNHrfU5Qu8sgkP3HLqIj/V6ewv8oycGVg0zG3Ht&#10;HLSNYBVqnMST2dnRnsdHkrJ9DRVexrYBElFXOx0J0RKC7Nir/ak/oguExytnszF+lHDMHYN4B8uP&#10;x63z4aUATeKmoA4HINGz3a0PPfQISfJByWotlUqB25Qr5ciO4bCs05cqwCrPYcqQtqCX8+k8MRuI&#10;55Ga5VoGHGYldUEvotBhvKIdL0yVIIFJ1e9RtDKDP9GS3pzQld3QDsRH70qo9miYg3528a3hpgH3&#10;mZIW57ag/tOWOUGJemXQ9MvoCw56CmbzZ1MM3HmmPM8ww5GqoIGSfrsK6XHEagxcY3NqmWx7UDJI&#10;xnlMxg9vJw78eZxQDy98+RsAAP//AwBQSwMEFAAGAAgAAAAhAHsdEKndAAAACQEAAA8AAABkcnMv&#10;ZG93bnJldi54bWxMj9FOg0AQRd9N/IfNmPhi7FIipSBLoyYaX1v7AQNMgcjOEnZb6N87Punj5Ezu&#10;PbfYLXZQF5p879jAehWBIq5d03Nr4Pj1/rgF5QNyg4NjMnAlD7vy9qbAvHEz7+lyCK2SEPY5GuhC&#10;GHOtfd2RRb9yI7Gwk5ssBjmnVjcTzhJuBx1H0UZb7FkaOhzpraP6+3C2Bk6f80OSzdVHOKb7p80r&#10;9mnlrsbc3y0vz6ACLeHvGX71RR1KcarcmRuvBgNpksmWIGANSni2TWRKZSCO0wx0Wej/C8ofAAAA&#10;//8DAFBLAQItABQABgAIAAAAIQC2gziS/gAAAOEBAAATAAAAAAAAAAAAAAAAAAAAAABbQ29udGVu&#10;dF9UeXBlc10ueG1sUEsBAi0AFAAGAAgAAAAhADj9If/WAAAAlAEAAAsAAAAAAAAAAAAAAAAALwEA&#10;AF9yZWxzLy5yZWxzUEsBAi0AFAAGAAgAAAAhAAJgWmoxAgAAKQQAAA4AAAAAAAAAAAAAAAAALgIA&#10;AGRycy9lMm9Eb2MueG1sUEsBAi0AFAAGAAgAAAAhAHsdEKndAAAACQEAAA8AAAAAAAAAAAAAAAAA&#10;iwQAAGRycy9kb3ducmV2LnhtbFBLBQYAAAAABAAEAPMAAACVBQAAAAA=&#10;" stroked="f">
                <v:textbox>
                  <w:txbxContent>
                    <w:p w14:paraId="775D974B" w14:textId="525A6804" w:rsidR="00A95BF6" w:rsidRPr="00A95BF6" w:rsidRDefault="00A95BF6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 xml:space="preserve"/>
                      </w:r>
                      <w:r>
                        <w:drawing>
                          <wp:inline xmlns:a="http://schemas.openxmlformats.org/drawingml/2006/main" xmlns:pic="http://schemas.openxmlformats.org/drawingml/2006/picture">
                            <wp:extent cx="1080000" cy="1438714"/>
                            <wp:docPr id="1006" name="Picture 750493970"/>
                            <wp:cNvGraphicFramePr>
                              <a:graphicFrameLocks noChangeAspect="1"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image.jpg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80000" cy="1438714"/>
                                    </a:xfrm>
                                    <a:prstGeom prst="rect"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/>
                      </w:r>
                    </w:p>
                  </w:txbxContent>
                </v:textbox>
              </v:shape>
            </w:pict>
          </mc:Fallback>
        </mc:AlternateContent>
      </w:r>
    </w:p>
    <w:p w14:paraId="06F6DB53" w14:textId="77777777" w:rsidR="002446EB" w:rsidRDefault="002446EB" w:rsidP="00162664">
      <w:pPr>
        <w:spacing w:line="360" w:lineRule="auto"/>
        <w:ind w:firstLine="720"/>
        <w:rPr>
          <w:rFonts w:ascii="Proxima Nova Rg" w:eastAsia="Proxima Nova" w:hAnsi="Proxima Nova Rg" w:cs="Proxima Nova"/>
          <w:b/>
          <w:color w:val="1F497D" w:themeColor="text2"/>
          <w:sz w:val="26"/>
          <w:szCs w:val="26"/>
          <w:lang w:val="uz-Latn-UZ"/>
        </w:rPr>
      </w:pPr>
    </w:p>
    <w:p w14:paraId="16F7C4BB" w14:textId="63171112" w:rsidR="00CB0BAF" w:rsidRDefault="00162664" w:rsidP="00162664">
      <w:pPr>
        <w:spacing w:line="360" w:lineRule="auto"/>
        <w:ind w:firstLine="720"/>
        <w:rPr>
          <w:rFonts w:ascii="Proxima Nova Rg" w:eastAsia="Proxima Nova" w:hAnsi="Proxima Nova Rg" w:cs="Proxima Nova"/>
          <w:b/>
          <w:color w:val="1F497D" w:themeColor="text2"/>
          <w:sz w:val="28"/>
          <w:szCs w:val="28"/>
          <w:lang w:val="uz-Latn-UZ"/>
        </w:rPr>
      </w:pPr>
      <w:r>
        <w:rPr>
          <w:rFonts w:ascii="Proxima Nova Rg" w:eastAsia="Proxima Nova" w:hAnsi="Proxima Nova Rg" w:cs="Proxima Nova"/>
          <w:b/>
          <w:color w:val="1F497D" w:themeColor="text2"/>
          <w:sz w:val="26"/>
          <w:szCs w:val="26"/>
          <w:lang w:val="uz-Latn-UZ"/>
        </w:rPr>
        <w:t xml:space="preserve">   </w:t>
      </w:r>
      <w:r w:rsidR="00AC742B">
        <w:rPr>
          <w:rFonts w:ascii="Proxima Nova Rg" w:eastAsia="Proxima Nova" w:hAnsi="Proxima Nova Rg" w:cs="Proxima Nova"/>
          <w:b/>
          <w:color w:val="1F497D" w:themeColor="text2"/>
          <w:sz w:val="26"/>
          <w:szCs w:val="26"/>
          <w:lang w:val="uz-Latn-UZ"/>
        </w:rPr>
        <w:t xml:space="preserve">      </w:t>
      </w:r>
      <w:r w:rsidR="00CB0BAF" w:rsidRPr="009509E0">
        <w:rPr>
          <w:rFonts w:ascii="Proxima Nova Rg" w:eastAsia="Proxima Nova" w:hAnsi="Proxima Nova Rg" w:cs="Proxima Nova"/>
          <w:b/>
          <w:color w:val="1F497D" w:themeColor="text2"/>
          <w:sz w:val="28"/>
          <w:szCs w:val="28"/>
          <w:lang w:val="uz-Latn-UZ"/>
        </w:rPr>
        <w:t>IMTIHON NATIJA VARAQASI</w:t>
      </w:r>
      <w:r w:rsidR="00D92E74" w:rsidRPr="009509E0">
        <w:rPr>
          <w:rFonts w:ascii="Proxima Nova Rg" w:eastAsia="Proxima Nova" w:hAnsi="Proxima Nova Rg" w:cs="Proxima Nova"/>
          <w:b/>
          <w:color w:val="1F497D" w:themeColor="text2"/>
          <w:sz w:val="28"/>
          <w:szCs w:val="28"/>
          <w:lang w:val="uz-Latn-UZ"/>
        </w:rPr>
        <w:t xml:space="preserve"> </w:t>
      </w:r>
      <w:r w:rsidR="00691A5C" w:rsidRPr="009509E0">
        <w:rPr>
          <w:rFonts w:ascii="Proxima Nova Rg" w:eastAsia="Proxima Nova" w:hAnsi="Proxima Nova Rg" w:cs="Proxima Nova"/>
          <w:b/>
          <w:color w:val="1F497D" w:themeColor="text2"/>
          <w:sz w:val="28"/>
          <w:szCs w:val="28"/>
          <w:lang w:val="uz-Latn-UZ"/>
        </w:rPr>
        <w:t xml:space="preserve"> </w:t>
      </w:r>
      <w:r w:rsidR="00D92E74" w:rsidRPr="009509E0">
        <w:rPr>
          <w:rFonts w:ascii="Proxima Nova Rg" w:eastAsia="Proxima Nova" w:hAnsi="Proxima Nova Rg" w:cs="Proxima Nova"/>
          <w:b/>
          <w:color w:val="1F497D" w:themeColor="text2"/>
          <w:sz w:val="28"/>
          <w:szCs w:val="28"/>
          <w:lang w:val="uz-Latn-UZ"/>
        </w:rPr>
        <w:t xml:space="preserve">№ 35</w:t>
      </w:r>
      <w:r w:rsidR="00D92E74" w:rsidRPr="009509E0">
        <w:rPr>
          <w:rFonts w:ascii="Proxima Nova Rg" w:eastAsia="Proxima Nova" w:hAnsi="Proxima Nova Rg" w:cs="Proxima Nova"/>
          <w:b/>
          <w:color w:val="1F497D" w:themeColor="text2"/>
          <w:sz w:val="30"/>
          <w:szCs w:val="30"/>
          <w:lang w:val="uz-Latn-UZ"/>
        </w:rPr>
        <w:t xml:space="preserve"> </w:t>
      </w:r>
    </w:p>
    <w:p w14:paraId="3F8B989F" w14:textId="77777777" w:rsidR="00A95BF6" w:rsidRPr="00A95BF6" w:rsidRDefault="00A95BF6" w:rsidP="00A95BF6">
      <w:pPr>
        <w:spacing w:line="360" w:lineRule="auto"/>
        <w:ind w:firstLine="720"/>
        <w:jc w:val="center"/>
        <w:rPr>
          <w:rFonts w:ascii="Proxima Nova Rg" w:eastAsia="Proxima Nova" w:hAnsi="Proxima Nova Rg" w:cs="Proxima Nova"/>
          <w:b/>
          <w:color w:val="1F497D" w:themeColor="text2"/>
          <w:sz w:val="28"/>
          <w:szCs w:val="28"/>
          <w:lang w:val="uz-Latn-UZ"/>
        </w:rPr>
      </w:pPr>
    </w:p>
    <w:p w14:paraId="00000007" w14:textId="55B334BE" w:rsidR="0034468B" w:rsidRPr="00CB0BAF" w:rsidRDefault="0034468B" w:rsidP="003A13BD">
      <w:pPr>
        <w:spacing w:line="360" w:lineRule="auto"/>
        <w:jc w:val="both"/>
        <w:rPr>
          <w:rFonts w:ascii="Proxima Nova Rg" w:eastAsia="Proxima Nova" w:hAnsi="Proxima Nova Rg" w:cs="Proxima Nova"/>
          <w:sz w:val="24"/>
          <w:szCs w:val="24"/>
          <w:lang w:val="uz-Latn-UZ"/>
        </w:rPr>
      </w:pPr>
    </w:p>
    <w:tbl>
      <w:tblPr>
        <w:tblStyle w:val="a5"/>
        <w:tblW w:w="10070" w:type="dxa"/>
        <w:tblInd w:w="-299" w:type="dxa"/>
        <w:tblBorders>
          <w:top w:val="single" w:sz="6" w:space="0" w:color="31849B" w:themeColor="accent5" w:themeShade="BF"/>
          <w:left w:val="single" w:sz="6" w:space="0" w:color="31849B" w:themeColor="accent5" w:themeShade="BF"/>
          <w:bottom w:val="single" w:sz="6" w:space="0" w:color="31849B" w:themeColor="accent5" w:themeShade="BF"/>
          <w:right w:val="single" w:sz="6" w:space="0" w:color="31849B" w:themeColor="accent5" w:themeShade="BF"/>
          <w:insideH w:val="single" w:sz="6" w:space="0" w:color="31849B" w:themeColor="accent5" w:themeShade="BF"/>
          <w:insideV w:val="single" w:sz="6" w:space="0" w:color="31849B" w:themeColor="accent5" w:themeShade="BF"/>
        </w:tblBorders>
        <w:tblLook w:val="04A0" w:firstRow="1" w:lastRow="0" w:firstColumn="1" w:lastColumn="0" w:noHBand="0" w:noVBand="1"/>
      </w:tblPr>
      <w:tblGrid>
        <w:gridCol w:w="568"/>
        <w:gridCol w:w="3827"/>
        <w:gridCol w:w="5675"/>
      </w:tblGrid>
      <w:tr w:rsidR="00CB0BAF" w:rsidRPr="00CB0BAF" w14:paraId="2C3FADEF" w14:textId="77777777" w:rsidTr="00691A5C">
        <w:trPr>
          <w:trHeight w:val="680"/>
        </w:trPr>
        <w:tc>
          <w:tcPr>
            <w:tcW w:w="568" w:type="dxa"/>
            <w:tcBorders>
              <w:top w:val="single" w:sz="12" w:space="0" w:color="31849B" w:themeColor="accent5" w:themeShade="BF"/>
              <w:left w:val="single" w:sz="12" w:space="0" w:color="31849B" w:themeColor="accent5" w:themeShade="BF"/>
              <w:bottom w:val="single" w:sz="12" w:space="0" w:color="31849B" w:themeColor="accent5" w:themeShade="BF"/>
              <w:right w:val="single" w:sz="12" w:space="0" w:color="31849B" w:themeColor="accent5" w:themeShade="BF"/>
            </w:tcBorders>
            <w:vAlign w:val="center"/>
          </w:tcPr>
          <w:p w14:paraId="02EF13CE" w14:textId="77777777" w:rsidR="00CB0BAF" w:rsidRPr="00CB0BAF" w:rsidRDefault="00CB0BAF" w:rsidP="00F270BF">
            <w:pPr>
              <w:jc w:val="center"/>
              <w:rPr>
                <w:rFonts w:ascii="Proxima Nova Rg" w:eastAsia="Proxima Nova" w:hAnsi="Proxima Nova Rg" w:cs="Proxima Nova"/>
                <w:b/>
                <w:color w:val="1F497D" w:themeColor="text2"/>
                <w:sz w:val="20"/>
                <w:szCs w:val="20"/>
                <w:lang w:val="uz-Latn-UZ" w:eastAsia="en-PH"/>
              </w:rPr>
            </w:pPr>
            <w:r w:rsidRPr="00CB0BAF">
              <w:rPr>
                <w:rFonts w:ascii="Proxima Nova Rg" w:eastAsia="Proxima Nova" w:hAnsi="Proxima Nova Rg" w:cs="Proxima Nova"/>
                <w:b/>
                <w:color w:val="1F497D" w:themeColor="text2"/>
                <w:sz w:val="20"/>
                <w:szCs w:val="20"/>
                <w:lang w:val="uz-Latn-UZ" w:eastAsia="en-PH"/>
              </w:rPr>
              <w:t>1</w:t>
            </w:r>
          </w:p>
        </w:tc>
        <w:tc>
          <w:tcPr>
            <w:tcW w:w="3827" w:type="dxa"/>
            <w:tcBorders>
              <w:top w:val="single" w:sz="12" w:space="0" w:color="31849B" w:themeColor="accent5" w:themeShade="BF"/>
              <w:left w:val="single" w:sz="12" w:space="0" w:color="31849B" w:themeColor="accent5" w:themeShade="BF"/>
              <w:bottom w:val="single" w:sz="12" w:space="0" w:color="31849B" w:themeColor="accent5" w:themeShade="BF"/>
              <w:right w:val="single" w:sz="12" w:space="0" w:color="31849B" w:themeColor="accent5" w:themeShade="BF"/>
            </w:tcBorders>
            <w:vAlign w:val="center"/>
          </w:tcPr>
          <w:p w14:paraId="28D76755" w14:textId="31B4A131" w:rsidR="00CB0BAF" w:rsidRPr="00CB0BAF" w:rsidRDefault="00CB0BAF" w:rsidP="00F270BF">
            <w:pPr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</w:pPr>
            <w:r w:rsidRPr="00CB0BAF"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  <w:t>IMTIHON TOPSHIRUVCHINING F.I.S</w:t>
            </w:r>
            <w:r w:rsidR="00691A5C"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  <w:t>H</w:t>
            </w:r>
            <w:r w:rsidRPr="00CB0BAF"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  <w:t>.</w:t>
            </w:r>
          </w:p>
        </w:tc>
        <w:tc>
          <w:tcPr>
            <w:tcW w:w="5675" w:type="dxa"/>
            <w:tcBorders>
              <w:top w:val="single" w:sz="12" w:space="0" w:color="31849B" w:themeColor="accent5" w:themeShade="BF"/>
              <w:left w:val="single" w:sz="12" w:space="0" w:color="31849B" w:themeColor="accent5" w:themeShade="BF"/>
              <w:bottom w:val="single" w:sz="12" w:space="0" w:color="31849B" w:themeColor="accent5" w:themeShade="BF"/>
              <w:right w:val="single" w:sz="12" w:space="0" w:color="31849B" w:themeColor="accent5" w:themeShade="BF"/>
            </w:tcBorders>
            <w:vAlign w:val="center"/>
          </w:tcPr>
          <w:p w14:paraId="6AA3E2C6" w14:textId="77777777" w:rsidR="00CB0BAF" w:rsidRPr="00CB0BAF" w:rsidRDefault="00CB0BAF" w:rsidP="00F270BF">
            <w:pPr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</w:pPr>
            <w:r w:rsidRPr="00CB0BAF"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  <w:t xml:space="preserve">Nabiyev Jamshidbek Ma’rufjon o‘g‘li</w:t>
            </w:r>
          </w:p>
        </w:tc>
      </w:tr>
      <w:tr w:rsidR="00CB0BAF" w:rsidRPr="00CB0BAF" w14:paraId="116D0246" w14:textId="77777777" w:rsidTr="00691A5C">
        <w:trPr>
          <w:trHeight w:val="548"/>
        </w:trPr>
        <w:tc>
          <w:tcPr>
            <w:tcW w:w="568" w:type="dxa"/>
            <w:tcBorders>
              <w:top w:val="single" w:sz="12" w:space="0" w:color="31849B" w:themeColor="accent5" w:themeShade="BF"/>
              <w:left w:val="single" w:sz="12" w:space="0" w:color="31849B" w:themeColor="accent5" w:themeShade="BF"/>
              <w:bottom w:val="single" w:sz="12" w:space="0" w:color="31849B" w:themeColor="accent5" w:themeShade="BF"/>
              <w:right w:val="single" w:sz="12" w:space="0" w:color="31849B" w:themeColor="accent5" w:themeShade="BF"/>
            </w:tcBorders>
            <w:vAlign w:val="center"/>
          </w:tcPr>
          <w:p w14:paraId="220061CC" w14:textId="77777777" w:rsidR="00CB0BAF" w:rsidRPr="00CB0BAF" w:rsidRDefault="00CB0BAF" w:rsidP="00F270BF">
            <w:pPr>
              <w:jc w:val="center"/>
              <w:rPr>
                <w:rFonts w:ascii="Proxima Nova Rg" w:eastAsia="Proxima Nova" w:hAnsi="Proxima Nova Rg" w:cs="Proxima Nova"/>
                <w:b/>
                <w:color w:val="1F497D" w:themeColor="text2"/>
                <w:sz w:val="20"/>
                <w:szCs w:val="20"/>
                <w:lang w:val="uz-Latn-UZ" w:eastAsia="en-PH"/>
              </w:rPr>
            </w:pPr>
            <w:r w:rsidRPr="00CB0BAF">
              <w:rPr>
                <w:rFonts w:ascii="Proxima Nova Rg" w:eastAsia="Proxima Nova" w:hAnsi="Proxima Nova Rg" w:cs="Proxima Nova"/>
                <w:b/>
                <w:color w:val="1F497D" w:themeColor="text2"/>
                <w:sz w:val="20"/>
                <w:szCs w:val="20"/>
                <w:lang w:val="uz-Latn-UZ" w:eastAsia="en-PH"/>
              </w:rPr>
              <w:t>2</w:t>
            </w:r>
          </w:p>
        </w:tc>
        <w:tc>
          <w:tcPr>
            <w:tcW w:w="3827" w:type="dxa"/>
            <w:tcBorders>
              <w:top w:val="single" w:sz="12" w:space="0" w:color="31849B" w:themeColor="accent5" w:themeShade="BF"/>
              <w:left w:val="single" w:sz="12" w:space="0" w:color="31849B" w:themeColor="accent5" w:themeShade="BF"/>
              <w:bottom w:val="single" w:sz="12" w:space="0" w:color="31849B" w:themeColor="accent5" w:themeShade="BF"/>
              <w:right w:val="single" w:sz="12" w:space="0" w:color="31849B" w:themeColor="accent5" w:themeShade="BF"/>
            </w:tcBorders>
            <w:vAlign w:val="center"/>
          </w:tcPr>
          <w:p w14:paraId="03B49CE4" w14:textId="77777777" w:rsidR="00CB0BAF" w:rsidRPr="00CB0BAF" w:rsidRDefault="00CB0BAF" w:rsidP="00F270BF">
            <w:pPr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</w:pPr>
            <w:r w:rsidRPr="00CB0BAF"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  <w:t>LAVOZIMI</w:t>
            </w:r>
          </w:p>
        </w:tc>
        <w:tc>
          <w:tcPr>
            <w:tcW w:w="5675" w:type="dxa"/>
            <w:tcBorders>
              <w:top w:val="single" w:sz="12" w:space="0" w:color="31849B" w:themeColor="accent5" w:themeShade="BF"/>
              <w:left w:val="single" w:sz="12" w:space="0" w:color="31849B" w:themeColor="accent5" w:themeShade="BF"/>
              <w:bottom w:val="single" w:sz="12" w:space="0" w:color="31849B" w:themeColor="accent5" w:themeShade="BF"/>
              <w:right w:val="single" w:sz="12" w:space="0" w:color="31849B" w:themeColor="accent5" w:themeShade="BF"/>
            </w:tcBorders>
            <w:vAlign w:val="center"/>
          </w:tcPr>
          <w:p w14:paraId="42F378C5" w14:textId="3B09A36D" w:rsidR="00CB0BAF" w:rsidRPr="00CB0BAF" w:rsidRDefault="00CB0BAF" w:rsidP="00F270BF">
            <w:pPr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</w:pPr>
            <w:r w:rsidRPr="00CB0BAF"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  <w:t xml:space="preserve">muhandis-dasturchi</w:t>
            </w:r>
          </w:p>
        </w:tc>
      </w:tr>
      <w:tr w:rsidR="00CB0BAF" w:rsidRPr="00CB0BAF" w14:paraId="53EF1F1C" w14:textId="77777777" w:rsidTr="00691A5C">
        <w:trPr>
          <w:trHeight w:val="528"/>
        </w:trPr>
        <w:tc>
          <w:tcPr>
            <w:tcW w:w="568" w:type="dxa"/>
            <w:tcBorders>
              <w:top w:val="single" w:sz="12" w:space="0" w:color="31849B" w:themeColor="accent5" w:themeShade="BF"/>
              <w:left w:val="single" w:sz="12" w:space="0" w:color="31849B" w:themeColor="accent5" w:themeShade="BF"/>
              <w:bottom w:val="single" w:sz="12" w:space="0" w:color="31849B" w:themeColor="accent5" w:themeShade="BF"/>
              <w:right w:val="single" w:sz="12" w:space="0" w:color="31849B" w:themeColor="accent5" w:themeShade="BF"/>
            </w:tcBorders>
            <w:vAlign w:val="center"/>
          </w:tcPr>
          <w:p w14:paraId="1DFCEFB4" w14:textId="77777777" w:rsidR="00CB0BAF" w:rsidRPr="00CB0BAF" w:rsidRDefault="00CB0BAF" w:rsidP="00F270BF">
            <w:pPr>
              <w:jc w:val="center"/>
              <w:rPr>
                <w:rFonts w:ascii="Proxima Nova Rg" w:eastAsia="Proxima Nova" w:hAnsi="Proxima Nova Rg" w:cs="Proxima Nova"/>
                <w:b/>
                <w:color w:val="1F497D" w:themeColor="text2"/>
                <w:sz w:val="20"/>
                <w:szCs w:val="20"/>
                <w:lang w:val="uz-Latn-UZ" w:eastAsia="en-PH"/>
              </w:rPr>
            </w:pPr>
            <w:r w:rsidRPr="00CB0BAF">
              <w:rPr>
                <w:rFonts w:ascii="Proxima Nova Rg" w:eastAsia="Proxima Nova" w:hAnsi="Proxima Nova Rg" w:cs="Proxima Nova"/>
                <w:b/>
                <w:color w:val="1F497D" w:themeColor="text2"/>
                <w:sz w:val="20"/>
                <w:szCs w:val="20"/>
                <w:lang w:val="uz-Latn-UZ" w:eastAsia="en-PH"/>
              </w:rPr>
              <w:t>3</w:t>
            </w:r>
          </w:p>
        </w:tc>
        <w:tc>
          <w:tcPr>
            <w:tcW w:w="3827" w:type="dxa"/>
            <w:tcBorders>
              <w:top w:val="single" w:sz="12" w:space="0" w:color="31849B" w:themeColor="accent5" w:themeShade="BF"/>
              <w:left w:val="single" w:sz="12" w:space="0" w:color="31849B" w:themeColor="accent5" w:themeShade="BF"/>
              <w:bottom w:val="single" w:sz="12" w:space="0" w:color="31849B" w:themeColor="accent5" w:themeShade="BF"/>
              <w:right w:val="single" w:sz="12" w:space="0" w:color="31849B" w:themeColor="accent5" w:themeShade="BF"/>
            </w:tcBorders>
            <w:vAlign w:val="center"/>
          </w:tcPr>
          <w:p w14:paraId="0B848FAE" w14:textId="77777777" w:rsidR="00CB0BAF" w:rsidRPr="00CB0BAF" w:rsidRDefault="00CB0BAF" w:rsidP="00F270BF">
            <w:pPr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</w:pPr>
            <w:r w:rsidRPr="00CB0BAF"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  <w:t>TEST KATEGORIYASI</w:t>
            </w:r>
          </w:p>
        </w:tc>
        <w:tc>
          <w:tcPr>
            <w:tcW w:w="5675" w:type="dxa"/>
            <w:tcBorders>
              <w:top w:val="single" w:sz="12" w:space="0" w:color="31849B" w:themeColor="accent5" w:themeShade="BF"/>
              <w:left w:val="single" w:sz="12" w:space="0" w:color="31849B" w:themeColor="accent5" w:themeShade="BF"/>
              <w:bottom w:val="single" w:sz="12" w:space="0" w:color="31849B" w:themeColor="accent5" w:themeShade="BF"/>
              <w:right w:val="single" w:sz="12" w:space="0" w:color="31849B" w:themeColor="accent5" w:themeShade="BF"/>
            </w:tcBorders>
            <w:vAlign w:val="center"/>
          </w:tcPr>
          <w:p w14:paraId="7788BE08" w14:textId="77777777" w:rsidR="00CB0BAF" w:rsidRPr="00CB0BAF" w:rsidRDefault="00CB0BAF" w:rsidP="00F270BF">
            <w:pPr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</w:pPr>
            <w:r w:rsidRPr="00CB0BAF"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  <w:t xml:space="preserve">AKT uchun</w:t>
            </w:r>
          </w:p>
        </w:tc>
      </w:tr>
      <w:tr w:rsidR="00CB0BAF" w:rsidRPr="00CB0BAF" w14:paraId="3C184584" w14:textId="77777777" w:rsidTr="00691A5C">
        <w:trPr>
          <w:trHeight w:val="536"/>
        </w:trPr>
        <w:tc>
          <w:tcPr>
            <w:tcW w:w="568" w:type="dxa"/>
            <w:tcBorders>
              <w:top w:val="single" w:sz="12" w:space="0" w:color="31849B" w:themeColor="accent5" w:themeShade="BF"/>
              <w:left w:val="single" w:sz="12" w:space="0" w:color="31849B" w:themeColor="accent5" w:themeShade="BF"/>
              <w:bottom w:val="single" w:sz="12" w:space="0" w:color="31849B" w:themeColor="accent5" w:themeShade="BF"/>
              <w:right w:val="single" w:sz="12" w:space="0" w:color="31849B" w:themeColor="accent5" w:themeShade="BF"/>
            </w:tcBorders>
            <w:vAlign w:val="center"/>
          </w:tcPr>
          <w:p w14:paraId="178945B9" w14:textId="77777777" w:rsidR="00CB0BAF" w:rsidRPr="00CB0BAF" w:rsidRDefault="00CB0BAF" w:rsidP="00F270BF">
            <w:pPr>
              <w:jc w:val="center"/>
              <w:rPr>
                <w:rFonts w:ascii="Proxima Nova Rg" w:eastAsia="Proxima Nova" w:hAnsi="Proxima Nova Rg" w:cs="Proxima Nova"/>
                <w:b/>
                <w:color w:val="1F497D" w:themeColor="text2"/>
                <w:sz w:val="20"/>
                <w:szCs w:val="20"/>
                <w:lang w:val="uz-Latn-UZ" w:eastAsia="en-PH"/>
              </w:rPr>
            </w:pPr>
            <w:r w:rsidRPr="00CB0BAF">
              <w:rPr>
                <w:rFonts w:ascii="Proxima Nova Rg" w:eastAsia="Proxima Nova" w:hAnsi="Proxima Nova Rg" w:cs="Proxima Nova"/>
                <w:b/>
                <w:color w:val="1F497D" w:themeColor="text2"/>
                <w:sz w:val="20"/>
                <w:szCs w:val="20"/>
                <w:lang w:val="uz-Latn-UZ" w:eastAsia="en-PH"/>
              </w:rPr>
              <w:t>4</w:t>
            </w:r>
          </w:p>
        </w:tc>
        <w:tc>
          <w:tcPr>
            <w:tcW w:w="3827" w:type="dxa"/>
            <w:tcBorders>
              <w:top w:val="single" w:sz="12" w:space="0" w:color="31849B" w:themeColor="accent5" w:themeShade="BF"/>
              <w:left w:val="single" w:sz="12" w:space="0" w:color="31849B" w:themeColor="accent5" w:themeShade="BF"/>
              <w:bottom w:val="single" w:sz="12" w:space="0" w:color="31849B" w:themeColor="accent5" w:themeShade="BF"/>
              <w:right w:val="single" w:sz="12" w:space="0" w:color="31849B" w:themeColor="accent5" w:themeShade="BF"/>
            </w:tcBorders>
            <w:vAlign w:val="center"/>
          </w:tcPr>
          <w:p w14:paraId="084487CD" w14:textId="77777777" w:rsidR="00CB0BAF" w:rsidRPr="00CB0BAF" w:rsidRDefault="00CB0BAF" w:rsidP="00F270BF">
            <w:pPr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</w:pPr>
            <w:r w:rsidRPr="00CB0BAF"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  <w:t>BERILGAN VAQT</w:t>
            </w:r>
          </w:p>
        </w:tc>
        <w:tc>
          <w:tcPr>
            <w:tcW w:w="5675" w:type="dxa"/>
            <w:tcBorders>
              <w:top w:val="single" w:sz="12" w:space="0" w:color="31849B" w:themeColor="accent5" w:themeShade="BF"/>
              <w:left w:val="single" w:sz="12" w:space="0" w:color="31849B" w:themeColor="accent5" w:themeShade="BF"/>
              <w:bottom w:val="single" w:sz="12" w:space="0" w:color="31849B" w:themeColor="accent5" w:themeShade="BF"/>
              <w:right w:val="single" w:sz="12" w:space="0" w:color="31849B" w:themeColor="accent5" w:themeShade="BF"/>
            </w:tcBorders>
            <w:vAlign w:val="center"/>
          </w:tcPr>
          <w:p w14:paraId="481A82C9" w14:textId="77777777" w:rsidR="00CB0BAF" w:rsidRPr="00CB0BAF" w:rsidRDefault="00CB0BAF" w:rsidP="00F270BF">
            <w:pPr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</w:pPr>
            <w:r w:rsidRPr="00CB0BAF"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  <w:t xml:space="preserve">20 daqiqa</w:t>
            </w:r>
          </w:p>
        </w:tc>
      </w:tr>
      <w:tr w:rsidR="00CB0BAF" w:rsidRPr="00CB0BAF" w14:paraId="487DD330" w14:textId="77777777" w:rsidTr="00691A5C">
        <w:trPr>
          <w:trHeight w:val="544"/>
        </w:trPr>
        <w:tc>
          <w:tcPr>
            <w:tcW w:w="568" w:type="dxa"/>
            <w:tcBorders>
              <w:top w:val="single" w:sz="12" w:space="0" w:color="31849B" w:themeColor="accent5" w:themeShade="BF"/>
              <w:left w:val="single" w:sz="12" w:space="0" w:color="31849B" w:themeColor="accent5" w:themeShade="BF"/>
              <w:bottom w:val="single" w:sz="12" w:space="0" w:color="31849B" w:themeColor="accent5" w:themeShade="BF"/>
              <w:right w:val="single" w:sz="12" w:space="0" w:color="31849B" w:themeColor="accent5" w:themeShade="BF"/>
            </w:tcBorders>
            <w:vAlign w:val="center"/>
          </w:tcPr>
          <w:p w14:paraId="0A2FB365" w14:textId="77777777" w:rsidR="00CB0BAF" w:rsidRPr="00CB0BAF" w:rsidRDefault="00CB0BAF" w:rsidP="00F270BF">
            <w:pPr>
              <w:jc w:val="center"/>
              <w:rPr>
                <w:rFonts w:ascii="Proxima Nova Rg" w:eastAsia="Proxima Nova" w:hAnsi="Proxima Nova Rg" w:cs="Proxima Nova"/>
                <w:b/>
                <w:color w:val="1F497D" w:themeColor="text2"/>
                <w:sz w:val="20"/>
                <w:szCs w:val="20"/>
                <w:lang w:val="uz-Latn-UZ" w:eastAsia="en-PH"/>
              </w:rPr>
            </w:pPr>
            <w:r w:rsidRPr="00CB0BAF">
              <w:rPr>
                <w:rFonts w:ascii="Proxima Nova Rg" w:eastAsia="Proxima Nova" w:hAnsi="Proxima Nova Rg" w:cs="Proxima Nova"/>
                <w:b/>
                <w:color w:val="1F497D" w:themeColor="text2"/>
                <w:sz w:val="20"/>
                <w:szCs w:val="20"/>
                <w:lang w:val="uz-Latn-UZ" w:eastAsia="en-PH"/>
              </w:rPr>
              <w:t>5</w:t>
            </w:r>
          </w:p>
        </w:tc>
        <w:tc>
          <w:tcPr>
            <w:tcW w:w="3827" w:type="dxa"/>
            <w:tcBorders>
              <w:top w:val="single" w:sz="12" w:space="0" w:color="31849B" w:themeColor="accent5" w:themeShade="BF"/>
              <w:left w:val="single" w:sz="12" w:space="0" w:color="31849B" w:themeColor="accent5" w:themeShade="BF"/>
              <w:bottom w:val="single" w:sz="12" w:space="0" w:color="31849B" w:themeColor="accent5" w:themeShade="BF"/>
              <w:right w:val="single" w:sz="12" w:space="0" w:color="31849B" w:themeColor="accent5" w:themeShade="BF"/>
            </w:tcBorders>
            <w:vAlign w:val="center"/>
          </w:tcPr>
          <w:p w14:paraId="6301E662" w14:textId="77777777" w:rsidR="00CB0BAF" w:rsidRPr="00CB0BAF" w:rsidRDefault="00CB0BAF" w:rsidP="00F270BF">
            <w:pPr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</w:pPr>
            <w:r w:rsidRPr="00CB0BAF"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  <w:t>IMTIHON BOSHLANGAN VAQT</w:t>
            </w:r>
          </w:p>
        </w:tc>
        <w:tc>
          <w:tcPr>
            <w:tcW w:w="5675" w:type="dxa"/>
            <w:tcBorders>
              <w:top w:val="single" w:sz="12" w:space="0" w:color="31849B" w:themeColor="accent5" w:themeShade="BF"/>
              <w:left w:val="single" w:sz="12" w:space="0" w:color="31849B" w:themeColor="accent5" w:themeShade="BF"/>
              <w:bottom w:val="single" w:sz="12" w:space="0" w:color="31849B" w:themeColor="accent5" w:themeShade="BF"/>
              <w:right w:val="single" w:sz="12" w:space="0" w:color="31849B" w:themeColor="accent5" w:themeShade="BF"/>
            </w:tcBorders>
            <w:vAlign w:val="center"/>
          </w:tcPr>
          <w:p w14:paraId="5AF01C62" w14:textId="1F71F8D7" w:rsidR="00CB0BAF" w:rsidRPr="00CB0BAF" w:rsidRDefault="00CB0BAF" w:rsidP="00F270BF">
            <w:pPr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</w:pPr>
            <w:r w:rsidRPr="00CB0BAF"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  <w:t xml:space="preserve">21.01.2025 16:51</w:t>
            </w:r>
          </w:p>
        </w:tc>
      </w:tr>
      <w:tr w:rsidR="00CB0BAF" w:rsidRPr="00CB0BAF" w14:paraId="2903E472" w14:textId="77777777" w:rsidTr="00691A5C">
        <w:trPr>
          <w:trHeight w:val="524"/>
        </w:trPr>
        <w:tc>
          <w:tcPr>
            <w:tcW w:w="568" w:type="dxa"/>
            <w:tcBorders>
              <w:top w:val="single" w:sz="12" w:space="0" w:color="31849B" w:themeColor="accent5" w:themeShade="BF"/>
              <w:left w:val="single" w:sz="12" w:space="0" w:color="31849B" w:themeColor="accent5" w:themeShade="BF"/>
              <w:bottom w:val="single" w:sz="12" w:space="0" w:color="31849B" w:themeColor="accent5" w:themeShade="BF"/>
              <w:right w:val="single" w:sz="12" w:space="0" w:color="31849B" w:themeColor="accent5" w:themeShade="BF"/>
            </w:tcBorders>
            <w:vAlign w:val="center"/>
          </w:tcPr>
          <w:p w14:paraId="1E1BAE62" w14:textId="77777777" w:rsidR="00CB0BAF" w:rsidRPr="00CB0BAF" w:rsidRDefault="00CB0BAF" w:rsidP="00F270BF">
            <w:pPr>
              <w:jc w:val="center"/>
              <w:rPr>
                <w:rFonts w:ascii="Proxima Nova Rg" w:eastAsia="Proxima Nova" w:hAnsi="Proxima Nova Rg" w:cs="Proxima Nova"/>
                <w:b/>
                <w:color w:val="1F497D" w:themeColor="text2"/>
                <w:sz w:val="20"/>
                <w:szCs w:val="20"/>
                <w:lang w:val="uz-Latn-UZ" w:eastAsia="en-PH"/>
              </w:rPr>
            </w:pPr>
            <w:r w:rsidRPr="00CB0BAF">
              <w:rPr>
                <w:rFonts w:ascii="Proxima Nova Rg" w:eastAsia="Proxima Nova" w:hAnsi="Proxima Nova Rg" w:cs="Proxima Nova"/>
                <w:b/>
                <w:color w:val="1F497D" w:themeColor="text2"/>
                <w:sz w:val="20"/>
                <w:szCs w:val="20"/>
                <w:lang w:val="uz-Latn-UZ" w:eastAsia="en-PH"/>
              </w:rPr>
              <w:t>6</w:t>
            </w:r>
          </w:p>
        </w:tc>
        <w:tc>
          <w:tcPr>
            <w:tcW w:w="3827" w:type="dxa"/>
            <w:tcBorders>
              <w:top w:val="single" w:sz="12" w:space="0" w:color="31849B" w:themeColor="accent5" w:themeShade="BF"/>
              <w:left w:val="single" w:sz="12" w:space="0" w:color="31849B" w:themeColor="accent5" w:themeShade="BF"/>
              <w:bottom w:val="single" w:sz="12" w:space="0" w:color="31849B" w:themeColor="accent5" w:themeShade="BF"/>
              <w:right w:val="single" w:sz="12" w:space="0" w:color="31849B" w:themeColor="accent5" w:themeShade="BF"/>
            </w:tcBorders>
            <w:vAlign w:val="center"/>
          </w:tcPr>
          <w:p w14:paraId="26FDA631" w14:textId="77777777" w:rsidR="00CB0BAF" w:rsidRPr="00CB0BAF" w:rsidRDefault="00CB0BAF" w:rsidP="00F270BF">
            <w:pPr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</w:pPr>
            <w:r w:rsidRPr="00CB0BAF"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  <w:t>IMTIHON  TUGATILGAN  VAQT</w:t>
            </w:r>
          </w:p>
        </w:tc>
        <w:tc>
          <w:tcPr>
            <w:tcW w:w="5675" w:type="dxa"/>
            <w:tcBorders>
              <w:top w:val="single" w:sz="12" w:space="0" w:color="31849B" w:themeColor="accent5" w:themeShade="BF"/>
              <w:left w:val="single" w:sz="12" w:space="0" w:color="31849B" w:themeColor="accent5" w:themeShade="BF"/>
              <w:bottom w:val="single" w:sz="12" w:space="0" w:color="31849B" w:themeColor="accent5" w:themeShade="BF"/>
              <w:right w:val="single" w:sz="12" w:space="0" w:color="31849B" w:themeColor="accent5" w:themeShade="BF"/>
            </w:tcBorders>
            <w:vAlign w:val="center"/>
          </w:tcPr>
          <w:p w14:paraId="6BDD6F4E" w14:textId="0A578A95" w:rsidR="00CB0BAF" w:rsidRPr="00CB0BAF" w:rsidRDefault="00CB0BAF" w:rsidP="00F270BF">
            <w:pPr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</w:pPr>
            <w:r w:rsidRPr="00CB0BAF"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  <w:t xml:space="preserve">21.01.2025 17:11</w:t>
            </w:r>
          </w:p>
        </w:tc>
      </w:tr>
      <w:tr w:rsidR="00CB0BAF" w:rsidRPr="00CB0BAF" w14:paraId="218A963B" w14:textId="77777777" w:rsidTr="00691A5C">
        <w:trPr>
          <w:trHeight w:val="546"/>
        </w:trPr>
        <w:tc>
          <w:tcPr>
            <w:tcW w:w="568" w:type="dxa"/>
            <w:tcBorders>
              <w:top w:val="single" w:sz="12" w:space="0" w:color="31849B" w:themeColor="accent5" w:themeShade="BF"/>
              <w:left w:val="single" w:sz="12" w:space="0" w:color="31849B" w:themeColor="accent5" w:themeShade="BF"/>
              <w:bottom w:val="single" w:sz="12" w:space="0" w:color="31849B" w:themeColor="accent5" w:themeShade="BF"/>
              <w:right w:val="single" w:sz="12" w:space="0" w:color="31849B" w:themeColor="accent5" w:themeShade="BF"/>
            </w:tcBorders>
            <w:vAlign w:val="center"/>
          </w:tcPr>
          <w:p w14:paraId="155FAC7A" w14:textId="77777777" w:rsidR="00CB0BAF" w:rsidRPr="00CB0BAF" w:rsidRDefault="00CB0BAF" w:rsidP="00F270BF">
            <w:pPr>
              <w:jc w:val="center"/>
              <w:rPr>
                <w:rFonts w:ascii="Proxima Nova Rg" w:eastAsia="Proxima Nova" w:hAnsi="Proxima Nova Rg" w:cs="Proxima Nova"/>
                <w:b/>
                <w:color w:val="1F497D" w:themeColor="text2"/>
                <w:sz w:val="20"/>
                <w:szCs w:val="20"/>
                <w:lang w:val="uz-Latn-UZ" w:eastAsia="en-PH"/>
              </w:rPr>
            </w:pPr>
            <w:r w:rsidRPr="00CB0BAF">
              <w:rPr>
                <w:rFonts w:ascii="Proxima Nova Rg" w:eastAsia="Proxima Nova" w:hAnsi="Proxima Nova Rg" w:cs="Proxima Nova"/>
                <w:b/>
                <w:color w:val="1F497D" w:themeColor="text2"/>
                <w:sz w:val="20"/>
                <w:szCs w:val="20"/>
                <w:lang w:val="uz-Latn-UZ" w:eastAsia="en-PH"/>
              </w:rPr>
              <w:t>7</w:t>
            </w:r>
          </w:p>
        </w:tc>
        <w:tc>
          <w:tcPr>
            <w:tcW w:w="3827" w:type="dxa"/>
            <w:tcBorders>
              <w:top w:val="single" w:sz="12" w:space="0" w:color="31849B" w:themeColor="accent5" w:themeShade="BF"/>
              <w:left w:val="single" w:sz="12" w:space="0" w:color="31849B" w:themeColor="accent5" w:themeShade="BF"/>
              <w:bottom w:val="single" w:sz="12" w:space="0" w:color="31849B" w:themeColor="accent5" w:themeShade="BF"/>
              <w:right w:val="single" w:sz="12" w:space="0" w:color="31849B" w:themeColor="accent5" w:themeShade="BF"/>
            </w:tcBorders>
            <w:vAlign w:val="center"/>
          </w:tcPr>
          <w:p w14:paraId="12688D9A" w14:textId="77777777" w:rsidR="00CB0BAF" w:rsidRPr="00CB0BAF" w:rsidRDefault="00CB0BAF" w:rsidP="00F270BF">
            <w:pPr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</w:pPr>
            <w:r w:rsidRPr="00CB0BAF"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  <w:t xml:space="preserve">JAMI TESTLAR SONI</w:t>
            </w:r>
          </w:p>
        </w:tc>
        <w:tc>
          <w:tcPr>
            <w:tcW w:w="5675" w:type="dxa"/>
            <w:tcBorders>
              <w:top w:val="single" w:sz="12" w:space="0" w:color="31849B" w:themeColor="accent5" w:themeShade="BF"/>
              <w:left w:val="single" w:sz="12" w:space="0" w:color="31849B" w:themeColor="accent5" w:themeShade="BF"/>
              <w:bottom w:val="single" w:sz="12" w:space="0" w:color="31849B" w:themeColor="accent5" w:themeShade="BF"/>
              <w:right w:val="single" w:sz="12" w:space="0" w:color="31849B" w:themeColor="accent5" w:themeShade="BF"/>
            </w:tcBorders>
            <w:vAlign w:val="center"/>
          </w:tcPr>
          <w:p w14:paraId="500D1926" w14:textId="1FA66AC2" w:rsidR="00CB0BAF" w:rsidRPr="00CB0BAF" w:rsidRDefault="00CB0BAF" w:rsidP="00F270BF">
            <w:pPr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</w:pPr>
            <w:r w:rsidRPr="00CB0BAF"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  <w:t xml:space="preserve">5</w:t>
            </w:r>
          </w:p>
        </w:tc>
      </w:tr>
      <w:tr w:rsidR="00CB0BAF" w:rsidRPr="00CB0BAF" w14:paraId="0EEEE81E" w14:textId="77777777" w:rsidTr="00691A5C">
        <w:trPr>
          <w:trHeight w:val="540"/>
        </w:trPr>
        <w:tc>
          <w:tcPr>
            <w:tcW w:w="568" w:type="dxa"/>
            <w:tcBorders>
              <w:top w:val="single" w:sz="12" w:space="0" w:color="31849B" w:themeColor="accent5" w:themeShade="BF"/>
              <w:left w:val="single" w:sz="12" w:space="0" w:color="31849B" w:themeColor="accent5" w:themeShade="BF"/>
              <w:bottom w:val="single" w:sz="12" w:space="0" w:color="31849B" w:themeColor="accent5" w:themeShade="BF"/>
              <w:right w:val="single" w:sz="12" w:space="0" w:color="31849B" w:themeColor="accent5" w:themeShade="BF"/>
            </w:tcBorders>
            <w:vAlign w:val="center"/>
          </w:tcPr>
          <w:p w14:paraId="5CB21D97" w14:textId="77777777" w:rsidR="00CB0BAF" w:rsidRPr="00CB0BAF" w:rsidRDefault="00CB0BAF" w:rsidP="00F270BF">
            <w:pPr>
              <w:jc w:val="center"/>
              <w:rPr>
                <w:rFonts w:ascii="Proxima Nova Rg" w:eastAsia="Proxima Nova" w:hAnsi="Proxima Nova Rg" w:cs="Proxima Nova"/>
                <w:b/>
                <w:color w:val="1F497D" w:themeColor="text2"/>
                <w:sz w:val="20"/>
                <w:szCs w:val="20"/>
                <w:lang w:val="uz-Latn-UZ" w:eastAsia="en-PH"/>
              </w:rPr>
            </w:pPr>
            <w:r w:rsidRPr="00CB0BAF">
              <w:rPr>
                <w:rFonts w:ascii="Proxima Nova Rg" w:eastAsia="Proxima Nova" w:hAnsi="Proxima Nova Rg" w:cs="Proxima Nova"/>
                <w:b/>
                <w:color w:val="1F497D" w:themeColor="text2"/>
                <w:sz w:val="20"/>
                <w:szCs w:val="20"/>
                <w:lang w:val="uz-Latn-UZ" w:eastAsia="en-PH"/>
              </w:rPr>
              <w:t>8</w:t>
            </w:r>
          </w:p>
        </w:tc>
        <w:tc>
          <w:tcPr>
            <w:tcW w:w="3827" w:type="dxa"/>
            <w:tcBorders>
              <w:top w:val="single" w:sz="12" w:space="0" w:color="31849B" w:themeColor="accent5" w:themeShade="BF"/>
              <w:left w:val="single" w:sz="12" w:space="0" w:color="31849B" w:themeColor="accent5" w:themeShade="BF"/>
              <w:bottom w:val="single" w:sz="12" w:space="0" w:color="31849B" w:themeColor="accent5" w:themeShade="BF"/>
              <w:right w:val="single" w:sz="12" w:space="0" w:color="31849B" w:themeColor="accent5" w:themeShade="BF"/>
            </w:tcBorders>
            <w:vAlign w:val="center"/>
          </w:tcPr>
          <w:p w14:paraId="382600A0" w14:textId="77777777" w:rsidR="00CB0BAF" w:rsidRPr="00CB0BAF" w:rsidRDefault="00CB0BAF" w:rsidP="00F270BF">
            <w:pPr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</w:pPr>
            <w:r w:rsidRPr="00CB0BAF"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  <w:t xml:space="preserve">TO‘G‘RI JAVOBLAR SONI</w:t>
            </w:r>
          </w:p>
        </w:tc>
        <w:tc>
          <w:tcPr>
            <w:tcW w:w="5675" w:type="dxa"/>
            <w:tcBorders>
              <w:top w:val="single" w:sz="12" w:space="0" w:color="31849B" w:themeColor="accent5" w:themeShade="BF"/>
              <w:left w:val="single" w:sz="12" w:space="0" w:color="31849B" w:themeColor="accent5" w:themeShade="BF"/>
              <w:bottom w:val="single" w:sz="12" w:space="0" w:color="31849B" w:themeColor="accent5" w:themeShade="BF"/>
              <w:right w:val="single" w:sz="12" w:space="0" w:color="31849B" w:themeColor="accent5" w:themeShade="BF"/>
            </w:tcBorders>
            <w:vAlign w:val="center"/>
          </w:tcPr>
          <w:p w14:paraId="24F2BAA4" w14:textId="0F8B17DA" w:rsidR="00CB0BAF" w:rsidRPr="00CB0BAF" w:rsidRDefault="00CB0BAF" w:rsidP="00F270BF">
            <w:pPr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</w:pPr>
            <w:r w:rsidRPr="00CB0BAF"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  <w:t xml:space="preserve">0</w:t>
            </w:r>
            <w:r w:rsidR="007F1ECF"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  <w:t xml:space="preserve">  ( 0% )</w:t>
            </w:r>
          </w:p>
        </w:tc>
      </w:tr>
    </w:tbl>
    <w:p w14:paraId="632527EC" w14:textId="77777777" w:rsidR="00CB0BAF" w:rsidRPr="00CB0BAF" w:rsidRDefault="00CB0BAF" w:rsidP="003A13BD">
      <w:pPr>
        <w:spacing w:line="360" w:lineRule="auto"/>
        <w:jc w:val="both"/>
        <w:rPr>
          <w:rFonts w:ascii="Proxima Nova Rg" w:eastAsia="Proxima Nova" w:hAnsi="Proxima Nova Rg" w:cs="Proxima Nova"/>
          <w:sz w:val="24"/>
          <w:szCs w:val="24"/>
          <w:lang w:val="uz-Latn-UZ"/>
        </w:rPr>
      </w:pPr>
    </w:p>
    <w:p w14:paraId="02B0741D" w14:textId="77777777" w:rsidR="00CB0BAF" w:rsidRPr="00CB0BAF" w:rsidRDefault="00CB0BAF" w:rsidP="003A13BD">
      <w:pPr>
        <w:spacing w:line="360" w:lineRule="auto"/>
        <w:jc w:val="both"/>
        <w:rPr>
          <w:rFonts w:ascii="Proxima Nova Rg" w:eastAsia="Proxima Nova" w:hAnsi="Proxima Nova Rg" w:cs="Proxima Nova"/>
          <w:sz w:val="24"/>
          <w:szCs w:val="24"/>
          <w:lang w:val="uz-Latn-UZ"/>
        </w:rPr>
      </w:pPr>
    </w:p>
    <w:p w14:paraId="1A3A0FCD" w14:textId="77777777" w:rsidR="0091572A" w:rsidRDefault="00CB0BAF" w:rsidP="005F5FA3">
      <w:pPr>
        <w:spacing w:line="360" w:lineRule="auto"/>
        <w:ind w:left="-284"/>
        <w:rPr>
          <w:rFonts w:ascii="Proxima Nova Rg" w:eastAsia="Proxima Nova" w:hAnsi="Proxima Nova Rg" w:cs="Proxima Nova"/>
          <w:sz w:val="18"/>
          <w:szCs w:val="18"/>
          <w:lang w:val="uz-Latn-UZ"/>
        </w:rPr>
      </w:pPr>
      <w:r w:rsidRPr="006371C5">
        <w:rPr>
          <w:rFonts w:ascii="Proxima Nova Rg" w:eastAsia="Proxima Nova" w:hAnsi="Proxima Nova Rg" w:cs="Proxima Nova"/>
          <w:b/>
          <w:color w:val="1F497D" w:themeColor="text2"/>
          <w:lang w:val="uz-Latn-UZ"/>
        </w:rPr>
        <w:t xml:space="preserve">Nazoratchi:  Jamshidbek Nabiyev</w:t>
      </w:r>
      <w:r w:rsidRPr="006371C5">
        <w:rPr>
          <w:rFonts w:ascii="Proxima Nova Rg" w:eastAsia="Proxima Nova" w:hAnsi="Proxima Nova Rg" w:cs="Proxima Nova"/>
          <w:sz w:val="18"/>
          <w:szCs w:val="18"/>
          <w:lang w:val="uz-Latn-UZ"/>
        </w:rPr>
        <w:t xml:space="preserve"> </w:t>
      </w:r>
    </w:p>
    <w:p w14:paraId="359E73BA" w14:textId="77777777" w:rsidR="0091572A" w:rsidRDefault="0091572A" w:rsidP="0091572A">
      <w:pPr>
        <w:rPr>
          <w:rFonts w:ascii="Proxima Nova Rg" w:eastAsia="Proxima Nova" w:hAnsi="Proxima Nova Rg" w:cs="Proxima Nova"/>
          <w:sz w:val="18"/>
          <w:szCs w:val="18"/>
          <w:lang w:val="uz-Latn-UZ"/>
        </w:rPr>
      </w:pPr>
    </w:p>
    <w:p w14:paraId="667644C3" w14:textId="77777777" w:rsidR="0091572A" w:rsidRDefault="0091572A" w:rsidP="0091572A">
      <w:pPr>
        <w:rPr>
          <w:rFonts w:ascii="Proxima Nova Rg" w:eastAsia="Proxima Nova" w:hAnsi="Proxima Nova Rg" w:cs="Proxima Nova"/>
          <w:sz w:val="18"/>
          <w:szCs w:val="18"/>
          <w:lang w:val="uz-Latn-UZ"/>
        </w:rPr>
      </w:pPr>
    </w:p>
    <w:p w14:paraId="1D763DAA" w14:textId="77777777" w:rsidR="0091572A" w:rsidRDefault="0091572A" w:rsidP="0091572A">
      <w:pPr>
        <w:rPr>
          <w:rFonts w:ascii="Proxima Nova Rg" w:eastAsia="Proxima Nova" w:hAnsi="Proxima Nova Rg" w:cs="Proxima Nova"/>
          <w:sz w:val="18"/>
          <w:szCs w:val="18"/>
          <w:lang w:val="uz-Latn-UZ"/>
        </w:rPr>
      </w:pPr>
    </w:p>
    <w:p w14:paraId="0000001E" w14:textId="1FF125D6" w:rsidR="0034468B" w:rsidRPr="00AC742B" w:rsidRDefault="0091572A" w:rsidP="00AC742B">
      <w:pPr>
        <w:ind w:hanging="284"/>
        <w:rPr>
          <w:lang w:val="en-US"/>
        </w:rPr>
      </w:pPr>
      <w:proofErr w:type="gramStart"/>
      <w:r>
        <w:rPr>
          <w:lang w:val="en-US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1440000" cy="1440000"/>
            <wp:docPr id="1007" name="Picture 75049397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sectPr w:rsidR="0034468B" w:rsidRPr="00AC742B" w:rsidSect="00733EC7">
      <w:pgSz w:w="11906" w:h="16838" w:code="9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Proxima Nova Rg">
    <w:altName w:val="Tahoma"/>
    <w:panose1 w:val="00000000000000000000"/>
    <w:charset w:val="00"/>
    <w:family w:val="modern"/>
    <w:notTrueType/>
    <w:pitch w:val="variable"/>
    <w:sig w:usb0="A00000AF" w:usb1="5000E0FB" w:usb2="00000000" w:usb3="00000000" w:csb0="0000019B" w:csb1="00000000"/>
  </w:font>
  <w:font w:name="Proxima Nova">
    <w:altName w:val="Tahoma"/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C833F5"/>
    <w:multiLevelType w:val="multilevel"/>
    <w:tmpl w:val="F53A45D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6565854"/>
    <w:multiLevelType w:val="multilevel"/>
    <w:tmpl w:val="C4D8331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27812DD7"/>
    <w:multiLevelType w:val="multilevel"/>
    <w:tmpl w:val="905C81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61203A7"/>
    <w:multiLevelType w:val="multilevel"/>
    <w:tmpl w:val="B0088E9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374E57AF"/>
    <w:multiLevelType w:val="multilevel"/>
    <w:tmpl w:val="259C3D4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3D484443"/>
    <w:multiLevelType w:val="multilevel"/>
    <w:tmpl w:val="EE54A84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468B"/>
    <w:rsid w:val="0000714D"/>
    <w:rsid w:val="00162664"/>
    <w:rsid w:val="00222E2B"/>
    <w:rsid w:val="002446EB"/>
    <w:rsid w:val="0034468B"/>
    <w:rsid w:val="003A13BD"/>
    <w:rsid w:val="00420386"/>
    <w:rsid w:val="00442D5A"/>
    <w:rsid w:val="00502B06"/>
    <w:rsid w:val="005F5FA3"/>
    <w:rsid w:val="006371C5"/>
    <w:rsid w:val="0064771E"/>
    <w:rsid w:val="00691A5C"/>
    <w:rsid w:val="00733EC7"/>
    <w:rsid w:val="007F1ECF"/>
    <w:rsid w:val="0091572A"/>
    <w:rsid w:val="009509E0"/>
    <w:rsid w:val="00957B50"/>
    <w:rsid w:val="009D0309"/>
    <w:rsid w:val="00A95BF6"/>
    <w:rsid w:val="00AC742B"/>
    <w:rsid w:val="00AF6122"/>
    <w:rsid w:val="00BD577A"/>
    <w:rsid w:val="00CB0BAF"/>
    <w:rsid w:val="00D92E74"/>
    <w:rsid w:val="00EE7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CE9C9"/>
  <w15:docId w15:val="{D85FE91D-530F-446D-ADAC-E1D6BD526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P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5">
    <w:name w:val="Table Grid"/>
    <w:basedOn w:val="a1"/>
    <w:uiPriority w:val="39"/>
    <w:rsid w:val="00CB0BAF"/>
    <w:pPr>
      <w:spacing w:line="240" w:lineRule="auto"/>
    </w:pPr>
    <w:rPr>
      <w:rFonts w:asciiTheme="minorHAnsi" w:eastAsiaTheme="minorHAnsi" w:hAnsiTheme="minorHAnsi" w:cstheme="minorBidi"/>
      <w:lang w:val="ru-RU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65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6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9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36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5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7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93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53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Blueberry03</dc:creator>
  <cp:lastModifiedBy>www user</cp:lastModifiedBy>
  <cp:revision>10</cp:revision>
  <cp:lastPrinted>2023-12-20T02:44:00Z</cp:lastPrinted>
  <dcterms:created xsi:type="dcterms:W3CDTF">2025-01-17T11:33:00Z</dcterms:created>
  <dcterms:modified xsi:type="dcterms:W3CDTF">2025-01-17T11:59:00Z</dcterms:modified>
  <dc:description/>
  <dc:identifier/>
  <dc:language/>
  <dc:subject/>
</cp:coreProperties>
</file>