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68E7" w14:textId="77777777" w:rsidR="00574BC5" w:rsidRPr="00112775" w:rsidRDefault="00574BC5" w:rsidP="00574BC5">
      <w:pPr>
        <w:pStyle w:val="berschrift2"/>
        <w:rPr>
          <w:rFonts w:ascii="DB Neo Office" w:hAnsi="DB Neo Office"/>
          <w:color w:val="000000" w:themeColor="text1"/>
        </w:rPr>
      </w:pPr>
      <w:r w:rsidRPr="00112775">
        <w:rPr>
          <w:rFonts w:ascii="DB Neo Office" w:hAnsi="DB Neo Office"/>
          <w:color w:val="000000" w:themeColor="text1"/>
        </w:rPr>
        <w:t>2.2</w:t>
      </w:r>
      <w:r w:rsidRPr="00112775">
        <w:rPr>
          <w:rFonts w:ascii="DB Neo Office" w:hAnsi="DB Neo Office"/>
          <w:color w:val="000000" w:themeColor="text1"/>
        </w:rPr>
        <w:tab/>
        <w:t>Dauer der Gleissperrungen / gesperrte Gleise / Weichen</w:t>
      </w:r>
    </w:p>
    <w:p w14:paraId="7CF9D6C6" w14:textId="77777777" w:rsidR="00574BC5" w:rsidRPr="009B3220" w:rsidRDefault="00574BC5" w:rsidP="00574BC5">
      <w:pPr>
        <w:ind w:left="851"/>
        <w:rPr>
          <w:rFonts w:ascii="DB Neo Office" w:hAnsi="DB Neo Office"/>
          <w:sz w:val="22"/>
          <w:szCs w:val="22"/>
        </w:rPr>
      </w:pPr>
      <w:r w:rsidRPr="009B3220">
        <w:rPr>
          <w:rFonts w:ascii="DB Neo Office" w:hAnsi="DB Neo Office"/>
          <w:sz w:val="22"/>
          <w:szCs w:val="22"/>
        </w:rPr>
        <w:t>Gleissperrungen sind zwischen dem Berechtigten gemäß Abschnitt 4.2 und dem zuständigen Mitarbeiter gemäß Abschnitt 4.1 zu vereinbaren:</w:t>
      </w:r>
    </w:p>
    <w:p w14:paraId="17B1530F" w14:textId="77777777" w:rsidR="00574BC5" w:rsidRPr="00112775" w:rsidRDefault="00574BC5" w:rsidP="00574BC5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08CC13EF" w14:textId="264E5C88" w:rsidR="00574BC5" w:rsidRPr="00112775" w:rsidRDefault="00574BC5" w:rsidP="00574BC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2.2.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Streckengleis von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 xml:space="preserve"> nach</w:t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i/>
        </w:rPr>
        <w:t xml:space="preserve">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</w:p>
    <w:p w14:paraId="1825751E" w14:textId="68002971" w:rsidR="00574BC5" w:rsidRPr="00112775" w:rsidRDefault="00574BC5" w:rsidP="00574BC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00AC9B3" w14:textId="77777777" w:rsidR="00574BC5" w:rsidRPr="00112775" w:rsidRDefault="00574BC5" w:rsidP="00574BC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8E8D501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474086AB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117B18E7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jeweils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3A771409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in der Nacht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05486701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in den Nächten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jeweils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45A43AA6" w14:textId="1AAB7265" w:rsidR="00574BC5" w:rsidRPr="00112775" w:rsidRDefault="00574BC5" w:rsidP="00574BC5">
      <w:pPr>
        <w:tabs>
          <w:tab w:val="left" w:pos="567"/>
          <w:tab w:val="left" w:pos="2552"/>
          <w:tab w:val="left" w:pos="3828"/>
          <w:tab w:val="left" w:pos="5103"/>
          <w:tab w:val="left" w:pos="6237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- </w:t>
      </w:r>
      <w:sdt>
        <w:sdtPr>
          <w:rPr>
            <w:rFonts w:ascii="DB Neo Office" w:hAnsi="DB Neo Office"/>
            <w:b/>
            <w:color w:val="FF00FF"/>
            <w:sz w:val="22"/>
            <w:szCs w:val="22"/>
          </w:rPr>
          <w:alias w:val="Sperrung Strecke"/>
          <w:tag w:val="Sperrung Strecke"/>
          <w:id w:val="-1511513000"/>
          <w:placeholder>
            <w:docPart w:val="DefaultPlaceholder_-1854013438"/>
          </w:placeholder>
          <w:dropDownList>
            <w:listItem w:displayText="durchgehend" w:value="durchgehend"/>
            <w:listItem w:displayText="Zugpausen" w:value="Zugpausen"/>
          </w:dropDownList>
        </w:sdtPr>
        <w:sdtContent>
          <w:r w:rsidRPr="00112775">
            <w:rPr>
              <w:rFonts w:ascii="DB Neo Office" w:hAnsi="DB Neo Office"/>
              <w:b/>
              <w:color w:val="FF00FF"/>
              <w:sz w:val="22"/>
              <w:szCs w:val="22"/>
            </w:rPr>
            <w:t>durchgehend</w:t>
          </w:r>
        </w:sdtContent>
      </w:sdt>
    </w:p>
    <w:p w14:paraId="44A2138D" w14:textId="77777777" w:rsidR="00574BC5" w:rsidRPr="00112775" w:rsidRDefault="00574BC5" w:rsidP="00574BC5">
      <w:pPr>
        <w:tabs>
          <w:tab w:val="left" w:pos="567"/>
          <w:tab w:val="left" w:pos="3020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</w:p>
    <w:p w14:paraId="3453BE53" w14:textId="3A5C5EED" w:rsidR="00574BC5" w:rsidRPr="00112775" w:rsidRDefault="00574BC5" w:rsidP="00574BC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2.2.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</w:r>
      <w:sdt>
        <w:sdtPr>
          <w:rPr>
            <w:rFonts w:ascii="DB Neo Office" w:hAnsi="DB Neo Office"/>
          </w:rPr>
          <w:alias w:val="BetrStellen"/>
          <w:tag w:val="BetrStellen"/>
          <w:id w:val="-1751189433"/>
          <w:placeholder>
            <w:docPart w:val="DefaultPlaceholder_-1854013438"/>
          </w:placeholder>
          <w:dropDownList>
            <w:listItem w:displayText="Bf" w:value="Bf"/>
            <w:listItem w:displayText="Abzw" w:value="Abzw"/>
            <w:listItem w:displayText="Üst" w:value="Üst"/>
          </w:dropDownList>
        </w:sdtPr>
        <w:sdtContent>
          <w:r w:rsidRPr="00112775">
            <w:rPr>
              <w:rFonts w:ascii="DB Neo Office" w:hAnsi="DB Neo Office"/>
            </w:rPr>
            <w:t>Bf</w:t>
          </w:r>
        </w:sdtContent>
      </w:sdt>
      <w:r w:rsidRPr="00112775">
        <w:rPr>
          <w:rFonts w:ascii="DB Neo Office" w:hAnsi="DB Neo Office"/>
        </w:rPr>
        <w:t xml:space="preserve">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 xml:space="preserve"> Gleis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</w:p>
    <w:p w14:paraId="0BB94D39" w14:textId="72E8CD17" w:rsidR="00574BC5" w:rsidRPr="00112775" w:rsidRDefault="00574BC5" w:rsidP="00574BC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ED439BB" w14:textId="77777777" w:rsidR="00574BC5" w:rsidRPr="00112775" w:rsidRDefault="00574BC5" w:rsidP="00574BC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EB7935A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339CA40F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1B4EAE6A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jeweils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3485DF9E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in der Nacht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0EE07257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in den Nächten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jeweils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538F2116" w14:textId="4FBE7CE2" w:rsidR="00574BC5" w:rsidRPr="00112775" w:rsidRDefault="00574BC5" w:rsidP="00574BC5">
      <w:pPr>
        <w:tabs>
          <w:tab w:val="left" w:pos="567"/>
          <w:tab w:val="left" w:pos="2552"/>
          <w:tab w:val="left" w:pos="3828"/>
          <w:tab w:val="left" w:pos="5103"/>
          <w:tab w:val="left" w:pos="6237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- </w:t>
      </w:r>
      <w:sdt>
        <w:sdtPr>
          <w:rPr>
            <w:rFonts w:ascii="DB Neo Office" w:hAnsi="DB Neo Office"/>
            <w:b/>
            <w:color w:val="FF00FF"/>
            <w:sz w:val="22"/>
            <w:szCs w:val="22"/>
          </w:rPr>
          <w:alias w:val="Sperrung Bf"/>
          <w:tag w:val="Sperrung Bf"/>
          <w:id w:val="-1282253104"/>
          <w:placeholder>
            <w:docPart w:val="DefaultPlaceholder_-1854013438"/>
          </w:placeholder>
          <w:dropDownList>
            <w:listItem w:displayText="durchgehend" w:value="durchgehend"/>
            <w:listItem w:displayText="Zugpausen" w:value="Zugpausen"/>
            <w:listItem w:displayText="Zug- und Rangierpausen" w:value="Zug- und Rangierpausen"/>
            <w:listItem w:displayText="Rangierpausen" w:value="Rangierpausen"/>
          </w:dropDownList>
        </w:sdtPr>
        <w:sdtContent>
          <w:r w:rsidRPr="00112775">
            <w:rPr>
              <w:rFonts w:ascii="DB Neo Office" w:hAnsi="DB Neo Office"/>
              <w:b/>
              <w:color w:val="FF00FF"/>
              <w:sz w:val="22"/>
              <w:szCs w:val="22"/>
            </w:rPr>
            <w:t>durchgehend</w:t>
          </w:r>
        </w:sdtContent>
      </w:sdt>
    </w:p>
    <w:p w14:paraId="43C95C53" w14:textId="77777777" w:rsidR="00574BC5" w:rsidRDefault="00574BC5" w:rsidP="00574BC5">
      <w:pPr>
        <w:tabs>
          <w:tab w:val="lef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7BBA9BD1" w14:textId="77777777" w:rsidR="009B3220" w:rsidRPr="00F12CB4" w:rsidRDefault="009B3220" w:rsidP="009B322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2.2.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</w:r>
      <w:r>
        <w:rPr>
          <w:rFonts w:ascii="DB Neo Office" w:hAnsi="DB Neo Office"/>
        </w:rPr>
        <w:t>angrenzende und benachbarte Gleise und Weichen</w:t>
      </w:r>
    </w:p>
    <w:p w14:paraId="40F89E5B" w14:textId="77777777" w:rsidR="009B3220" w:rsidRDefault="009B3220" w:rsidP="009B3220">
      <w:pPr>
        <w:tabs>
          <w:tab w:val="left" w:pos="9072"/>
        </w:tabs>
        <w:ind w:left="851"/>
        <w:rPr>
          <w:rFonts w:ascii="DB Neo Office" w:hAnsi="DB Neo Office"/>
          <w:b/>
          <w:bCs/>
          <w:color w:val="FF00FF"/>
          <w:sz w:val="22"/>
          <w:szCs w:val="22"/>
        </w:rPr>
      </w:pPr>
      <w:r w:rsidRPr="00F259AF">
        <w:rPr>
          <w:rFonts w:ascii="DB Neo Office" w:hAnsi="DB Neo Office"/>
          <w:b/>
          <w:bCs/>
          <w:color w:val="FF00FF"/>
          <w:sz w:val="22"/>
          <w:szCs w:val="22"/>
        </w:rPr>
        <w:t>- bei Bedarf in Zug- und Rangierpausen</w:t>
      </w:r>
    </w:p>
    <w:p w14:paraId="1CDFE599" w14:textId="77777777" w:rsidR="009B3220" w:rsidRDefault="009B3220" w:rsidP="009B3220">
      <w:pPr>
        <w:tabs>
          <w:tab w:val="left" w:pos="9072"/>
        </w:tabs>
        <w:ind w:left="851"/>
        <w:rPr>
          <w:rFonts w:ascii="DB Neo Office" w:hAnsi="DB Neo Office"/>
          <w:b/>
          <w:bCs/>
          <w:color w:val="FF00FF"/>
          <w:sz w:val="22"/>
          <w:szCs w:val="22"/>
        </w:rPr>
      </w:pPr>
    </w:p>
    <w:p w14:paraId="5477DE92" w14:textId="77777777" w:rsidR="009B3220" w:rsidRPr="00F12CB4" w:rsidRDefault="009B3220" w:rsidP="009B322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2.2.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</w:r>
      <w:r>
        <w:rPr>
          <w:rFonts w:ascii="DB Neo Office" w:hAnsi="DB Neo Office"/>
        </w:rPr>
        <w:t>sonstige angrenzende und benachbarte Gleise und Weichen</w:t>
      </w:r>
    </w:p>
    <w:p w14:paraId="15A26587" w14:textId="77777777" w:rsidR="009B3220" w:rsidRPr="00F259AF" w:rsidRDefault="009B3220" w:rsidP="009B3220">
      <w:pPr>
        <w:tabs>
          <w:tab w:val="left" w:pos="9072"/>
        </w:tabs>
        <w:ind w:left="851"/>
        <w:rPr>
          <w:rFonts w:ascii="DB Neo Office" w:hAnsi="DB Neo Office"/>
          <w:b/>
          <w:bCs/>
          <w:color w:val="FF00FF"/>
          <w:sz w:val="22"/>
          <w:szCs w:val="22"/>
        </w:rPr>
      </w:pPr>
      <w:r w:rsidRPr="00F259AF">
        <w:rPr>
          <w:rFonts w:ascii="DB Neo Office" w:hAnsi="DB Neo Office"/>
          <w:b/>
          <w:bCs/>
          <w:color w:val="FF00FF"/>
          <w:sz w:val="22"/>
          <w:szCs w:val="22"/>
        </w:rPr>
        <w:t>- bei Bedarf in Zug- und Rangierpausen</w:t>
      </w:r>
    </w:p>
    <w:p w14:paraId="4927176D" w14:textId="77777777" w:rsidR="009B3220" w:rsidRPr="00112775" w:rsidRDefault="009B3220" w:rsidP="00574BC5">
      <w:pPr>
        <w:tabs>
          <w:tab w:val="lef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1EE7A702" w14:textId="4E8A63CD" w:rsidR="00574BC5" w:rsidRPr="00112775" w:rsidRDefault="00574BC5" w:rsidP="00574BC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2.2.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</w:r>
      <w:sdt>
        <w:sdtPr>
          <w:rPr>
            <w:rFonts w:ascii="DB Neo Office" w:hAnsi="DB Neo Office"/>
          </w:rPr>
          <w:alias w:val="BetrStellen"/>
          <w:tag w:val="BetrStellen"/>
          <w:id w:val="-175737968"/>
          <w:placeholder>
            <w:docPart w:val="28BC709A4ADD4915A5FEC41F845556C4"/>
          </w:placeholder>
          <w:dropDownList>
            <w:listItem w:displayText="Bf" w:value="Bf"/>
            <w:listItem w:displayText="Abzw" w:value="Abzw"/>
            <w:listItem w:displayText="Üst" w:value="Üst"/>
          </w:dropDownList>
        </w:sdtPr>
        <w:sdtContent>
          <w:r w:rsidR="005C6945" w:rsidRPr="00112775">
            <w:rPr>
              <w:rFonts w:ascii="DB Neo Office" w:hAnsi="DB Neo Office"/>
            </w:rPr>
            <w:t>Bf</w:t>
          </w:r>
        </w:sdtContent>
      </w:sdt>
      <w:r w:rsidR="005C6945" w:rsidRPr="00112775">
        <w:rPr>
          <w:rFonts w:ascii="DB Neo Office" w:hAnsi="DB Neo Office"/>
        </w:rPr>
        <w:t xml:space="preserve">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 xml:space="preserve"> Weichenverbindung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 xml:space="preserve"> zur Weiche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</w:p>
    <w:p w14:paraId="429E3D2C" w14:textId="77777777" w:rsidR="00574BC5" w:rsidRPr="00112775" w:rsidRDefault="00574BC5" w:rsidP="00574BC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Weichenverbindung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bleibt nach Beendigung der Arbeiten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(z.B. Hinweis auf andere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gesperrt.</w:t>
      </w:r>
    </w:p>
    <w:sectPr w:rsidR="00574BC5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99197" w14:textId="77777777" w:rsidR="006A6162" w:rsidRDefault="006A6162">
      <w:r>
        <w:separator/>
      </w:r>
    </w:p>
    <w:p w14:paraId="45E352EE" w14:textId="77777777" w:rsidR="006A6162" w:rsidRDefault="006A6162"/>
  </w:endnote>
  <w:endnote w:type="continuationSeparator" w:id="0">
    <w:p w14:paraId="0DFFCC8C" w14:textId="77777777" w:rsidR="006A6162" w:rsidRDefault="006A6162">
      <w:r>
        <w:continuationSeparator/>
      </w:r>
    </w:p>
    <w:p w14:paraId="2956D713" w14:textId="77777777" w:rsidR="006A6162" w:rsidRDefault="006A6162"/>
  </w:endnote>
  <w:endnote w:type="continuationNotice" w:id="1">
    <w:p w14:paraId="3D4739CF" w14:textId="77777777" w:rsidR="006A6162" w:rsidRDefault="006A61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2261" w14:textId="77777777" w:rsidR="009B3220" w:rsidRDefault="009B322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5154F794" w:rsidR="00541D85" w:rsidRPr="004C31EE" w:rsidRDefault="009B322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9713" w14:textId="77777777" w:rsidR="009B3220" w:rsidRDefault="009B322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78413" w14:textId="77777777" w:rsidR="006A6162" w:rsidRDefault="006A6162">
      <w:r>
        <w:separator/>
      </w:r>
    </w:p>
    <w:p w14:paraId="76C2A098" w14:textId="77777777" w:rsidR="006A6162" w:rsidRDefault="006A6162"/>
  </w:footnote>
  <w:footnote w:type="continuationSeparator" w:id="0">
    <w:p w14:paraId="14F7D306" w14:textId="77777777" w:rsidR="006A6162" w:rsidRDefault="006A6162">
      <w:r>
        <w:continuationSeparator/>
      </w:r>
    </w:p>
    <w:p w14:paraId="02673CB0" w14:textId="77777777" w:rsidR="006A6162" w:rsidRDefault="006A6162"/>
  </w:footnote>
  <w:footnote w:type="continuationNotice" w:id="1">
    <w:p w14:paraId="24666C94" w14:textId="77777777" w:rsidR="006A6162" w:rsidRDefault="006A61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0CD2" w14:textId="77777777" w:rsidR="009B3220" w:rsidRDefault="009B322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22A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6FF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7E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0C74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3CBA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6A20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BC5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945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32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162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3D3A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220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69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24D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3FC2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0BAA4FA-F650-4B6A-837E-97D502EB7C41}"/>
      </w:docPartPr>
      <w:docPartBody>
        <w:p w:rsidR="00AA309B" w:rsidRDefault="005E6EB7">
          <w:r w:rsidRPr="002D7E6A">
            <w:rPr>
              <w:rStyle w:val="Platzhaltertext"/>
            </w:rPr>
            <w:t>Wählen Sie ein Element aus.</w:t>
          </w:r>
        </w:p>
      </w:docPartBody>
    </w:docPart>
    <w:docPart>
      <w:docPartPr>
        <w:name w:val="28BC709A4ADD4915A5FEC41F845556C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F37FB37-3917-41EE-8E87-D6EBD30109D1}"/>
      </w:docPartPr>
      <w:docPartBody>
        <w:p w:rsidR="00AA309B" w:rsidRDefault="005E6EB7" w:rsidP="005E6EB7">
          <w:pPr>
            <w:pStyle w:val="28BC709A4ADD4915A5FEC41F845556C4"/>
          </w:pPr>
          <w:r w:rsidRPr="002D7E6A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B7"/>
    <w:rsid w:val="00264FA8"/>
    <w:rsid w:val="00363CBA"/>
    <w:rsid w:val="005E6EB7"/>
    <w:rsid w:val="006D0D97"/>
    <w:rsid w:val="00755005"/>
    <w:rsid w:val="00AA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5E6EB7"/>
    <w:rPr>
      <w:color w:val="808080"/>
    </w:rPr>
  </w:style>
  <w:style w:type="paragraph" w:customStyle="1" w:styleId="28BC709A4ADD4915A5FEC41F845556C4">
    <w:name w:val="28BC709A4ADD4915A5FEC41F845556C4"/>
    <w:rsid w:val="005E6E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522</cp:revision>
  <cp:lastPrinted>2024-10-31T22:56:00Z</cp:lastPrinted>
  <dcterms:created xsi:type="dcterms:W3CDTF">2025-03-20T19:47:00Z</dcterms:created>
  <dcterms:modified xsi:type="dcterms:W3CDTF">2025-11-26T16:20:00Z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