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EBB9" w14:textId="77777777" w:rsidR="000521D0" w:rsidRPr="00112775" w:rsidRDefault="000521D0" w:rsidP="000521D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Zugfahrten mit gesenktem Stromabnehmer</w:t>
      </w:r>
    </w:p>
    <w:p w14:paraId="519EDE13" w14:textId="77777777" w:rsidR="000521D0" w:rsidRPr="00112775" w:rsidRDefault="000521D0" w:rsidP="000521D0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56BA4DE1" w14:textId="77777777" w:rsidR="000521D0" w:rsidRPr="00112775" w:rsidRDefault="000521D0" w:rsidP="000521D0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müssen elektrisch beförderte Züge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/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auf der Üst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auf der Abzw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über die Weichenverbindung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nach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den Gleisabschnitt 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mit Schwung durchfahren.</w:t>
      </w:r>
    </w:p>
    <w:p w14:paraId="444A8C73" w14:textId="77777777" w:rsidR="000521D0" w:rsidRPr="00112775" w:rsidRDefault="000521D0" w:rsidP="000521D0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(La Anmeldung E/M Technik erforderlich)</w:t>
      </w:r>
    </w:p>
    <w:p w14:paraId="7AFAFE33" w14:textId="77777777" w:rsidR="000521D0" w:rsidRPr="00112775" w:rsidRDefault="000521D0" w:rsidP="000521D0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-&gt; Verschieben nach 3.2 und mit Aufstellung von El-Signalen zusammenführen</w:t>
      </w:r>
    </w:p>
    <w:p w14:paraId="09F6F659" w14:textId="77777777" w:rsidR="000521D0" w:rsidRPr="00112775" w:rsidRDefault="000521D0" w:rsidP="000521D0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625565B5" w14:textId="77777777" w:rsidR="000521D0" w:rsidRPr="00112775" w:rsidRDefault="000521D0" w:rsidP="000521D0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Standorte der El-Signale:</w:t>
      </w:r>
    </w:p>
    <w:p w14:paraId="012BC57F" w14:textId="77777777" w:rsidR="000521D0" w:rsidRPr="00112775" w:rsidRDefault="000521D0" w:rsidP="000521D0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7444C77" w14:textId="77777777" w:rsidR="000521D0" w:rsidRPr="00112775" w:rsidRDefault="000521D0" w:rsidP="000521D0">
      <w:pPr>
        <w:tabs>
          <w:tab w:val="left" w:pos="3402"/>
          <w:tab w:val="left" w:pos="5103"/>
          <w:tab w:val="left" w:pos="6804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El 3 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am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iCs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i/>
          <w:color w:val="808000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rechts / links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623634F7" w14:textId="77777777" w:rsidR="000521D0" w:rsidRPr="00112775" w:rsidRDefault="000521D0" w:rsidP="000521D0">
      <w:pPr>
        <w:tabs>
          <w:tab w:val="left" w:pos="3402"/>
          <w:tab w:val="left" w:pos="5103"/>
          <w:tab w:val="left" w:pos="6804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El 3 wiederholt</w:t>
      </w:r>
      <w:r w:rsidRPr="00112775">
        <w:rPr>
          <w:rFonts w:ascii="DB Neo Office" w:hAnsi="DB Neo Office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am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     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iCs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     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rechts / links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     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</w:rPr>
        <w:br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El 4 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 w:rsidDel="00EE4D9C">
        <w:rPr>
          <w:rFonts w:ascii="DB Neo Office" w:hAnsi="DB Neo Office"/>
          <w:color w:val="FF00FF"/>
          <w:sz w:val="22"/>
          <w:szCs w:val="22"/>
        </w:rPr>
        <w:t>am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iCs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i/>
          <w:color w:val="808000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rechts / links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49AD4DD" w14:textId="77777777" w:rsidR="000521D0" w:rsidRDefault="000521D0" w:rsidP="000521D0">
      <w:pPr>
        <w:tabs>
          <w:tab w:val="left" w:pos="3402"/>
          <w:tab w:val="left" w:pos="5103"/>
          <w:tab w:val="left" w:pos="6804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El 5 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am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i/>
          <w:color w:val="808000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rechts / links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7CE2C6D" w14:textId="77777777" w:rsidR="00F41E66" w:rsidRPr="00112775" w:rsidRDefault="00F41E66" w:rsidP="000521D0">
      <w:pPr>
        <w:tabs>
          <w:tab w:val="left" w:pos="3402"/>
          <w:tab w:val="left" w:pos="5103"/>
          <w:tab w:val="left" w:pos="6804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</w:p>
    <w:sectPr w:rsidR="00F41E66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B6478" w14:textId="77777777" w:rsidR="00A8383C" w:rsidRDefault="00A8383C">
      <w:r>
        <w:separator/>
      </w:r>
    </w:p>
    <w:p w14:paraId="61BA4095" w14:textId="77777777" w:rsidR="00A8383C" w:rsidRDefault="00A8383C"/>
  </w:endnote>
  <w:endnote w:type="continuationSeparator" w:id="0">
    <w:p w14:paraId="3164D83E" w14:textId="77777777" w:rsidR="00A8383C" w:rsidRDefault="00A8383C">
      <w:r>
        <w:continuationSeparator/>
      </w:r>
    </w:p>
    <w:p w14:paraId="04C8916D" w14:textId="77777777" w:rsidR="00A8383C" w:rsidRDefault="00A8383C"/>
  </w:endnote>
  <w:endnote w:type="continuationNotice" w:id="1">
    <w:p w14:paraId="490296DB" w14:textId="77777777" w:rsidR="00A8383C" w:rsidRDefault="00A838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702F" w14:textId="77777777" w:rsidR="00EA62F9" w:rsidRDefault="00EA62F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A3C63AB" w:rsidR="00541D85" w:rsidRPr="004C31EE" w:rsidRDefault="00EA62F9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CE5DA" w14:textId="77777777" w:rsidR="00EA62F9" w:rsidRDefault="00EA62F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BCAE8" w14:textId="77777777" w:rsidR="00A8383C" w:rsidRDefault="00A8383C">
      <w:r>
        <w:separator/>
      </w:r>
    </w:p>
    <w:p w14:paraId="2623E18D" w14:textId="77777777" w:rsidR="00A8383C" w:rsidRDefault="00A8383C"/>
  </w:footnote>
  <w:footnote w:type="continuationSeparator" w:id="0">
    <w:p w14:paraId="4E17C4D3" w14:textId="77777777" w:rsidR="00A8383C" w:rsidRDefault="00A8383C">
      <w:r>
        <w:continuationSeparator/>
      </w:r>
    </w:p>
    <w:p w14:paraId="00E6A17B" w14:textId="77777777" w:rsidR="00A8383C" w:rsidRDefault="00A8383C"/>
  </w:footnote>
  <w:footnote w:type="continuationNotice" w:id="1">
    <w:p w14:paraId="2DDE33E1" w14:textId="77777777" w:rsidR="00A8383C" w:rsidRDefault="00A838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BE9E" w14:textId="77777777" w:rsidR="00EA62F9" w:rsidRDefault="00EA62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1D0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A7E34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663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83C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2F9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66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2025-11-26T16:27:00Z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