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C6062" w14:textId="77777777" w:rsidR="00B079FD" w:rsidRPr="00112775" w:rsidRDefault="00B079FD" w:rsidP="00B079FD">
      <w:pPr>
        <w:tabs>
          <w:tab w:val="left" w:pos="85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149ED013" w14:textId="77777777" w:rsidR="00B079FD" w:rsidRPr="00112775" w:rsidRDefault="00B079FD" w:rsidP="00B079FD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11.12.2022</w:t>
      </w:r>
    </w:p>
    <w:p w14:paraId="2BA1211A" w14:textId="77777777" w:rsidR="00B079FD" w:rsidRPr="00112775" w:rsidRDefault="00B079FD" w:rsidP="00B079FD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SonstigeAngaben</w:t>
      </w:r>
      <w:proofErr w:type="spellEnd"/>
    </w:p>
    <w:p w14:paraId="5F7F9EC3" w14:textId="77777777" w:rsidR="00B079FD" w:rsidRPr="00112775" w:rsidRDefault="00B079FD" w:rsidP="00B079FD">
      <w:pPr>
        <w:pStyle w:val="berschrift1"/>
        <w:rPr>
          <w:rFonts w:ascii="DB Neo Office" w:hAnsi="DB Neo Office"/>
          <w:color w:val="FF00FF"/>
        </w:rPr>
      </w:pPr>
      <w:r w:rsidRPr="00112775">
        <w:rPr>
          <w:rFonts w:ascii="DB Neo Office" w:hAnsi="DB Neo Office"/>
          <w:color w:val="FF00FF"/>
        </w:rPr>
        <w:t>9</w:t>
      </w:r>
      <w:r w:rsidRPr="00112775">
        <w:rPr>
          <w:rFonts w:ascii="DB Neo Office" w:hAnsi="DB Neo Office"/>
          <w:color w:val="FF00FF"/>
        </w:rPr>
        <w:tab/>
        <w:t>Sonstige Angaben</w:t>
      </w:r>
    </w:p>
    <w:p w14:paraId="4E394E45" w14:textId="77777777" w:rsidR="00B079FD" w:rsidRDefault="00B079FD" w:rsidP="00B079FD">
      <w:pPr>
        <w:pStyle w:val="Kopfzeile"/>
        <w:tabs>
          <w:tab w:val="clear" w:pos="4536"/>
          <w:tab w:val="clear" w:pos="9072"/>
          <w:tab w:val="left" w:pos="2268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sectPr w:rsidR="00B079FD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AD2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9FD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