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8FCE" w14:textId="77777777" w:rsidR="00285C21" w:rsidRPr="00112775" w:rsidRDefault="00285C21" w:rsidP="00285C2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15.12.2019</w:t>
      </w:r>
    </w:p>
    <w:p w14:paraId="3213AD2D" w14:textId="77777777" w:rsidR="00285C21" w:rsidRPr="00112775" w:rsidRDefault="00285C21" w:rsidP="00285C21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Maßnahmen zur Sicherung der Reisenden</w:t>
      </w:r>
    </w:p>
    <w:p w14:paraId="37E75AEF" w14:textId="77777777" w:rsidR="00285C21" w:rsidRPr="00112775" w:rsidRDefault="00285C21" w:rsidP="00285C21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Maßnahmen zur Sicherung der Reisenden</w:t>
      </w:r>
    </w:p>
    <w:p w14:paraId="0C3C020A" w14:textId="77777777" w:rsidR="00285C21" w:rsidRPr="00112775" w:rsidRDefault="00285C21" w:rsidP="00285C21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freier Text</w:t>
      </w:r>
    </w:p>
    <w:p w14:paraId="7526E550" w14:textId="77777777" w:rsidR="00285C21" w:rsidRPr="00112775" w:rsidRDefault="00285C21" w:rsidP="00285C21">
      <w:pPr>
        <w:tabs>
          <w:tab w:val="left" w:pos="567"/>
          <w:tab w:val="left" w:pos="6237"/>
        </w:tabs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(sofern nicht bereits im Betriebsstellenbuch aufgenommen,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408.1491 beachten)</w:t>
      </w:r>
    </w:p>
    <w:p w14:paraId="6A2CB5ED" w14:textId="034456CD" w:rsidR="00650FF8" w:rsidRPr="00285C21" w:rsidRDefault="00285C21" w:rsidP="00285C21">
      <w:pPr>
        <w:pStyle w:val="Kopfzeile"/>
        <w:tabs>
          <w:tab w:val="clear" w:pos="4536"/>
          <w:tab w:val="clear" w:pos="9072"/>
        </w:tabs>
        <w:ind w:firstLine="851"/>
      </w:pP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</w:p>
    <w:sectPr w:rsidR="00650FF8" w:rsidRPr="00285C21" w:rsidSect="00962F78">
      <w:headerReference w:type="default" r:id="rId14"/>
      <w:footerReference w:type="default" r:id="rId15"/>
      <w:headerReference w:type="first" r:id="rId16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825DC6" w14:textId="77777777" w:rsidR="0094010C" w:rsidRDefault="0094010C">
      <w:r>
        <w:separator/>
      </w:r>
    </w:p>
    <w:p w14:paraId="64545848" w14:textId="77777777" w:rsidR="0094010C" w:rsidRDefault="0094010C"/>
  </w:endnote>
  <w:endnote w:type="continuationSeparator" w:id="0">
    <w:p w14:paraId="2D175EAA" w14:textId="77777777" w:rsidR="0094010C" w:rsidRDefault="0094010C">
      <w:r>
        <w:continuationSeparator/>
      </w:r>
    </w:p>
    <w:p w14:paraId="74977732" w14:textId="77777777" w:rsidR="0094010C" w:rsidRDefault="0094010C"/>
  </w:endnote>
  <w:endnote w:type="continuationNotice" w:id="1">
    <w:p w14:paraId="22E2BEA7" w14:textId="77777777" w:rsidR="0094010C" w:rsidRDefault="0094010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panose1 w:val="020B0604020202020204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6D619C54" w:rsidR="00541D85" w:rsidRPr="004C31EE" w:rsidRDefault="005F0FD0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r>
      <w:rPr>
        <w:rFonts w:ascii="DB Office" w:hAnsi="DB Office"/>
        <w:snapToGrid w:val="0"/>
        <w:sz w:val="22"/>
        <w:szCs w:val="22"/>
      </w:rPr>
      <w:t>I.02.01.09 NV Textbausteine</w:t>
    </w:r>
    <w:r w:rsidR="00541D85" w:rsidRPr="00784BF0">
      <w:rPr>
        <w:rFonts w:ascii="DB Office" w:hAnsi="DB Office"/>
        <w:snapToGrid w:val="0"/>
        <w:sz w:val="22"/>
        <w:szCs w:val="22"/>
      </w:rPr>
      <w:t xml:space="preserve"> </w:t>
    </w:r>
    <w:proofErr w:type="spellStart"/>
    <w:r w:rsidR="00B2066B">
      <w:rPr>
        <w:rFonts w:ascii="DB Office" w:hAnsi="DB Office"/>
        <w:snapToGrid w:val="0"/>
        <w:sz w:val="22"/>
        <w:szCs w:val="22"/>
      </w:rPr>
      <w:t>Betra</w:t>
    </w:r>
    <w:proofErr w:type="spellEnd"/>
    <w:r w:rsidR="00B2066B">
      <w:rPr>
        <w:rFonts w:ascii="DB Office" w:hAnsi="DB Office"/>
        <w:snapToGrid w:val="0"/>
        <w:sz w:val="22"/>
        <w:szCs w:val="22"/>
      </w:rPr>
      <w:t xml:space="preserve"> ab 1</w:t>
    </w:r>
    <w:r w:rsidR="00686DF8">
      <w:rPr>
        <w:rFonts w:ascii="DB Office" w:hAnsi="DB Office"/>
        <w:snapToGrid w:val="0"/>
        <w:sz w:val="22"/>
        <w:szCs w:val="22"/>
      </w:rPr>
      <w:t>4</w:t>
    </w:r>
    <w:r w:rsidR="00B2066B">
      <w:rPr>
        <w:rFonts w:ascii="DB Office" w:hAnsi="DB Office"/>
        <w:snapToGrid w:val="0"/>
        <w:sz w:val="22"/>
        <w:szCs w:val="22"/>
      </w:rPr>
      <w:t>.12.2</w:t>
    </w:r>
    <w:r w:rsidR="00686DF8">
      <w:rPr>
        <w:rFonts w:ascii="DB Office" w:hAnsi="DB Office"/>
        <w:snapToGrid w:val="0"/>
        <w:sz w:val="22"/>
        <w:szCs w:val="22"/>
      </w:rPr>
      <w:t>5</w:t>
    </w:r>
    <w:r w:rsidR="00B2066B">
      <w:rPr>
        <w:rFonts w:ascii="DB Office" w:hAnsi="DB Office"/>
        <w:snapToGrid w:val="0"/>
        <w:sz w:val="22"/>
        <w:szCs w:val="22"/>
      </w:rPr>
      <w:t xml:space="preserve"> </w:t>
    </w:r>
    <w:r w:rsidR="00541D85" w:rsidRPr="00784BF0">
      <w:rPr>
        <w:rFonts w:ascii="DB Office" w:hAnsi="DB Office"/>
        <w:snapToGrid w:val="0"/>
        <w:sz w:val="22"/>
        <w:szCs w:val="22"/>
      </w:rPr>
      <w:t>(</w:t>
    </w:r>
    <w:r w:rsidR="00686DF8">
      <w:rPr>
        <w:rFonts w:ascii="DB Office" w:hAnsi="DB Office"/>
        <w:snapToGrid w:val="0"/>
        <w:sz w:val="22"/>
        <w:szCs w:val="22"/>
      </w:rPr>
      <w:t>2026</w:t>
    </w:r>
    <w:r w:rsidR="00541D85" w:rsidRPr="00784BF0">
      <w:rPr>
        <w:rFonts w:ascii="DB Office" w:hAnsi="DB Office"/>
        <w:snapToGrid w:val="0"/>
        <w:sz w:val="22"/>
        <w:szCs w:val="22"/>
      </w:rPr>
      <w:t>)</w:t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46136" w14:textId="77777777" w:rsidR="0094010C" w:rsidRDefault="0094010C">
      <w:r>
        <w:separator/>
      </w:r>
    </w:p>
    <w:p w14:paraId="6CC230A1" w14:textId="77777777" w:rsidR="0094010C" w:rsidRDefault="0094010C"/>
  </w:footnote>
  <w:footnote w:type="continuationSeparator" w:id="0">
    <w:p w14:paraId="089432C8" w14:textId="77777777" w:rsidR="0094010C" w:rsidRDefault="0094010C">
      <w:r>
        <w:continuationSeparator/>
      </w:r>
    </w:p>
    <w:p w14:paraId="386CEB1D" w14:textId="77777777" w:rsidR="0094010C" w:rsidRDefault="0094010C"/>
  </w:footnote>
  <w:footnote w:type="continuationNotice" w:id="1">
    <w:p w14:paraId="07C198F5" w14:textId="77777777" w:rsidR="0094010C" w:rsidRDefault="0094010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C71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5C2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settings" Target="settings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customXml/itemProps4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216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517</cp:revision>
  <cp:lastPrinted>2024-10-31T22:56:00Z</cp:lastPrinted>
  <dcterms:created xsi:type="dcterms:W3CDTF">2025-03-20T19:47:00Z</dcterms:created>
  <dcterms:modified xsi:type="dcterms:W3CDTF">2025-11-08T18:54:00Z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