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8E91B" w14:textId="481B57D3" w:rsidR="003057A3" w:rsidRPr="003057A3" w:rsidRDefault="003057A3">
      <w:pPr>
        <w:rPr>
          <w:b/>
          <w:bCs/>
          <w:sz w:val="52"/>
          <w:szCs w:val="52"/>
          <w:u w:val="single"/>
        </w:rPr>
      </w:pPr>
      <w:r w:rsidRPr="003057A3">
        <w:rPr>
          <w:b/>
          <w:bCs/>
          <w:sz w:val="52"/>
          <w:szCs w:val="52"/>
          <w:u w:val="single"/>
        </w:rPr>
        <w:t>EXPLORATORY DATA ANALYSIS - PANDAS</w:t>
      </w:r>
    </w:p>
    <w:p w14:paraId="46FA63DC" w14:textId="69C22F99" w:rsidR="006B5E66" w:rsidRPr="006B5E66" w:rsidRDefault="006B5E66">
      <w:pPr>
        <w:rPr>
          <w:sz w:val="40"/>
          <w:szCs w:val="40"/>
        </w:rPr>
      </w:pPr>
      <w:r w:rsidRPr="006B5E66">
        <w:rPr>
          <w:sz w:val="40"/>
          <w:szCs w:val="40"/>
        </w:rPr>
        <w:t>AGE</w:t>
      </w:r>
    </w:p>
    <w:p w14:paraId="21206E56" w14:textId="2D00D4BD" w:rsidR="00691602" w:rsidRDefault="006B5E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14AFE" wp14:editId="52C9FE47">
                <wp:simplePos x="0" y="0"/>
                <wp:positionH relativeFrom="margin">
                  <wp:posOffset>2819400</wp:posOffset>
                </wp:positionH>
                <wp:positionV relativeFrom="paragraph">
                  <wp:posOffset>0</wp:posOffset>
                </wp:positionV>
                <wp:extent cx="3619500" cy="1898650"/>
                <wp:effectExtent l="0" t="0" r="19050" b="25400"/>
                <wp:wrapNone/>
                <wp:docPr id="246235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898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D370E" w14:textId="0A88CE09" w:rsidR="006B5E66" w:rsidRDefault="006B5E66" w:rsidP="006B5E66">
                            <w:pPr>
                              <w:jc w:val="center"/>
                            </w:pPr>
                            <w:r>
                              <w:t>AGE:</w:t>
                            </w:r>
                          </w:p>
                          <w:p w14:paraId="5908BED8" w14:textId="0EEC30CF" w:rsidR="006B5E66" w:rsidRPr="006B5E66" w:rsidRDefault="006B5E66" w:rsidP="006B5E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6B5E66">
                              <w:rPr>
                                <w:i/>
                                <w:iCs/>
                              </w:rPr>
                              <w:t xml:space="preserve"> Lenders often perceive younger borrowers (21-30) as higher risk due to limited credit history,</w:t>
                            </w:r>
                          </w:p>
                          <w:p w14:paraId="4CC27D88" w14:textId="77777777" w:rsidR="006B5E66" w:rsidRPr="006B5E66" w:rsidRDefault="006B5E66" w:rsidP="006B5E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6B5E66">
                              <w:rPr>
                                <w:i/>
                                <w:iCs/>
                              </w:rPr>
                              <w:t xml:space="preserve"> while older borrowers (51+) may face stricter eligibility requirements and potentially higher interest rates due to nearing retirement. </w:t>
                            </w:r>
                          </w:p>
                          <w:p w14:paraId="7C40CE6B" w14:textId="5C569735" w:rsidR="006B5E66" w:rsidRDefault="006B5E66" w:rsidP="006B5E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6B5E66">
                              <w:rPr>
                                <w:i/>
                                <w:iCs/>
                              </w:rPr>
                              <w:t>Mid-age borrowers (31-50) generally have more established credit and income,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6B5E66">
                              <w:rPr>
                                <w:i/>
                                <w:iCs/>
                              </w:rPr>
                              <w:t>making them more attractive to lenders.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14AFE" id="Rectangle 1" o:spid="_x0000_s1026" style="position:absolute;margin-left:222pt;margin-top:0;width:285pt;height:1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" fillcolor="#538135 [2409]" strokecolor="#09101d [484]" strokeweight="1pt">
                <v:textbox>
                  <w:txbxContent>
                    <w:p w14:paraId="03AD370E" w14:textId="0A88CE09" w:rsidR="006B5E66" w:rsidRDefault="006B5E66" w:rsidP="006B5E66">
                      <w:pPr>
                        <w:jc w:val="center"/>
                      </w:pPr>
                      <w:r>
                        <w:t>AGE:</w:t>
                      </w:r>
                    </w:p>
                    <w:p w14:paraId="5908BED8" w14:textId="0EEC30CF" w:rsidR="006B5E66" w:rsidRPr="006B5E66" w:rsidRDefault="006B5E66" w:rsidP="006B5E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6B5E66">
                        <w:rPr>
                          <w:i/>
                          <w:iCs/>
                        </w:rPr>
                        <w:t xml:space="preserve"> Lenders often perceive younger borrowers (21-30) as higher risk due to limited credit history,</w:t>
                      </w:r>
                    </w:p>
                    <w:p w14:paraId="4CC27D88" w14:textId="77777777" w:rsidR="006B5E66" w:rsidRPr="006B5E66" w:rsidRDefault="006B5E66" w:rsidP="006B5E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6B5E66">
                        <w:rPr>
                          <w:i/>
                          <w:iCs/>
                        </w:rPr>
                        <w:t xml:space="preserve"> while older borrowers (51+) may face stricter eligibility requirements and potentially higher interest rates due to nearing retirement. </w:t>
                      </w:r>
                    </w:p>
                    <w:p w14:paraId="7C40CE6B" w14:textId="5C569735" w:rsidR="006B5E66" w:rsidRDefault="006B5E66" w:rsidP="006B5E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6B5E66">
                        <w:rPr>
                          <w:i/>
                          <w:iCs/>
                        </w:rPr>
                        <w:t>Mid-age borrowers (31-50) generally have more established credit and income,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Pr="006B5E66">
                        <w:rPr>
                          <w:i/>
                          <w:iCs/>
                        </w:rPr>
                        <w:t>making them more attractive to lenders.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5E66">
        <w:drawing>
          <wp:inline distT="0" distB="0" distL="0" distR="0" wp14:anchorId="445F9EFE" wp14:editId="37D1D827">
            <wp:extent cx="2628730" cy="1866900"/>
            <wp:effectExtent l="0" t="0" r="635" b="0"/>
            <wp:docPr id="91093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37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7170" cy="18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BD78" w14:textId="4D0FF514" w:rsidR="006B5E66" w:rsidRDefault="006B5E66"/>
    <w:p w14:paraId="578AF050" w14:textId="73E18B70" w:rsidR="006B5E66" w:rsidRDefault="006B5E66">
      <w:r w:rsidRPr="00C81753">
        <w:rPr>
          <w:sz w:val="40"/>
          <w:szCs w:val="40"/>
        </w:rPr>
        <w:t>INTEREST</w:t>
      </w:r>
      <w:r>
        <w:t xml:space="preserve"> </w:t>
      </w:r>
      <w:r w:rsidRPr="00C81753">
        <w:rPr>
          <w:sz w:val="40"/>
          <w:szCs w:val="40"/>
        </w:rPr>
        <w:t>RATE</w:t>
      </w:r>
    </w:p>
    <w:p w14:paraId="5580965A" w14:textId="747EEE2B" w:rsidR="006B5E66" w:rsidRDefault="006B5E6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7F108" wp14:editId="1FBC8F7C">
                <wp:simplePos x="0" y="0"/>
                <wp:positionH relativeFrom="margin">
                  <wp:posOffset>2870200</wp:posOffset>
                </wp:positionH>
                <wp:positionV relativeFrom="paragraph">
                  <wp:posOffset>7620</wp:posOffset>
                </wp:positionV>
                <wp:extent cx="3619500" cy="2724150"/>
                <wp:effectExtent l="0" t="0" r="19050" b="19050"/>
                <wp:wrapNone/>
                <wp:docPr id="17957168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724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1B32F" w14:textId="5548F6A8" w:rsidR="006B5E66" w:rsidRPr="006B5E66" w:rsidRDefault="006B5E66" w:rsidP="006B5E66">
                            <w:pPr>
                              <w:pStyle w:val="ListParagraph"/>
                            </w:pPr>
                            <w:r w:rsidRPr="006B5E66">
                              <w:t xml:space="preserve">                                 </w:t>
                            </w:r>
                            <w:r w:rsidR="00C81753">
                              <w:t>I</w:t>
                            </w:r>
                            <w:r w:rsidRPr="006B5E66">
                              <w:t>NTEREST RATE</w:t>
                            </w:r>
                            <w:r w:rsidRPr="006B5E66">
                              <w:t>:</w:t>
                            </w:r>
                          </w:p>
                          <w:p w14:paraId="044152D9" w14:textId="04C7CFD6" w:rsidR="006B5E66" w:rsidRDefault="006B5E66" w:rsidP="006B5E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6B5E66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C81753">
                              <w:rPr>
                                <w:i/>
                                <w:iCs/>
                              </w:rPr>
                              <w:t>F</w:t>
                            </w:r>
                            <w:r w:rsidRPr="006B5E66">
                              <w:rPr>
                                <w:i/>
                                <w:iCs/>
                              </w:rPr>
                              <w:t>or defaulters we can see that the interest rate is higher than global average of interest rates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6B5E66">
                              <w:rPr>
                                <w:i/>
                                <w:iCs/>
                              </w:rPr>
                              <w:t>which can be one of the reasons behind defaulting.</w:t>
                            </w:r>
                          </w:p>
                          <w:p w14:paraId="53CE52C1" w14:textId="567080D3" w:rsidR="00C81753" w:rsidRPr="006B5E66" w:rsidRDefault="00C81753" w:rsidP="006B5E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For non-defaulters we can see relatively lower interest rates. This can be one of the reasons that they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didn’t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 xml:space="preserve"> 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7F108" id="_x0000_s1027" style="position:absolute;margin-left:226pt;margin-top:.6pt;width:285pt;height:21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" fillcolor="#538135 [2409]" strokecolor="#09101d [484]" strokeweight="1pt">
                <v:textbox>
                  <w:txbxContent>
                    <w:p w14:paraId="5801B32F" w14:textId="5548F6A8" w:rsidR="006B5E66" w:rsidRPr="006B5E66" w:rsidRDefault="006B5E66" w:rsidP="006B5E66">
                      <w:pPr>
                        <w:pStyle w:val="ListParagraph"/>
                      </w:pPr>
                      <w:r w:rsidRPr="006B5E66">
                        <w:t xml:space="preserve">                                 </w:t>
                      </w:r>
                      <w:r w:rsidR="00C81753">
                        <w:t>I</w:t>
                      </w:r>
                      <w:r w:rsidRPr="006B5E66">
                        <w:t>NTEREST RATE</w:t>
                      </w:r>
                      <w:r w:rsidRPr="006B5E66">
                        <w:t>:</w:t>
                      </w:r>
                    </w:p>
                    <w:p w14:paraId="044152D9" w14:textId="04C7CFD6" w:rsidR="006B5E66" w:rsidRDefault="006B5E66" w:rsidP="006B5E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</w:rPr>
                      </w:pPr>
                      <w:r w:rsidRPr="006B5E66">
                        <w:rPr>
                          <w:i/>
                          <w:iCs/>
                        </w:rPr>
                        <w:t xml:space="preserve"> </w:t>
                      </w:r>
                      <w:r w:rsidR="00C81753">
                        <w:rPr>
                          <w:i/>
                          <w:iCs/>
                        </w:rPr>
                        <w:t>F</w:t>
                      </w:r>
                      <w:r w:rsidRPr="006B5E66">
                        <w:rPr>
                          <w:i/>
                          <w:iCs/>
                        </w:rPr>
                        <w:t>or defaulters we can see that the interest rate is higher than global average of interest rates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Pr="006B5E66">
                        <w:rPr>
                          <w:i/>
                          <w:iCs/>
                        </w:rPr>
                        <w:t>which can be one of the reasons behind defaulting.</w:t>
                      </w:r>
                    </w:p>
                    <w:p w14:paraId="53CE52C1" w14:textId="567080D3" w:rsidR="00C81753" w:rsidRPr="006B5E66" w:rsidRDefault="00C81753" w:rsidP="006B5E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For non-defaulters we can see relatively lower interest rates. This can be one of the reasons that they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didn’t</w:t>
                      </w:r>
                      <w:proofErr w:type="gramEnd"/>
                      <w:r>
                        <w:rPr>
                          <w:i/>
                          <w:iCs/>
                        </w:rPr>
                        <w:t xml:space="preserve"> default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5E66">
        <w:drawing>
          <wp:inline distT="0" distB="0" distL="0" distR="0" wp14:anchorId="7F74B190" wp14:editId="440AA3EA">
            <wp:extent cx="2609850" cy="1333500"/>
            <wp:effectExtent l="0" t="0" r="0" b="0"/>
            <wp:docPr id="203623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37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726" cy="133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E338" w14:textId="45F6A314" w:rsidR="006B5E66" w:rsidRDefault="006B5E66">
      <w:r w:rsidRPr="006B5E66">
        <w:drawing>
          <wp:inline distT="0" distB="0" distL="0" distR="0" wp14:anchorId="2EE27356" wp14:editId="6AA41D63">
            <wp:extent cx="2625288" cy="1276350"/>
            <wp:effectExtent l="0" t="0" r="3810" b="0"/>
            <wp:docPr id="177931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12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093" cy="128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92C0" w14:textId="365C37E3" w:rsidR="00C81753" w:rsidRDefault="00C81753"/>
    <w:p w14:paraId="37E22887" w14:textId="50AD7894" w:rsidR="00C81753" w:rsidRDefault="00C81753">
      <w:r w:rsidRPr="003057A3">
        <w:rPr>
          <w:sz w:val="40"/>
          <w:szCs w:val="40"/>
        </w:rPr>
        <w:t>INCOME</w:t>
      </w:r>
    </w:p>
    <w:p w14:paraId="569EB129" w14:textId="657B5675" w:rsidR="00C81753" w:rsidRDefault="00C817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EF335" wp14:editId="0B795D39">
                <wp:simplePos x="0" y="0"/>
                <wp:positionH relativeFrom="margin">
                  <wp:posOffset>2622550</wp:posOffset>
                </wp:positionH>
                <wp:positionV relativeFrom="paragraph">
                  <wp:posOffset>8255</wp:posOffset>
                </wp:positionV>
                <wp:extent cx="3619500" cy="2006600"/>
                <wp:effectExtent l="0" t="0" r="19050" b="12700"/>
                <wp:wrapNone/>
                <wp:docPr id="6841684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006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F2F14" w14:textId="77777777" w:rsidR="00C81753" w:rsidRPr="006B5E66" w:rsidRDefault="00C81753" w:rsidP="00C81753">
                            <w:pPr>
                              <w:pStyle w:val="ListParagraph"/>
                            </w:pPr>
                            <w:r w:rsidRPr="006B5E66">
                              <w:t xml:space="preserve">                                 </w:t>
                            </w:r>
                            <w:r>
                              <w:t>I</w:t>
                            </w:r>
                            <w:r w:rsidRPr="006B5E66">
                              <w:t>NTEREST RATE:</w:t>
                            </w:r>
                          </w:p>
                          <w:p w14:paraId="77BF8B0D" w14:textId="1E0D9770" w:rsidR="00C81753" w:rsidRPr="006B5E66" w:rsidRDefault="00C81753" w:rsidP="00C817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Most of the defaulters are from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low income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 xml:space="preserve"> group.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F335" id="_x0000_s1028" style="position:absolute;margin-left:206.5pt;margin-top:.65pt;width:285pt;height:15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" fillcolor="#538135 [2409]" strokecolor="#09101d [484]" strokeweight="1pt">
                <v:textbox>
                  <w:txbxContent>
                    <w:p w14:paraId="669F2F14" w14:textId="77777777" w:rsidR="00C81753" w:rsidRPr="006B5E66" w:rsidRDefault="00C81753" w:rsidP="00C81753">
                      <w:pPr>
                        <w:pStyle w:val="ListParagraph"/>
                      </w:pPr>
                      <w:r w:rsidRPr="006B5E66">
                        <w:t xml:space="preserve">                                 </w:t>
                      </w:r>
                      <w:r>
                        <w:t>I</w:t>
                      </w:r>
                      <w:r w:rsidRPr="006B5E66">
                        <w:t>NTEREST RATE:</w:t>
                      </w:r>
                    </w:p>
                    <w:p w14:paraId="77BF8B0D" w14:textId="1E0D9770" w:rsidR="00C81753" w:rsidRPr="006B5E66" w:rsidRDefault="00C81753" w:rsidP="00C817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Most of the defaulters are from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low income</w:t>
                      </w:r>
                      <w:proofErr w:type="gramEnd"/>
                      <w:r>
                        <w:rPr>
                          <w:i/>
                          <w:iCs/>
                        </w:rPr>
                        <w:t xml:space="preserve"> group.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81753">
        <w:drawing>
          <wp:inline distT="0" distB="0" distL="0" distR="0" wp14:anchorId="222A555A" wp14:editId="220546FE">
            <wp:extent cx="2165350" cy="1981065"/>
            <wp:effectExtent l="0" t="0" r="6350" b="635"/>
            <wp:docPr id="180243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35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6707" cy="199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A52F" w14:textId="2156D4AC" w:rsidR="00C81753" w:rsidRDefault="00C81753"/>
    <w:p w14:paraId="2709366B" w14:textId="7D08CDD9" w:rsidR="00C81753" w:rsidRPr="003057A3" w:rsidRDefault="00C81753">
      <w:pPr>
        <w:rPr>
          <w:sz w:val="40"/>
          <w:szCs w:val="40"/>
        </w:rPr>
      </w:pPr>
      <w:r w:rsidRPr="003057A3">
        <w:rPr>
          <w:sz w:val="40"/>
          <w:szCs w:val="40"/>
        </w:rPr>
        <w:t>CREDIT SCORE vs MARITAL STATUS vs DEFAULTERS</w:t>
      </w:r>
    </w:p>
    <w:p w14:paraId="572D5123" w14:textId="37D22BA8" w:rsidR="00C81753" w:rsidRDefault="00C8175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65C29" wp14:editId="4E85A6CE">
                <wp:simplePos x="0" y="0"/>
                <wp:positionH relativeFrom="margin">
                  <wp:posOffset>2527300</wp:posOffset>
                </wp:positionH>
                <wp:positionV relativeFrom="paragraph">
                  <wp:posOffset>819150</wp:posOffset>
                </wp:positionV>
                <wp:extent cx="3619500" cy="2006600"/>
                <wp:effectExtent l="0" t="0" r="19050" b="12700"/>
                <wp:wrapNone/>
                <wp:docPr id="5539880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006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D09C1" w14:textId="77777777" w:rsidR="00C81753" w:rsidRDefault="00C81753" w:rsidP="00C81753">
                            <w:pPr>
                              <w:ind w:firstLine="720"/>
                            </w:pPr>
                            <w:r>
                              <w:t>CREDIT SCORE vs MARITAL STATUS vs DEFAULTERS</w:t>
                            </w:r>
                          </w:p>
                          <w:p w14:paraId="025687C6" w14:textId="49DC07E9" w:rsidR="00C81753" w:rsidRPr="00C81753" w:rsidRDefault="00C81753" w:rsidP="00C817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C81753">
                              <w:rPr>
                                <w:i/>
                                <w:iCs/>
                              </w:rPr>
                              <w:t>for poor credit score people who are either divorced or single have high default rate, same in case of exceptional as well.</w:t>
                            </w:r>
                          </w:p>
                          <w:p w14:paraId="445A3FAA" w14:textId="61A5587C" w:rsidR="00C81753" w:rsidRPr="00C81753" w:rsidRDefault="00C81753" w:rsidP="00C817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C81753">
                              <w:rPr>
                                <w:i/>
                                <w:iCs/>
                              </w:rPr>
                              <w:t xml:space="preserve">so married people tend to have settled in life and pay their loans on time and thus maintain the </w:t>
                            </w:r>
                            <w:proofErr w:type="spellStart"/>
                            <w:r w:rsidRPr="00C81753">
                              <w:rPr>
                                <w:i/>
                                <w:iCs/>
                              </w:rPr>
                              <w:t>sredit</w:t>
                            </w:r>
                            <w:proofErr w:type="spellEnd"/>
                            <w:r w:rsidRPr="00C81753">
                              <w:rPr>
                                <w:i/>
                                <w:iCs/>
                              </w:rPr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65C29" id="_x0000_s1029" style="position:absolute;margin-left:199pt;margin-top:64.5pt;width:285pt;height:15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" fillcolor="#538135 [2409]" strokecolor="#09101d [484]" strokeweight="1pt">
                <v:textbox>
                  <w:txbxContent>
                    <w:p w14:paraId="104D09C1" w14:textId="77777777" w:rsidR="00C81753" w:rsidRDefault="00C81753" w:rsidP="00C81753">
                      <w:pPr>
                        <w:ind w:firstLine="720"/>
                      </w:pPr>
                      <w:r>
                        <w:t>CREDIT SCORE vs MARITAL STATUS vs DEFAULTERS</w:t>
                      </w:r>
                    </w:p>
                    <w:p w14:paraId="025687C6" w14:textId="49DC07E9" w:rsidR="00C81753" w:rsidRPr="00C81753" w:rsidRDefault="00C81753" w:rsidP="00C817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i/>
                          <w:iCs/>
                        </w:rPr>
                      </w:pPr>
                      <w:r w:rsidRPr="00C81753">
                        <w:rPr>
                          <w:i/>
                          <w:iCs/>
                        </w:rPr>
                        <w:t>for poor credit score people who are either divorced or single have high default rate, same in case of exceptional as well.</w:t>
                      </w:r>
                    </w:p>
                    <w:p w14:paraId="445A3FAA" w14:textId="61A5587C" w:rsidR="00C81753" w:rsidRPr="00C81753" w:rsidRDefault="00C81753" w:rsidP="00C817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i/>
                          <w:iCs/>
                        </w:rPr>
                      </w:pPr>
                      <w:r w:rsidRPr="00C81753">
                        <w:rPr>
                          <w:i/>
                          <w:iCs/>
                        </w:rPr>
                        <w:t xml:space="preserve">so married people tend to have settled in life and pay their loans on time and thus maintain the </w:t>
                      </w:r>
                      <w:proofErr w:type="spellStart"/>
                      <w:r w:rsidRPr="00C81753">
                        <w:rPr>
                          <w:i/>
                          <w:iCs/>
                        </w:rPr>
                        <w:t>sredit</w:t>
                      </w:r>
                      <w:proofErr w:type="spellEnd"/>
                      <w:r w:rsidRPr="00C81753">
                        <w:rPr>
                          <w:i/>
                          <w:iCs/>
                        </w:rPr>
                        <w:t xml:space="preserve"> 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81753">
        <w:drawing>
          <wp:inline distT="0" distB="0" distL="0" distR="0" wp14:anchorId="0C847244" wp14:editId="79B86B1A">
            <wp:extent cx="2321316" cy="4210050"/>
            <wp:effectExtent l="0" t="0" r="3175" b="0"/>
            <wp:docPr id="54518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83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714" cy="42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AE65" w14:textId="77777777" w:rsidR="00C81753" w:rsidRDefault="00C81753"/>
    <w:p w14:paraId="3E73EE56" w14:textId="73D7D3FA" w:rsidR="00C81753" w:rsidRDefault="00C81753">
      <w:r w:rsidRPr="003057A3">
        <w:rPr>
          <w:sz w:val="40"/>
          <w:szCs w:val="40"/>
        </w:rPr>
        <w:t>EDUCATION</w:t>
      </w:r>
    </w:p>
    <w:p w14:paraId="311530EE" w14:textId="74F30502" w:rsidR="00C81753" w:rsidRDefault="00C817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67E80" wp14:editId="2E5CA61A">
                <wp:simplePos x="0" y="0"/>
                <wp:positionH relativeFrom="margin">
                  <wp:posOffset>2540000</wp:posOffset>
                </wp:positionH>
                <wp:positionV relativeFrom="paragraph">
                  <wp:posOffset>31115</wp:posOffset>
                </wp:positionV>
                <wp:extent cx="3619500" cy="2006600"/>
                <wp:effectExtent l="0" t="0" r="19050" b="12700"/>
                <wp:wrapNone/>
                <wp:docPr id="7861463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006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6F2B9" w14:textId="5096DDA2" w:rsidR="00C81753" w:rsidRDefault="00C81753" w:rsidP="00C81753">
                            <w:pPr>
                              <w:ind w:left="1440" w:firstLine="720"/>
                            </w:pPr>
                            <w:r>
                              <w:t>EDUCATION</w:t>
                            </w:r>
                            <w:r>
                              <w:tab/>
                            </w:r>
                          </w:p>
                          <w:p w14:paraId="4CD33182" w14:textId="2681C0AD" w:rsidR="00C81753" w:rsidRPr="00C81753" w:rsidRDefault="00C81753" w:rsidP="00C817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Higher the Education Degree lower the default rate, which is expected.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67E80" id="_x0000_s1030" style="position:absolute;margin-left:200pt;margin-top:2.45pt;width:285pt;height:15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" fillcolor="#538135 [2409]" strokecolor="#09101d [484]" strokeweight="1pt">
                <v:textbox>
                  <w:txbxContent>
                    <w:p w14:paraId="4306F2B9" w14:textId="5096DDA2" w:rsidR="00C81753" w:rsidRDefault="00C81753" w:rsidP="00C81753">
                      <w:pPr>
                        <w:ind w:left="1440" w:firstLine="720"/>
                      </w:pPr>
                      <w:r>
                        <w:t>EDUCATION</w:t>
                      </w:r>
                      <w:r>
                        <w:tab/>
                      </w:r>
                    </w:p>
                    <w:p w14:paraId="4CD33182" w14:textId="2681C0AD" w:rsidR="00C81753" w:rsidRPr="00C81753" w:rsidRDefault="00C81753" w:rsidP="00C8175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Higher the Education Degree lower the default rate, which is expected.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81753">
        <w:drawing>
          <wp:inline distT="0" distB="0" distL="0" distR="0" wp14:anchorId="58BF3036" wp14:editId="6DD86FF7">
            <wp:extent cx="1879600" cy="2125345"/>
            <wp:effectExtent l="0" t="0" r="6350" b="8255"/>
            <wp:docPr id="89103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31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0967" cy="21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878E" w14:textId="687969E7" w:rsidR="00C81753" w:rsidRDefault="00C81753"/>
    <w:p w14:paraId="7BEBEB10" w14:textId="1DC21820" w:rsidR="00C81753" w:rsidRDefault="00C81753"/>
    <w:p w14:paraId="034B013F" w14:textId="3724FF89" w:rsidR="00C81753" w:rsidRDefault="00C81753"/>
    <w:p w14:paraId="6F134A7C" w14:textId="77777777" w:rsidR="00C81753" w:rsidRDefault="00C81753"/>
    <w:p w14:paraId="4D07BFEE" w14:textId="7E77A489" w:rsidR="00C81753" w:rsidRDefault="00C81753"/>
    <w:p w14:paraId="05BE30E9" w14:textId="2E49811A" w:rsidR="00C81753" w:rsidRPr="003057A3" w:rsidRDefault="00C81753">
      <w:pPr>
        <w:rPr>
          <w:sz w:val="40"/>
          <w:szCs w:val="40"/>
        </w:rPr>
      </w:pPr>
      <w:r w:rsidRPr="003057A3">
        <w:rPr>
          <w:sz w:val="40"/>
          <w:szCs w:val="40"/>
        </w:rPr>
        <w:t>EMPLOYMENT TYPE</w:t>
      </w:r>
    </w:p>
    <w:p w14:paraId="0A177861" w14:textId="294B751A" w:rsidR="00C81753" w:rsidRDefault="00C8175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CD275" wp14:editId="292DED8E">
                <wp:simplePos x="0" y="0"/>
                <wp:positionH relativeFrom="margin">
                  <wp:posOffset>2673350</wp:posOffset>
                </wp:positionH>
                <wp:positionV relativeFrom="paragraph">
                  <wp:posOffset>152400</wp:posOffset>
                </wp:positionV>
                <wp:extent cx="3619500" cy="2006600"/>
                <wp:effectExtent l="0" t="0" r="19050" b="12700"/>
                <wp:wrapNone/>
                <wp:docPr id="965616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006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81F48" w14:textId="1138E758" w:rsidR="00C81753" w:rsidRDefault="00C81753" w:rsidP="00C81753">
                            <w:pPr>
                              <w:ind w:left="1440" w:firstLine="720"/>
                            </w:pPr>
                            <w:r>
                              <w:t>EMPLOYMENT TYPE</w:t>
                            </w:r>
                            <w:r>
                              <w:tab/>
                            </w:r>
                          </w:p>
                          <w:p w14:paraId="7084F741" w14:textId="788BA73A" w:rsidR="00C81753" w:rsidRPr="00C81753" w:rsidRDefault="00C81753" w:rsidP="00C8175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Unemployed people have the highest default rate.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CD275" id="_x0000_s1031" style="position:absolute;margin-left:210.5pt;margin-top:12pt;width:285pt;height:15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" fillcolor="#538135 [2409]" strokecolor="#09101d [484]" strokeweight="1pt">
                <v:textbox>
                  <w:txbxContent>
                    <w:p w14:paraId="77681F48" w14:textId="1138E758" w:rsidR="00C81753" w:rsidRDefault="00C81753" w:rsidP="00C81753">
                      <w:pPr>
                        <w:ind w:left="1440" w:firstLine="720"/>
                      </w:pPr>
                      <w:r>
                        <w:t>EMPLOYMENT TYPE</w:t>
                      </w:r>
                      <w:r>
                        <w:tab/>
                      </w:r>
                    </w:p>
                    <w:p w14:paraId="7084F741" w14:textId="788BA73A" w:rsidR="00C81753" w:rsidRPr="00C81753" w:rsidRDefault="00C81753" w:rsidP="00C8175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Unemployed people have the highest default rate.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81753">
        <w:drawing>
          <wp:inline distT="0" distB="0" distL="0" distR="0" wp14:anchorId="5629E6BD" wp14:editId="2085C032">
            <wp:extent cx="2410161" cy="2305372"/>
            <wp:effectExtent l="0" t="0" r="0" b="0"/>
            <wp:docPr id="122165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515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5CDB" w14:textId="467613DE" w:rsidR="00C81753" w:rsidRDefault="00C81753"/>
    <w:p w14:paraId="5C41656A" w14:textId="3F7C0DF2" w:rsidR="00C81753" w:rsidRPr="003057A3" w:rsidRDefault="00C81753">
      <w:pPr>
        <w:rPr>
          <w:sz w:val="40"/>
          <w:szCs w:val="40"/>
        </w:rPr>
      </w:pPr>
      <w:r w:rsidRPr="003057A3">
        <w:rPr>
          <w:sz w:val="40"/>
          <w:szCs w:val="40"/>
        </w:rPr>
        <w:t>LOAN PURPOSE</w:t>
      </w:r>
    </w:p>
    <w:p w14:paraId="409B462C" w14:textId="69BB489B" w:rsidR="00C81753" w:rsidRDefault="00C817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A2885F" wp14:editId="45C6D2E4">
                <wp:simplePos x="0" y="0"/>
                <wp:positionH relativeFrom="margin">
                  <wp:posOffset>2660650</wp:posOffset>
                </wp:positionH>
                <wp:positionV relativeFrom="paragraph">
                  <wp:posOffset>145415</wp:posOffset>
                </wp:positionV>
                <wp:extent cx="3619500" cy="2006600"/>
                <wp:effectExtent l="0" t="0" r="19050" b="12700"/>
                <wp:wrapNone/>
                <wp:docPr id="5045869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006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F3486" w14:textId="77777777" w:rsidR="00C81753" w:rsidRDefault="00C81753" w:rsidP="00C81753">
                            <w:pPr>
                              <w:ind w:left="1440" w:firstLine="720"/>
                            </w:pPr>
                            <w:r>
                              <w:t>LOAN PURPOSE</w:t>
                            </w:r>
                          </w:p>
                          <w:p w14:paraId="3573B193" w14:textId="608915D5" w:rsidR="00C81753" w:rsidRPr="00B83782" w:rsidRDefault="00B83782" w:rsidP="00B8378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People who take loan for the purpose of BUSINESS, tend to DEFAULT more (mostly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incase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the business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doesn’t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 xml:space="preserve"> 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2885F" id="_x0000_s1032" style="position:absolute;margin-left:209.5pt;margin-top:11.45pt;width:285pt;height:15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" fillcolor="#538135 [2409]" strokecolor="#09101d [484]" strokeweight="1pt">
                <v:textbox>
                  <w:txbxContent>
                    <w:p w14:paraId="27CF3486" w14:textId="77777777" w:rsidR="00C81753" w:rsidRDefault="00C81753" w:rsidP="00C81753">
                      <w:pPr>
                        <w:ind w:left="1440" w:firstLine="720"/>
                      </w:pPr>
                      <w:r>
                        <w:t>LOAN PURPOSE</w:t>
                      </w:r>
                    </w:p>
                    <w:p w14:paraId="3573B193" w14:textId="608915D5" w:rsidR="00C81753" w:rsidRPr="00B83782" w:rsidRDefault="00B83782" w:rsidP="00B83782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rPr>
                          <w:i/>
                          <w:iCs/>
                        </w:rPr>
                        <w:t xml:space="preserve">People who take loan for the purpose of BUSINESS, tend to DEFAULT more (mostly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incase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the business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doesn’t</w:t>
                      </w:r>
                      <w:proofErr w:type="gramEnd"/>
                      <w:r>
                        <w:rPr>
                          <w:i/>
                          <w:iCs/>
                        </w:rPr>
                        <w:t xml:space="preserve"> work)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81753">
        <w:drawing>
          <wp:inline distT="0" distB="0" distL="0" distR="0" wp14:anchorId="01D73842" wp14:editId="3895EB42">
            <wp:extent cx="2076740" cy="2648320"/>
            <wp:effectExtent l="0" t="0" r="0" b="0"/>
            <wp:docPr id="94211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177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898F" w14:textId="45F9B644" w:rsidR="00B83782" w:rsidRDefault="00B83782"/>
    <w:p w14:paraId="6F639657" w14:textId="78EE874F" w:rsidR="00B83782" w:rsidRDefault="00B83782">
      <w:r w:rsidRPr="003057A3">
        <w:rPr>
          <w:sz w:val="40"/>
          <w:szCs w:val="40"/>
        </w:rPr>
        <w:t>DTI RATIO</w:t>
      </w:r>
    </w:p>
    <w:p w14:paraId="37FC50A8" w14:textId="252D8AA3" w:rsidR="00B83782" w:rsidRDefault="00B8378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670370" wp14:editId="107977E0">
                <wp:simplePos x="0" y="0"/>
                <wp:positionH relativeFrom="margin">
                  <wp:posOffset>2628900</wp:posOffset>
                </wp:positionH>
                <wp:positionV relativeFrom="paragraph">
                  <wp:posOffset>5080</wp:posOffset>
                </wp:positionV>
                <wp:extent cx="3619500" cy="2006600"/>
                <wp:effectExtent l="0" t="0" r="19050" b="12700"/>
                <wp:wrapNone/>
                <wp:docPr id="8104296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006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52B32" w14:textId="20AB903B" w:rsidR="00B83782" w:rsidRDefault="00B83782" w:rsidP="00B83782">
                            <w:pPr>
                              <w:ind w:left="1440" w:firstLine="720"/>
                            </w:pPr>
                            <w:r>
                              <w:t>DTI RATIO</w:t>
                            </w:r>
                          </w:p>
                          <w:p w14:paraId="4A293F29" w14:textId="761B935C" w:rsidR="00B83782" w:rsidRPr="00B83782" w:rsidRDefault="00B83782" w:rsidP="00B8378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B83782">
                              <w:rPr>
                                <w:i/>
                                <w:iCs/>
                              </w:rPr>
                              <w:t xml:space="preserve">here we can see that </w:t>
                            </w:r>
                            <w:r>
                              <w:rPr>
                                <w:i/>
                                <w:iCs/>
                              </w:rPr>
                              <w:t>DTI</w:t>
                            </w:r>
                            <w:r w:rsidRPr="00B83782">
                              <w:rPr>
                                <w:i/>
                                <w:iCs/>
                              </w:rPr>
                              <w:t xml:space="preserve"> ratio with ratio greater than 0.5 or 50% which indicates very high risk, have mostly defaulters</w:t>
                            </w:r>
                          </w:p>
                          <w:p w14:paraId="57D7193F" w14:textId="5D80F094" w:rsidR="00B83782" w:rsidRPr="00B83782" w:rsidRDefault="00B83782" w:rsidP="00B83782">
                            <w:pPr>
                              <w:pStyle w:val="ListParagraph"/>
                              <w:ind w:left="21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70370" id="_x0000_s1033" style="position:absolute;margin-left:207pt;margin-top:.4pt;width:285pt;height:15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" fillcolor="#538135 [2409]" strokecolor="#09101d [484]" strokeweight="1pt">
                <v:textbox>
                  <w:txbxContent>
                    <w:p w14:paraId="68852B32" w14:textId="20AB903B" w:rsidR="00B83782" w:rsidRDefault="00B83782" w:rsidP="00B83782">
                      <w:pPr>
                        <w:ind w:left="1440" w:firstLine="720"/>
                      </w:pPr>
                      <w:r>
                        <w:t>DTI RATIO</w:t>
                      </w:r>
                    </w:p>
                    <w:p w14:paraId="4A293F29" w14:textId="761B935C" w:rsidR="00B83782" w:rsidRPr="00B83782" w:rsidRDefault="00B83782" w:rsidP="00B8378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</w:rPr>
                      </w:pPr>
                      <w:r w:rsidRPr="00B83782">
                        <w:rPr>
                          <w:i/>
                          <w:iCs/>
                        </w:rPr>
                        <w:t xml:space="preserve">here we can see that </w:t>
                      </w:r>
                      <w:r>
                        <w:rPr>
                          <w:i/>
                          <w:iCs/>
                        </w:rPr>
                        <w:t>DTI</w:t>
                      </w:r>
                      <w:r w:rsidRPr="00B83782">
                        <w:rPr>
                          <w:i/>
                          <w:iCs/>
                        </w:rPr>
                        <w:t xml:space="preserve"> ratio with ratio greater than 0.5 or 50% which indicates very high risk, have mostly defaulters</w:t>
                      </w:r>
                    </w:p>
                    <w:p w14:paraId="57D7193F" w14:textId="5D80F094" w:rsidR="00B83782" w:rsidRPr="00B83782" w:rsidRDefault="00B83782" w:rsidP="00B83782">
                      <w:pPr>
                        <w:pStyle w:val="ListParagraph"/>
                        <w:ind w:left="216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83782">
        <w:drawing>
          <wp:inline distT="0" distB="0" distL="0" distR="0" wp14:anchorId="2BB22265" wp14:editId="155A4DBD">
            <wp:extent cx="1771650" cy="2127528"/>
            <wp:effectExtent l="0" t="0" r="0" b="6350"/>
            <wp:docPr id="105234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449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3400" cy="21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104A" w14:textId="3EAD5F40" w:rsidR="00B83782" w:rsidRPr="003057A3" w:rsidRDefault="00B83782">
      <w:pPr>
        <w:rPr>
          <w:sz w:val="52"/>
          <w:szCs w:val="52"/>
        </w:rPr>
      </w:pPr>
      <w:r w:rsidRPr="003057A3">
        <w:rPr>
          <w:sz w:val="52"/>
          <w:szCs w:val="52"/>
        </w:rPr>
        <w:t>FEATURE ENGINEERED COLUMNS:</w:t>
      </w:r>
    </w:p>
    <w:p w14:paraId="01201B09" w14:textId="6B78532F" w:rsidR="00B83782" w:rsidRPr="003057A3" w:rsidRDefault="00B83782">
      <w:pPr>
        <w:rPr>
          <w:sz w:val="40"/>
          <w:szCs w:val="40"/>
        </w:rPr>
      </w:pPr>
      <w:r w:rsidRPr="003057A3">
        <w:rPr>
          <w:sz w:val="40"/>
          <w:szCs w:val="40"/>
        </w:rPr>
        <w:t>LOAN to INCOME RATIO</w:t>
      </w:r>
    </w:p>
    <w:p w14:paraId="6E5BCD04" w14:textId="19660BBB" w:rsidR="00B83782" w:rsidRDefault="00B837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ABFDAD" wp14:editId="09BE3010">
                <wp:simplePos x="0" y="0"/>
                <wp:positionH relativeFrom="margin">
                  <wp:posOffset>2813050</wp:posOffset>
                </wp:positionH>
                <wp:positionV relativeFrom="paragraph">
                  <wp:posOffset>234950</wp:posOffset>
                </wp:positionV>
                <wp:extent cx="3619500" cy="2006600"/>
                <wp:effectExtent l="0" t="0" r="19050" b="12700"/>
                <wp:wrapNone/>
                <wp:docPr id="841037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006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DCCB2" w14:textId="606C4046" w:rsidR="00B83782" w:rsidRDefault="00B83782" w:rsidP="00B83782">
                            <w:pPr>
                              <w:ind w:left="1440" w:firstLine="720"/>
                            </w:pPr>
                            <w:r>
                              <w:t>LOAN to INCOME RATIO</w:t>
                            </w:r>
                          </w:p>
                          <w:p w14:paraId="21C1F94C" w14:textId="0862C1F3" w:rsidR="00B83782" w:rsidRPr="00B83782" w:rsidRDefault="00B83782" w:rsidP="00B8378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i/>
                                <w:iCs/>
                              </w:rPr>
                              <w:t>Very high bin indicates that loan amount taken is more than the income, and thus most defaulters are present there.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BFDAD" id="_x0000_s1034" style="position:absolute;margin-left:221.5pt;margin-top:18.5pt;width:285pt;height:15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" fillcolor="#538135 [2409]" strokecolor="#09101d [484]" strokeweight="1pt">
                <v:textbox>
                  <w:txbxContent>
                    <w:p w14:paraId="61DDCCB2" w14:textId="606C4046" w:rsidR="00B83782" w:rsidRDefault="00B83782" w:rsidP="00B83782">
                      <w:pPr>
                        <w:ind w:left="1440" w:firstLine="720"/>
                      </w:pPr>
                      <w:r>
                        <w:t>LOAN to INCOME RATIO</w:t>
                      </w:r>
                    </w:p>
                    <w:p w14:paraId="21C1F94C" w14:textId="0862C1F3" w:rsidR="00B83782" w:rsidRPr="00B83782" w:rsidRDefault="00B83782" w:rsidP="00B83782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rPr>
                          <w:i/>
                          <w:iCs/>
                        </w:rPr>
                        <w:t>Very high bin indicates that loan amount taken is more than the income, and thus most defaulters are present there.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83782">
        <w:drawing>
          <wp:inline distT="0" distB="0" distL="0" distR="0" wp14:anchorId="6E944307" wp14:editId="05271E7D">
            <wp:extent cx="2584515" cy="2286000"/>
            <wp:effectExtent l="0" t="0" r="6350" b="0"/>
            <wp:docPr id="36663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352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2211" cy="22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3739" w14:textId="7A8B5EF4" w:rsidR="00B83782" w:rsidRDefault="00B83782"/>
    <w:p w14:paraId="292A1AA8" w14:textId="581F2F75" w:rsidR="00B83782" w:rsidRPr="003057A3" w:rsidRDefault="00B83782">
      <w:pPr>
        <w:rPr>
          <w:sz w:val="40"/>
          <w:szCs w:val="40"/>
        </w:rPr>
      </w:pPr>
      <w:r w:rsidRPr="003057A3">
        <w:rPr>
          <w:sz w:val="40"/>
          <w:szCs w:val="40"/>
        </w:rPr>
        <w:t xml:space="preserve">EMPLOYMENT LENGTH </w:t>
      </w:r>
    </w:p>
    <w:p w14:paraId="64D1C1EF" w14:textId="3997352E" w:rsidR="00B83782" w:rsidRDefault="00B8378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522FA" wp14:editId="34DFA221">
                <wp:simplePos x="0" y="0"/>
                <wp:positionH relativeFrom="margin">
                  <wp:posOffset>2851150</wp:posOffset>
                </wp:positionH>
                <wp:positionV relativeFrom="paragraph">
                  <wp:posOffset>204470</wp:posOffset>
                </wp:positionV>
                <wp:extent cx="3619500" cy="2006600"/>
                <wp:effectExtent l="0" t="0" r="19050" b="12700"/>
                <wp:wrapNone/>
                <wp:docPr id="6866861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006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F5ED4" w14:textId="256204AC" w:rsidR="00B83782" w:rsidRDefault="00B83782" w:rsidP="00B83782">
                            <w:pPr>
                              <w:ind w:left="1440" w:firstLine="720"/>
                            </w:pPr>
                            <w:r>
                              <w:t>EMPLOYMENT LENGTH</w:t>
                            </w:r>
                          </w:p>
                          <w:p w14:paraId="2535C77B" w14:textId="5BA735E8" w:rsidR="00B83782" w:rsidRPr="00B83782" w:rsidRDefault="00B83782" w:rsidP="00B8378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rPr>
                                <w:i/>
                                <w:iCs/>
                              </w:rPr>
                              <w:t>People with &lt;1year of employment tend to DEFAULT more.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522FA" id="_x0000_s1035" style="position:absolute;margin-left:224.5pt;margin-top:16.1pt;width:285pt;height:15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" fillcolor="#538135 [2409]" strokecolor="#09101d [484]" strokeweight="1pt">
                <v:textbox>
                  <w:txbxContent>
                    <w:p w14:paraId="668F5ED4" w14:textId="256204AC" w:rsidR="00B83782" w:rsidRDefault="00B83782" w:rsidP="00B83782">
                      <w:pPr>
                        <w:ind w:left="1440" w:firstLine="720"/>
                      </w:pPr>
                      <w:r>
                        <w:t>EMPLOYMENT LENGTH</w:t>
                      </w:r>
                    </w:p>
                    <w:p w14:paraId="2535C77B" w14:textId="5BA735E8" w:rsidR="00B83782" w:rsidRPr="00B83782" w:rsidRDefault="00B83782" w:rsidP="00B83782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rPr>
                          <w:i/>
                          <w:iCs/>
                        </w:rPr>
                        <w:t>People with &lt;1year of employment tend to DEFAULT more.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83782">
        <w:drawing>
          <wp:inline distT="0" distB="0" distL="0" distR="0" wp14:anchorId="019486D1" wp14:editId="6F0333C7">
            <wp:extent cx="2668076" cy="2349500"/>
            <wp:effectExtent l="0" t="0" r="0" b="0"/>
            <wp:docPr id="165711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199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1922" cy="235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8DC2" w14:textId="59829156" w:rsidR="00B83782" w:rsidRDefault="00B83782"/>
    <w:p w14:paraId="3FC6C98C" w14:textId="723A9863" w:rsidR="00B83782" w:rsidRPr="003057A3" w:rsidRDefault="00B83782">
      <w:pPr>
        <w:rPr>
          <w:sz w:val="40"/>
          <w:szCs w:val="40"/>
        </w:rPr>
      </w:pPr>
      <w:r w:rsidRPr="003057A3">
        <w:rPr>
          <w:sz w:val="40"/>
          <w:szCs w:val="40"/>
        </w:rPr>
        <w:t>MONTHLY PAYMENT</w:t>
      </w:r>
    </w:p>
    <w:p w14:paraId="48D04FE1" w14:textId="29D9B8C9" w:rsidR="00B83782" w:rsidRDefault="00B837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3717B5" wp14:editId="52D9187B">
                <wp:simplePos x="0" y="0"/>
                <wp:positionH relativeFrom="margin">
                  <wp:posOffset>2717800</wp:posOffset>
                </wp:positionH>
                <wp:positionV relativeFrom="paragraph">
                  <wp:posOffset>6985</wp:posOffset>
                </wp:positionV>
                <wp:extent cx="3619500" cy="2006600"/>
                <wp:effectExtent l="0" t="0" r="19050" b="12700"/>
                <wp:wrapNone/>
                <wp:docPr id="3688971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006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4FAA1" w14:textId="4E1C944C" w:rsidR="00B83782" w:rsidRDefault="00B83782" w:rsidP="00B83782">
                            <w:pPr>
                              <w:ind w:left="1440" w:firstLine="720"/>
                            </w:pPr>
                            <w:r>
                              <w:t>MONTHLY PAYMENT</w:t>
                            </w:r>
                          </w:p>
                          <w:p w14:paraId="178FE954" w14:textId="0EBC00E1" w:rsidR="00B83782" w:rsidRPr="00B83782" w:rsidRDefault="00B83782" w:rsidP="00B8378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Higher monthly payment burden leading to more DEFAULTERS.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717B5" id="_x0000_s1036" style="position:absolute;margin-left:214pt;margin-top:.55pt;width:285pt;height:15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" fillcolor="#538135 [2409]" strokecolor="#09101d [484]" strokeweight="1pt">
                <v:textbox>
                  <w:txbxContent>
                    <w:p w14:paraId="5B84FAA1" w14:textId="4E1C944C" w:rsidR="00B83782" w:rsidRDefault="00B83782" w:rsidP="00B83782">
                      <w:pPr>
                        <w:ind w:left="1440" w:firstLine="720"/>
                      </w:pPr>
                      <w:r>
                        <w:t>MONTHLY PAYMENT</w:t>
                      </w:r>
                    </w:p>
                    <w:p w14:paraId="178FE954" w14:textId="0EBC00E1" w:rsidR="00B83782" w:rsidRPr="00B83782" w:rsidRDefault="00B83782" w:rsidP="00B83782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Higher monthly payment burden leading to more DEFAULTERS.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83782">
        <w:drawing>
          <wp:inline distT="0" distB="0" distL="0" distR="0" wp14:anchorId="50630E78" wp14:editId="30E97FF6">
            <wp:extent cx="2124394" cy="2012950"/>
            <wp:effectExtent l="0" t="0" r="9525" b="6350"/>
            <wp:docPr id="32239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975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7256" cy="201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AFAA" w14:textId="29B5174B" w:rsidR="00B83782" w:rsidRPr="003057A3" w:rsidRDefault="00B83782">
      <w:pPr>
        <w:rPr>
          <w:sz w:val="52"/>
          <w:szCs w:val="52"/>
        </w:rPr>
      </w:pPr>
      <w:r w:rsidRPr="003057A3">
        <w:rPr>
          <w:sz w:val="52"/>
          <w:szCs w:val="52"/>
        </w:rPr>
        <w:t>CORRELATION</w:t>
      </w:r>
    </w:p>
    <w:p w14:paraId="2E896106" w14:textId="1FB1C5D7" w:rsidR="00B83782" w:rsidRDefault="00B83782">
      <w:r w:rsidRPr="00B83782">
        <w:lastRenderedPageBreak/>
        <w:drawing>
          <wp:inline distT="0" distB="0" distL="0" distR="0" wp14:anchorId="0F148955" wp14:editId="41892FBB">
            <wp:extent cx="5731510" cy="3246120"/>
            <wp:effectExtent l="0" t="0" r="2540" b="0"/>
            <wp:docPr id="178058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828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0BDA" w14:textId="3283B86F" w:rsidR="00B83782" w:rsidRDefault="00B8378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CDA865" wp14:editId="44C8B2EB">
                <wp:simplePos x="0" y="0"/>
                <wp:positionH relativeFrom="margin">
                  <wp:posOffset>25400</wp:posOffset>
                </wp:positionH>
                <wp:positionV relativeFrom="paragraph">
                  <wp:posOffset>120650</wp:posOffset>
                </wp:positionV>
                <wp:extent cx="3619500" cy="2006600"/>
                <wp:effectExtent l="0" t="0" r="19050" b="12700"/>
                <wp:wrapNone/>
                <wp:docPr id="7199031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006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51849" w14:textId="495A3F9D" w:rsidR="00B83782" w:rsidRDefault="00B83782" w:rsidP="00B83782">
                            <w:pPr>
                              <w:ind w:left="1440" w:firstLine="720"/>
                            </w:pPr>
                            <w:r>
                              <w:t>CORRELATION</w:t>
                            </w:r>
                          </w:p>
                          <w:p w14:paraId="78616535" w14:textId="1B6E30E1" w:rsidR="00B83782" w:rsidRPr="00B83782" w:rsidRDefault="003057A3" w:rsidP="003057A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Age, in</w:t>
                            </w:r>
                            <w:r w:rsidR="00B83782">
                              <w:t>come, loan amount and credit score</w:t>
                            </w:r>
                            <w:r>
                              <w:t xml:space="preserve"> are correlated.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DA865" id="_x0000_s1037" style="position:absolute;margin-left:2pt;margin-top:9.5pt;width:285pt;height:15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" fillcolor="#538135 [2409]" strokecolor="#09101d [484]" strokeweight="1pt">
                <v:textbox>
                  <w:txbxContent>
                    <w:p w14:paraId="23651849" w14:textId="495A3F9D" w:rsidR="00B83782" w:rsidRDefault="00B83782" w:rsidP="00B83782">
                      <w:pPr>
                        <w:ind w:left="1440" w:firstLine="720"/>
                      </w:pPr>
                      <w:r>
                        <w:t>CORRELATION</w:t>
                      </w:r>
                    </w:p>
                    <w:p w14:paraId="78616535" w14:textId="1B6E30E1" w:rsidR="00B83782" w:rsidRPr="00B83782" w:rsidRDefault="003057A3" w:rsidP="003057A3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Age, in</w:t>
                      </w:r>
                      <w:r w:rsidR="00B83782">
                        <w:t>come, loan amount and credit score</w:t>
                      </w:r>
                      <w:r>
                        <w:t xml:space="preserve"> are correlated.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68B0EF" w14:textId="77777777" w:rsidR="00B83782" w:rsidRDefault="00B83782"/>
    <w:p w14:paraId="72B460D7" w14:textId="42190FE6" w:rsidR="003057A3" w:rsidRDefault="003057A3"/>
    <w:p w14:paraId="0B19033E" w14:textId="40BFF7F9" w:rsidR="003057A3" w:rsidRDefault="003057A3"/>
    <w:p w14:paraId="1E56ACAB" w14:textId="74077576" w:rsidR="003057A3" w:rsidRDefault="003057A3"/>
    <w:p w14:paraId="4EC0ABD8" w14:textId="4F913A70" w:rsidR="003057A3" w:rsidRDefault="003057A3"/>
    <w:p w14:paraId="59D9BDAE" w14:textId="13BAC426" w:rsidR="003057A3" w:rsidRDefault="003057A3"/>
    <w:p w14:paraId="10607111" w14:textId="7AF9DC01" w:rsidR="003057A3" w:rsidRDefault="003057A3"/>
    <w:p w14:paraId="14994D07" w14:textId="086A5C9E" w:rsidR="003057A3" w:rsidRDefault="003057A3"/>
    <w:p w14:paraId="04D24DB3" w14:textId="736FC3BB" w:rsidR="003057A3" w:rsidRDefault="003057A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47C878" wp14:editId="1A1F1009">
                <wp:simplePos x="0" y="0"/>
                <wp:positionH relativeFrom="margin">
                  <wp:posOffset>3397250</wp:posOffset>
                </wp:positionH>
                <wp:positionV relativeFrom="paragraph">
                  <wp:posOffset>6985</wp:posOffset>
                </wp:positionV>
                <wp:extent cx="3041650" cy="2006600"/>
                <wp:effectExtent l="0" t="0" r="25400" b="12700"/>
                <wp:wrapNone/>
                <wp:docPr id="15376759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2006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DF881" w14:textId="767F9EFD" w:rsidR="003057A3" w:rsidRDefault="003057A3" w:rsidP="003057A3">
                            <w:r>
                              <w:t xml:space="preserve">         FEATURE CORRELATION with DEFAULTER</w:t>
                            </w:r>
                          </w:p>
                          <w:p w14:paraId="37C34AE6" w14:textId="2EF01237" w:rsidR="003057A3" w:rsidRPr="00B83782" w:rsidRDefault="003057A3" w:rsidP="003057A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Loan to income ratio, interest rate, </w:t>
                            </w:r>
                            <w:proofErr w:type="gramStart"/>
                            <w:r>
                              <w:t>age</w:t>
                            </w:r>
                            <w:proofErr w:type="gramEnd"/>
                            <w:r>
                              <w:t xml:space="preserve"> and income play a very significant role.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7C878" id="_x0000_s1038" style="position:absolute;margin-left:267.5pt;margin-top:.55pt;width:239.5pt;height:15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" fillcolor="#538135 [2409]" strokecolor="#09101d [484]" strokeweight="1pt">
                <v:textbox>
                  <w:txbxContent>
                    <w:p w14:paraId="4BCDF881" w14:textId="767F9EFD" w:rsidR="003057A3" w:rsidRDefault="003057A3" w:rsidP="003057A3">
                      <w:r>
                        <w:t xml:space="preserve">         FEATURE CORRELATION with DEFAULTER</w:t>
                      </w:r>
                    </w:p>
                    <w:p w14:paraId="37C34AE6" w14:textId="2EF01237" w:rsidR="003057A3" w:rsidRPr="00B83782" w:rsidRDefault="003057A3" w:rsidP="003057A3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 xml:space="preserve">Loan to income ratio, interest rate, </w:t>
                      </w:r>
                      <w:proofErr w:type="gramStart"/>
                      <w:r>
                        <w:t>age</w:t>
                      </w:r>
                      <w:proofErr w:type="gramEnd"/>
                      <w:r>
                        <w:t xml:space="preserve"> and income play a very significant role.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057A3">
        <w:drawing>
          <wp:inline distT="0" distB="0" distL="0" distR="0" wp14:anchorId="1B27A175" wp14:editId="2BBBDB61">
            <wp:extent cx="3302000" cy="2001370"/>
            <wp:effectExtent l="0" t="0" r="0" b="0"/>
            <wp:docPr id="175192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267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7077" cy="20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5813" w14:textId="07A5D0C3" w:rsidR="003057A3" w:rsidRDefault="003057A3"/>
    <w:p w14:paraId="48AB7081" w14:textId="55455CA9" w:rsidR="003057A3" w:rsidRDefault="003057A3"/>
    <w:sectPr w:rsidR="00305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3F65A" w14:textId="77777777" w:rsidR="00340CF7" w:rsidRDefault="00340CF7" w:rsidP="006B5E66">
      <w:pPr>
        <w:spacing w:after="0" w:line="240" w:lineRule="auto"/>
      </w:pPr>
      <w:r>
        <w:separator/>
      </w:r>
    </w:p>
  </w:endnote>
  <w:endnote w:type="continuationSeparator" w:id="0">
    <w:p w14:paraId="30F25E17" w14:textId="77777777" w:rsidR="00340CF7" w:rsidRDefault="00340CF7" w:rsidP="006B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B1883" w14:textId="77777777" w:rsidR="00340CF7" w:rsidRDefault="00340CF7" w:rsidP="006B5E66">
      <w:pPr>
        <w:spacing w:after="0" w:line="240" w:lineRule="auto"/>
      </w:pPr>
      <w:r>
        <w:separator/>
      </w:r>
    </w:p>
  </w:footnote>
  <w:footnote w:type="continuationSeparator" w:id="0">
    <w:p w14:paraId="2E2E35F2" w14:textId="77777777" w:rsidR="00340CF7" w:rsidRDefault="00340CF7" w:rsidP="006B5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B4D1F"/>
    <w:multiLevelType w:val="hybridMultilevel"/>
    <w:tmpl w:val="B59492DC"/>
    <w:lvl w:ilvl="0" w:tplc="215C15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8064B6"/>
    <w:multiLevelType w:val="multilevel"/>
    <w:tmpl w:val="ED2C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F253F0"/>
    <w:multiLevelType w:val="hybridMultilevel"/>
    <w:tmpl w:val="5BBE0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86B11"/>
    <w:multiLevelType w:val="hybridMultilevel"/>
    <w:tmpl w:val="25C2FB78"/>
    <w:lvl w:ilvl="0" w:tplc="95623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1F3F7B"/>
    <w:multiLevelType w:val="hybridMultilevel"/>
    <w:tmpl w:val="EAE29F88"/>
    <w:lvl w:ilvl="0" w:tplc="051C78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50F77A1"/>
    <w:multiLevelType w:val="hybridMultilevel"/>
    <w:tmpl w:val="45F2DC8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550B8E"/>
    <w:multiLevelType w:val="hybridMultilevel"/>
    <w:tmpl w:val="2AB00C02"/>
    <w:lvl w:ilvl="0" w:tplc="EEB8A52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8F7348C"/>
    <w:multiLevelType w:val="hybridMultilevel"/>
    <w:tmpl w:val="087268D4"/>
    <w:lvl w:ilvl="0" w:tplc="2EF610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A900114"/>
    <w:multiLevelType w:val="hybridMultilevel"/>
    <w:tmpl w:val="63A2B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76638"/>
    <w:multiLevelType w:val="multilevel"/>
    <w:tmpl w:val="93D4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3C5C39"/>
    <w:multiLevelType w:val="hybridMultilevel"/>
    <w:tmpl w:val="52E479DA"/>
    <w:lvl w:ilvl="0" w:tplc="F4EEFC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DD40765"/>
    <w:multiLevelType w:val="hybridMultilevel"/>
    <w:tmpl w:val="21204F8C"/>
    <w:lvl w:ilvl="0" w:tplc="5F82987A">
      <w:start w:val="1"/>
      <w:numFmt w:val="decimal"/>
      <w:lvlText w:val="%1."/>
      <w:lvlJc w:val="left"/>
      <w:pPr>
        <w:ind w:left="288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50ED5AC3"/>
    <w:multiLevelType w:val="hybridMultilevel"/>
    <w:tmpl w:val="83EA22CC"/>
    <w:lvl w:ilvl="0" w:tplc="801A03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7B343D7"/>
    <w:multiLevelType w:val="hybridMultilevel"/>
    <w:tmpl w:val="26920AE8"/>
    <w:lvl w:ilvl="0" w:tplc="3ABCBF7A">
      <w:start w:val="1"/>
      <w:numFmt w:val="decimal"/>
      <w:lvlText w:val="%1."/>
      <w:lvlJc w:val="left"/>
      <w:pPr>
        <w:ind w:left="216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A7470A4"/>
    <w:multiLevelType w:val="hybridMultilevel"/>
    <w:tmpl w:val="1040A6BC"/>
    <w:lvl w:ilvl="0" w:tplc="7A1049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AE55B50"/>
    <w:multiLevelType w:val="hybridMultilevel"/>
    <w:tmpl w:val="FBB05804"/>
    <w:lvl w:ilvl="0" w:tplc="215C15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974031"/>
    <w:multiLevelType w:val="hybridMultilevel"/>
    <w:tmpl w:val="E458AAEA"/>
    <w:lvl w:ilvl="0" w:tplc="E4C4DC8E">
      <w:start w:val="1"/>
      <w:numFmt w:val="decimal"/>
      <w:lvlText w:val="%1."/>
      <w:lvlJc w:val="left"/>
      <w:pPr>
        <w:ind w:left="25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F3244FC"/>
    <w:multiLevelType w:val="hybridMultilevel"/>
    <w:tmpl w:val="56406ECA"/>
    <w:lvl w:ilvl="0" w:tplc="215C15C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C9E35D1"/>
    <w:multiLevelType w:val="hybridMultilevel"/>
    <w:tmpl w:val="CD5CFFC0"/>
    <w:lvl w:ilvl="0" w:tplc="211CB70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66515">
    <w:abstractNumId w:val="18"/>
  </w:num>
  <w:num w:numId="2" w16cid:durableId="1533373449">
    <w:abstractNumId w:val="2"/>
  </w:num>
  <w:num w:numId="3" w16cid:durableId="1726946307">
    <w:abstractNumId w:val="3"/>
  </w:num>
  <w:num w:numId="4" w16cid:durableId="1908102159">
    <w:abstractNumId w:val="0"/>
  </w:num>
  <w:num w:numId="5" w16cid:durableId="793602595">
    <w:abstractNumId w:val="4"/>
  </w:num>
  <w:num w:numId="6" w16cid:durableId="470097364">
    <w:abstractNumId w:val="1"/>
  </w:num>
  <w:num w:numId="7" w16cid:durableId="90666684">
    <w:abstractNumId w:val="17"/>
  </w:num>
  <w:num w:numId="8" w16cid:durableId="1063597752">
    <w:abstractNumId w:val="15"/>
  </w:num>
  <w:num w:numId="9" w16cid:durableId="1773428021">
    <w:abstractNumId w:val="7"/>
  </w:num>
  <w:num w:numId="10" w16cid:durableId="1357078817">
    <w:abstractNumId w:val="6"/>
  </w:num>
  <w:num w:numId="11" w16cid:durableId="1916931901">
    <w:abstractNumId w:val="14"/>
  </w:num>
  <w:num w:numId="12" w16cid:durableId="1553299678">
    <w:abstractNumId w:val="13"/>
  </w:num>
  <w:num w:numId="13" w16cid:durableId="1426850271">
    <w:abstractNumId w:val="9"/>
  </w:num>
  <w:num w:numId="14" w16cid:durableId="110058757">
    <w:abstractNumId w:val="12"/>
  </w:num>
  <w:num w:numId="15" w16cid:durableId="881793665">
    <w:abstractNumId w:val="16"/>
  </w:num>
  <w:num w:numId="16" w16cid:durableId="1281303101">
    <w:abstractNumId w:val="11"/>
  </w:num>
  <w:num w:numId="17" w16cid:durableId="1288509892">
    <w:abstractNumId w:val="5"/>
  </w:num>
  <w:num w:numId="18" w16cid:durableId="338821319">
    <w:abstractNumId w:val="10"/>
  </w:num>
  <w:num w:numId="19" w16cid:durableId="17546645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66"/>
    <w:rsid w:val="00195071"/>
    <w:rsid w:val="00277DAF"/>
    <w:rsid w:val="003057A3"/>
    <w:rsid w:val="00340CF7"/>
    <w:rsid w:val="00691602"/>
    <w:rsid w:val="006B5E66"/>
    <w:rsid w:val="00852E72"/>
    <w:rsid w:val="00942DE8"/>
    <w:rsid w:val="009A2AC8"/>
    <w:rsid w:val="00B83782"/>
    <w:rsid w:val="00C8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5B29"/>
  <w15:chartTrackingRefBased/>
  <w15:docId w15:val="{85E1E86B-6851-4952-B7A4-1F0E9A6D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E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5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66"/>
  </w:style>
  <w:style w:type="paragraph" w:styleId="Footer">
    <w:name w:val="footer"/>
    <w:basedOn w:val="Normal"/>
    <w:link w:val="FooterChar"/>
    <w:uiPriority w:val="99"/>
    <w:unhideWhenUsed/>
    <w:rsid w:val="006B5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66"/>
  </w:style>
  <w:style w:type="character" w:customStyle="1" w:styleId="hljs-comment">
    <w:name w:val="hljs-comment"/>
    <w:basedOn w:val="DefaultParagraphFont"/>
    <w:rsid w:val="006B5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costro</dc:creator>
  <cp:keywords/>
  <dc:description/>
  <cp:lastModifiedBy>dell costro</cp:lastModifiedBy>
  <cp:revision>1</cp:revision>
  <dcterms:created xsi:type="dcterms:W3CDTF">2025-06-18T14:54:00Z</dcterms:created>
  <dcterms:modified xsi:type="dcterms:W3CDTF">2025-06-18T15:29:00Z</dcterms:modified>
</cp:coreProperties>
</file>