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B3" w:rsidRPr="00271992" w:rsidRDefault="00EA79B3" w:rsidP="00EA79B3">
      <w:pPr>
        <w:spacing w:after="0" w:line="360" w:lineRule="auto"/>
        <w:jc w:val="center"/>
        <w:rPr>
          <w:rFonts w:ascii="Arial" w:hAnsi="Arial" w:cs="Arial"/>
          <w:b/>
          <w:sz w:val="36"/>
        </w:rPr>
      </w:pPr>
      <w:r w:rsidRPr="00271992">
        <w:rPr>
          <w:rFonts w:ascii="Arial" w:hAnsi="Arial" w:cs="Arial"/>
          <w:b/>
          <w:noProof/>
          <w:sz w:val="36"/>
          <w:lang w:val="es-ES" w:eastAsia="es-ES"/>
        </w:rPr>
        <w:drawing>
          <wp:inline distT="0" distB="0" distL="0" distR="0" wp14:anchorId="688C02B9" wp14:editId="5E516B64">
            <wp:extent cx="2733675" cy="895350"/>
            <wp:effectExtent l="0" t="0" r="9525" b="0"/>
            <wp:docPr id="6" name="Imagen 6" descr="LOGO%20UT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%20UTTE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B3" w:rsidRDefault="00EA79B3" w:rsidP="00EA79B3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:rsidR="00EA79B3" w:rsidRDefault="00EA79B3" w:rsidP="00EA79B3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:rsidR="00EA79B3" w:rsidRDefault="00EA79B3" w:rsidP="00EA79B3">
      <w:pPr>
        <w:spacing w:after="0"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Planteamiento del proyecto:</w:t>
      </w:r>
    </w:p>
    <w:p w:rsidR="00EA79B3" w:rsidRPr="00271992" w:rsidRDefault="00EA79B3" w:rsidP="00EA79B3">
      <w:pPr>
        <w:spacing w:after="0" w:line="360" w:lineRule="auto"/>
        <w:jc w:val="center"/>
        <w:rPr>
          <w:rFonts w:ascii="Arial" w:hAnsi="Arial" w:cs="Arial"/>
          <w:b/>
          <w:sz w:val="36"/>
        </w:rPr>
      </w:pPr>
    </w:p>
    <w:p w:rsidR="00EA79B3" w:rsidRDefault="00EA79B3" w:rsidP="00EA79B3">
      <w:pPr>
        <w:spacing w:after="0" w:line="36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Módulo de información virtual</w:t>
      </w:r>
    </w:p>
    <w:p w:rsidR="00EA79B3" w:rsidRDefault="00EA79B3" w:rsidP="00EA79B3">
      <w:pPr>
        <w:spacing w:after="0" w:line="360" w:lineRule="auto"/>
        <w:jc w:val="center"/>
        <w:rPr>
          <w:rFonts w:ascii="Arial" w:hAnsi="Arial" w:cs="Arial"/>
          <w:b/>
          <w:sz w:val="44"/>
        </w:rPr>
      </w:pPr>
    </w:p>
    <w:p w:rsidR="00EA79B3" w:rsidRPr="00271992" w:rsidRDefault="00EA79B3" w:rsidP="00EA79B3">
      <w:pPr>
        <w:spacing w:after="0" w:line="360" w:lineRule="auto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Administración de proyectos</w:t>
      </w:r>
    </w:p>
    <w:p w:rsidR="00EA79B3" w:rsidRDefault="00EA79B3" w:rsidP="00EA79B3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CF22DE" w:rsidRDefault="00CF22DE" w:rsidP="00CF22DE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EDUARDO CARBAJAL REYES</w:t>
      </w:r>
    </w:p>
    <w:p w:rsidR="00EA79B3" w:rsidRPr="00271992" w:rsidRDefault="00CF22DE" w:rsidP="00CF22DE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YAIR MARURI CASTAÑEDA</w:t>
      </w:r>
    </w:p>
    <w:p w:rsidR="00EA79B3" w:rsidRDefault="00EA79B3" w:rsidP="00EA79B3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CELENE JOCELYN ROSALES CAMARGO</w:t>
      </w:r>
    </w:p>
    <w:p w:rsidR="00EA79B3" w:rsidRDefault="00EA79B3" w:rsidP="00EA79B3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IGNACIO </w:t>
      </w:r>
      <w:r w:rsidR="00DD07CC">
        <w:rPr>
          <w:rFonts w:ascii="Arial" w:hAnsi="Arial" w:cs="Arial"/>
          <w:b/>
          <w:sz w:val="28"/>
        </w:rPr>
        <w:t xml:space="preserve">MIGUEL </w:t>
      </w:r>
      <w:r>
        <w:rPr>
          <w:rFonts w:ascii="Arial" w:hAnsi="Arial" w:cs="Arial"/>
          <w:b/>
          <w:sz w:val="28"/>
        </w:rPr>
        <w:t>VICTORIA ALFARO</w:t>
      </w:r>
    </w:p>
    <w:p w:rsidR="00EA79B3" w:rsidRPr="00271992" w:rsidRDefault="00EA79B3" w:rsidP="00EA79B3">
      <w:pPr>
        <w:spacing w:after="0" w:line="360" w:lineRule="auto"/>
        <w:jc w:val="center"/>
        <w:rPr>
          <w:rFonts w:ascii="Arial" w:hAnsi="Arial" w:cs="Arial"/>
          <w:b/>
          <w:sz w:val="28"/>
          <w:lang w:val="es-ES"/>
        </w:rPr>
      </w:pPr>
    </w:p>
    <w:p w:rsidR="00EA79B3" w:rsidRDefault="00EA79B3" w:rsidP="00EA79B3">
      <w:pPr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</w:rPr>
        <w:t>Enero 2016</w:t>
      </w:r>
    </w:p>
    <w:p w:rsidR="00EA79B3" w:rsidRDefault="00EA79B3"/>
    <w:p w:rsidR="00EA79B3" w:rsidRDefault="00EA79B3"/>
    <w:p w:rsidR="00EA79B3" w:rsidRDefault="00EA79B3"/>
    <w:p w:rsidR="00EA79B3" w:rsidRDefault="00EA79B3"/>
    <w:p w:rsidR="00EA79B3" w:rsidRDefault="00EA79B3"/>
    <w:p w:rsidR="00EA79B3" w:rsidRDefault="00EA79B3"/>
    <w:p w:rsidR="00EA79B3" w:rsidRDefault="00EA79B3"/>
    <w:p w:rsidR="00EA79B3" w:rsidRDefault="00C054ED" w:rsidP="006B4E4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Desarrollo de un sistema </w:t>
      </w:r>
      <w:r w:rsidR="00EA79B3">
        <w:rPr>
          <w:rFonts w:ascii="Segoe UI" w:hAnsi="Segoe UI" w:cs="Segoe UI"/>
          <w:sz w:val="24"/>
          <w:szCs w:val="24"/>
        </w:rPr>
        <w:t xml:space="preserve"> web que permitirá consultar información general sobre la institución en la que se encuentra instalada como mapas, croquis, consulta de horarios de grupos así como de los profesores</w:t>
      </w:r>
      <w:r w:rsidR="003D03AD">
        <w:rPr>
          <w:rFonts w:ascii="Segoe UI" w:hAnsi="Segoe UI" w:cs="Segoe UI"/>
          <w:sz w:val="24"/>
          <w:szCs w:val="24"/>
        </w:rPr>
        <w:t xml:space="preserve"> y cubículos de los mismos también se anexara un apartado para publicaciones de las divisiones hacia el alumnado</w:t>
      </w:r>
      <w:r w:rsidR="00EA79B3">
        <w:rPr>
          <w:rFonts w:ascii="Segoe UI" w:hAnsi="Segoe UI" w:cs="Segoe UI"/>
          <w:sz w:val="24"/>
          <w:szCs w:val="24"/>
        </w:rPr>
        <w:t>.</w:t>
      </w:r>
    </w:p>
    <w:p w:rsidR="00CF22DE" w:rsidRDefault="003C0782" w:rsidP="006B4E4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El sistema </w:t>
      </w:r>
      <w:r w:rsidR="00CF22DE">
        <w:rPr>
          <w:rFonts w:ascii="Segoe UI" w:hAnsi="Segoe UI" w:cs="Segoe UI"/>
          <w:sz w:val="24"/>
          <w:szCs w:val="24"/>
        </w:rPr>
        <w:t xml:space="preserve"> se divide en dos partes, la primera consiste en un apartado donde solo tiene acceso el administrador</w:t>
      </w:r>
      <w:r w:rsidR="005E7EBB">
        <w:rPr>
          <w:rFonts w:ascii="Segoe UI" w:hAnsi="Segoe UI" w:cs="Segoe UI"/>
          <w:sz w:val="24"/>
          <w:szCs w:val="24"/>
        </w:rPr>
        <w:t>, en dicho apartado se realizaran las capturas de los horarios así como de los anuncios para la comunidad estudiantil.</w:t>
      </w:r>
      <w:r w:rsidR="00CF22DE">
        <w:rPr>
          <w:rFonts w:ascii="Segoe UI" w:hAnsi="Segoe UI" w:cs="Segoe UI"/>
          <w:sz w:val="24"/>
          <w:szCs w:val="24"/>
        </w:rPr>
        <w:t xml:space="preserve"> </w:t>
      </w:r>
    </w:p>
    <w:p w:rsidR="00EA79B3" w:rsidRDefault="003D03AD" w:rsidP="003D03A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El alumno tendrá acceso a esta plataforma por medio de su matrícula y una contraseña esto para mediar el acceso a esta y evitar que personal ajeno a la institución contenga acceso a la info</w:t>
      </w:r>
      <w:r w:rsidR="00C054ED">
        <w:rPr>
          <w:rFonts w:ascii="Segoe UI" w:hAnsi="Segoe UI" w:cs="Segoe UI"/>
          <w:sz w:val="24"/>
          <w:szCs w:val="24"/>
        </w:rPr>
        <w:t>rmación de la comunidad escolar, pero sin olvidar a las visitas que son externas a la institución y deseen encontrar a algún profesor o salón</w:t>
      </w:r>
      <w:r w:rsidR="003C0782">
        <w:rPr>
          <w:rFonts w:ascii="Segoe UI" w:hAnsi="Segoe UI" w:cs="Segoe UI"/>
          <w:sz w:val="24"/>
          <w:szCs w:val="24"/>
        </w:rPr>
        <w:t>,</w:t>
      </w:r>
      <w:r w:rsidR="00C054ED">
        <w:rPr>
          <w:rFonts w:ascii="Segoe UI" w:hAnsi="Segoe UI" w:cs="Segoe UI"/>
          <w:sz w:val="24"/>
          <w:szCs w:val="24"/>
        </w:rPr>
        <w:t xml:space="preserve"> solo se les </w:t>
      </w:r>
      <w:r w:rsidR="003C0782">
        <w:rPr>
          <w:rFonts w:ascii="Segoe UI" w:hAnsi="Segoe UI" w:cs="Segoe UI"/>
          <w:sz w:val="24"/>
          <w:szCs w:val="24"/>
        </w:rPr>
        <w:t>dará</w:t>
      </w:r>
      <w:r w:rsidR="00C054ED">
        <w:rPr>
          <w:rFonts w:ascii="Segoe UI" w:hAnsi="Segoe UI" w:cs="Segoe UI"/>
          <w:sz w:val="24"/>
          <w:szCs w:val="24"/>
        </w:rPr>
        <w:t xml:space="preserve"> acceso a ubicar </w:t>
      </w:r>
      <w:r w:rsidR="003C0782">
        <w:rPr>
          <w:rFonts w:ascii="Segoe UI" w:hAnsi="Segoe UI" w:cs="Segoe UI"/>
          <w:sz w:val="24"/>
          <w:szCs w:val="24"/>
        </w:rPr>
        <w:t>el salón o cubículo en donde se encuentre el profesor.</w:t>
      </w:r>
    </w:p>
    <w:p w:rsidR="003C0782" w:rsidRDefault="003C0782" w:rsidP="003D03A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La finalidad de este sistema es </w:t>
      </w:r>
      <w:r w:rsidR="00006FA8">
        <w:rPr>
          <w:rFonts w:ascii="Segoe UI" w:hAnsi="Segoe UI" w:cs="Segoe UI"/>
          <w:sz w:val="24"/>
          <w:szCs w:val="24"/>
        </w:rPr>
        <w:t xml:space="preserve">digitalizar toda esa información que se le es brindada al alumnado con el fin de que </w:t>
      </w:r>
      <w:r w:rsidR="00155EC4">
        <w:rPr>
          <w:rFonts w:ascii="Segoe UI" w:hAnsi="Segoe UI" w:cs="Segoe UI"/>
          <w:sz w:val="24"/>
          <w:szCs w:val="24"/>
        </w:rPr>
        <w:t>ya no se maneje por letreros o volantes que muchas veces no llegan por completo a todo el alumnado</w:t>
      </w:r>
      <w:r w:rsidR="00986D1E">
        <w:rPr>
          <w:rFonts w:ascii="Segoe UI" w:hAnsi="Segoe UI" w:cs="Segoe UI"/>
          <w:sz w:val="24"/>
          <w:szCs w:val="24"/>
        </w:rPr>
        <w:t>,</w:t>
      </w:r>
      <w:r w:rsidR="00006FA8">
        <w:rPr>
          <w:rFonts w:ascii="Segoe UI" w:hAnsi="Segoe UI" w:cs="Segoe UI"/>
          <w:sz w:val="24"/>
          <w:szCs w:val="24"/>
        </w:rPr>
        <w:t xml:space="preserve"> dicha información, la podrá consultar en los </w:t>
      </w:r>
      <w:r w:rsidR="00155EC4">
        <w:rPr>
          <w:rFonts w:ascii="Segoe UI" w:hAnsi="Segoe UI" w:cs="Segoe UI"/>
          <w:sz w:val="24"/>
          <w:szCs w:val="24"/>
        </w:rPr>
        <w:t>modelos virtuales que se implementaran en la institución</w:t>
      </w:r>
      <w:r w:rsidR="00986D1E">
        <w:rPr>
          <w:rFonts w:ascii="Segoe UI" w:hAnsi="Segoe UI" w:cs="Segoe UI"/>
          <w:sz w:val="24"/>
          <w:szCs w:val="24"/>
        </w:rPr>
        <w:t>, así también se busca el fin de que sea algo dinámico, interesante y actualizado ya que en la actualid</w:t>
      </w:r>
      <w:r w:rsidR="007E309D">
        <w:rPr>
          <w:rFonts w:ascii="Segoe UI" w:hAnsi="Segoe UI" w:cs="Segoe UI"/>
          <w:sz w:val="24"/>
          <w:szCs w:val="24"/>
        </w:rPr>
        <w:t>ad solo se habla de tecnología</w:t>
      </w:r>
      <w:r w:rsidR="00986D1E">
        <w:rPr>
          <w:rFonts w:ascii="Segoe UI" w:hAnsi="Segoe UI" w:cs="Segoe UI"/>
          <w:sz w:val="24"/>
          <w:szCs w:val="24"/>
        </w:rPr>
        <w:t>.</w:t>
      </w:r>
      <w:bookmarkStart w:id="0" w:name="_GoBack"/>
      <w:bookmarkEnd w:id="0"/>
    </w:p>
    <w:p w:rsidR="003C0782" w:rsidRDefault="003C0782" w:rsidP="003D03AD">
      <w:pPr>
        <w:jc w:val="both"/>
      </w:pPr>
    </w:p>
    <w:sectPr w:rsidR="003C0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B3"/>
    <w:rsid w:val="00006FA8"/>
    <w:rsid w:val="00155EC4"/>
    <w:rsid w:val="003C0782"/>
    <w:rsid w:val="003D03AD"/>
    <w:rsid w:val="005E7EBB"/>
    <w:rsid w:val="006B4E4D"/>
    <w:rsid w:val="007E309D"/>
    <w:rsid w:val="00857259"/>
    <w:rsid w:val="00986D1E"/>
    <w:rsid w:val="00C054ED"/>
    <w:rsid w:val="00CA7BB0"/>
    <w:rsid w:val="00CF22DE"/>
    <w:rsid w:val="00DD07CC"/>
    <w:rsid w:val="00EA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DBE19-8A79-4BEF-81FD-ECD0E9C1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B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NACHITO</cp:lastModifiedBy>
  <cp:revision>9</cp:revision>
  <dcterms:created xsi:type="dcterms:W3CDTF">2016-01-29T02:23:00Z</dcterms:created>
  <dcterms:modified xsi:type="dcterms:W3CDTF">2016-02-02T05:43:00Z</dcterms:modified>
</cp:coreProperties>
</file>