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37F6" w14:textId="77777777" w:rsidR="00E521F8" w:rsidRPr="00E521F8" w:rsidRDefault="00E521F8" w:rsidP="00E521F8">
      <w:pPr>
        <w:pStyle w:val="1"/>
        <w:rPr>
          <w:lang w:val="ru-RU"/>
        </w:rPr>
      </w:pPr>
      <w:r w:rsidRPr="00E521F8">
        <w:rPr>
          <w:lang w:val="ru-RU"/>
        </w:rPr>
        <w:t>Посадочная страница</w:t>
      </w:r>
      <w:r>
        <w:t> </w:t>
      </w:r>
    </w:p>
    <w:p w14:paraId="555D031C" w14:textId="625E18C4" w:rsidR="00E521F8" w:rsidRPr="001F519D" w:rsidRDefault="00E521F8" w:rsidP="00E521F8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Основные блоки посадочной страницы:</w:t>
      </w:r>
      <w:r w:rsidRPr="00E521F8">
        <w:rPr>
          <w:sz w:val="24"/>
          <w:szCs w:val="24"/>
        </w:rPr>
        <w:t> </w:t>
      </w:r>
    </w:p>
    <w:p w14:paraId="24CE6931" w14:textId="77777777" w:rsidR="00304E1F" w:rsidRDefault="00E521F8" w:rsidP="00304E1F">
      <w:r w:rsidRPr="00E521F8">
        <w:rPr>
          <w:rFonts w:ascii="Arial" w:hAnsi="Arial" w:cs="Arial"/>
          <w:sz w:val="24"/>
          <w:szCs w:val="24"/>
        </w:rPr>
        <w:t>-Главный экран представляет собой:</w:t>
      </w:r>
      <w:r w:rsidR="00304E1F" w:rsidRPr="00304E1F">
        <w:t xml:space="preserve"> </w:t>
      </w:r>
    </w:p>
    <w:p w14:paraId="20419DD8" w14:textId="4913A009" w:rsidR="00E521F8" w:rsidRPr="001F519D" w:rsidRDefault="00304E1F" w:rsidP="00E521F8">
      <w:pPr>
        <w:rPr>
          <w:rFonts w:ascii="Arial" w:hAnsi="Arial" w:cs="Arial"/>
          <w:sz w:val="24"/>
          <w:szCs w:val="24"/>
        </w:rPr>
      </w:pPr>
      <w:r>
        <w:t>-</w:t>
      </w:r>
      <w:r w:rsidRPr="00304E1F">
        <w:rPr>
          <w:rFonts w:ascii="Arial" w:hAnsi="Arial" w:cs="Arial"/>
          <w:sz w:val="24"/>
          <w:szCs w:val="24"/>
        </w:rPr>
        <w:t>Кнопка входа для администрации</w:t>
      </w:r>
      <w:r>
        <w:rPr>
          <w:rFonts w:ascii="Arial" w:hAnsi="Arial" w:cs="Arial"/>
          <w:sz w:val="24"/>
          <w:szCs w:val="24"/>
        </w:rPr>
        <w:t xml:space="preserve"> (Представляет собой </w:t>
      </w:r>
      <w:r w:rsidR="00960691">
        <w:rPr>
          <w:rFonts w:ascii="Arial" w:hAnsi="Arial" w:cs="Arial"/>
          <w:sz w:val="24"/>
          <w:szCs w:val="24"/>
        </w:rPr>
        <w:t>кнопку входа,</w:t>
      </w:r>
      <w:r>
        <w:rPr>
          <w:rFonts w:ascii="Arial" w:hAnsi="Arial" w:cs="Arial"/>
          <w:sz w:val="24"/>
          <w:szCs w:val="24"/>
        </w:rPr>
        <w:t xml:space="preserve"> только предназначенную для администрации)</w:t>
      </w:r>
      <w:r w:rsid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 правом верхнем блоке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320D0966" w14:textId="521F876C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-Логотип организации</w:t>
      </w:r>
      <w:r>
        <w:rPr>
          <w:rFonts w:ascii="Arial" w:hAnsi="Arial" w:cs="Arial"/>
          <w:sz w:val="24"/>
          <w:szCs w:val="24"/>
        </w:rPr>
        <w:t xml:space="preserve"> (Красный </w:t>
      </w:r>
      <w:proofErr w:type="spellStart"/>
      <w:r>
        <w:rPr>
          <w:rFonts w:ascii="Arial" w:hAnsi="Arial" w:cs="Arial"/>
          <w:sz w:val="24"/>
          <w:szCs w:val="24"/>
        </w:rPr>
        <w:t>лачетти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 xml:space="preserve">Находится в </w:t>
      </w:r>
      <w:r w:rsidR="001F519D">
        <w:rPr>
          <w:rFonts w:ascii="Arial" w:hAnsi="Arial" w:cs="Arial"/>
          <w:sz w:val="24"/>
          <w:szCs w:val="24"/>
        </w:rPr>
        <w:t>левом верхнем блоке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139EF88B" w14:textId="2D361761" w:rsidR="00E50F66" w:rsidRPr="00E521F8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-Информация о </w:t>
      </w:r>
      <w:r w:rsidR="00304E1F">
        <w:rPr>
          <w:rFonts w:ascii="Arial" w:hAnsi="Arial" w:cs="Arial"/>
          <w:sz w:val="24"/>
          <w:szCs w:val="24"/>
        </w:rPr>
        <w:t>организации (Наименование, БИК, ОГРН, ИНН)</w:t>
      </w:r>
      <w:r w:rsid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</w:t>
      </w:r>
      <w:r w:rsidR="001F519D">
        <w:rPr>
          <w:rFonts w:ascii="Arial" w:hAnsi="Arial" w:cs="Arial"/>
          <w:sz w:val="24"/>
          <w:szCs w:val="24"/>
        </w:rPr>
        <w:t>ятся в самом низу страницы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47D40635" w14:textId="2CF3E938" w:rsidR="00E521F8" w:rsidRP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-Номер телефона организации</w:t>
      </w:r>
      <w:r w:rsid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 xml:space="preserve">Находится в </w:t>
      </w:r>
      <w:r w:rsidR="001F519D">
        <w:rPr>
          <w:rFonts w:ascii="Arial" w:hAnsi="Arial" w:cs="Arial"/>
          <w:sz w:val="24"/>
          <w:szCs w:val="24"/>
        </w:rPr>
        <w:t>самом низу страницы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35A39F36" w14:textId="24F2B62D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-Кнопка аукцион</w:t>
      </w:r>
      <w:r>
        <w:rPr>
          <w:rFonts w:ascii="Arial" w:hAnsi="Arial" w:cs="Arial"/>
          <w:sz w:val="24"/>
          <w:szCs w:val="24"/>
        </w:rPr>
        <w:t xml:space="preserve"> (На переход на страницу аукциона, где будет разыгрываться авто недели)</w:t>
      </w:r>
      <w:r w:rsid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 xml:space="preserve">Находится в </w:t>
      </w:r>
      <w:r w:rsidR="001F519D">
        <w:rPr>
          <w:rFonts w:ascii="Arial" w:hAnsi="Arial" w:cs="Arial"/>
          <w:sz w:val="24"/>
          <w:szCs w:val="24"/>
        </w:rPr>
        <w:t xml:space="preserve">центре страницы, примерно </w:t>
      </w:r>
      <w:r w:rsidR="001F519D" w:rsidRPr="001F519D">
        <w:rPr>
          <w:rFonts w:ascii="Arial" w:hAnsi="Arial" w:cs="Arial"/>
          <w:sz w:val="24"/>
          <w:szCs w:val="24"/>
        </w:rPr>
        <w:t>300</w:t>
      </w:r>
      <w:r w:rsidR="001F519D">
        <w:rPr>
          <w:rFonts w:ascii="Arial" w:hAnsi="Arial" w:cs="Arial"/>
          <w:sz w:val="24"/>
          <w:szCs w:val="24"/>
          <w:lang w:val="en-US"/>
        </w:rPr>
        <w:t>px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2769B1E7" w14:textId="1FB67B33" w:rsidR="00E521F8" w:rsidRPr="00E521F8" w:rsidRDefault="00E521F8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-Блок выгодных авто по временной скидке (Авто, которые долго продаются, будут транслироваться в данном окне)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 xml:space="preserve">Находится в центре страницы, примерно </w:t>
      </w:r>
      <w:r w:rsidR="001F519D" w:rsidRPr="001F519D">
        <w:rPr>
          <w:rFonts w:ascii="Arial" w:hAnsi="Arial" w:cs="Arial"/>
          <w:sz w:val="24"/>
          <w:szCs w:val="24"/>
        </w:rPr>
        <w:t>300</w:t>
      </w:r>
      <w:r w:rsidR="001F519D">
        <w:rPr>
          <w:rFonts w:ascii="Arial" w:hAnsi="Arial" w:cs="Arial"/>
          <w:sz w:val="24"/>
          <w:szCs w:val="24"/>
          <w:lang w:val="en-US"/>
        </w:rPr>
        <w:t>px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1919399A" w14:textId="696D141E" w:rsidR="00E521F8" w:rsidRPr="001F519D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-Кнопка заявки о предоплате</w:t>
      </w:r>
      <w:r>
        <w:rPr>
          <w:rFonts w:ascii="Arial" w:hAnsi="Arial" w:cs="Arial"/>
          <w:sz w:val="24"/>
          <w:szCs w:val="24"/>
        </w:rPr>
        <w:t xml:space="preserve"> (Открытие всплывающего окна заявки)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блоке автомобиля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6905A588" w14:textId="4220AD9A" w:rsidR="00E521F8" w:rsidRDefault="00E521F8" w:rsidP="00E521F8">
      <w:pPr>
        <w:rPr>
          <w:rFonts w:ascii="Arial" w:hAnsi="Arial" w:cs="Arial"/>
          <w:sz w:val="24"/>
          <w:szCs w:val="24"/>
        </w:rPr>
      </w:pPr>
      <w:r w:rsidRPr="00E521F8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Кнопка перехода на подбор автомобиля (Переход на окно подбора авто)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верхнем блоке по середине</w:t>
      </w:r>
      <w:r w:rsidR="001F519D" w:rsidRPr="001F519D">
        <w:rPr>
          <w:rFonts w:ascii="Arial" w:hAnsi="Arial" w:cs="Arial"/>
          <w:sz w:val="24"/>
          <w:szCs w:val="24"/>
        </w:rPr>
        <w:t>]</w:t>
      </w:r>
      <w:r w:rsidR="001F51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14:paraId="122FDD7C" w14:textId="65269858" w:rsidR="00E521F8" w:rsidRPr="00E521F8" w:rsidRDefault="00E521F8" w:rsidP="00E521F8">
      <w:pPr>
        <w:pStyle w:val="1"/>
        <w:rPr>
          <w:lang w:val="ru-RU"/>
        </w:rPr>
      </w:pPr>
      <w:r>
        <w:rPr>
          <w:lang w:val="ru-RU"/>
        </w:rPr>
        <w:t>Страница аукциона</w:t>
      </w:r>
      <w:r>
        <w:t> </w:t>
      </w:r>
    </w:p>
    <w:p w14:paraId="29EC6933" w14:textId="6D8C840B" w:rsidR="00E7158B" w:rsidRPr="00E50F66" w:rsidRDefault="00E521F8" w:rsidP="00E7158B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аукциона</w:t>
      </w:r>
      <w:r w:rsidRPr="00E521F8">
        <w:rPr>
          <w:sz w:val="24"/>
          <w:szCs w:val="24"/>
          <w:lang w:val="ru-RU"/>
        </w:rPr>
        <w:t>:</w:t>
      </w:r>
      <w:r w:rsidRPr="00E521F8">
        <w:rPr>
          <w:sz w:val="24"/>
          <w:szCs w:val="24"/>
        </w:rPr>
        <w:t> </w:t>
      </w:r>
    </w:p>
    <w:p w14:paraId="6F0E49BD" w14:textId="24C8CB56" w:rsidR="00E521F8" w:rsidRPr="001F519D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-Блок с выставленной машиной недели</w:t>
      </w:r>
      <w:r w:rsid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основном блоке в центре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1005AC91" w14:textId="4D519569" w:rsidR="00E50F66" w:rsidRDefault="00E50F66" w:rsidP="00E52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-Кнопка для начала участия в </w:t>
      </w:r>
      <w:r w:rsidR="000B135E">
        <w:rPr>
          <w:rFonts w:ascii="Arial" w:hAnsi="Arial" w:cs="Arial"/>
          <w:sz w:val="24"/>
          <w:szCs w:val="24"/>
        </w:rPr>
        <w:t>аукционе (</w:t>
      </w:r>
      <w:r w:rsidR="00304E1F">
        <w:rPr>
          <w:rFonts w:ascii="Arial" w:hAnsi="Arial" w:cs="Arial"/>
          <w:sz w:val="24"/>
          <w:szCs w:val="24"/>
        </w:rPr>
        <w:t>переход на страницу «заявка»)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блоке аукциона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70E08265" w14:textId="3D861BB7" w:rsidR="00E50F66" w:rsidRPr="00E521F8" w:rsidRDefault="00E50F66" w:rsidP="00E50F66">
      <w:pPr>
        <w:pStyle w:val="1"/>
        <w:rPr>
          <w:lang w:val="ru-RU"/>
        </w:rPr>
      </w:pPr>
      <w:r>
        <w:rPr>
          <w:lang w:val="ru-RU"/>
        </w:rPr>
        <w:t>Страница выгодных авто</w:t>
      </w:r>
    </w:p>
    <w:p w14:paraId="6FF753C0" w14:textId="51253F3F" w:rsidR="00E50F66" w:rsidRDefault="00E50F66" w:rsidP="00E50F66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выгодных авто:</w:t>
      </w:r>
    </w:p>
    <w:p w14:paraId="1CF83419" w14:textId="2AAA42BF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-Блок автомобиля </w:t>
      </w:r>
      <w:r w:rsidR="000B135E">
        <w:rPr>
          <w:rFonts w:ascii="Arial" w:hAnsi="Arial" w:cs="Arial"/>
          <w:sz w:val="24"/>
          <w:szCs w:val="24"/>
        </w:rPr>
        <w:t>(фото автомобиля, название, марка модель)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центре страницы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1E859510" w14:textId="4DD3A9E4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-Старая цена авто</w:t>
      </w:r>
      <w:r w:rsidR="000B135E">
        <w:rPr>
          <w:rFonts w:ascii="Arial" w:hAnsi="Arial" w:cs="Arial"/>
          <w:sz w:val="24"/>
          <w:szCs w:val="24"/>
        </w:rPr>
        <w:t xml:space="preserve"> (не актуальная цена автомобиля, если судить по рынку продаж автомобилей)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блоке автомобиля снизу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04464228" w14:textId="3C85C63E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-Новая цена авто</w:t>
      </w:r>
      <w:r w:rsidR="000B135E">
        <w:rPr>
          <w:rFonts w:ascii="Arial" w:hAnsi="Arial" w:cs="Arial"/>
          <w:sz w:val="24"/>
          <w:szCs w:val="24"/>
        </w:rPr>
        <w:t xml:space="preserve"> (актуальная цена автомобиля, если судить по рынку продаж автомобилей)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 xml:space="preserve">Находится </w:t>
      </w:r>
      <w:r w:rsidR="001F519D">
        <w:rPr>
          <w:rFonts w:ascii="Arial" w:hAnsi="Arial" w:cs="Arial"/>
          <w:sz w:val="24"/>
          <w:szCs w:val="24"/>
        </w:rPr>
        <w:t>справа от неактуальной цены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549CC95F" w14:textId="3A4E8017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-Фото автомобиля</w:t>
      </w:r>
      <w:r w:rsidR="000B135E">
        <w:rPr>
          <w:rFonts w:ascii="Arial" w:hAnsi="Arial" w:cs="Arial"/>
          <w:sz w:val="24"/>
          <w:szCs w:val="24"/>
        </w:rPr>
        <w:t xml:space="preserve"> (фотография автомобиля выставленного в «выгодные»)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центре блока автомобиля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4908AD15" w14:textId="77AAEC8D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521F8">
        <w:rPr>
          <w:rFonts w:ascii="Arial" w:hAnsi="Arial" w:cs="Arial"/>
          <w:sz w:val="24"/>
          <w:szCs w:val="24"/>
        </w:rPr>
        <w:t>Кнопка заявки о предоплате</w:t>
      </w:r>
      <w:r>
        <w:rPr>
          <w:rFonts w:ascii="Arial" w:hAnsi="Arial" w:cs="Arial"/>
          <w:sz w:val="24"/>
          <w:szCs w:val="24"/>
        </w:rPr>
        <w:t xml:space="preserve"> (Открытие всплывающего окна заявки)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>низу центра блока автомобили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04708BAD" w14:textId="1C6E8A05" w:rsidR="00E50F66" w:rsidRPr="00E521F8" w:rsidRDefault="00E50F66" w:rsidP="00E50F66">
      <w:pPr>
        <w:pStyle w:val="1"/>
        <w:rPr>
          <w:lang w:val="ru-RU"/>
        </w:rPr>
      </w:pPr>
      <w:r>
        <w:rPr>
          <w:lang w:val="ru-RU"/>
        </w:rPr>
        <w:lastRenderedPageBreak/>
        <w:t>Страница заявки</w:t>
      </w:r>
    </w:p>
    <w:p w14:paraId="6CAB3068" w14:textId="1F2CAE84" w:rsidR="00E50F66" w:rsidRDefault="00E50F66" w:rsidP="00E50F66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«заявки»:</w:t>
      </w:r>
    </w:p>
    <w:p w14:paraId="01A410A5" w14:textId="293090F7" w:rsidR="00E50F66" w:rsidRDefault="00E50F66" w:rsidP="00E50F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Блок</w:t>
      </w:r>
      <w:r w:rsidR="001F519D">
        <w:rPr>
          <w:rFonts w:ascii="Arial" w:hAnsi="Arial" w:cs="Arial"/>
          <w:sz w:val="24"/>
          <w:szCs w:val="24"/>
        </w:rPr>
        <w:t xml:space="preserve"> (окно)</w:t>
      </w:r>
      <w:r>
        <w:rPr>
          <w:rFonts w:ascii="Arial" w:hAnsi="Arial" w:cs="Arial"/>
          <w:sz w:val="24"/>
          <w:szCs w:val="24"/>
        </w:rPr>
        <w:t xml:space="preserve"> личных данных представляет собой:</w:t>
      </w:r>
    </w:p>
    <w:p w14:paraId="65B9258A" w14:textId="36A1A660" w:rsidR="00E50F66" w:rsidRPr="00304E1F" w:rsidRDefault="000B135E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Адрес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="00E50F66" w:rsidRPr="00304E1F">
        <w:rPr>
          <w:rFonts w:ascii="Arial" w:hAnsi="Arial" w:cs="Arial"/>
          <w:sz w:val="24"/>
          <w:szCs w:val="24"/>
        </w:rPr>
        <w:t xml:space="preserve"> пользователя</w:t>
      </w:r>
      <w:r w:rsidRPr="000B13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(Например</w:t>
      </w:r>
      <w:r w:rsidRPr="000B135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0B135E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0B135E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C39960F" w14:textId="31035094" w:rsidR="00E50F66" w:rsidRPr="00304E1F" w:rsidRDefault="00E50F66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E1F">
        <w:rPr>
          <w:rFonts w:ascii="Arial" w:hAnsi="Arial" w:cs="Arial"/>
          <w:sz w:val="24"/>
          <w:szCs w:val="24"/>
        </w:rPr>
        <w:t>Номер телефона пользователя</w:t>
      </w:r>
    </w:p>
    <w:p w14:paraId="3FB5024D" w14:textId="063B9E38" w:rsidR="00E50F66" w:rsidRDefault="00304E1F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04E1F">
        <w:rPr>
          <w:rFonts w:ascii="Arial" w:hAnsi="Arial" w:cs="Arial"/>
          <w:sz w:val="24"/>
          <w:szCs w:val="24"/>
        </w:rPr>
        <w:t>Флажок о соглашении на обработку личных данных</w:t>
      </w:r>
      <w:r w:rsidR="000B135E">
        <w:rPr>
          <w:rFonts w:ascii="Arial" w:hAnsi="Arial" w:cs="Arial"/>
          <w:sz w:val="24"/>
          <w:szCs w:val="24"/>
        </w:rPr>
        <w:t xml:space="preserve"> (Пользователь соглашается о проверке личных данных, оставленных им в заявке)</w:t>
      </w:r>
    </w:p>
    <w:p w14:paraId="2B25A7DF" w14:textId="344FDB7C" w:rsidR="00304E1F" w:rsidRDefault="00304E1F" w:rsidP="00304E1F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об отправлении заявки</w:t>
      </w:r>
      <w:r w:rsidR="000B135E">
        <w:rPr>
          <w:rFonts w:ascii="Arial" w:hAnsi="Arial" w:cs="Arial"/>
          <w:sz w:val="24"/>
          <w:szCs w:val="24"/>
        </w:rPr>
        <w:t xml:space="preserve"> (Кнопка будет не доступна, если пользователь не поставил флажок о соглашении на обработку персональных данных)</w:t>
      </w:r>
    </w:p>
    <w:p w14:paraId="31967B1A" w14:textId="4ABEF892" w:rsidR="00304E1F" w:rsidRPr="00E521F8" w:rsidRDefault="00304E1F" w:rsidP="00304E1F">
      <w:pPr>
        <w:pStyle w:val="1"/>
        <w:rPr>
          <w:lang w:val="ru-RU"/>
        </w:rPr>
      </w:pPr>
      <w:r w:rsidRPr="000B135E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lang w:val="ru-RU"/>
        </w:rPr>
        <w:t>Страница для администратора</w:t>
      </w:r>
    </w:p>
    <w:p w14:paraId="74FD6FEE" w14:textId="71F13B4E" w:rsidR="00304E1F" w:rsidRPr="000B135E" w:rsidRDefault="00304E1F" w:rsidP="00304E1F">
      <w:pPr>
        <w:pStyle w:val="2"/>
        <w:spacing w:line="360" w:lineRule="auto"/>
        <w:rPr>
          <w:sz w:val="24"/>
          <w:szCs w:val="24"/>
          <w:lang w:val="ru-RU"/>
        </w:rPr>
      </w:pPr>
      <w:r w:rsidRPr="00E521F8">
        <w:rPr>
          <w:sz w:val="24"/>
          <w:szCs w:val="24"/>
          <w:lang w:val="ru-RU"/>
        </w:rPr>
        <w:t>Основн</w:t>
      </w:r>
      <w:r>
        <w:rPr>
          <w:sz w:val="24"/>
          <w:szCs w:val="24"/>
          <w:lang w:val="ru-RU"/>
        </w:rPr>
        <w:t>ые блоки страницы администратора</w:t>
      </w:r>
      <w:r w:rsidRPr="00E521F8">
        <w:rPr>
          <w:sz w:val="24"/>
          <w:szCs w:val="24"/>
          <w:lang w:val="ru-RU"/>
        </w:rPr>
        <w:t>:</w:t>
      </w:r>
      <w:r w:rsidRPr="00E521F8">
        <w:rPr>
          <w:sz w:val="24"/>
          <w:szCs w:val="24"/>
        </w:rPr>
        <w:t> </w:t>
      </w:r>
    </w:p>
    <w:p w14:paraId="20CB9487" w14:textId="652B1DF4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-Выбор заявки</w:t>
      </w:r>
      <w:r w:rsidR="000B135E">
        <w:rPr>
          <w:rFonts w:ascii="Arial" w:hAnsi="Arial" w:cs="Arial"/>
          <w:sz w:val="24"/>
          <w:szCs w:val="24"/>
        </w:rPr>
        <w:t xml:space="preserve"> (Выбор определенной заявки)</w:t>
      </w:r>
      <w:r w:rsidR="001F519D">
        <w:rPr>
          <w:rFonts w:ascii="Arial" w:hAnsi="Arial" w:cs="Arial"/>
          <w:sz w:val="24"/>
          <w:szCs w:val="24"/>
        </w:rPr>
        <w:t xml:space="preserve"> </w:t>
      </w:r>
    </w:p>
    <w:p w14:paraId="4E7D0576" w14:textId="43940E1D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-Кнопка одобрении заявки</w:t>
      </w:r>
      <w:r w:rsidR="000B135E">
        <w:rPr>
          <w:rFonts w:ascii="Arial" w:hAnsi="Arial" w:cs="Arial"/>
          <w:sz w:val="24"/>
          <w:szCs w:val="24"/>
        </w:rPr>
        <w:t xml:space="preserve"> (Кнопка, при нажатии которой заявка переносится в «одобренные»)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верхнем правом блоке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766E5839" w14:textId="3B79DA58" w:rsid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-Кнопка удаления заявки</w:t>
      </w:r>
      <w:r w:rsidR="000B135E">
        <w:rPr>
          <w:rFonts w:ascii="Arial" w:hAnsi="Arial" w:cs="Arial"/>
          <w:sz w:val="24"/>
          <w:szCs w:val="24"/>
        </w:rPr>
        <w:t xml:space="preserve"> (Удаляет некорректную заявку)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r w:rsidR="001F519D" w:rsidRPr="001F519D">
        <w:rPr>
          <w:rFonts w:ascii="Arial" w:hAnsi="Arial" w:cs="Arial"/>
          <w:sz w:val="24"/>
          <w:szCs w:val="24"/>
        </w:rPr>
        <w:t>[</w:t>
      </w:r>
      <w:r w:rsidR="001F519D">
        <w:rPr>
          <w:rFonts w:ascii="Arial" w:hAnsi="Arial" w:cs="Arial"/>
          <w:sz w:val="24"/>
          <w:szCs w:val="24"/>
        </w:rPr>
        <w:t>Находится в</w:t>
      </w:r>
      <w:r w:rsidR="001F519D">
        <w:rPr>
          <w:rFonts w:ascii="Arial" w:hAnsi="Arial" w:cs="Arial"/>
          <w:sz w:val="24"/>
          <w:szCs w:val="24"/>
        </w:rPr>
        <w:t xml:space="preserve"> верхнем левом блоке</w:t>
      </w:r>
      <w:r w:rsidR="001F519D" w:rsidRPr="001F519D">
        <w:rPr>
          <w:rFonts w:ascii="Arial" w:hAnsi="Arial" w:cs="Arial"/>
          <w:sz w:val="24"/>
          <w:szCs w:val="24"/>
        </w:rPr>
        <w:t>]</w:t>
      </w:r>
    </w:p>
    <w:p w14:paraId="27392963" w14:textId="065664BE" w:rsidR="00304E1F" w:rsidRPr="00304E1F" w:rsidRDefault="00304E1F" w:rsidP="00304E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-Просмотр одобренных заявок</w:t>
      </w:r>
      <w:r w:rsidR="000B135E">
        <w:rPr>
          <w:rFonts w:ascii="Arial" w:hAnsi="Arial" w:cs="Arial"/>
          <w:sz w:val="24"/>
          <w:szCs w:val="24"/>
        </w:rPr>
        <w:t xml:space="preserve"> (</w:t>
      </w:r>
      <w:r w:rsidR="00960691">
        <w:rPr>
          <w:rFonts w:ascii="Arial" w:hAnsi="Arial" w:cs="Arial"/>
          <w:sz w:val="24"/>
          <w:szCs w:val="24"/>
        </w:rPr>
        <w:t>Просмотр заявок, которые были одобрены для покупки авто, также заявка закрепляется за определенным автомобилем</w:t>
      </w:r>
      <w:r w:rsidR="000B135E">
        <w:rPr>
          <w:rFonts w:ascii="Arial" w:hAnsi="Arial" w:cs="Arial"/>
          <w:sz w:val="24"/>
          <w:szCs w:val="24"/>
        </w:rPr>
        <w:t>)</w:t>
      </w:r>
      <w:r w:rsidR="001F519D" w:rsidRPr="001F519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14:paraId="01E39968" w14:textId="0B613472" w:rsidR="00304E1F" w:rsidRPr="00304E1F" w:rsidRDefault="00304E1F" w:rsidP="00304E1F">
      <w:pPr>
        <w:rPr>
          <w:rFonts w:ascii="Arial" w:hAnsi="Arial" w:cs="Arial"/>
          <w:sz w:val="24"/>
          <w:szCs w:val="24"/>
        </w:rPr>
      </w:pPr>
    </w:p>
    <w:p w14:paraId="19EADE47" w14:textId="77777777" w:rsidR="00304E1F" w:rsidRDefault="00304E1F" w:rsidP="00E50F66">
      <w:pPr>
        <w:rPr>
          <w:rFonts w:ascii="Arial" w:hAnsi="Arial" w:cs="Arial"/>
          <w:sz w:val="24"/>
          <w:szCs w:val="24"/>
        </w:rPr>
      </w:pPr>
    </w:p>
    <w:p w14:paraId="6AAF05C6" w14:textId="77777777" w:rsidR="00E50F66" w:rsidRPr="00E50F66" w:rsidRDefault="00E50F66" w:rsidP="00E50F66">
      <w:pPr>
        <w:rPr>
          <w:rFonts w:ascii="Arial" w:hAnsi="Arial" w:cs="Arial"/>
          <w:sz w:val="24"/>
          <w:szCs w:val="24"/>
        </w:rPr>
      </w:pPr>
    </w:p>
    <w:p w14:paraId="53EEA1A7" w14:textId="77777777" w:rsidR="00E50F66" w:rsidRPr="00E50F66" w:rsidRDefault="00E50F66" w:rsidP="00E50F66">
      <w:pPr>
        <w:rPr>
          <w:rFonts w:ascii="Arial" w:hAnsi="Arial" w:cs="Arial"/>
          <w:sz w:val="24"/>
          <w:szCs w:val="24"/>
        </w:rPr>
      </w:pPr>
    </w:p>
    <w:p w14:paraId="15A187B9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787B00FA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233F6A8D" w14:textId="77777777" w:rsidR="00E50F66" w:rsidRDefault="00E50F66" w:rsidP="00E521F8">
      <w:pPr>
        <w:rPr>
          <w:rFonts w:ascii="Arial" w:hAnsi="Arial" w:cs="Arial"/>
          <w:sz w:val="24"/>
          <w:szCs w:val="24"/>
        </w:rPr>
      </w:pPr>
    </w:p>
    <w:p w14:paraId="7E6A9687" w14:textId="7A74AC5F" w:rsidR="001D41FE" w:rsidRDefault="00E521F8" w:rsidP="00E521F8">
      <w:r>
        <w:br/>
      </w:r>
    </w:p>
    <w:sectPr w:rsidR="001D4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B47"/>
    <w:multiLevelType w:val="hybridMultilevel"/>
    <w:tmpl w:val="8D32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FE"/>
    <w:rsid w:val="000B135E"/>
    <w:rsid w:val="001D41FE"/>
    <w:rsid w:val="001F519D"/>
    <w:rsid w:val="00304E1F"/>
    <w:rsid w:val="00960691"/>
    <w:rsid w:val="00E50F66"/>
    <w:rsid w:val="00E521F8"/>
    <w:rsid w:val="00E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F79B"/>
  <w15:chartTrackingRefBased/>
  <w15:docId w15:val="{328C562F-F4E5-40BD-841D-1D08E290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21F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521F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1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52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3">
    <w:name w:val="Title"/>
    <w:basedOn w:val="a"/>
    <w:next w:val="a"/>
    <w:link w:val="a4"/>
    <w:uiPriority w:val="10"/>
    <w:qFormat/>
    <w:rsid w:val="00E5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E50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50F66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304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24BED75D</Template>
  <TotalTime>56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Аппалонов Ильяс Робертович</dc:creator>
  <cp:keywords/>
  <dc:description/>
  <cp:lastModifiedBy>Аппалонов Ильяс Робертович</cp:lastModifiedBy>
  <cp:revision>5</cp:revision>
  <dcterms:created xsi:type="dcterms:W3CDTF">2022-02-15T06:08:00Z</dcterms:created>
  <dcterms:modified xsi:type="dcterms:W3CDTF">2022-02-26T10:20:00Z</dcterms:modified>
</cp:coreProperties>
</file>