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06" w:rsidRDefault="00E44906">
      <w:pPr>
        <w:rPr>
          <w:b/>
          <w:color w:val="244061" w:themeColor="accent1" w:themeShade="80"/>
          <w:sz w:val="40"/>
          <w:szCs w:val="32"/>
        </w:rPr>
      </w:pPr>
    </w:p>
    <w:p w:rsidR="00E44906" w:rsidRDefault="00043012">
      <w:pPr>
        <w:rPr>
          <w:b/>
          <w:i/>
          <w:color w:val="A6A6A6" w:themeColor="background1" w:themeShade="A6"/>
          <w:sz w:val="24"/>
          <w:szCs w:val="32"/>
        </w:rPr>
      </w:pPr>
      <w:r>
        <w:rPr>
          <w:b/>
          <w:color w:val="244061" w:themeColor="accent1" w:themeShade="80"/>
          <w:sz w:val="32"/>
          <w:szCs w:val="32"/>
        </w:rPr>
        <w:t>Distribución con Ingreso de Pedido</w:t>
      </w:r>
    </w:p>
    <w:p w:rsidR="00E11762" w:rsidRPr="0006187D" w:rsidRDefault="009E27BD">
      <w:pPr>
        <w:rPr>
          <w:b/>
          <w:color w:val="244061" w:themeColor="accent1" w:themeShade="80"/>
          <w:sz w:val="32"/>
          <w:szCs w:val="32"/>
        </w:rPr>
      </w:pPr>
      <w:r w:rsidRPr="0006187D">
        <w:rPr>
          <w:b/>
          <w:color w:val="244061" w:themeColor="accent1" w:themeShade="80"/>
          <w:sz w:val="32"/>
          <w:szCs w:val="32"/>
        </w:rPr>
        <w:t xml:space="preserve">Nro. de Petición en </w:t>
      </w:r>
      <w:proofErr w:type="spellStart"/>
      <w:r w:rsidRPr="0006187D">
        <w:rPr>
          <w:b/>
          <w:color w:val="244061" w:themeColor="accent1" w:themeShade="80"/>
          <w:sz w:val="32"/>
          <w:szCs w:val="32"/>
        </w:rPr>
        <w:t>RedMine</w:t>
      </w:r>
      <w:proofErr w:type="spellEnd"/>
      <w:r w:rsidRPr="0006187D">
        <w:rPr>
          <w:b/>
          <w:color w:val="244061" w:themeColor="accent1" w:themeShade="80"/>
          <w:sz w:val="32"/>
          <w:szCs w:val="32"/>
        </w:rPr>
        <w:t>:</w:t>
      </w:r>
      <w:r w:rsidR="00E44906">
        <w:rPr>
          <w:b/>
          <w:color w:val="244061" w:themeColor="accent1" w:themeShade="80"/>
          <w:sz w:val="32"/>
          <w:szCs w:val="32"/>
        </w:rPr>
        <w:t xml:space="preserve"> #</w:t>
      </w:r>
      <w:r w:rsidR="003F2AAA">
        <w:rPr>
          <w:b/>
          <w:color w:val="244061" w:themeColor="accent1" w:themeShade="80"/>
          <w:sz w:val="32"/>
          <w:szCs w:val="32"/>
        </w:rPr>
        <w:t>3749</w:t>
      </w:r>
    </w:p>
    <w:p w:rsidR="00E11762" w:rsidRDefault="00E11762">
      <w:pPr>
        <w:rPr>
          <w:b/>
          <w:color w:val="8DB3E2"/>
          <w:sz w:val="32"/>
          <w:szCs w:val="32"/>
        </w:rPr>
      </w:pPr>
    </w:p>
    <w:p w:rsidR="00E11762" w:rsidRPr="0006187D" w:rsidRDefault="009E27BD" w:rsidP="0006187D">
      <w:pPr>
        <w:jc w:val="center"/>
        <w:rPr>
          <w:b/>
          <w:color w:val="0F243E" w:themeColor="text2" w:themeShade="80"/>
          <w:sz w:val="32"/>
          <w:szCs w:val="32"/>
        </w:rPr>
      </w:pPr>
      <w:r w:rsidRPr="0006187D">
        <w:rPr>
          <w:b/>
          <w:color w:val="0F243E" w:themeColor="text2" w:themeShade="80"/>
          <w:sz w:val="32"/>
          <w:szCs w:val="32"/>
        </w:rPr>
        <w:t>Historial de cambios</w:t>
      </w:r>
    </w:p>
    <w:tbl>
      <w:tblPr>
        <w:tblStyle w:val="Tabladecuadrcula3-nfasis1"/>
        <w:tblW w:w="10626" w:type="dxa"/>
        <w:tblLayout w:type="fixed"/>
        <w:tblLook w:val="0400" w:firstRow="0" w:lastRow="0" w:firstColumn="0" w:lastColumn="0" w:noHBand="0" w:noVBand="1"/>
      </w:tblPr>
      <w:tblGrid>
        <w:gridCol w:w="2090"/>
        <w:gridCol w:w="2091"/>
        <w:gridCol w:w="2091"/>
        <w:gridCol w:w="4354"/>
      </w:tblGrid>
      <w:tr w:rsidR="00E11762" w:rsidTr="00D13E55">
        <w:trPr>
          <w:cnfStyle w:val="000000100000" w:firstRow="0" w:lastRow="0" w:firstColumn="0" w:lastColumn="0" w:oddVBand="0" w:evenVBand="0" w:oddHBand="1" w:evenHBand="0" w:firstRowFirstColumn="0" w:firstRowLastColumn="0" w:lastRowFirstColumn="0" w:lastRowLastColumn="0"/>
        </w:trPr>
        <w:tc>
          <w:tcPr>
            <w:tcW w:w="2091" w:type="dxa"/>
            <w:shd w:val="clear" w:color="auto" w:fill="17365D" w:themeFill="text2" w:themeFillShade="BF"/>
          </w:tcPr>
          <w:p w:rsidR="00E11762" w:rsidRPr="0006187D" w:rsidRDefault="009E27BD">
            <w:pPr>
              <w:jc w:val="center"/>
              <w:rPr>
                <w:b/>
                <w:color w:val="FFFFFF" w:themeColor="background1"/>
              </w:rPr>
            </w:pPr>
            <w:r w:rsidRPr="0006187D">
              <w:rPr>
                <w:b/>
                <w:color w:val="FFFFFF" w:themeColor="background1"/>
              </w:rPr>
              <w:t>Fecha</w:t>
            </w:r>
          </w:p>
        </w:tc>
        <w:tc>
          <w:tcPr>
            <w:tcW w:w="2091" w:type="dxa"/>
            <w:shd w:val="clear" w:color="auto" w:fill="17365D" w:themeFill="text2" w:themeFillShade="BF"/>
          </w:tcPr>
          <w:p w:rsidR="00E11762" w:rsidRPr="0006187D" w:rsidRDefault="009E27BD">
            <w:pPr>
              <w:jc w:val="center"/>
              <w:rPr>
                <w:b/>
                <w:color w:val="FFFFFF" w:themeColor="background1"/>
              </w:rPr>
            </w:pPr>
            <w:r w:rsidRPr="0006187D">
              <w:rPr>
                <w:b/>
                <w:color w:val="FFFFFF" w:themeColor="background1"/>
              </w:rPr>
              <w:t>Versión</w:t>
            </w:r>
          </w:p>
        </w:tc>
        <w:tc>
          <w:tcPr>
            <w:tcW w:w="2091" w:type="dxa"/>
            <w:shd w:val="clear" w:color="auto" w:fill="17365D" w:themeFill="text2" w:themeFillShade="BF"/>
          </w:tcPr>
          <w:p w:rsidR="00E11762" w:rsidRPr="0006187D" w:rsidRDefault="009E27BD">
            <w:pPr>
              <w:jc w:val="center"/>
              <w:rPr>
                <w:b/>
                <w:color w:val="FFFFFF" w:themeColor="background1"/>
              </w:rPr>
            </w:pPr>
            <w:r w:rsidRPr="0006187D">
              <w:rPr>
                <w:b/>
                <w:color w:val="FFFFFF" w:themeColor="background1"/>
              </w:rPr>
              <w:t>Autor-Rol</w:t>
            </w:r>
          </w:p>
        </w:tc>
        <w:tc>
          <w:tcPr>
            <w:tcW w:w="4354" w:type="dxa"/>
            <w:shd w:val="clear" w:color="auto" w:fill="17365D" w:themeFill="text2" w:themeFillShade="BF"/>
          </w:tcPr>
          <w:p w:rsidR="00E11762" w:rsidRPr="0006187D" w:rsidRDefault="009E27BD">
            <w:pPr>
              <w:jc w:val="center"/>
              <w:rPr>
                <w:b/>
                <w:color w:val="FFFFFF" w:themeColor="background1"/>
              </w:rPr>
            </w:pPr>
            <w:r w:rsidRPr="0006187D">
              <w:rPr>
                <w:b/>
                <w:color w:val="FFFFFF" w:themeColor="background1"/>
              </w:rPr>
              <w:t>Cambios</w:t>
            </w:r>
          </w:p>
        </w:tc>
      </w:tr>
      <w:tr w:rsidR="00E11762" w:rsidTr="0006187D">
        <w:tc>
          <w:tcPr>
            <w:tcW w:w="2091" w:type="dxa"/>
          </w:tcPr>
          <w:p w:rsidR="00E11762" w:rsidRPr="0006187D" w:rsidRDefault="00043012">
            <w:pPr>
              <w:rPr>
                <w:color w:val="000000" w:themeColor="text1"/>
                <w:sz w:val="20"/>
                <w:szCs w:val="24"/>
              </w:rPr>
            </w:pPr>
            <w:r>
              <w:rPr>
                <w:color w:val="000000" w:themeColor="text1"/>
                <w:sz w:val="20"/>
                <w:szCs w:val="24"/>
              </w:rPr>
              <w:t>25/09</w:t>
            </w:r>
            <w:r w:rsidR="0020122A">
              <w:rPr>
                <w:color w:val="000000" w:themeColor="text1"/>
                <w:sz w:val="20"/>
                <w:szCs w:val="24"/>
              </w:rPr>
              <w:t>/2020</w:t>
            </w:r>
          </w:p>
        </w:tc>
        <w:tc>
          <w:tcPr>
            <w:tcW w:w="2091" w:type="dxa"/>
          </w:tcPr>
          <w:p w:rsidR="00E11762" w:rsidRPr="0006187D" w:rsidRDefault="009E27BD">
            <w:pPr>
              <w:rPr>
                <w:color w:val="000000" w:themeColor="text1"/>
                <w:sz w:val="20"/>
                <w:szCs w:val="24"/>
              </w:rPr>
            </w:pPr>
            <w:r w:rsidRPr="0006187D">
              <w:rPr>
                <w:color w:val="000000" w:themeColor="text1"/>
                <w:sz w:val="20"/>
                <w:szCs w:val="24"/>
              </w:rPr>
              <w:t>1.0</w:t>
            </w:r>
          </w:p>
        </w:tc>
        <w:tc>
          <w:tcPr>
            <w:tcW w:w="2091" w:type="dxa"/>
          </w:tcPr>
          <w:p w:rsidR="00E11762" w:rsidRPr="0006187D" w:rsidRDefault="0020122A">
            <w:pPr>
              <w:rPr>
                <w:color w:val="000000" w:themeColor="text1"/>
                <w:sz w:val="20"/>
                <w:szCs w:val="24"/>
              </w:rPr>
            </w:pPr>
            <w:proofErr w:type="spellStart"/>
            <w:r>
              <w:rPr>
                <w:color w:val="000000" w:themeColor="text1"/>
                <w:sz w:val="20"/>
                <w:szCs w:val="24"/>
              </w:rPr>
              <w:t>D.Vallés</w:t>
            </w:r>
            <w:proofErr w:type="spellEnd"/>
          </w:p>
        </w:tc>
        <w:tc>
          <w:tcPr>
            <w:tcW w:w="4354" w:type="dxa"/>
          </w:tcPr>
          <w:p w:rsidR="00E11762" w:rsidRPr="0006187D" w:rsidRDefault="0020122A">
            <w:pPr>
              <w:rPr>
                <w:color w:val="000000" w:themeColor="text1"/>
                <w:sz w:val="20"/>
                <w:szCs w:val="24"/>
              </w:rPr>
            </w:pPr>
            <w:r>
              <w:rPr>
                <w:color w:val="000000" w:themeColor="text1"/>
                <w:sz w:val="20"/>
                <w:szCs w:val="24"/>
              </w:rPr>
              <w:t>Creación del Documento</w:t>
            </w:r>
          </w:p>
        </w:tc>
      </w:tr>
      <w:tr w:rsidR="00E11762" w:rsidTr="0006187D">
        <w:trPr>
          <w:cnfStyle w:val="000000100000" w:firstRow="0" w:lastRow="0" w:firstColumn="0" w:lastColumn="0" w:oddVBand="0" w:evenVBand="0" w:oddHBand="1" w:evenHBand="0" w:firstRowFirstColumn="0" w:firstRowLastColumn="0" w:lastRowFirstColumn="0" w:lastRowLastColumn="0"/>
        </w:trPr>
        <w:tc>
          <w:tcPr>
            <w:tcW w:w="2091" w:type="dxa"/>
          </w:tcPr>
          <w:p w:rsidR="00E11762" w:rsidRPr="0006187D" w:rsidRDefault="00931C58">
            <w:pPr>
              <w:rPr>
                <w:color w:val="000000" w:themeColor="text1"/>
                <w:sz w:val="20"/>
                <w:szCs w:val="24"/>
              </w:rPr>
            </w:pPr>
            <w:r>
              <w:rPr>
                <w:color w:val="000000" w:themeColor="text1"/>
                <w:sz w:val="20"/>
                <w:szCs w:val="24"/>
              </w:rPr>
              <w:t>28/09/2020</w:t>
            </w:r>
          </w:p>
        </w:tc>
        <w:tc>
          <w:tcPr>
            <w:tcW w:w="2091" w:type="dxa"/>
          </w:tcPr>
          <w:p w:rsidR="00E11762" w:rsidRPr="0006187D" w:rsidRDefault="00931C58">
            <w:pPr>
              <w:rPr>
                <w:color w:val="000000" w:themeColor="text1"/>
                <w:sz w:val="20"/>
                <w:szCs w:val="24"/>
              </w:rPr>
            </w:pPr>
            <w:r>
              <w:rPr>
                <w:color w:val="000000" w:themeColor="text1"/>
                <w:sz w:val="20"/>
                <w:szCs w:val="24"/>
              </w:rPr>
              <w:t>2.0</w:t>
            </w:r>
          </w:p>
        </w:tc>
        <w:tc>
          <w:tcPr>
            <w:tcW w:w="2091" w:type="dxa"/>
          </w:tcPr>
          <w:p w:rsidR="00E11762" w:rsidRPr="0006187D" w:rsidRDefault="00931C58">
            <w:pPr>
              <w:rPr>
                <w:color w:val="000000" w:themeColor="text1"/>
                <w:sz w:val="20"/>
                <w:szCs w:val="24"/>
              </w:rPr>
            </w:pPr>
            <w:proofErr w:type="spellStart"/>
            <w:r>
              <w:rPr>
                <w:color w:val="000000" w:themeColor="text1"/>
                <w:sz w:val="20"/>
                <w:szCs w:val="24"/>
              </w:rPr>
              <w:t>D.Vallés</w:t>
            </w:r>
            <w:proofErr w:type="spellEnd"/>
          </w:p>
        </w:tc>
        <w:tc>
          <w:tcPr>
            <w:tcW w:w="4354" w:type="dxa"/>
          </w:tcPr>
          <w:p w:rsidR="00E11762" w:rsidRPr="0006187D" w:rsidRDefault="00931C58">
            <w:pPr>
              <w:rPr>
                <w:color w:val="000000" w:themeColor="text1"/>
                <w:sz w:val="20"/>
                <w:szCs w:val="24"/>
              </w:rPr>
            </w:pPr>
            <w:r>
              <w:rPr>
                <w:color w:val="000000" w:themeColor="text1"/>
                <w:sz w:val="20"/>
                <w:szCs w:val="24"/>
              </w:rPr>
              <w:t>Casos de Uso incorporados</w:t>
            </w:r>
            <w:bookmarkStart w:id="0" w:name="_GoBack"/>
            <w:bookmarkEnd w:id="0"/>
          </w:p>
        </w:tc>
      </w:tr>
      <w:tr w:rsidR="00E11762" w:rsidTr="0006187D">
        <w:tc>
          <w:tcPr>
            <w:tcW w:w="2091" w:type="dxa"/>
          </w:tcPr>
          <w:p w:rsidR="00E11762" w:rsidRPr="0006187D" w:rsidRDefault="00E11762">
            <w:pPr>
              <w:rPr>
                <w:color w:val="000000" w:themeColor="text1"/>
                <w:sz w:val="20"/>
                <w:szCs w:val="24"/>
              </w:rPr>
            </w:pPr>
          </w:p>
        </w:tc>
        <w:tc>
          <w:tcPr>
            <w:tcW w:w="2091" w:type="dxa"/>
          </w:tcPr>
          <w:p w:rsidR="00E11762" w:rsidRPr="0006187D" w:rsidRDefault="00E11762">
            <w:pPr>
              <w:rPr>
                <w:color w:val="000000" w:themeColor="text1"/>
                <w:sz w:val="20"/>
                <w:szCs w:val="24"/>
              </w:rPr>
            </w:pPr>
          </w:p>
        </w:tc>
        <w:tc>
          <w:tcPr>
            <w:tcW w:w="2091" w:type="dxa"/>
          </w:tcPr>
          <w:p w:rsidR="00E11762" w:rsidRPr="0006187D" w:rsidRDefault="00E11762">
            <w:pPr>
              <w:rPr>
                <w:color w:val="000000" w:themeColor="text1"/>
                <w:sz w:val="20"/>
                <w:szCs w:val="24"/>
              </w:rPr>
            </w:pPr>
          </w:p>
        </w:tc>
        <w:tc>
          <w:tcPr>
            <w:tcW w:w="4354" w:type="dxa"/>
          </w:tcPr>
          <w:p w:rsidR="00E11762" w:rsidRPr="0006187D" w:rsidRDefault="00E11762">
            <w:pPr>
              <w:rPr>
                <w:color w:val="000000" w:themeColor="text1"/>
                <w:sz w:val="20"/>
                <w:szCs w:val="24"/>
              </w:rPr>
            </w:pPr>
          </w:p>
        </w:tc>
      </w:tr>
      <w:tr w:rsidR="00E11762" w:rsidTr="0006187D">
        <w:trPr>
          <w:cnfStyle w:val="000000100000" w:firstRow="0" w:lastRow="0" w:firstColumn="0" w:lastColumn="0" w:oddVBand="0" w:evenVBand="0" w:oddHBand="1" w:evenHBand="0" w:firstRowFirstColumn="0" w:firstRowLastColumn="0" w:lastRowFirstColumn="0" w:lastRowLastColumn="0"/>
        </w:trPr>
        <w:tc>
          <w:tcPr>
            <w:tcW w:w="2091" w:type="dxa"/>
          </w:tcPr>
          <w:p w:rsidR="00E11762" w:rsidRPr="0006187D" w:rsidRDefault="00E11762">
            <w:pPr>
              <w:rPr>
                <w:color w:val="000000" w:themeColor="text1"/>
                <w:sz w:val="20"/>
                <w:szCs w:val="24"/>
              </w:rPr>
            </w:pPr>
          </w:p>
        </w:tc>
        <w:tc>
          <w:tcPr>
            <w:tcW w:w="2091" w:type="dxa"/>
          </w:tcPr>
          <w:p w:rsidR="00E11762" w:rsidRPr="0006187D" w:rsidRDefault="00E11762">
            <w:pPr>
              <w:rPr>
                <w:color w:val="000000" w:themeColor="text1"/>
                <w:sz w:val="20"/>
                <w:szCs w:val="24"/>
              </w:rPr>
            </w:pPr>
          </w:p>
        </w:tc>
        <w:tc>
          <w:tcPr>
            <w:tcW w:w="2091" w:type="dxa"/>
          </w:tcPr>
          <w:p w:rsidR="00E11762" w:rsidRPr="0006187D" w:rsidRDefault="00E11762">
            <w:pPr>
              <w:rPr>
                <w:color w:val="000000" w:themeColor="text1"/>
                <w:sz w:val="20"/>
                <w:szCs w:val="24"/>
              </w:rPr>
            </w:pPr>
          </w:p>
        </w:tc>
        <w:tc>
          <w:tcPr>
            <w:tcW w:w="4354" w:type="dxa"/>
          </w:tcPr>
          <w:p w:rsidR="00E11762" w:rsidRPr="0006187D" w:rsidRDefault="00E11762">
            <w:pPr>
              <w:rPr>
                <w:color w:val="000000" w:themeColor="text1"/>
                <w:sz w:val="20"/>
                <w:szCs w:val="24"/>
              </w:rPr>
            </w:pPr>
          </w:p>
        </w:tc>
      </w:tr>
      <w:tr w:rsidR="00E11762" w:rsidTr="0006187D">
        <w:tc>
          <w:tcPr>
            <w:tcW w:w="2091" w:type="dxa"/>
          </w:tcPr>
          <w:p w:rsidR="00E11762" w:rsidRPr="0006187D" w:rsidRDefault="00E11762">
            <w:pPr>
              <w:rPr>
                <w:color w:val="000000" w:themeColor="text1"/>
                <w:sz w:val="20"/>
                <w:szCs w:val="24"/>
              </w:rPr>
            </w:pPr>
          </w:p>
        </w:tc>
        <w:tc>
          <w:tcPr>
            <w:tcW w:w="2091" w:type="dxa"/>
          </w:tcPr>
          <w:p w:rsidR="00E11762" w:rsidRPr="0006187D" w:rsidRDefault="00E11762">
            <w:pPr>
              <w:rPr>
                <w:color w:val="000000" w:themeColor="text1"/>
                <w:sz w:val="20"/>
                <w:szCs w:val="24"/>
              </w:rPr>
            </w:pPr>
          </w:p>
        </w:tc>
        <w:tc>
          <w:tcPr>
            <w:tcW w:w="2091" w:type="dxa"/>
          </w:tcPr>
          <w:p w:rsidR="00E11762" w:rsidRPr="0006187D" w:rsidRDefault="00E11762">
            <w:pPr>
              <w:rPr>
                <w:color w:val="000000" w:themeColor="text1"/>
                <w:sz w:val="20"/>
                <w:szCs w:val="24"/>
              </w:rPr>
            </w:pPr>
          </w:p>
        </w:tc>
        <w:tc>
          <w:tcPr>
            <w:tcW w:w="4354" w:type="dxa"/>
          </w:tcPr>
          <w:p w:rsidR="00E11762" w:rsidRPr="0006187D" w:rsidRDefault="00E11762">
            <w:pPr>
              <w:rPr>
                <w:color w:val="000000" w:themeColor="text1"/>
                <w:sz w:val="20"/>
                <w:szCs w:val="24"/>
              </w:rPr>
            </w:pPr>
          </w:p>
        </w:tc>
      </w:tr>
    </w:tbl>
    <w:p w:rsidR="00E11762" w:rsidRDefault="00E11762">
      <w:pPr>
        <w:rPr>
          <w:b/>
          <w:color w:val="8DB3E2"/>
          <w:sz w:val="32"/>
          <w:szCs w:val="32"/>
        </w:rPr>
      </w:pPr>
    </w:p>
    <w:p w:rsidR="00E11762" w:rsidRDefault="009E27BD">
      <w:pPr>
        <w:keepNext/>
        <w:keepLines/>
        <w:pBdr>
          <w:top w:val="nil"/>
          <w:left w:val="nil"/>
          <w:bottom w:val="nil"/>
          <w:right w:val="nil"/>
          <w:between w:val="nil"/>
        </w:pBdr>
        <w:spacing w:before="240" w:after="0" w:line="259" w:lineRule="auto"/>
        <w:jc w:val="left"/>
        <w:rPr>
          <w:rFonts w:ascii="Cambria" w:eastAsia="Cambria" w:hAnsi="Cambria" w:cs="Cambria"/>
          <w:color w:val="366091"/>
          <w:sz w:val="32"/>
          <w:szCs w:val="32"/>
        </w:rPr>
      </w:pPr>
      <w:r>
        <w:rPr>
          <w:rFonts w:ascii="Cambria" w:eastAsia="Cambria" w:hAnsi="Cambria" w:cs="Cambria"/>
          <w:color w:val="366091"/>
          <w:sz w:val="32"/>
          <w:szCs w:val="32"/>
        </w:rPr>
        <w:t>Contenido</w:t>
      </w:r>
    </w:p>
    <w:sdt>
      <w:sdtPr>
        <w:id w:val="1520047549"/>
        <w:docPartObj>
          <w:docPartGallery w:val="Table of Contents"/>
          <w:docPartUnique/>
        </w:docPartObj>
      </w:sdtPr>
      <w:sdtContent>
        <w:p w:rsidR="00B626F3" w:rsidRDefault="009E27BD">
          <w:pPr>
            <w:pStyle w:val="TDC1"/>
            <w:tabs>
              <w:tab w:val="right" w:pos="10457"/>
            </w:tabs>
            <w:rPr>
              <w:rFonts w:asciiTheme="minorHAnsi" w:eastAsiaTheme="minorEastAsia" w:hAnsiTheme="minorHAnsi" w:cstheme="minorBidi"/>
              <w:noProof/>
            </w:rPr>
          </w:pPr>
          <w:r>
            <w:fldChar w:fldCharType="begin"/>
          </w:r>
          <w:r>
            <w:instrText xml:space="preserve"> TOC \h \u \z </w:instrText>
          </w:r>
          <w:r>
            <w:fldChar w:fldCharType="separate"/>
          </w:r>
          <w:hyperlink w:anchor="_Toc42269463" w:history="1">
            <w:r w:rsidR="00B626F3" w:rsidRPr="00EC3871">
              <w:rPr>
                <w:rStyle w:val="Hipervnculo"/>
                <w:noProof/>
              </w:rPr>
              <w:t>1. Definición Funcional</w:t>
            </w:r>
            <w:r w:rsidR="00B626F3">
              <w:rPr>
                <w:noProof/>
                <w:webHidden/>
              </w:rPr>
              <w:tab/>
            </w:r>
            <w:r w:rsidR="00B626F3">
              <w:rPr>
                <w:noProof/>
                <w:webHidden/>
              </w:rPr>
              <w:fldChar w:fldCharType="begin"/>
            </w:r>
            <w:r w:rsidR="00B626F3">
              <w:rPr>
                <w:noProof/>
                <w:webHidden/>
              </w:rPr>
              <w:instrText xml:space="preserve"> PAGEREF _Toc42269463 \h </w:instrText>
            </w:r>
            <w:r w:rsidR="00B626F3">
              <w:rPr>
                <w:noProof/>
                <w:webHidden/>
              </w:rPr>
            </w:r>
            <w:r w:rsidR="00B626F3">
              <w:rPr>
                <w:noProof/>
                <w:webHidden/>
              </w:rPr>
              <w:fldChar w:fldCharType="separate"/>
            </w:r>
            <w:r w:rsidR="00B626F3">
              <w:rPr>
                <w:noProof/>
                <w:webHidden/>
              </w:rPr>
              <w:t>2</w:t>
            </w:r>
            <w:r w:rsidR="00B626F3">
              <w:rPr>
                <w:noProof/>
                <w:webHidden/>
              </w:rPr>
              <w:fldChar w:fldCharType="end"/>
            </w:r>
          </w:hyperlink>
        </w:p>
        <w:p w:rsidR="00B626F3" w:rsidRDefault="00792889">
          <w:pPr>
            <w:pStyle w:val="TDC2"/>
            <w:tabs>
              <w:tab w:val="left" w:pos="880"/>
              <w:tab w:val="right" w:pos="10457"/>
            </w:tabs>
            <w:rPr>
              <w:rFonts w:asciiTheme="minorHAnsi" w:eastAsiaTheme="minorEastAsia" w:hAnsiTheme="minorHAnsi" w:cstheme="minorBidi"/>
              <w:noProof/>
            </w:rPr>
          </w:pPr>
          <w:hyperlink w:anchor="_Toc42269464" w:history="1">
            <w:r w:rsidR="00B626F3" w:rsidRPr="00EC3871">
              <w:rPr>
                <w:rStyle w:val="Hipervnculo"/>
                <w:noProof/>
              </w:rPr>
              <w:t>1.1.</w:t>
            </w:r>
            <w:r w:rsidR="00B626F3">
              <w:rPr>
                <w:rFonts w:asciiTheme="minorHAnsi" w:eastAsiaTheme="minorEastAsia" w:hAnsiTheme="minorHAnsi" w:cstheme="minorBidi"/>
                <w:noProof/>
              </w:rPr>
              <w:tab/>
            </w:r>
            <w:r w:rsidR="00B626F3" w:rsidRPr="00EC3871">
              <w:rPr>
                <w:rStyle w:val="Hipervnculo"/>
                <w:noProof/>
              </w:rPr>
              <w:t>Definición general del requerimiento.</w:t>
            </w:r>
            <w:r w:rsidR="00B626F3">
              <w:rPr>
                <w:noProof/>
                <w:webHidden/>
              </w:rPr>
              <w:tab/>
            </w:r>
            <w:r w:rsidR="00B626F3">
              <w:rPr>
                <w:noProof/>
                <w:webHidden/>
              </w:rPr>
              <w:fldChar w:fldCharType="begin"/>
            </w:r>
            <w:r w:rsidR="00B626F3">
              <w:rPr>
                <w:noProof/>
                <w:webHidden/>
              </w:rPr>
              <w:instrText xml:space="preserve"> PAGEREF _Toc42269464 \h </w:instrText>
            </w:r>
            <w:r w:rsidR="00B626F3">
              <w:rPr>
                <w:noProof/>
                <w:webHidden/>
              </w:rPr>
            </w:r>
            <w:r w:rsidR="00B626F3">
              <w:rPr>
                <w:noProof/>
                <w:webHidden/>
              </w:rPr>
              <w:fldChar w:fldCharType="separate"/>
            </w:r>
            <w:r w:rsidR="00B626F3">
              <w:rPr>
                <w:noProof/>
                <w:webHidden/>
              </w:rPr>
              <w:t>2</w:t>
            </w:r>
            <w:r w:rsidR="00B626F3">
              <w:rPr>
                <w:noProof/>
                <w:webHidden/>
              </w:rPr>
              <w:fldChar w:fldCharType="end"/>
            </w:r>
          </w:hyperlink>
        </w:p>
        <w:p w:rsidR="00B626F3" w:rsidRDefault="00792889">
          <w:pPr>
            <w:pStyle w:val="TDC2"/>
            <w:tabs>
              <w:tab w:val="left" w:pos="880"/>
              <w:tab w:val="right" w:pos="10457"/>
            </w:tabs>
            <w:rPr>
              <w:rFonts w:asciiTheme="minorHAnsi" w:eastAsiaTheme="minorEastAsia" w:hAnsiTheme="minorHAnsi" w:cstheme="minorBidi"/>
              <w:noProof/>
            </w:rPr>
          </w:pPr>
          <w:hyperlink w:anchor="_Toc42269465" w:history="1">
            <w:r w:rsidR="00B626F3" w:rsidRPr="00EC3871">
              <w:rPr>
                <w:rStyle w:val="Hipervnculo"/>
                <w:noProof/>
              </w:rPr>
              <w:t>1.2.</w:t>
            </w:r>
            <w:r w:rsidR="00B626F3">
              <w:rPr>
                <w:rFonts w:asciiTheme="minorHAnsi" w:eastAsiaTheme="minorEastAsia" w:hAnsiTheme="minorHAnsi" w:cstheme="minorBidi"/>
                <w:noProof/>
              </w:rPr>
              <w:tab/>
            </w:r>
            <w:r w:rsidR="00B626F3" w:rsidRPr="00EC3871">
              <w:rPr>
                <w:rStyle w:val="Hipervnculo"/>
                <w:noProof/>
              </w:rPr>
              <w:t>Resumen de elementos del desarrollo</w:t>
            </w:r>
            <w:r w:rsidR="00B626F3">
              <w:rPr>
                <w:noProof/>
                <w:webHidden/>
              </w:rPr>
              <w:tab/>
            </w:r>
            <w:r w:rsidR="00B626F3">
              <w:rPr>
                <w:noProof/>
                <w:webHidden/>
              </w:rPr>
              <w:fldChar w:fldCharType="begin"/>
            </w:r>
            <w:r w:rsidR="00B626F3">
              <w:rPr>
                <w:noProof/>
                <w:webHidden/>
              </w:rPr>
              <w:instrText xml:space="preserve"> PAGEREF _Toc42269465 \h </w:instrText>
            </w:r>
            <w:r w:rsidR="00B626F3">
              <w:rPr>
                <w:noProof/>
                <w:webHidden/>
              </w:rPr>
            </w:r>
            <w:r w:rsidR="00B626F3">
              <w:rPr>
                <w:noProof/>
                <w:webHidden/>
              </w:rPr>
              <w:fldChar w:fldCharType="separate"/>
            </w:r>
            <w:r w:rsidR="00B626F3">
              <w:rPr>
                <w:noProof/>
                <w:webHidden/>
              </w:rPr>
              <w:t>2</w:t>
            </w:r>
            <w:r w:rsidR="00B626F3">
              <w:rPr>
                <w:noProof/>
                <w:webHidden/>
              </w:rPr>
              <w:fldChar w:fldCharType="end"/>
            </w:r>
          </w:hyperlink>
        </w:p>
        <w:p w:rsidR="00B626F3" w:rsidRDefault="00792889">
          <w:pPr>
            <w:pStyle w:val="TDC2"/>
            <w:tabs>
              <w:tab w:val="left" w:pos="880"/>
              <w:tab w:val="right" w:pos="10457"/>
            </w:tabs>
            <w:rPr>
              <w:rFonts w:asciiTheme="minorHAnsi" w:eastAsiaTheme="minorEastAsia" w:hAnsiTheme="minorHAnsi" w:cstheme="minorBidi"/>
              <w:noProof/>
            </w:rPr>
          </w:pPr>
          <w:hyperlink w:anchor="_Toc42269466" w:history="1">
            <w:r w:rsidR="00B626F3" w:rsidRPr="00EC3871">
              <w:rPr>
                <w:rStyle w:val="Hipervnculo"/>
                <w:noProof/>
              </w:rPr>
              <w:t>1.3.</w:t>
            </w:r>
            <w:r w:rsidR="00B626F3">
              <w:rPr>
                <w:rFonts w:asciiTheme="minorHAnsi" w:eastAsiaTheme="minorEastAsia" w:hAnsiTheme="minorHAnsi" w:cstheme="minorBidi"/>
                <w:noProof/>
              </w:rPr>
              <w:tab/>
            </w:r>
            <w:r w:rsidR="00B626F3" w:rsidRPr="00EC3871">
              <w:rPr>
                <w:rStyle w:val="Hipervnculo"/>
                <w:noProof/>
              </w:rPr>
              <w:t>Definición Funcional de Detalle</w:t>
            </w:r>
            <w:r w:rsidR="00B626F3">
              <w:rPr>
                <w:noProof/>
                <w:webHidden/>
              </w:rPr>
              <w:tab/>
            </w:r>
            <w:r w:rsidR="00B626F3">
              <w:rPr>
                <w:noProof/>
                <w:webHidden/>
              </w:rPr>
              <w:fldChar w:fldCharType="begin"/>
            </w:r>
            <w:r w:rsidR="00B626F3">
              <w:rPr>
                <w:noProof/>
                <w:webHidden/>
              </w:rPr>
              <w:instrText xml:space="preserve"> PAGEREF _Toc42269466 \h </w:instrText>
            </w:r>
            <w:r w:rsidR="00B626F3">
              <w:rPr>
                <w:noProof/>
                <w:webHidden/>
              </w:rPr>
            </w:r>
            <w:r w:rsidR="00B626F3">
              <w:rPr>
                <w:noProof/>
                <w:webHidden/>
              </w:rPr>
              <w:fldChar w:fldCharType="separate"/>
            </w:r>
            <w:r w:rsidR="00B626F3">
              <w:rPr>
                <w:noProof/>
                <w:webHidden/>
              </w:rPr>
              <w:t>2</w:t>
            </w:r>
            <w:r w:rsidR="00B626F3">
              <w:rPr>
                <w:noProof/>
                <w:webHidden/>
              </w:rPr>
              <w:fldChar w:fldCharType="end"/>
            </w:r>
          </w:hyperlink>
        </w:p>
        <w:p w:rsidR="00B626F3" w:rsidRDefault="00792889">
          <w:pPr>
            <w:pStyle w:val="TDC3"/>
            <w:tabs>
              <w:tab w:val="left" w:pos="1320"/>
              <w:tab w:val="right" w:pos="10457"/>
            </w:tabs>
            <w:rPr>
              <w:rFonts w:asciiTheme="minorHAnsi" w:eastAsiaTheme="minorEastAsia" w:hAnsiTheme="minorHAnsi" w:cstheme="minorBidi"/>
              <w:noProof/>
            </w:rPr>
          </w:pPr>
          <w:hyperlink w:anchor="_Toc42269467" w:history="1">
            <w:r w:rsidR="00B626F3" w:rsidRPr="00EC3871">
              <w:rPr>
                <w:rStyle w:val="Hipervnculo"/>
                <w:noProof/>
              </w:rPr>
              <w:t>1.3.1.</w:t>
            </w:r>
            <w:r w:rsidR="00B626F3">
              <w:rPr>
                <w:rFonts w:asciiTheme="minorHAnsi" w:eastAsiaTheme="minorEastAsia" w:hAnsiTheme="minorHAnsi" w:cstheme="minorBidi"/>
                <w:noProof/>
              </w:rPr>
              <w:tab/>
            </w:r>
            <w:r w:rsidR="00B626F3" w:rsidRPr="00EC3871">
              <w:rPr>
                <w:rStyle w:val="Hipervnculo"/>
                <w:noProof/>
              </w:rPr>
              <w:t>Definición del proceso</w:t>
            </w:r>
            <w:r w:rsidR="00B626F3">
              <w:rPr>
                <w:noProof/>
                <w:webHidden/>
              </w:rPr>
              <w:tab/>
            </w:r>
            <w:r w:rsidR="00B626F3">
              <w:rPr>
                <w:noProof/>
                <w:webHidden/>
              </w:rPr>
              <w:fldChar w:fldCharType="begin"/>
            </w:r>
            <w:r w:rsidR="00B626F3">
              <w:rPr>
                <w:noProof/>
                <w:webHidden/>
              </w:rPr>
              <w:instrText xml:space="preserve"> PAGEREF _Toc42269467 \h </w:instrText>
            </w:r>
            <w:r w:rsidR="00B626F3">
              <w:rPr>
                <w:noProof/>
                <w:webHidden/>
              </w:rPr>
            </w:r>
            <w:r w:rsidR="00B626F3">
              <w:rPr>
                <w:noProof/>
                <w:webHidden/>
              </w:rPr>
              <w:fldChar w:fldCharType="separate"/>
            </w:r>
            <w:r w:rsidR="00B626F3">
              <w:rPr>
                <w:noProof/>
                <w:webHidden/>
              </w:rPr>
              <w:t>2</w:t>
            </w:r>
            <w:r w:rsidR="00B626F3">
              <w:rPr>
                <w:noProof/>
                <w:webHidden/>
              </w:rPr>
              <w:fldChar w:fldCharType="end"/>
            </w:r>
          </w:hyperlink>
        </w:p>
        <w:p w:rsidR="00B626F3" w:rsidRDefault="00792889">
          <w:pPr>
            <w:pStyle w:val="TDC3"/>
            <w:tabs>
              <w:tab w:val="left" w:pos="1320"/>
              <w:tab w:val="right" w:pos="10457"/>
            </w:tabs>
            <w:rPr>
              <w:rFonts w:asciiTheme="minorHAnsi" w:eastAsiaTheme="minorEastAsia" w:hAnsiTheme="minorHAnsi" w:cstheme="minorBidi"/>
              <w:noProof/>
            </w:rPr>
          </w:pPr>
          <w:hyperlink w:anchor="_Toc42269468" w:history="1">
            <w:r w:rsidR="00B626F3" w:rsidRPr="00EC3871">
              <w:rPr>
                <w:rStyle w:val="Hipervnculo"/>
                <w:noProof/>
              </w:rPr>
              <w:t>1.3.2.</w:t>
            </w:r>
            <w:r w:rsidR="00B626F3">
              <w:rPr>
                <w:rFonts w:asciiTheme="minorHAnsi" w:eastAsiaTheme="minorEastAsia" w:hAnsiTheme="minorHAnsi" w:cstheme="minorBidi"/>
                <w:noProof/>
              </w:rPr>
              <w:tab/>
            </w:r>
            <w:r w:rsidR="00B626F3" w:rsidRPr="00EC3871">
              <w:rPr>
                <w:rStyle w:val="Hipervnculo"/>
                <w:noProof/>
              </w:rPr>
              <w:t>Estructura de datos (Tablas afectadas)</w:t>
            </w:r>
            <w:r w:rsidR="00B626F3">
              <w:rPr>
                <w:noProof/>
                <w:webHidden/>
              </w:rPr>
              <w:tab/>
            </w:r>
            <w:r w:rsidR="00B626F3">
              <w:rPr>
                <w:noProof/>
                <w:webHidden/>
              </w:rPr>
              <w:fldChar w:fldCharType="begin"/>
            </w:r>
            <w:r w:rsidR="00B626F3">
              <w:rPr>
                <w:noProof/>
                <w:webHidden/>
              </w:rPr>
              <w:instrText xml:space="preserve"> PAGEREF _Toc42269468 \h </w:instrText>
            </w:r>
            <w:r w:rsidR="00B626F3">
              <w:rPr>
                <w:noProof/>
                <w:webHidden/>
              </w:rPr>
            </w:r>
            <w:r w:rsidR="00B626F3">
              <w:rPr>
                <w:noProof/>
                <w:webHidden/>
              </w:rPr>
              <w:fldChar w:fldCharType="separate"/>
            </w:r>
            <w:r w:rsidR="00B626F3">
              <w:rPr>
                <w:noProof/>
                <w:webHidden/>
              </w:rPr>
              <w:t>2</w:t>
            </w:r>
            <w:r w:rsidR="00B626F3">
              <w:rPr>
                <w:noProof/>
                <w:webHidden/>
              </w:rPr>
              <w:fldChar w:fldCharType="end"/>
            </w:r>
          </w:hyperlink>
        </w:p>
        <w:p w:rsidR="00B626F3" w:rsidRDefault="00792889">
          <w:pPr>
            <w:pStyle w:val="TDC3"/>
            <w:tabs>
              <w:tab w:val="left" w:pos="1320"/>
              <w:tab w:val="right" w:pos="10457"/>
            </w:tabs>
            <w:rPr>
              <w:rFonts w:asciiTheme="minorHAnsi" w:eastAsiaTheme="minorEastAsia" w:hAnsiTheme="minorHAnsi" w:cstheme="minorBidi"/>
              <w:noProof/>
            </w:rPr>
          </w:pPr>
          <w:hyperlink w:anchor="_Toc42269469" w:history="1">
            <w:r w:rsidR="00B626F3" w:rsidRPr="00EC3871">
              <w:rPr>
                <w:rStyle w:val="Hipervnculo"/>
                <w:noProof/>
              </w:rPr>
              <w:t>1.3.3.</w:t>
            </w:r>
            <w:r w:rsidR="00B626F3">
              <w:rPr>
                <w:rFonts w:asciiTheme="minorHAnsi" w:eastAsiaTheme="minorEastAsia" w:hAnsiTheme="minorHAnsi" w:cstheme="minorBidi"/>
                <w:noProof/>
              </w:rPr>
              <w:tab/>
            </w:r>
            <w:r w:rsidR="00B626F3" w:rsidRPr="00EC3871">
              <w:rPr>
                <w:rStyle w:val="Hipervnculo"/>
                <w:noProof/>
              </w:rPr>
              <w:t>Interfaces de Usuario (Pantallas y Reportes)</w:t>
            </w:r>
            <w:r w:rsidR="00B626F3">
              <w:rPr>
                <w:noProof/>
                <w:webHidden/>
              </w:rPr>
              <w:tab/>
            </w:r>
            <w:r w:rsidR="00B626F3">
              <w:rPr>
                <w:noProof/>
                <w:webHidden/>
              </w:rPr>
              <w:fldChar w:fldCharType="begin"/>
            </w:r>
            <w:r w:rsidR="00B626F3">
              <w:rPr>
                <w:noProof/>
                <w:webHidden/>
              </w:rPr>
              <w:instrText xml:space="preserve"> PAGEREF _Toc42269469 \h </w:instrText>
            </w:r>
            <w:r w:rsidR="00B626F3">
              <w:rPr>
                <w:noProof/>
                <w:webHidden/>
              </w:rPr>
            </w:r>
            <w:r w:rsidR="00B626F3">
              <w:rPr>
                <w:noProof/>
                <w:webHidden/>
              </w:rPr>
              <w:fldChar w:fldCharType="separate"/>
            </w:r>
            <w:r w:rsidR="00B626F3">
              <w:rPr>
                <w:noProof/>
                <w:webHidden/>
              </w:rPr>
              <w:t>3</w:t>
            </w:r>
            <w:r w:rsidR="00B626F3">
              <w:rPr>
                <w:noProof/>
                <w:webHidden/>
              </w:rPr>
              <w:fldChar w:fldCharType="end"/>
            </w:r>
          </w:hyperlink>
        </w:p>
        <w:p w:rsidR="00B626F3" w:rsidRDefault="00792889">
          <w:pPr>
            <w:pStyle w:val="TDC3"/>
            <w:tabs>
              <w:tab w:val="left" w:pos="1320"/>
              <w:tab w:val="right" w:pos="10457"/>
            </w:tabs>
            <w:rPr>
              <w:rFonts w:asciiTheme="minorHAnsi" w:eastAsiaTheme="minorEastAsia" w:hAnsiTheme="minorHAnsi" w:cstheme="minorBidi"/>
              <w:noProof/>
            </w:rPr>
          </w:pPr>
          <w:hyperlink w:anchor="_Toc42269470" w:history="1">
            <w:r w:rsidR="00B626F3" w:rsidRPr="00EC3871">
              <w:rPr>
                <w:rStyle w:val="Hipervnculo"/>
                <w:noProof/>
              </w:rPr>
              <w:t>1.3.4.</w:t>
            </w:r>
            <w:r w:rsidR="00B626F3">
              <w:rPr>
                <w:rFonts w:asciiTheme="minorHAnsi" w:eastAsiaTheme="minorEastAsia" w:hAnsiTheme="minorHAnsi" w:cstheme="minorBidi"/>
                <w:noProof/>
              </w:rPr>
              <w:tab/>
            </w:r>
            <w:r w:rsidR="00B626F3" w:rsidRPr="00EC3871">
              <w:rPr>
                <w:rStyle w:val="Hipervnculo"/>
                <w:noProof/>
              </w:rPr>
              <w:t>Casos de Uso sugeridos</w:t>
            </w:r>
            <w:r w:rsidR="00B626F3">
              <w:rPr>
                <w:noProof/>
                <w:webHidden/>
              </w:rPr>
              <w:tab/>
            </w:r>
            <w:r w:rsidR="00B626F3">
              <w:rPr>
                <w:noProof/>
                <w:webHidden/>
              </w:rPr>
              <w:fldChar w:fldCharType="begin"/>
            </w:r>
            <w:r w:rsidR="00B626F3">
              <w:rPr>
                <w:noProof/>
                <w:webHidden/>
              </w:rPr>
              <w:instrText xml:space="preserve"> PAGEREF _Toc42269470 \h </w:instrText>
            </w:r>
            <w:r w:rsidR="00B626F3">
              <w:rPr>
                <w:noProof/>
                <w:webHidden/>
              </w:rPr>
            </w:r>
            <w:r w:rsidR="00B626F3">
              <w:rPr>
                <w:noProof/>
                <w:webHidden/>
              </w:rPr>
              <w:fldChar w:fldCharType="separate"/>
            </w:r>
            <w:r w:rsidR="00B626F3">
              <w:rPr>
                <w:noProof/>
                <w:webHidden/>
              </w:rPr>
              <w:t>4</w:t>
            </w:r>
            <w:r w:rsidR="00B626F3">
              <w:rPr>
                <w:noProof/>
                <w:webHidden/>
              </w:rPr>
              <w:fldChar w:fldCharType="end"/>
            </w:r>
          </w:hyperlink>
        </w:p>
        <w:p w:rsidR="00B626F3" w:rsidRDefault="00792889">
          <w:pPr>
            <w:pStyle w:val="TDC1"/>
            <w:tabs>
              <w:tab w:val="left" w:pos="440"/>
              <w:tab w:val="right" w:pos="10457"/>
            </w:tabs>
            <w:rPr>
              <w:rFonts w:asciiTheme="minorHAnsi" w:eastAsiaTheme="minorEastAsia" w:hAnsiTheme="minorHAnsi" w:cstheme="minorBidi"/>
              <w:noProof/>
            </w:rPr>
          </w:pPr>
          <w:hyperlink w:anchor="_Toc42269471" w:history="1">
            <w:r w:rsidR="00B626F3" w:rsidRPr="00EC3871">
              <w:rPr>
                <w:rStyle w:val="Hipervnculo"/>
                <w:noProof/>
              </w:rPr>
              <w:t>2.</w:t>
            </w:r>
            <w:r w:rsidR="00B626F3">
              <w:rPr>
                <w:rFonts w:asciiTheme="minorHAnsi" w:eastAsiaTheme="minorEastAsia" w:hAnsiTheme="minorHAnsi" w:cstheme="minorBidi"/>
                <w:noProof/>
              </w:rPr>
              <w:tab/>
            </w:r>
            <w:r w:rsidR="00B626F3" w:rsidRPr="00EC3871">
              <w:rPr>
                <w:rStyle w:val="Hipervnculo"/>
                <w:noProof/>
              </w:rPr>
              <w:t>Definición Técnica</w:t>
            </w:r>
            <w:r w:rsidR="00B626F3">
              <w:rPr>
                <w:noProof/>
                <w:webHidden/>
              </w:rPr>
              <w:tab/>
            </w:r>
            <w:r w:rsidR="00B626F3">
              <w:rPr>
                <w:noProof/>
                <w:webHidden/>
              </w:rPr>
              <w:fldChar w:fldCharType="begin"/>
            </w:r>
            <w:r w:rsidR="00B626F3">
              <w:rPr>
                <w:noProof/>
                <w:webHidden/>
              </w:rPr>
              <w:instrText xml:space="preserve"> PAGEREF _Toc42269471 \h </w:instrText>
            </w:r>
            <w:r w:rsidR="00B626F3">
              <w:rPr>
                <w:noProof/>
                <w:webHidden/>
              </w:rPr>
            </w:r>
            <w:r w:rsidR="00B626F3">
              <w:rPr>
                <w:noProof/>
                <w:webHidden/>
              </w:rPr>
              <w:fldChar w:fldCharType="separate"/>
            </w:r>
            <w:r w:rsidR="00B626F3">
              <w:rPr>
                <w:noProof/>
                <w:webHidden/>
              </w:rPr>
              <w:t>5</w:t>
            </w:r>
            <w:r w:rsidR="00B626F3">
              <w:rPr>
                <w:noProof/>
                <w:webHidden/>
              </w:rPr>
              <w:fldChar w:fldCharType="end"/>
            </w:r>
          </w:hyperlink>
        </w:p>
        <w:p w:rsidR="00B626F3" w:rsidRDefault="00792889">
          <w:pPr>
            <w:pStyle w:val="TDC2"/>
            <w:tabs>
              <w:tab w:val="left" w:pos="880"/>
              <w:tab w:val="right" w:pos="10457"/>
            </w:tabs>
            <w:rPr>
              <w:rFonts w:asciiTheme="minorHAnsi" w:eastAsiaTheme="minorEastAsia" w:hAnsiTheme="minorHAnsi" w:cstheme="minorBidi"/>
              <w:noProof/>
            </w:rPr>
          </w:pPr>
          <w:hyperlink w:anchor="_Toc42269472" w:history="1">
            <w:r w:rsidR="00B626F3" w:rsidRPr="00EC3871">
              <w:rPr>
                <w:rStyle w:val="Hipervnculo"/>
                <w:noProof/>
              </w:rPr>
              <w:t>2.1.</w:t>
            </w:r>
            <w:r w:rsidR="00B626F3">
              <w:rPr>
                <w:rFonts w:asciiTheme="minorHAnsi" w:eastAsiaTheme="minorEastAsia" w:hAnsiTheme="minorHAnsi" w:cstheme="minorBidi"/>
                <w:noProof/>
              </w:rPr>
              <w:tab/>
            </w:r>
            <w:r w:rsidR="00B626F3" w:rsidRPr="00EC3871">
              <w:rPr>
                <w:rStyle w:val="Hipervnculo"/>
                <w:noProof/>
              </w:rPr>
              <w:t>Definición de Temas y Subtemas</w:t>
            </w:r>
            <w:r w:rsidR="00B626F3">
              <w:rPr>
                <w:noProof/>
                <w:webHidden/>
              </w:rPr>
              <w:tab/>
            </w:r>
            <w:r w:rsidR="00B626F3">
              <w:rPr>
                <w:noProof/>
                <w:webHidden/>
              </w:rPr>
              <w:fldChar w:fldCharType="begin"/>
            </w:r>
            <w:r w:rsidR="00B626F3">
              <w:rPr>
                <w:noProof/>
                <w:webHidden/>
              </w:rPr>
              <w:instrText xml:space="preserve"> PAGEREF _Toc42269472 \h </w:instrText>
            </w:r>
            <w:r w:rsidR="00B626F3">
              <w:rPr>
                <w:noProof/>
                <w:webHidden/>
              </w:rPr>
            </w:r>
            <w:r w:rsidR="00B626F3">
              <w:rPr>
                <w:noProof/>
                <w:webHidden/>
              </w:rPr>
              <w:fldChar w:fldCharType="separate"/>
            </w:r>
            <w:r w:rsidR="00B626F3">
              <w:rPr>
                <w:noProof/>
                <w:webHidden/>
              </w:rPr>
              <w:t>5</w:t>
            </w:r>
            <w:r w:rsidR="00B626F3">
              <w:rPr>
                <w:noProof/>
                <w:webHidden/>
              </w:rPr>
              <w:fldChar w:fldCharType="end"/>
            </w:r>
          </w:hyperlink>
        </w:p>
        <w:p w:rsidR="00B626F3" w:rsidRDefault="00792889">
          <w:pPr>
            <w:pStyle w:val="TDC2"/>
            <w:tabs>
              <w:tab w:val="left" w:pos="880"/>
              <w:tab w:val="right" w:pos="10457"/>
            </w:tabs>
            <w:rPr>
              <w:rFonts w:asciiTheme="minorHAnsi" w:eastAsiaTheme="minorEastAsia" w:hAnsiTheme="minorHAnsi" w:cstheme="minorBidi"/>
              <w:noProof/>
            </w:rPr>
          </w:pPr>
          <w:hyperlink w:anchor="_Toc42269473" w:history="1">
            <w:r w:rsidR="00B626F3" w:rsidRPr="00EC3871">
              <w:rPr>
                <w:rStyle w:val="Hipervnculo"/>
                <w:noProof/>
              </w:rPr>
              <w:t>2.2.</w:t>
            </w:r>
            <w:r w:rsidR="00B626F3">
              <w:rPr>
                <w:rFonts w:asciiTheme="minorHAnsi" w:eastAsiaTheme="minorEastAsia" w:hAnsiTheme="minorHAnsi" w:cstheme="minorBidi"/>
                <w:noProof/>
              </w:rPr>
              <w:tab/>
            </w:r>
            <w:r w:rsidR="00B626F3" w:rsidRPr="00EC3871">
              <w:rPr>
                <w:rStyle w:val="Hipervnculo"/>
                <w:noProof/>
              </w:rPr>
              <w:t>Trazabilidad de uso de Objetos</w:t>
            </w:r>
            <w:r w:rsidR="00B626F3">
              <w:rPr>
                <w:noProof/>
                <w:webHidden/>
              </w:rPr>
              <w:tab/>
            </w:r>
            <w:r w:rsidR="00B626F3">
              <w:rPr>
                <w:noProof/>
                <w:webHidden/>
              </w:rPr>
              <w:fldChar w:fldCharType="begin"/>
            </w:r>
            <w:r w:rsidR="00B626F3">
              <w:rPr>
                <w:noProof/>
                <w:webHidden/>
              </w:rPr>
              <w:instrText xml:space="preserve"> PAGEREF _Toc42269473 \h </w:instrText>
            </w:r>
            <w:r w:rsidR="00B626F3">
              <w:rPr>
                <w:noProof/>
                <w:webHidden/>
              </w:rPr>
            </w:r>
            <w:r w:rsidR="00B626F3">
              <w:rPr>
                <w:noProof/>
                <w:webHidden/>
              </w:rPr>
              <w:fldChar w:fldCharType="separate"/>
            </w:r>
            <w:r w:rsidR="00B626F3">
              <w:rPr>
                <w:noProof/>
                <w:webHidden/>
              </w:rPr>
              <w:t>6</w:t>
            </w:r>
            <w:r w:rsidR="00B626F3">
              <w:rPr>
                <w:noProof/>
                <w:webHidden/>
              </w:rPr>
              <w:fldChar w:fldCharType="end"/>
            </w:r>
          </w:hyperlink>
        </w:p>
        <w:p w:rsidR="00B626F3" w:rsidRDefault="00792889">
          <w:pPr>
            <w:pStyle w:val="TDC1"/>
            <w:tabs>
              <w:tab w:val="left" w:pos="440"/>
              <w:tab w:val="right" w:pos="10457"/>
            </w:tabs>
            <w:rPr>
              <w:rFonts w:asciiTheme="minorHAnsi" w:eastAsiaTheme="minorEastAsia" w:hAnsiTheme="minorHAnsi" w:cstheme="minorBidi"/>
              <w:noProof/>
            </w:rPr>
          </w:pPr>
          <w:hyperlink w:anchor="_Toc42269474" w:history="1">
            <w:r w:rsidR="00B626F3" w:rsidRPr="00EC3871">
              <w:rPr>
                <w:rStyle w:val="Hipervnculo"/>
                <w:noProof/>
              </w:rPr>
              <w:t>3.</w:t>
            </w:r>
            <w:r w:rsidR="00B626F3">
              <w:rPr>
                <w:rFonts w:asciiTheme="minorHAnsi" w:eastAsiaTheme="minorEastAsia" w:hAnsiTheme="minorHAnsi" w:cstheme="minorBidi"/>
                <w:noProof/>
              </w:rPr>
              <w:tab/>
            </w:r>
            <w:r w:rsidR="00B626F3" w:rsidRPr="00EC3871">
              <w:rPr>
                <w:rStyle w:val="Hipervnculo"/>
                <w:noProof/>
              </w:rPr>
              <w:t>Testing – Casos de Uso</w:t>
            </w:r>
            <w:r w:rsidR="00B626F3">
              <w:rPr>
                <w:noProof/>
                <w:webHidden/>
              </w:rPr>
              <w:tab/>
            </w:r>
            <w:r w:rsidR="00B626F3">
              <w:rPr>
                <w:noProof/>
                <w:webHidden/>
              </w:rPr>
              <w:fldChar w:fldCharType="begin"/>
            </w:r>
            <w:r w:rsidR="00B626F3">
              <w:rPr>
                <w:noProof/>
                <w:webHidden/>
              </w:rPr>
              <w:instrText xml:space="preserve"> PAGEREF _Toc42269474 \h </w:instrText>
            </w:r>
            <w:r w:rsidR="00B626F3">
              <w:rPr>
                <w:noProof/>
                <w:webHidden/>
              </w:rPr>
            </w:r>
            <w:r w:rsidR="00B626F3">
              <w:rPr>
                <w:noProof/>
                <w:webHidden/>
              </w:rPr>
              <w:fldChar w:fldCharType="separate"/>
            </w:r>
            <w:r w:rsidR="00B626F3">
              <w:rPr>
                <w:noProof/>
                <w:webHidden/>
              </w:rPr>
              <w:t>7</w:t>
            </w:r>
            <w:r w:rsidR="00B626F3">
              <w:rPr>
                <w:noProof/>
                <w:webHidden/>
              </w:rPr>
              <w:fldChar w:fldCharType="end"/>
            </w:r>
          </w:hyperlink>
        </w:p>
        <w:p w:rsidR="00B626F3" w:rsidRDefault="00792889">
          <w:pPr>
            <w:pStyle w:val="TDC1"/>
            <w:tabs>
              <w:tab w:val="left" w:pos="440"/>
              <w:tab w:val="right" w:pos="10457"/>
            </w:tabs>
            <w:rPr>
              <w:rFonts w:asciiTheme="minorHAnsi" w:eastAsiaTheme="minorEastAsia" w:hAnsiTheme="minorHAnsi" w:cstheme="minorBidi"/>
              <w:noProof/>
            </w:rPr>
          </w:pPr>
          <w:hyperlink w:anchor="_Toc42269475" w:history="1">
            <w:r w:rsidR="00B626F3" w:rsidRPr="00EC3871">
              <w:rPr>
                <w:rStyle w:val="Hipervnculo"/>
                <w:noProof/>
              </w:rPr>
              <w:t>4.</w:t>
            </w:r>
            <w:r w:rsidR="00B626F3">
              <w:rPr>
                <w:rFonts w:asciiTheme="minorHAnsi" w:eastAsiaTheme="minorEastAsia" w:hAnsiTheme="minorHAnsi" w:cstheme="minorBidi"/>
                <w:noProof/>
              </w:rPr>
              <w:tab/>
            </w:r>
            <w:r w:rsidR="00B626F3" w:rsidRPr="00EC3871">
              <w:rPr>
                <w:rStyle w:val="Hipervnculo"/>
                <w:noProof/>
              </w:rPr>
              <w:t>Aportes para el Administrador del Modelo</w:t>
            </w:r>
            <w:r w:rsidR="00B626F3">
              <w:rPr>
                <w:noProof/>
                <w:webHidden/>
              </w:rPr>
              <w:tab/>
            </w:r>
            <w:r w:rsidR="00B626F3">
              <w:rPr>
                <w:noProof/>
                <w:webHidden/>
              </w:rPr>
              <w:fldChar w:fldCharType="begin"/>
            </w:r>
            <w:r w:rsidR="00B626F3">
              <w:rPr>
                <w:noProof/>
                <w:webHidden/>
              </w:rPr>
              <w:instrText xml:space="preserve"> PAGEREF _Toc42269475 \h </w:instrText>
            </w:r>
            <w:r w:rsidR="00B626F3">
              <w:rPr>
                <w:noProof/>
                <w:webHidden/>
              </w:rPr>
            </w:r>
            <w:r w:rsidR="00B626F3">
              <w:rPr>
                <w:noProof/>
                <w:webHidden/>
              </w:rPr>
              <w:fldChar w:fldCharType="separate"/>
            </w:r>
            <w:r w:rsidR="00B626F3">
              <w:rPr>
                <w:noProof/>
                <w:webHidden/>
              </w:rPr>
              <w:t>8</w:t>
            </w:r>
            <w:r w:rsidR="00B626F3">
              <w:rPr>
                <w:noProof/>
                <w:webHidden/>
              </w:rPr>
              <w:fldChar w:fldCharType="end"/>
            </w:r>
          </w:hyperlink>
        </w:p>
        <w:p w:rsidR="00B626F3" w:rsidRDefault="00792889">
          <w:pPr>
            <w:pStyle w:val="TDC2"/>
            <w:tabs>
              <w:tab w:val="left" w:pos="880"/>
              <w:tab w:val="right" w:pos="10457"/>
            </w:tabs>
            <w:rPr>
              <w:rFonts w:asciiTheme="minorHAnsi" w:eastAsiaTheme="minorEastAsia" w:hAnsiTheme="minorHAnsi" w:cstheme="minorBidi"/>
              <w:noProof/>
            </w:rPr>
          </w:pPr>
          <w:hyperlink w:anchor="_Toc42269476" w:history="1">
            <w:r w:rsidR="00B626F3" w:rsidRPr="00EC3871">
              <w:rPr>
                <w:rStyle w:val="Hipervnculo"/>
                <w:noProof/>
              </w:rPr>
              <w:t>4.1.</w:t>
            </w:r>
            <w:r w:rsidR="00B626F3">
              <w:rPr>
                <w:rFonts w:asciiTheme="minorHAnsi" w:eastAsiaTheme="minorEastAsia" w:hAnsiTheme="minorHAnsi" w:cstheme="minorBidi"/>
                <w:noProof/>
              </w:rPr>
              <w:tab/>
            </w:r>
            <w:r w:rsidR="00B626F3" w:rsidRPr="00EC3871">
              <w:rPr>
                <w:rStyle w:val="Hipervnculo"/>
                <w:noProof/>
              </w:rPr>
              <w:t>Señal de importación</w:t>
            </w:r>
            <w:r w:rsidR="00B626F3">
              <w:rPr>
                <w:noProof/>
                <w:webHidden/>
              </w:rPr>
              <w:tab/>
            </w:r>
            <w:r w:rsidR="00B626F3">
              <w:rPr>
                <w:noProof/>
                <w:webHidden/>
              </w:rPr>
              <w:fldChar w:fldCharType="begin"/>
            </w:r>
            <w:r w:rsidR="00B626F3">
              <w:rPr>
                <w:noProof/>
                <w:webHidden/>
              </w:rPr>
              <w:instrText xml:space="preserve"> PAGEREF _Toc42269476 \h </w:instrText>
            </w:r>
            <w:r w:rsidR="00B626F3">
              <w:rPr>
                <w:noProof/>
                <w:webHidden/>
              </w:rPr>
            </w:r>
            <w:r w:rsidR="00B626F3">
              <w:rPr>
                <w:noProof/>
                <w:webHidden/>
              </w:rPr>
              <w:fldChar w:fldCharType="separate"/>
            </w:r>
            <w:r w:rsidR="00B626F3">
              <w:rPr>
                <w:noProof/>
                <w:webHidden/>
              </w:rPr>
              <w:t>8</w:t>
            </w:r>
            <w:r w:rsidR="00B626F3">
              <w:rPr>
                <w:noProof/>
                <w:webHidden/>
              </w:rPr>
              <w:fldChar w:fldCharType="end"/>
            </w:r>
          </w:hyperlink>
        </w:p>
        <w:p w:rsidR="00B626F3" w:rsidRDefault="00792889">
          <w:pPr>
            <w:pStyle w:val="TDC2"/>
            <w:tabs>
              <w:tab w:val="left" w:pos="880"/>
              <w:tab w:val="right" w:pos="10457"/>
            </w:tabs>
            <w:rPr>
              <w:rFonts w:asciiTheme="minorHAnsi" w:eastAsiaTheme="minorEastAsia" w:hAnsiTheme="minorHAnsi" w:cstheme="minorBidi"/>
              <w:noProof/>
            </w:rPr>
          </w:pPr>
          <w:hyperlink w:anchor="_Toc42269477" w:history="1">
            <w:r w:rsidR="00B626F3" w:rsidRPr="00EC3871">
              <w:rPr>
                <w:rStyle w:val="Hipervnculo"/>
                <w:noProof/>
              </w:rPr>
              <w:t>4.2.</w:t>
            </w:r>
            <w:r w:rsidR="00B626F3">
              <w:rPr>
                <w:rFonts w:asciiTheme="minorHAnsi" w:eastAsiaTheme="minorEastAsia" w:hAnsiTheme="minorHAnsi" w:cstheme="minorBidi"/>
                <w:noProof/>
              </w:rPr>
              <w:tab/>
            </w:r>
            <w:r w:rsidR="00B626F3" w:rsidRPr="00EC3871">
              <w:rPr>
                <w:rStyle w:val="Hipervnculo"/>
                <w:noProof/>
              </w:rPr>
              <w:t>Prueba básica de incorporación</w:t>
            </w:r>
            <w:r w:rsidR="00B626F3">
              <w:rPr>
                <w:noProof/>
                <w:webHidden/>
              </w:rPr>
              <w:tab/>
            </w:r>
            <w:r w:rsidR="00B626F3">
              <w:rPr>
                <w:noProof/>
                <w:webHidden/>
              </w:rPr>
              <w:fldChar w:fldCharType="begin"/>
            </w:r>
            <w:r w:rsidR="00B626F3">
              <w:rPr>
                <w:noProof/>
                <w:webHidden/>
              </w:rPr>
              <w:instrText xml:space="preserve"> PAGEREF _Toc42269477 \h </w:instrText>
            </w:r>
            <w:r w:rsidR="00B626F3">
              <w:rPr>
                <w:noProof/>
                <w:webHidden/>
              </w:rPr>
            </w:r>
            <w:r w:rsidR="00B626F3">
              <w:rPr>
                <w:noProof/>
                <w:webHidden/>
              </w:rPr>
              <w:fldChar w:fldCharType="separate"/>
            </w:r>
            <w:r w:rsidR="00B626F3">
              <w:rPr>
                <w:noProof/>
                <w:webHidden/>
              </w:rPr>
              <w:t>8</w:t>
            </w:r>
            <w:r w:rsidR="00B626F3">
              <w:rPr>
                <w:noProof/>
                <w:webHidden/>
              </w:rPr>
              <w:fldChar w:fldCharType="end"/>
            </w:r>
          </w:hyperlink>
        </w:p>
        <w:p w:rsidR="00E11762" w:rsidRDefault="009E27BD">
          <w:pPr>
            <w:rPr>
              <w:b/>
            </w:rPr>
          </w:pPr>
          <w:r>
            <w:fldChar w:fldCharType="end"/>
          </w:r>
        </w:p>
      </w:sdtContent>
    </w:sdt>
    <w:p w:rsidR="00E11762" w:rsidRDefault="00E11762">
      <w:pPr>
        <w:jc w:val="left"/>
        <w:rPr>
          <w:b/>
          <w:color w:val="8DB3E2"/>
          <w:sz w:val="32"/>
          <w:szCs w:val="32"/>
        </w:rPr>
      </w:pPr>
    </w:p>
    <w:p w:rsidR="00E11762" w:rsidRDefault="00E11762"/>
    <w:p w:rsidR="00E11762" w:rsidRDefault="00E11762">
      <w:pPr>
        <w:rPr>
          <w:b/>
          <w:color w:val="8DB3E2"/>
          <w:sz w:val="32"/>
          <w:szCs w:val="32"/>
        </w:rPr>
      </w:pPr>
    </w:p>
    <w:p w:rsidR="00E11762" w:rsidRDefault="009E27BD">
      <w:pPr>
        <w:pStyle w:val="Ttulo1"/>
      </w:pPr>
      <w:bookmarkStart w:id="1" w:name="_Toc42269463"/>
      <w:r>
        <w:lastRenderedPageBreak/>
        <w:t>1. Definición Funcional</w:t>
      </w:r>
      <w:bookmarkEnd w:id="1"/>
    </w:p>
    <w:p w:rsidR="00E11762" w:rsidRDefault="00E4191C">
      <w:pPr>
        <w:pStyle w:val="Ttulo2"/>
        <w:numPr>
          <w:ilvl w:val="1"/>
          <w:numId w:val="3"/>
        </w:numPr>
      </w:pPr>
      <w:bookmarkStart w:id="2" w:name="_Toc42269464"/>
      <w:r w:rsidRPr="007279CD">
        <w:rPr>
          <w:i/>
          <w:noProof/>
          <w:color w:val="808080" w:themeColor="background1" w:themeShade="80"/>
          <w:sz w:val="18"/>
          <w:szCs w:val="18"/>
        </w:rPr>
        <w:drawing>
          <wp:anchor distT="0" distB="0" distL="114300" distR="114300" simplePos="0" relativeHeight="251658240" behindDoc="0" locked="0" layoutInCell="1" allowOverlap="1" wp14:anchorId="28FDCB71" wp14:editId="2B7287E4">
            <wp:simplePos x="0" y="0"/>
            <wp:positionH relativeFrom="margin">
              <wp:posOffset>4829810</wp:posOffset>
            </wp:positionH>
            <wp:positionV relativeFrom="paragraph">
              <wp:posOffset>1905</wp:posOffset>
            </wp:positionV>
            <wp:extent cx="1816735" cy="1015365"/>
            <wp:effectExtent l="0" t="0" r="0" b="0"/>
            <wp:wrapSquare wrapText="bothSides"/>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735" cy="1015365"/>
                    </a:xfrm>
                    <a:prstGeom prst="rect">
                      <a:avLst/>
                    </a:prstGeom>
                  </pic:spPr>
                </pic:pic>
              </a:graphicData>
            </a:graphic>
            <wp14:sizeRelH relativeFrom="page">
              <wp14:pctWidth>0</wp14:pctWidth>
            </wp14:sizeRelH>
            <wp14:sizeRelV relativeFrom="page">
              <wp14:pctHeight>0</wp14:pctHeight>
            </wp14:sizeRelV>
          </wp:anchor>
        </w:drawing>
      </w:r>
      <w:r w:rsidR="009E27BD">
        <w:t>Definición general del requerimiento.</w:t>
      </w:r>
      <w:bookmarkEnd w:id="2"/>
    </w:p>
    <w:p w:rsidR="00E44906" w:rsidRDefault="00E44906" w:rsidP="0020122A">
      <w:pPr>
        <w:spacing w:after="0"/>
        <w:rPr>
          <w:i/>
          <w:color w:val="808080" w:themeColor="background1" w:themeShade="80"/>
          <w:sz w:val="18"/>
          <w:szCs w:val="18"/>
        </w:rPr>
      </w:pPr>
    </w:p>
    <w:p w:rsidR="00E44906" w:rsidRDefault="00043012" w:rsidP="0020122A">
      <w:pPr>
        <w:spacing w:after="0"/>
        <w:rPr>
          <w:i/>
          <w:color w:val="808080" w:themeColor="background1" w:themeShade="80"/>
          <w:szCs w:val="18"/>
        </w:rPr>
      </w:pPr>
      <w:r>
        <w:rPr>
          <w:i/>
          <w:color w:val="808080" w:themeColor="background1" w:themeShade="80"/>
          <w:szCs w:val="18"/>
        </w:rPr>
        <w:t xml:space="preserve">En la preparación de órdenes consolidadas con distribución el usuario debe realizar primero un picking consolidado en almacén y luego enviar esos contenedores de picking al sector de armado donde se realiza la distribución de los pedidos individuales. Estos pedidos individuales son armados en cajas tipificadas y luego </w:t>
      </w:r>
      <w:proofErr w:type="spellStart"/>
      <w:r>
        <w:rPr>
          <w:i/>
          <w:color w:val="808080" w:themeColor="background1" w:themeShade="80"/>
          <w:szCs w:val="18"/>
        </w:rPr>
        <w:t>lectohermanados</w:t>
      </w:r>
      <w:proofErr w:type="spellEnd"/>
      <w:r>
        <w:rPr>
          <w:i/>
          <w:color w:val="808080" w:themeColor="background1" w:themeShade="80"/>
          <w:szCs w:val="18"/>
        </w:rPr>
        <w:t xml:space="preserve"> para poder hacerle el seguimiento en el tracking de Correo. </w:t>
      </w:r>
    </w:p>
    <w:p w:rsidR="00043012" w:rsidRDefault="00043012" w:rsidP="0020122A">
      <w:pPr>
        <w:spacing w:after="0"/>
        <w:rPr>
          <w:i/>
          <w:color w:val="808080" w:themeColor="background1" w:themeShade="80"/>
          <w:szCs w:val="18"/>
        </w:rPr>
      </w:pPr>
      <w:r>
        <w:rPr>
          <w:i/>
          <w:color w:val="808080" w:themeColor="background1" w:themeShade="80"/>
          <w:szCs w:val="18"/>
        </w:rPr>
        <w:t>Al momento de la distribución el usuario selecciona una OP consolidada y el sistema automáticamente le asigna alguna de las órdenes individuales para que comience la distribución. En este proceso el Comprobante de Servicios Logisticos (CSL) se imprime luego de la remisión de cada orden individual.</w:t>
      </w:r>
    </w:p>
    <w:p w:rsidR="00043012" w:rsidRDefault="00043012" w:rsidP="0020122A">
      <w:pPr>
        <w:spacing w:after="0"/>
        <w:rPr>
          <w:i/>
          <w:color w:val="808080" w:themeColor="background1" w:themeShade="80"/>
          <w:szCs w:val="18"/>
        </w:rPr>
      </w:pPr>
      <w:r>
        <w:rPr>
          <w:i/>
          <w:color w:val="808080" w:themeColor="background1" w:themeShade="80"/>
          <w:szCs w:val="18"/>
        </w:rPr>
        <w:t>Se está presentando un circuito nuevo en Correo donde el CSL se imprime al principio del proceso y antes del picking en almacén incluso, en estos casos cuando los contenedores de picking llegan al sector de armado ya llegan acompañados de todos los CSL incluidos en ese consolidado.</w:t>
      </w:r>
    </w:p>
    <w:p w:rsidR="00043012" w:rsidRPr="00E44906" w:rsidRDefault="00043012" w:rsidP="0020122A">
      <w:pPr>
        <w:spacing w:after="0"/>
        <w:rPr>
          <w:i/>
          <w:color w:val="808080" w:themeColor="background1" w:themeShade="80"/>
          <w:szCs w:val="18"/>
        </w:rPr>
      </w:pPr>
      <w:r>
        <w:rPr>
          <w:i/>
          <w:color w:val="808080" w:themeColor="background1" w:themeShade="80"/>
          <w:szCs w:val="18"/>
        </w:rPr>
        <w:t xml:space="preserve">Lo que el usuario necesita es que el sistema no le dé aleatoriamente una OP individual para que distribuya ya que de esta manera tiene que buscar entre muchísimos CSL cuál es el que le corresponde (consideremos que pueden haber desde 100 hasta 1000 pedidos promedio en un consolidado); por este motivo se hace necesario que el usuario pueda elegir que pedido armar, para esto se genera este requerimiento que le permita ingresar o leer un numero de pedido (desde el código de barras del pedido impreso en el CSL) y que el sistema le asigne esa OP en lugar de automáticamente darle una </w:t>
      </w:r>
      <w:proofErr w:type="spellStart"/>
      <w:r>
        <w:rPr>
          <w:i/>
          <w:color w:val="808080" w:themeColor="background1" w:themeShade="80"/>
          <w:szCs w:val="18"/>
        </w:rPr>
        <w:t>random</w:t>
      </w:r>
      <w:proofErr w:type="spellEnd"/>
      <w:r>
        <w:rPr>
          <w:i/>
          <w:color w:val="808080" w:themeColor="background1" w:themeShade="80"/>
          <w:szCs w:val="18"/>
        </w:rPr>
        <w:t>.</w:t>
      </w:r>
    </w:p>
    <w:p w:rsidR="0020122A" w:rsidRPr="00F95CD5" w:rsidRDefault="0020122A">
      <w:pPr>
        <w:rPr>
          <w:b/>
          <w:i/>
          <w:color w:val="808080" w:themeColor="background1" w:themeShade="80"/>
          <w:sz w:val="18"/>
          <w:szCs w:val="18"/>
        </w:rPr>
      </w:pPr>
    </w:p>
    <w:p w:rsidR="00E11762" w:rsidRDefault="009E27BD">
      <w:r w:rsidRPr="0006187D">
        <w:rPr>
          <w:b/>
        </w:rPr>
        <w:t>Fecha de requerida:</w:t>
      </w:r>
      <w:r>
        <w:t xml:space="preserve"> </w:t>
      </w:r>
      <w:r w:rsidRPr="007279CD">
        <w:rPr>
          <w:i/>
          <w:color w:val="808080" w:themeColor="background1" w:themeShade="80"/>
          <w:sz w:val="18"/>
        </w:rPr>
        <w:t>[DD/MM/AAAA</w:t>
      </w:r>
      <w:r w:rsidR="0006187D" w:rsidRPr="007279CD">
        <w:rPr>
          <w:i/>
          <w:color w:val="808080" w:themeColor="background1" w:themeShade="80"/>
          <w:sz w:val="18"/>
        </w:rPr>
        <w:t>, fecha de necesidad de negocio para el cumplimiento de este requerimiento. Es previa al acu</w:t>
      </w:r>
      <w:r w:rsidR="007279CD">
        <w:rPr>
          <w:i/>
          <w:color w:val="808080" w:themeColor="background1" w:themeShade="80"/>
          <w:sz w:val="18"/>
        </w:rPr>
        <w:t>e</w:t>
      </w:r>
      <w:r w:rsidR="0006187D" w:rsidRPr="007279CD">
        <w:rPr>
          <w:i/>
          <w:color w:val="808080" w:themeColor="background1" w:themeShade="80"/>
          <w:sz w:val="18"/>
        </w:rPr>
        <w:t>rdo con TLC INNOVATION</w:t>
      </w:r>
      <w:r w:rsidRPr="007279CD">
        <w:rPr>
          <w:i/>
          <w:color w:val="808080" w:themeColor="background1" w:themeShade="80"/>
          <w:sz w:val="18"/>
        </w:rPr>
        <w:t>]</w:t>
      </w:r>
    </w:p>
    <w:p w:rsidR="00E11762" w:rsidRDefault="00E11762"/>
    <w:p w:rsidR="00F03E28" w:rsidRDefault="00F03E28"/>
    <w:p w:rsidR="00E11762" w:rsidRDefault="00E4191C">
      <w:pPr>
        <w:pStyle w:val="Ttulo2"/>
        <w:numPr>
          <w:ilvl w:val="1"/>
          <w:numId w:val="3"/>
        </w:numPr>
      </w:pPr>
      <w:bookmarkStart w:id="3" w:name="_Toc42269465"/>
      <w:r>
        <w:rPr>
          <w:i/>
          <w:noProof/>
          <w:color w:val="808080" w:themeColor="background1" w:themeShade="80"/>
          <w:sz w:val="18"/>
          <w:szCs w:val="18"/>
        </w:rPr>
        <w:drawing>
          <wp:anchor distT="0" distB="0" distL="114300" distR="114300" simplePos="0" relativeHeight="251659264" behindDoc="0" locked="0" layoutInCell="1" allowOverlap="1" wp14:anchorId="63D40780" wp14:editId="583092E3">
            <wp:simplePos x="0" y="0"/>
            <wp:positionH relativeFrom="column">
              <wp:posOffset>4829810</wp:posOffset>
            </wp:positionH>
            <wp:positionV relativeFrom="paragraph">
              <wp:posOffset>67310</wp:posOffset>
            </wp:positionV>
            <wp:extent cx="1908175" cy="10179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175" cy="1017905"/>
                    </a:xfrm>
                    <a:prstGeom prst="rect">
                      <a:avLst/>
                    </a:prstGeom>
                  </pic:spPr>
                </pic:pic>
              </a:graphicData>
            </a:graphic>
            <wp14:sizeRelH relativeFrom="page">
              <wp14:pctWidth>0</wp14:pctWidth>
            </wp14:sizeRelH>
            <wp14:sizeRelV relativeFrom="page">
              <wp14:pctHeight>0</wp14:pctHeight>
            </wp14:sizeRelV>
          </wp:anchor>
        </w:drawing>
      </w:r>
      <w:r w:rsidR="00506B83">
        <w:t>Resumen de elementos del desarrollo</w:t>
      </w:r>
      <w:bookmarkEnd w:id="3"/>
    </w:p>
    <w:p w:rsidR="000D08E8" w:rsidRDefault="000D08E8">
      <w:pPr>
        <w:rPr>
          <w:i/>
          <w:color w:val="808080" w:themeColor="background1" w:themeShade="80"/>
          <w:sz w:val="18"/>
          <w:szCs w:val="18"/>
        </w:rPr>
      </w:pPr>
    </w:p>
    <w:p w:rsidR="00043012" w:rsidRPr="00043012" w:rsidRDefault="00043012" w:rsidP="00043012">
      <w:pPr>
        <w:rPr>
          <w:i/>
          <w:color w:val="808080" w:themeColor="background1" w:themeShade="80"/>
          <w:szCs w:val="18"/>
        </w:rPr>
      </w:pPr>
      <w:r>
        <w:rPr>
          <w:i/>
          <w:color w:val="808080" w:themeColor="background1" w:themeShade="80"/>
          <w:szCs w:val="18"/>
        </w:rPr>
        <w:t>Se debe modificar la función de distribución de ordenes individuales para que, parámetro mediante, en la pantalla de inicio tras seleccionar la OP consolidada aparezca un lugar donde el usuario pueda ingresar manualmente o leer un numero de pedido y que el sistema busque la OPBI asociada a ese número de pedido dentro del consolidado y que se la asigne a ese usuario.</w:t>
      </w:r>
    </w:p>
    <w:p w:rsidR="00F03E28" w:rsidRPr="00F03E28" w:rsidRDefault="00F03E28" w:rsidP="00F03E28">
      <w:pPr>
        <w:rPr>
          <w:b/>
          <w:i/>
          <w:color w:val="808080" w:themeColor="background1" w:themeShade="80"/>
          <w:szCs w:val="18"/>
        </w:rPr>
      </w:pPr>
    </w:p>
    <w:p w:rsidR="00E4191C" w:rsidRDefault="00661221" w:rsidP="00E47ECB">
      <w:pPr>
        <w:pStyle w:val="Ttulo2"/>
        <w:numPr>
          <w:ilvl w:val="1"/>
          <w:numId w:val="3"/>
        </w:numPr>
      </w:pPr>
      <w:bookmarkStart w:id="4" w:name="_Toc42269466"/>
      <w:r>
        <w:rPr>
          <w:noProof/>
        </w:rPr>
        <w:drawing>
          <wp:anchor distT="0" distB="0" distL="114300" distR="114300" simplePos="0" relativeHeight="251660288" behindDoc="0" locked="0" layoutInCell="1" allowOverlap="1" wp14:anchorId="5A80030D" wp14:editId="7C01FBD6">
            <wp:simplePos x="0" y="0"/>
            <wp:positionH relativeFrom="column">
              <wp:posOffset>4829810</wp:posOffset>
            </wp:positionH>
            <wp:positionV relativeFrom="paragraph">
              <wp:posOffset>41910</wp:posOffset>
            </wp:positionV>
            <wp:extent cx="1828800" cy="10121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012190"/>
                    </a:xfrm>
                    <a:prstGeom prst="rect">
                      <a:avLst/>
                    </a:prstGeom>
                  </pic:spPr>
                </pic:pic>
              </a:graphicData>
            </a:graphic>
            <wp14:sizeRelH relativeFrom="page">
              <wp14:pctWidth>0</wp14:pctWidth>
            </wp14:sizeRelH>
            <wp14:sizeRelV relativeFrom="page">
              <wp14:pctHeight>0</wp14:pctHeight>
            </wp14:sizeRelV>
          </wp:anchor>
        </w:drawing>
      </w:r>
      <w:r w:rsidR="00E47ECB" w:rsidRPr="00E47ECB">
        <w:t>Definición Funcional de Detalle</w:t>
      </w:r>
      <w:bookmarkEnd w:id="4"/>
    </w:p>
    <w:p w:rsidR="005933AF" w:rsidRDefault="00F8046D" w:rsidP="005933AF">
      <w:pPr>
        <w:pStyle w:val="Ttulo3"/>
      </w:pPr>
      <w:bookmarkStart w:id="5" w:name="_Toc42269467"/>
      <w:r w:rsidRPr="0081770F">
        <w:t xml:space="preserve">Definición </w:t>
      </w:r>
      <w:r>
        <w:t>del proceso</w:t>
      </w:r>
      <w:bookmarkEnd w:id="5"/>
      <w:r w:rsidR="005933AF">
        <w:tab/>
      </w:r>
    </w:p>
    <w:p w:rsidR="00804E0C" w:rsidRPr="00F03E28" w:rsidRDefault="00804E0C" w:rsidP="00F03E28"/>
    <w:p w:rsidR="00804E0C" w:rsidRPr="007C3E51" w:rsidRDefault="00804E0C" w:rsidP="005933AF">
      <w:pPr>
        <w:rPr>
          <w:b/>
          <w:color w:val="808080" w:themeColor="background1" w:themeShade="80"/>
          <w:sz w:val="28"/>
          <w:szCs w:val="18"/>
        </w:rPr>
      </w:pPr>
      <w:r w:rsidRPr="007C3E51">
        <w:rPr>
          <w:b/>
          <w:color w:val="808080" w:themeColor="background1" w:themeShade="80"/>
          <w:sz w:val="28"/>
          <w:szCs w:val="18"/>
        </w:rPr>
        <w:t>Creación del parámetro y modificación de la pantalla</w:t>
      </w:r>
    </w:p>
    <w:p w:rsidR="005933AF" w:rsidRDefault="00043012" w:rsidP="005933AF">
      <w:pPr>
        <w:rPr>
          <w:color w:val="808080" w:themeColor="background1" w:themeShade="80"/>
          <w:szCs w:val="18"/>
        </w:rPr>
      </w:pPr>
      <w:r w:rsidRPr="007C3E51">
        <w:rPr>
          <w:color w:val="808080" w:themeColor="background1" w:themeShade="80"/>
          <w:szCs w:val="18"/>
        </w:rPr>
        <w:t>Se debe crear un parámetro que funcione por CD y Empresa llamado “</w:t>
      </w:r>
      <w:r w:rsidR="00A200BD" w:rsidRPr="00D25F79">
        <w:rPr>
          <w:b/>
          <w:i/>
          <w:color w:val="808080" w:themeColor="background1" w:themeShade="80"/>
          <w:szCs w:val="18"/>
        </w:rPr>
        <w:t xml:space="preserve">OPBI </w:t>
      </w:r>
      <w:r w:rsidRPr="00D25F79">
        <w:rPr>
          <w:b/>
          <w:i/>
          <w:color w:val="808080" w:themeColor="background1" w:themeShade="80"/>
          <w:szCs w:val="18"/>
        </w:rPr>
        <w:t>POR NRO DE PEDIDO</w:t>
      </w:r>
      <w:r w:rsidRPr="007C3E51">
        <w:rPr>
          <w:b/>
          <w:color w:val="808080" w:themeColor="background1" w:themeShade="80"/>
          <w:szCs w:val="18"/>
        </w:rPr>
        <w:t>”</w:t>
      </w:r>
      <w:r w:rsidR="00A200BD" w:rsidRPr="007C3E51">
        <w:rPr>
          <w:b/>
          <w:color w:val="808080" w:themeColor="background1" w:themeShade="80"/>
          <w:szCs w:val="18"/>
        </w:rPr>
        <w:t xml:space="preserve"> </w:t>
      </w:r>
      <w:r w:rsidR="00A200BD" w:rsidRPr="007C3E51">
        <w:rPr>
          <w:color w:val="808080" w:themeColor="background1" w:themeShade="80"/>
          <w:szCs w:val="18"/>
        </w:rPr>
        <w:t>, en caso de que este parámetro exista y se encuentre habilitado</w:t>
      </w:r>
      <w:r w:rsidR="00A200BD">
        <w:rPr>
          <w:color w:val="808080" w:themeColor="background1" w:themeShade="80"/>
          <w:szCs w:val="18"/>
        </w:rPr>
        <w:t xml:space="preserve"> en la pantalla de selección de orden consolidada de la función de </w:t>
      </w:r>
      <w:r w:rsidR="00A200BD">
        <w:rPr>
          <w:color w:val="808080" w:themeColor="background1" w:themeShade="80"/>
          <w:szCs w:val="18"/>
        </w:rPr>
        <w:lastRenderedPageBreak/>
        <w:t xml:space="preserve">repartir consolidado (objeto </w:t>
      </w:r>
      <w:proofErr w:type="spellStart"/>
      <w:r w:rsidR="00804E0C">
        <w:rPr>
          <w:color w:val="808080" w:themeColor="background1" w:themeShade="80"/>
          <w:szCs w:val="18"/>
        </w:rPr>
        <w:t>pckbatch</w:t>
      </w:r>
      <w:proofErr w:type="spellEnd"/>
      <w:r w:rsidR="00804E0C">
        <w:rPr>
          <w:color w:val="808080" w:themeColor="background1" w:themeShade="80"/>
          <w:szCs w:val="18"/>
        </w:rPr>
        <w:t xml:space="preserve">) debe aparecer un </w:t>
      </w:r>
      <w:proofErr w:type="spellStart"/>
      <w:r w:rsidR="00804E0C">
        <w:rPr>
          <w:color w:val="808080" w:themeColor="background1" w:themeShade="80"/>
          <w:szCs w:val="18"/>
        </w:rPr>
        <w:t>textbox</w:t>
      </w:r>
      <w:proofErr w:type="spellEnd"/>
      <w:r w:rsidR="00804E0C">
        <w:rPr>
          <w:color w:val="808080" w:themeColor="background1" w:themeShade="80"/>
          <w:szCs w:val="18"/>
        </w:rPr>
        <w:t xml:space="preserve"> donde el usuario pueda ingresar un numero de pedido</w:t>
      </w:r>
      <w:r w:rsidR="00337DFB">
        <w:rPr>
          <w:color w:val="808080" w:themeColor="background1" w:themeShade="80"/>
          <w:szCs w:val="18"/>
        </w:rPr>
        <w:t>.</w:t>
      </w:r>
    </w:p>
    <w:p w:rsidR="00804E0C" w:rsidRPr="007C3E51" w:rsidRDefault="00804E0C" w:rsidP="005933AF">
      <w:pPr>
        <w:rPr>
          <w:b/>
          <w:color w:val="808080" w:themeColor="background1" w:themeShade="80"/>
          <w:sz w:val="28"/>
          <w:szCs w:val="18"/>
        </w:rPr>
      </w:pPr>
      <w:r w:rsidRPr="007C3E51">
        <w:rPr>
          <w:b/>
          <w:color w:val="808080" w:themeColor="background1" w:themeShade="80"/>
          <w:sz w:val="28"/>
          <w:szCs w:val="18"/>
        </w:rPr>
        <w:t>Modificación de la lógica del proceso</w:t>
      </w:r>
    </w:p>
    <w:p w:rsidR="00337DFB" w:rsidRDefault="00337DFB" w:rsidP="005933AF">
      <w:pPr>
        <w:rPr>
          <w:color w:val="808080" w:themeColor="background1" w:themeShade="80"/>
          <w:szCs w:val="18"/>
        </w:rPr>
      </w:pPr>
      <w:r>
        <w:rPr>
          <w:color w:val="808080" w:themeColor="background1" w:themeShade="80"/>
          <w:szCs w:val="18"/>
        </w:rPr>
        <w:t xml:space="preserve">En caso de que el parámetro se encuentre habilitado, el usuario va a poder ingresar en pantalla un número de pedido y luego hará click en el botón aceptar, cuando esto suceda </w:t>
      </w:r>
      <w:r w:rsidR="009F3C33">
        <w:rPr>
          <w:color w:val="808080" w:themeColor="background1" w:themeShade="80"/>
          <w:szCs w:val="18"/>
        </w:rPr>
        <w:t>se debe validar:</w:t>
      </w:r>
    </w:p>
    <w:p w:rsidR="009F3C33" w:rsidRDefault="009F3C33" w:rsidP="009F3C33">
      <w:pPr>
        <w:pStyle w:val="Prrafodelista"/>
        <w:numPr>
          <w:ilvl w:val="0"/>
          <w:numId w:val="30"/>
        </w:numPr>
        <w:rPr>
          <w:color w:val="808080" w:themeColor="background1" w:themeShade="80"/>
          <w:szCs w:val="18"/>
        </w:rPr>
      </w:pPr>
      <w:r>
        <w:rPr>
          <w:color w:val="808080" w:themeColor="background1" w:themeShade="80"/>
          <w:szCs w:val="18"/>
        </w:rPr>
        <w:t>Que el pedido ingresado corresponda a una OPBI del consolidado (OPBD).</w:t>
      </w:r>
    </w:p>
    <w:p w:rsidR="009F3C33" w:rsidRDefault="009F3C33" w:rsidP="009F3C33">
      <w:pPr>
        <w:pStyle w:val="Prrafodelista"/>
        <w:numPr>
          <w:ilvl w:val="0"/>
          <w:numId w:val="30"/>
        </w:numPr>
        <w:rPr>
          <w:color w:val="808080" w:themeColor="background1" w:themeShade="80"/>
          <w:szCs w:val="18"/>
        </w:rPr>
      </w:pPr>
      <w:r>
        <w:rPr>
          <w:color w:val="808080" w:themeColor="background1" w:themeShade="80"/>
          <w:szCs w:val="18"/>
        </w:rPr>
        <w:t>Que la OPBI seleccionada no este asignada a otro usuario.</w:t>
      </w:r>
    </w:p>
    <w:p w:rsidR="009F3C33" w:rsidRDefault="009F3C33" w:rsidP="009F3C33">
      <w:pPr>
        <w:pStyle w:val="Prrafodelista"/>
        <w:numPr>
          <w:ilvl w:val="0"/>
          <w:numId w:val="30"/>
        </w:numPr>
        <w:rPr>
          <w:color w:val="808080" w:themeColor="background1" w:themeShade="80"/>
          <w:szCs w:val="18"/>
        </w:rPr>
      </w:pPr>
      <w:r>
        <w:rPr>
          <w:color w:val="808080" w:themeColor="background1" w:themeShade="80"/>
          <w:szCs w:val="18"/>
        </w:rPr>
        <w:t>Que el usuario no tenga otra OPBI asignada previamente.</w:t>
      </w:r>
    </w:p>
    <w:p w:rsidR="009F3C33" w:rsidRDefault="009F3C33" w:rsidP="009F3C33">
      <w:pPr>
        <w:rPr>
          <w:color w:val="808080" w:themeColor="background1" w:themeShade="80"/>
          <w:szCs w:val="18"/>
        </w:rPr>
      </w:pPr>
      <w:r>
        <w:rPr>
          <w:color w:val="808080" w:themeColor="background1" w:themeShade="80"/>
          <w:szCs w:val="18"/>
        </w:rPr>
        <w:t>Si el número de pedido se deja en blanco el sistema deberá asignar de manera automática una OPBI al usuario de la misma forma que lo hace actualmente.</w:t>
      </w:r>
    </w:p>
    <w:p w:rsidR="009F3C33" w:rsidRDefault="009F3C33" w:rsidP="009F3C33">
      <w:pPr>
        <w:rPr>
          <w:color w:val="808080" w:themeColor="background1" w:themeShade="80"/>
          <w:szCs w:val="18"/>
        </w:rPr>
      </w:pPr>
      <w:r>
        <w:rPr>
          <w:color w:val="808080" w:themeColor="background1" w:themeShade="80"/>
          <w:szCs w:val="18"/>
        </w:rPr>
        <w:t>A continuación se adjunta un flujo de este proceso con las distintas validaciones.</w:t>
      </w:r>
    </w:p>
    <w:p w:rsidR="00787167" w:rsidRDefault="00787167" w:rsidP="009F3C33">
      <w:pPr>
        <w:rPr>
          <w:color w:val="808080" w:themeColor="background1" w:themeShade="80"/>
          <w:szCs w:val="18"/>
        </w:rPr>
      </w:pPr>
    </w:p>
    <w:p w:rsidR="00787167" w:rsidRPr="009F3C33" w:rsidRDefault="007C3E51" w:rsidP="00787167">
      <w:pPr>
        <w:jc w:val="center"/>
        <w:rPr>
          <w:color w:val="808080" w:themeColor="background1" w:themeShade="80"/>
          <w:szCs w:val="18"/>
        </w:rPr>
      </w:pPr>
      <w:r>
        <w:rPr>
          <w:color w:val="808080" w:themeColor="background1" w:themeShade="80"/>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Package" ShapeID="_x0000_i1025" DrawAspect="Icon" ObjectID="_1662814419" r:id="rId12"/>
        </w:object>
      </w:r>
    </w:p>
    <w:p w:rsidR="007C3E51" w:rsidRDefault="007C3E51" w:rsidP="007C3E51">
      <w:pPr>
        <w:rPr>
          <w:color w:val="808080" w:themeColor="background1" w:themeShade="80"/>
          <w:szCs w:val="18"/>
        </w:rPr>
      </w:pPr>
      <w:bookmarkStart w:id="6" w:name="_Toc42269468"/>
      <w:r>
        <w:rPr>
          <w:color w:val="808080" w:themeColor="background1" w:themeShade="80"/>
          <w:szCs w:val="18"/>
        </w:rPr>
        <w:t>Cuando el parámetro se encuentre deshabilitado o no exista se deberá seguir el mismo proceso actual.</w:t>
      </w:r>
    </w:p>
    <w:p w:rsidR="00E13D42" w:rsidRPr="00E13D42" w:rsidRDefault="00E13D42" w:rsidP="007C3E51">
      <w:pPr>
        <w:rPr>
          <w:b/>
          <w:color w:val="808080" w:themeColor="background1" w:themeShade="80"/>
          <w:sz w:val="28"/>
          <w:szCs w:val="18"/>
        </w:rPr>
      </w:pPr>
      <w:r w:rsidRPr="00E13D42">
        <w:rPr>
          <w:b/>
          <w:color w:val="808080" w:themeColor="background1" w:themeShade="80"/>
          <w:sz w:val="28"/>
          <w:szCs w:val="18"/>
        </w:rPr>
        <w:t>Búsqueda de la OPBI con el número de Pedido</w:t>
      </w:r>
    </w:p>
    <w:p w:rsidR="00E13D42" w:rsidRDefault="00E13D42" w:rsidP="00787167">
      <w:pPr>
        <w:widowControl w:val="0"/>
        <w:autoSpaceDE w:val="0"/>
        <w:autoSpaceDN w:val="0"/>
        <w:adjustRightInd w:val="0"/>
        <w:spacing w:after="0" w:line="240" w:lineRule="auto"/>
        <w:rPr>
          <w:color w:val="808080" w:themeColor="background1" w:themeShade="80"/>
          <w:szCs w:val="18"/>
        </w:rPr>
      </w:pPr>
      <w:r>
        <w:rPr>
          <w:color w:val="808080" w:themeColor="background1" w:themeShade="80"/>
          <w:szCs w:val="18"/>
        </w:rPr>
        <w:t xml:space="preserve">Para realizar esta búsqueda hay que tener en cuenta el parámetro </w:t>
      </w:r>
      <w:r w:rsidRPr="00E13D42">
        <w:rPr>
          <w:i/>
          <w:color w:val="808080" w:themeColor="background1" w:themeShade="80"/>
          <w:szCs w:val="18"/>
        </w:rPr>
        <w:t>“</w:t>
      </w:r>
      <w:r w:rsidRPr="00E13D42">
        <w:rPr>
          <w:b/>
          <w:i/>
          <w:color w:val="808080" w:themeColor="background1" w:themeShade="80"/>
          <w:szCs w:val="18"/>
        </w:rPr>
        <w:t>MUESTRA NRO PEDIDO EN CSL</w:t>
      </w:r>
      <w:r>
        <w:rPr>
          <w:b/>
          <w:i/>
          <w:color w:val="808080" w:themeColor="background1" w:themeShade="80"/>
          <w:szCs w:val="18"/>
        </w:rPr>
        <w:t xml:space="preserve">”. </w:t>
      </w:r>
      <w:r>
        <w:rPr>
          <w:color w:val="808080" w:themeColor="background1" w:themeShade="80"/>
          <w:szCs w:val="18"/>
        </w:rPr>
        <w:t xml:space="preserve">Si el parámetro existe y se encuentra habilitado hay que tomar el </w:t>
      </w:r>
      <w:r w:rsidR="003F2AAA">
        <w:rPr>
          <w:color w:val="808080" w:themeColor="background1" w:themeShade="80"/>
          <w:szCs w:val="18"/>
        </w:rPr>
        <w:t>número</w:t>
      </w:r>
      <w:r>
        <w:rPr>
          <w:color w:val="808080" w:themeColor="background1" w:themeShade="80"/>
          <w:szCs w:val="18"/>
        </w:rPr>
        <w:t xml:space="preserve"> leído como </w:t>
      </w:r>
      <w:proofErr w:type="spellStart"/>
      <w:r>
        <w:rPr>
          <w:color w:val="808080" w:themeColor="background1" w:themeShade="80"/>
          <w:szCs w:val="18"/>
        </w:rPr>
        <w:t>AsgPedidoExterno</w:t>
      </w:r>
      <w:proofErr w:type="spellEnd"/>
      <w:r>
        <w:rPr>
          <w:color w:val="808080" w:themeColor="background1" w:themeShade="80"/>
          <w:szCs w:val="18"/>
        </w:rPr>
        <w:t xml:space="preserve">, si el parámetro no existe o no se encuentra habilitado se debe mostrar un mensaje que diga “El cliente no tiene </w:t>
      </w:r>
      <w:r w:rsidR="003F2AAA">
        <w:rPr>
          <w:color w:val="808080" w:themeColor="background1" w:themeShade="80"/>
          <w:szCs w:val="18"/>
        </w:rPr>
        <w:t>número</w:t>
      </w:r>
      <w:r>
        <w:rPr>
          <w:color w:val="808080" w:themeColor="background1" w:themeShade="80"/>
          <w:szCs w:val="18"/>
        </w:rPr>
        <w:t xml:space="preserve"> de pedido propio”. Hay un tercer caso donde el parámetro se encuentra habilitado y en </w:t>
      </w:r>
      <w:proofErr w:type="spellStart"/>
      <w:r>
        <w:rPr>
          <w:color w:val="808080" w:themeColor="background1" w:themeShade="80"/>
          <w:szCs w:val="18"/>
        </w:rPr>
        <w:t>ParCaracter</w:t>
      </w:r>
      <w:proofErr w:type="spellEnd"/>
      <w:r>
        <w:rPr>
          <w:color w:val="808080" w:themeColor="background1" w:themeShade="80"/>
          <w:szCs w:val="18"/>
        </w:rPr>
        <w:t xml:space="preserve"> tiene una “E” en ese caso el </w:t>
      </w:r>
      <w:r w:rsidR="003F2AAA">
        <w:rPr>
          <w:color w:val="808080" w:themeColor="background1" w:themeShade="80"/>
          <w:szCs w:val="18"/>
        </w:rPr>
        <w:t>número</w:t>
      </w:r>
      <w:r>
        <w:rPr>
          <w:color w:val="808080" w:themeColor="background1" w:themeShade="80"/>
          <w:szCs w:val="18"/>
        </w:rPr>
        <w:t xml:space="preserve"> de pedido corresponde al campo </w:t>
      </w:r>
      <w:proofErr w:type="spellStart"/>
      <w:r>
        <w:rPr>
          <w:color w:val="808080" w:themeColor="background1" w:themeShade="80"/>
          <w:szCs w:val="18"/>
        </w:rPr>
        <w:t>AsgCompExternoERP</w:t>
      </w:r>
      <w:proofErr w:type="spellEnd"/>
      <w:r>
        <w:rPr>
          <w:color w:val="808080" w:themeColor="background1" w:themeShade="80"/>
          <w:szCs w:val="18"/>
        </w:rPr>
        <w:t xml:space="preserve">. </w:t>
      </w:r>
    </w:p>
    <w:p w:rsidR="00E13D42" w:rsidRDefault="00E13D42" w:rsidP="00787167">
      <w:pPr>
        <w:widowControl w:val="0"/>
        <w:autoSpaceDE w:val="0"/>
        <w:autoSpaceDN w:val="0"/>
        <w:adjustRightInd w:val="0"/>
        <w:spacing w:after="0" w:line="240" w:lineRule="auto"/>
        <w:rPr>
          <w:color w:val="808080" w:themeColor="background1" w:themeShade="80"/>
          <w:szCs w:val="18"/>
        </w:rPr>
      </w:pPr>
    </w:p>
    <w:p w:rsidR="00E13D42" w:rsidRDefault="00E13D42" w:rsidP="00787167">
      <w:pPr>
        <w:widowControl w:val="0"/>
        <w:autoSpaceDE w:val="0"/>
        <w:autoSpaceDN w:val="0"/>
        <w:adjustRightInd w:val="0"/>
        <w:spacing w:after="0" w:line="240" w:lineRule="auto"/>
        <w:rPr>
          <w:color w:val="808080" w:themeColor="background1" w:themeShade="80"/>
          <w:szCs w:val="18"/>
        </w:rPr>
      </w:pPr>
      <w:r>
        <w:rPr>
          <w:color w:val="808080" w:themeColor="background1" w:themeShade="80"/>
          <w:szCs w:val="18"/>
        </w:rPr>
        <w:t>A continuación se detallan estas opción es en un flujo:</w:t>
      </w:r>
    </w:p>
    <w:p w:rsidR="00E13D42" w:rsidRDefault="00E13D42" w:rsidP="00787167">
      <w:pPr>
        <w:widowControl w:val="0"/>
        <w:autoSpaceDE w:val="0"/>
        <w:autoSpaceDN w:val="0"/>
        <w:adjustRightInd w:val="0"/>
        <w:spacing w:after="0" w:line="240" w:lineRule="auto"/>
        <w:rPr>
          <w:b/>
          <w:i/>
          <w:color w:val="808080" w:themeColor="background1" w:themeShade="80"/>
          <w:szCs w:val="18"/>
        </w:rPr>
      </w:pPr>
    </w:p>
    <w:p w:rsidR="00787167" w:rsidRDefault="00E13D42" w:rsidP="00E13D42">
      <w:pPr>
        <w:widowControl w:val="0"/>
        <w:autoSpaceDE w:val="0"/>
        <w:autoSpaceDN w:val="0"/>
        <w:adjustRightInd w:val="0"/>
        <w:spacing w:after="0" w:line="240" w:lineRule="auto"/>
        <w:jc w:val="center"/>
        <w:rPr>
          <w:rFonts w:ascii="Cambria" w:eastAsia="Cambria" w:hAnsi="Cambria" w:cs="Cambria"/>
          <w:color w:val="002060"/>
          <w:szCs w:val="26"/>
        </w:rPr>
      </w:pPr>
      <w:r>
        <w:object w:dxaOrig="9863" w:dyaOrig="4245">
          <v:shape id="_x0000_i1026" type="#_x0000_t75" style="width:412.5pt;height:177.75pt" o:ole="">
            <v:imagedata r:id="rId13" o:title=""/>
          </v:shape>
          <o:OLEObject Type="Embed" ProgID="Visio.Drawing.11" ShapeID="_x0000_i1026" DrawAspect="Content" ObjectID="_1662814420" r:id="rId14"/>
        </w:object>
      </w:r>
    </w:p>
    <w:p w:rsidR="00F03E28" w:rsidRDefault="00F03E28">
      <w:pPr>
        <w:rPr>
          <w:rFonts w:ascii="Cambria" w:eastAsia="Cambria" w:hAnsi="Cambria" w:cs="Cambria"/>
          <w:color w:val="002060"/>
          <w:szCs w:val="26"/>
        </w:rPr>
      </w:pPr>
    </w:p>
    <w:p w:rsidR="003F2AAA" w:rsidRDefault="003F2AAA">
      <w:pPr>
        <w:rPr>
          <w:rFonts w:ascii="Cambria" w:eastAsia="Cambria" w:hAnsi="Cambria" w:cs="Cambria"/>
          <w:color w:val="002060"/>
          <w:szCs w:val="26"/>
        </w:rPr>
      </w:pPr>
      <w:r>
        <w:br w:type="page"/>
      </w:r>
    </w:p>
    <w:p w:rsidR="00661221" w:rsidRDefault="00526067" w:rsidP="0081770F">
      <w:pPr>
        <w:pStyle w:val="Ttulo3"/>
      </w:pPr>
      <w:r w:rsidRPr="00D45BB4">
        <w:lastRenderedPageBreak/>
        <w:t>Estructura de datos (Tablas</w:t>
      </w:r>
      <w:r w:rsidR="00D45BB4" w:rsidRPr="00D45BB4">
        <w:t xml:space="preserve"> afectadas</w:t>
      </w:r>
      <w:r w:rsidRPr="00D45BB4">
        <w:t>)</w:t>
      </w:r>
      <w:bookmarkEnd w:id="6"/>
    </w:p>
    <w:p w:rsidR="00AA3619" w:rsidRPr="00AA3619" w:rsidRDefault="007C3E51" w:rsidP="00AA3619">
      <w:r>
        <w:t>N/A</w:t>
      </w:r>
    </w:p>
    <w:p w:rsidR="003D27CE" w:rsidRPr="003D27CE" w:rsidRDefault="00F8046D" w:rsidP="003D27CE">
      <w:pPr>
        <w:pStyle w:val="Ttulo3"/>
      </w:pPr>
      <w:bookmarkStart w:id="7" w:name="_Toc42269469"/>
      <w:r>
        <w:t>Interfaces de Usuario (Pantallas</w:t>
      </w:r>
      <w:r w:rsidR="00526067">
        <w:t xml:space="preserve"> y Reportes</w:t>
      </w:r>
      <w:r>
        <w:t>)</w:t>
      </w:r>
      <w:bookmarkEnd w:id="7"/>
    </w:p>
    <w:p w:rsidR="007C3E51" w:rsidRDefault="007C3E51" w:rsidP="007C3E51">
      <w:pPr>
        <w:rPr>
          <w:color w:val="808080" w:themeColor="background1" w:themeShade="80"/>
          <w:szCs w:val="18"/>
        </w:rPr>
      </w:pPr>
    </w:p>
    <w:p w:rsidR="007C3E51" w:rsidRDefault="007C3E51" w:rsidP="007C3E51">
      <w:pPr>
        <w:rPr>
          <w:color w:val="808080" w:themeColor="background1" w:themeShade="80"/>
          <w:szCs w:val="18"/>
        </w:rPr>
      </w:pPr>
      <w:r>
        <w:rPr>
          <w:color w:val="808080" w:themeColor="background1" w:themeShade="80"/>
          <w:szCs w:val="18"/>
        </w:rPr>
        <w:t>Actualmente la pantalla se ve así:</w:t>
      </w:r>
    </w:p>
    <w:p w:rsidR="007C3E51" w:rsidRDefault="007C3E51" w:rsidP="007C3E51">
      <w:pPr>
        <w:jc w:val="center"/>
        <w:rPr>
          <w:color w:val="808080" w:themeColor="background1" w:themeShade="80"/>
          <w:szCs w:val="18"/>
        </w:rPr>
      </w:pPr>
      <w:r>
        <w:rPr>
          <w:noProof/>
        </w:rPr>
        <w:drawing>
          <wp:inline distT="0" distB="0" distL="0" distR="0" wp14:anchorId="34C79B8B" wp14:editId="68A6E49B">
            <wp:extent cx="1714500" cy="211356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7125" cy="2116801"/>
                    </a:xfrm>
                    <a:prstGeom prst="rect">
                      <a:avLst/>
                    </a:prstGeom>
                  </pic:spPr>
                </pic:pic>
              </a:graphicData>
            </a:graphic>
          </wp:inline>
        </w:drawing>
      </w:r>
    </w:p>
    <w:p w:rsidR="007C3E51" w:rsidRDefault="007C3E51" w:rsidP="007C3E51">
      <w:pPr>
        <w:jc w:val="left"/>
        <w:rPr>
          <w:color w:val="808080" w:themeColor="background1" w:themeShade="80"/>
          <w:szCs w:val="18"/>
        </w:rPr>
      </w:pPr>
    </w:p>
    <w:p w:rsidR="007C3E51" w:rsidRDefault="007C3E51" w:rsidP="007C3E51">
      <w:pPr>
        <w:jc w:val="left"/>
        <w:rPr>
          <w:color w:val="808080" w:themeColor="background1" w:themeShade="80"/>
          <w:szCs w:val="18"/>
        </w:rPr>
      </w:pPr>
    </w:p>
    <w:p w:rsidR="007C3E51" w:rsidRDefault="007C3E51" w:rsidP="007C3E51">
      <w:pPr>
        <w:jc w:val="left"/>
        <w:rPr>
          <w:color w:val="808080" w:themeColor="background1" w:themeShade="80"/>
          <w:szCs w:val="18"/>
        </w:rPr>
      </w:pPr>
      <w:r>
        <w:rPr>
          <w:color w:val="808080" w:themeColor="background1" w:themeShade="80"/>
          <w:szCs w:val="18"/>
        </w:rPr>
        <w:t>Tras esta modificación, si el parámetro se encuentra habilitado, debería verse de la siguiente manera:</w:t>
      </w:r>
    </w:p>
    <w:p w:rsidR="007C3E51" w:rsidRDefault="007C3E51" w:rsidP="007C3E51">
      <w:pPr>
        <w:jc w:val="center"/>
        <w:rPr>
          <w:color w:val="808080" w:themeColor="background1" w:themeShade="80"/>
          <w:szCs w:val="18"/>
        </w:rPr>
      </w:pPr>
      <w:r>
        <w:rPr>
          <w:noProof/>
        </w:rPr>
        <w:drawing>
          <wp:inline distT="0" distB="0" distL="0" distR="0" wp14:anchorId="659D0897" wp14:editId="545F737A">
            <wp:extent cx="1781175" cy="2182132"/>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6838" cy="2189070"/>
                    </a:xfrm>
                    <a:prstGeom prst="rect">
                      <a:avLst/>
                    </a:prstGeom>
                  </pic:spPr>
                </pic:pic>
              </a:graphicData>
            </a:graphic>
          </wp:inline>
        </w:drawing>
      </w:r>
    </w:p>
    <w:p w:rsidR="007C3E51" w:rsidRDefault="007C3E51" w:rsidP="007C3E51">
      <w:pPr>
        <w:jc w:val="center"/>
        <w:rPr>
          <w:color w:val="808080" w:themeColor="background1" w:themeShade="80"/>
          <w:szCs w:val="18"/>
        </w:rPr>
      </w:pPr>
    </w:p>
    <w:p w:rsidR="007C3E51" w:rsidRDefault="007C3E51" w:rsidP="007C3E51">
      <w:pPr>
        <w:jc w:val="left"/>
        <w:rPr>
          <w:color w:val="808080" w:themeColor="background1" w:themeShade="80"/>
          <w:szCs w:val="18"/>
        </w:rPr>
      </w:pPr>
      <w:r>
        <w:rPr>
          <w:color w:val="808080" w:themeColor="background1" w:themeShade="80"/>
          <w:szCs w:val="18"/>
        </w:rPr>
        <w:t>En cambio si el parámetro se encuentra deshabilitado debería verse de la siguiente manera:</w:t>
      </w:r>
    </w:p>
    <w:p w:rsidR="007C3E51" w:rsidRDefault="007C3E51" w:rsidP="007C3E51">
      <w:pPr>
        <w:jc w:val="center"/>
        <w:rPr>
          <w:color w:val="808080" w:themeColor="background1" w:themeShade="80"/>
          <w:szCs w:val="18"/>
        </w:rPr>
      </w:pPr>
      <w:r>
        <w:rPr>
          <w:noProof/>
        </w:rPr>
        <w:lastRenderedPageBreak/>
        <w:drawing>
          <wp:inline distT="0" distB="0" distL="0" distR="0" wp14:anchorId="6CDDFB5D" wp14:editId="1B011C25">
            <wp:extent cx="1762125" cy="222947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435" cy="2238720"/>
                    </a:xfrm>
                    <a:prstGeom prst="rect">
                      <a:avLst/>
                    </a:prstGeom>
                  </pic:spPr>
                </pic:pic>
              </a:graphicData>
            </a:graphic>
          </wp:inline>
        </w:drawing>
      </w:r>
    </w:p>
    <w:p w:rsidR="007C3E51" w:rsidRDefault="007C3E51" w:rsidP="007C3E51">
      <w:pPr>
        <w:rPr>
          <w:color w:val="808080" w:themeColor="background1" w:themeShade="80"/>
          <w:szCs w:val="18"/>
        </w:rPr>
      </w:pPr>
    </w:p>
    <w:p w:rsidR="00F93EF7" w:rsidRDefault="00F93EF7">
      <w:pPr>
        <w:rPr>
          <w:rFonts w:ascii="Cambria" w:eastAsia="Cambria" w:hAnsi="Cambria" w:cs="Cambria"/>
          <w:color w:val="002060"/>
          <w:szCs w:val="26"/>
        </w:rPr>
      </w:pPr>
    </w:p>
    <w:p w:rsidR="00F8046D" w:rsidRDefault="00F8046D" w:rsidP="00F8046D">
      <w:pPr>
        <w:pStyle w:val="Ttulo3"/>
      </w:pPr>
      <w:bookmarkStart w:id="8" w:name="_Toc42269470"/>
      <w:r>
        <w:t xml:space="preserve">Casos de Uso </w:t>
      </w:r>
      <w:r w:rsidR="00C4112F">
        <w:t>sugeridos</w:t>
      </w:r>
      <w:bookmarkEnd w:id="8"/>
    </w:p>
    <w:p w:rsidR="006752EA" w:rsidRDefault="006752EA" w:rsidP="006752EA">
      <w:pPr>
        <w:rPr>
          <w:b/>
        </w:rPr>
      </w:pPr>
      <w:r w:rsidRPr="006752EA">
        <w:rPr>
          <w:b/>
        </w:rPr>
        <w:t>Generación del Escenario</w:t>
      </w:r>
    </w:p>
    <w:p w:rsidR="00D25F79" w:rsidRPr="00792889" w:rsidRDefault="00D25F79" w:rsidP="006752EA">
      <w:pPr>
        <w:rPr>
          <w:b/>
          <w:sz w:val="28"/>
        </w:rPr>
      </w:pPr>
      <w:r w:rsidRPr="00792889">
        <w:rPr>
          <w:b/>
          <w:sz w:val="28"/>
        </w:rPr>
        <w:t>Escenario 1</w:t>
      </w:r>
    </w:p>
    <w:p w:rsidR="006752EA" w:rsidRPr="00792889" w:rsidRDefault="006752EA" w:rsidP="006752EA">
      <w:pPr>
        <w:pStyle w:val="Prrafodelista"/>
        <w:numPr>
          <w:ilvl w:val="0"/>
          <w:numId w:val="31"/>
        </w:numPr>
      </w:pPr>
      <w:r w:rsidRPr="00792889">
        <w:t xml:space="preserve">Crear y habilitar el parámetro </w:t>
      </w:r>
      <w:r w:rsidR="00931C58">
        <w:t>“</w:t>
      </w:r>
      <w:r w:rsidR="00931C58" w:rsidRPr="00931C58">
        <w:rPr>
          <w:b/>
          <w:i/>
          <w:color w:val="808080" w:themeColor="background1" w:themeShade="80"/>
          <w:szCs w:val="18"/>
        </w:rPr>
        <w:t>MUESTRA NRO PEDIDO EN CSL”</w:t>
      </w:r>
      <w:r w:rsidRPr="00792889">
        <w:t xml:space="preserve">, dejar el </w:t>
      </w:r>
      <w:proofErr w:type="spellStart"/>
      <w:r w:rsidRPr="00792889">
        <w:t>ParCaracter</w:t>
      </w:r>
      <w:proofErr w:type="spellEnd"/>
      <w:r w:rsidRPr="00792889">
        <w:t xml:space="preserve"> vacío.</w:t>
      </w:r>
    </w:p>
    <w:p w:rsidR="006752EA" w:rsidRPr="00792889" w:rsidRDefault="006752EA" w:rsidP="006752EA">
      <w:pPr>
        <w:pStyle w:val="Prrafodelista"/>
        <w:numPr>
          <w:ilvl w:val="0"/>
          <w:numId w:val="31"/>
        </w:numPr>
      </w:pPr>
      <w:r w:rsidRPr="00792889">
        <w:t xml:space="preserve">Crear </w:t>
      </w:r>
      <w:r w:rsidR="00D25F79" w:rsidRPr="00792889">
        <w:t xml:space="preserve">y habilitar </w:t>
      </w:r>
      <w:r w:rsidRPr="00792889">
        <w:t xml:space="preserve">el parámetro </w:t>
      </w:r>
      <w:r w:rsidR="00931C58">
        <w:t>“</w:t>
      </w:r>
      <w:r w:rsidR="00D25F79" w:rsidRPr="00931C58">
        <w:rPr>
          <w:b/>
          <w:i/>
          <w:color w:val="808080" w:themeColor="background1" w:themeShade="80"/>
          <w:szCs w:val="18"/>
        </w:rPr>
        <w:t>OPBI POR NRO DE PEDIDO</w:t>
      </w:r>
      <w:r w:rsidR="00931C58">
        <w:rPr>
          <w:b/>
          <w:i/>
          <w:color w:val="808080" w:themeColor="background1" w:themeShade="80"/>
          <w:szCs w:val="18"/>
        </w:rPr>
        <w:t>”</w:t>
      </w:r>
    </w:p>
    <w:p w:rsidR="006752EA" w:rsidRPr="00792889" w:rsidRDefault="006752EA" w:rsidP="006752EA">
      <w:pPr>
        <w:pStyle w:val="Prrafodelista"/>
        <w:numPr>
          <w:ilvl w:val="0"/>
          <w:numId w:val="31"/>
        </w:numPr>
      </w:pPr>
      <w:r w:rsidRPr="00792889">
        <w:t xml:space="preserve">Cargar </w:t>
      </w:r>
      <w:r w:rsidR="00D25F79" w:rsidRPr="00792889">
        <w:t>4</w:t>
      </w:r>
      <w:r w:rsidRPr="00792889">
        <w:t xml:space="preserve"> pedidos que tengan número de pedido en el campo </w:t>
      </w:r>
      <w:proofErr w:type="spellStart"/>
      <w:r w:rsidRPr="00792889">
        <w:t>BevNoPedCte</w:t>
      </w:r>
      <w:proofErr w:type="spellEnd"/>
      <w:r w:rsidRPr="00792889">
        <w:t xml:space="preserve"> (</w:t>
      </w:r>
      <w:proofErr w:type="spellStart"/>
      <w:r w:rsidRPr="00792889">
        <w:t>EvNoPedCte</w:t>
      </w:r>
      <w:proofErr w:type="spellEnd"/>
      <w:r w:rsidRPr="00792889">
        <w:t xml:space="preserve">, </w:t>
      </w:r>
      <w:proofErr w:type="spellStart"/>
      <w:r w:rsidRPr="00792889">
        <w:t>AsgPedidoExterno</w:t>
      </w:r>
      <w:proofErr w:type="spellEnd"/>
      <w:r w:rsidRPr="00792889">
        <w:t>).</w:t>
      </w:r>
    </w:p>
    <w:p w:rsidR="006752EA" w:rsidRPr="00792889" w:rsidRDefault="006752EA" w:rsidP="006752EA">
      <w:pPr>
        <w:pStyle w:val="Prrafodelista"/>
        <w:numPr>
          <w:ilvl w:val="0"/>
          <w:numId w:val="31"/>
        </w:numPr>
      </w:pPr>
      <w:r w:rsidRPr="00792889">
        <w:t xml:space="preserve">Consolidar </w:t>
      </w:r>
      <w:r w:rsidR="00D25F79" w:rsidRPr="00792889">
        <w:t>con distribución 3 pedidos.</w:t>
      </w:r>
    </w:p>
    <w:p w:rsidR="006752EA" w:rsidRPr="00792889" w:rsidRDefault="006752EA" w:rsidP="006752EA">
      <w:pPr>
        <w:pStyle w:val="Prrafodelista"/>
        <w:numPr>
          <w:ilvl w:val="0"/>
          <w:numId w:val="31"/>
        </w:numPr>
      </w:pPr>
      <w:r w:rsidRPr="00792889">
        <w:t>Realizar el picking consolidado de la OPBD.</w:t>
      </w:r>
    </w:p>
    <w:p w:rsidR="006752EA" w:rsidRPr="00792889" w:rsidRDefault="006752EA" w:rsidP="006752EA"/>
    <w:p w:rsidR="006752EA" w:rsidRPr="00792889" w:rsidRDefault="006752EA" w:rsidP="006752EA">
      <w:pPr>
        <w:rPr>
          <w:b/>
        </w:rPr>
      </w:pPr>
      <w:r w:rsidRPr="00792889">
        <w:rPr>
          <w:b/>
        </w:rPr>
        <w:t>Ejecución de la Prueba</w:t>
      </w:r>
    </w:p>
    <w:p w:rsidR="006752EA" w:rsidRPr="00792889" w:rsidRDefault="006752EA" w:rsidP="006752EA">
      <w:pPr>
        <w:rPr>
          <w:b/>
        </w:rPr>
      </w:pPr>
      <w:r w:rsidRPr="00792889">
        <w:rPr>
          <w:b/>
        </w:rPr>
        <w:t>Caso 1)</w:t>
      </w:r>
    </w:p>
    <w:p w:rsidR="006752EA" w:rsidRPr="00792889" w:rsidRDefault="00D25F79" w:rsidP="00D25F79">
      <w:pPr>
        <w:numPr>
          <w:ilvl w:val="0"/>
          <w:numId w:val="32"/>
        </w:numPr>
        <w:spacing w:line="240" w:lineRule="auto"/>
      </w:pPr>
      <w:r w:rsidRPr="00792889">
        <w:t>Acceder a la función de repartir consolidado y seleccionar la OP consolidada generada en el escenario 1</w:t>
      </w:r>
    </w:p>
    <w:p w:rsidR="00D25F79" w:rsidRPr="00792889" w:rsidRDefault="00D25F79" w:rsidP="00D25F79">
      <w:pPr>
        <w:numPr>
          <w:ilvl w:val="1"/>
          <w:numId w:val="32"/>
        </w:numPr>
        <w:spacing w:line="240" w:lineRule="auto"/>
      </w:pPr>
      <w:r w:rsidRPr="00792889">
        <w:t>Verificar que en pantalla se ve la opción para ingresar un número de pedido.</w:t>
      </w:r>
    </w:p>
    <w:p w:rsidR="006752EA" w:rsidRPr="00792889" w:rsidRDefault="00D25F79" w:rsidP="00D25F79">
      <w:pPr>
        <w:numPr>
          <w:ilvl w:val="0"/>
          <w:numId w:val="32"/>
        </w:numPr>
        <w:spacing w:line="240" w:lineRule="auto"/>
      </w:pPr>
      <w:r w:rsidRPr="00792889">
        <w:t>Ingresar un número de pedido que no exista en el sistema.</w:t>
      </w:r>
    </w:p>
    <w:p w:rsidR="00D25F79" w:rsidRPr="00792889" w:rsidRDefault="00D25F79" w:rsidP="00D25F79">
      <w:pPr>
        <w:numPr>
          <w:ilvl w:val="1"/>
          <w:numId w:val="32"/>
        </w:numPr>
        <w:spacing w:line="240" w:lineRule="auto"/>
      </w:pPr>
      <w:r w:rsidRPr="00792889">
        <w:t>Verificar que la pantalla indica el error de pedido insistente.</w:t>
      </w:r>
    </w:p>
    <w:p w:rsidR="006752EA" w:rsidRPr="00792889" w:rsidRDefault="00D25F79" w:rsidP="00D25F79">
      <w:pPr>
        <w:numPr>
          <w:ilvl w:val="0"/>
          <w:numId w:val="32"/>
        </w:numPr>
        <w:spacing w:line="240" w:lineRule="auto"/>
      </w:pPr>
      <w:r w:rsidRPr="00792889">
        <w:t>Ingresar el número de pedido correspondiente al 4to pedido cargado no utilizado en el consolidado.</w:t>
      </w:r>
    </w:p>
    <w:p w:rsidR="00D25F79" w:rsidRPr="00792889" w:rsidRDefault="00D25F79" w:rsidP="00D25F79">
      <w:pPr>
        <w:numPr>
          <w:ilvl w:val="1"/>
          <w:numId w:val="32"/>
        </w:numPr>
        <w:spacing w:line="240" w:lineRule="auto"/>
      </w:pPr>
      <w:r w:rsidRPr="00792889">
        <w:t>Verificar que la pantalla indica el error informando que el pedido no corresponde al consolidado.</w:t>
      </w:r>
    </w:p>
    <w:p w:rsidR="006752EA" w:rsidRPr="00792889" w:rsidRDefault="00D25F79" w:rsidP="00D25F79">
      <w:pPr>
        <w:numPr>
          <w:ilvl w:val="0"/>
          <w:numId w:val="32"/>
        </w:numPr>
        <w:spacing w:line="240" w:lineRule="auto"/>
      </w:pPr>
      <w:r w:rsidRPr="00792889">
        <w:t>Ingresar un número de pedido correspondiente a alguno de los 3 consolidados.</w:t>
      </w:r>
    </w:p>
    <w:p w:rsidR="00D25F79" w:rsidRPr="00792889" w:rsidRDefault="00D25F79" w:rsidP="00D25F79">
      <w:pPr>
        <w:numPr>
          <w:ilvl w:val="1"/>
          <w:numId w:val="32"/>
        </w:numPr>
        <w:spacing w:line="240" w:lineRule="auto"/>
      </w:pPr>
      <w:r w:rsidRPr="00792889">
        <w:t>Verificar que la OPBI correspondiente a ese pedido es asignada al usuario (</w:t>
      </w:r>
      <w:proofErr w:type="spellStart"/>
      <w:r w:rsidRPr="00792889">
        <w:t>AsgUsuario</w:t>
      </w:r>
      <w:proofErr w:type="spellEnd"/>
      <w:r w:rsidRPr="00792889">
        <w:t>).</w:t>
      </w:r>
    </w:p>
    <w:p w:rsidR="00D25F79" w:rsidRPr="00792889" w:rsidRDefault="00D25F79" w:rsidP="00D25F79">
      <w:pPr>
        <w:numPr>
          <w:ilvl w:val="1"/>
          <w:numId w:val="32"/>
        </w:numPr>
        <w:spacing w:line="240" w:lineRule="auto"/>
      </w:pPr>
      <w:r w:rsidRPr="00792889">
        <w:t>Verificar que se accede a la distribución de la OPBI.</w:t>
      </w:r>
    </w:p>
    <w:p w:rsidR="00D25F79" w:rsidRPr="00792889" w:rsidRDefault="00D25F79" w:rsidP="00D25F79">
      <w:pPr>
        <w:numPr>
          <w:ilvl w:val="0"/>
          <w:numId w:val="32"/>
        </w:numPr>
        <w:spacing w:line="240" w:lineRule="auto"/>
      </w:pPr>
      <w:r w:rsidRPr="00792889">
        <w:t>Distribuir la OPBI y finalizarla.</w:t>
      </w:r>
    </w:p>
    <w:p w:rsidR="00D25F79" w:rsidRPr="00792889" w:rsidRDefault="00D25F79" w:rsidP="00D25F79">
      <w:pPr>
        <w:numPr>
          <w:ilvl w:val="1"/>
          <w:numId w:val="32"/>
        </w:numPr>
        <w:spacing w:line="240" w:lineRule="auto"/>
      </w:pPr>
      <w:r w:rsidRPr="00792889">
        <w:lastRenderedPageBreak/>
        <w:t xml:space="preserve">Verificar </w:t>
      </w:r>
      <w:r w:rsidR="00823871" w:rsidRPr="00792889">
        <w:t>que la pantalla vuelve a la de inicio de la función con la OPBD ya seleccionada y lista para ingresar un nuevo pedido.</w:t>
      </w:r>
    </w:p>
    <w:p w:rsidR="006752EA" w:rsidRPr="00792889" w:rsidRDefault="006752EA" w:rsidP="006752EA">
      <w:pPr>
        <w:rPr>
          <w:b/>
        </w:rPr>
      </w:pPr>
      <w:r w:rsidRPr="00792889">
        <w:rPr>
          <w:b/>
        </w:rPr>
        <w:t>Caso 2)</w:t>
      </w:r>
    </w:p>
    <w:p w:rsidR="00CF727B" w:rsidRPr="00792889" w:rsidRDefault="00CF727B" w:rsidP="00CF727B">
      <w:pPr>
        <w:numPr>
          <w:ilvl w:val="0"/>
          <w:numId w:val="34"/>
        </w:numPr>
        <w:spacing w:line="240" w:lineRule="auto"/>
      </w:pPr>
      <w:r w:rsidRPr="00792889">
        <w:t>Continuar el caso anterior dejando el número de pedido vacío.</w:t>
      </w:r>
    </w:p>
    <w:p w:rsidR="00CF727B" w:rsidRPr="00792889" w:rsidRDefault="00CF727B" w:rsidP="00CF727B">
      <w:pPr>
        <w:numPr>
          <w:ilvl w:val="1"/>
          <w:numId w:val="34"/>
        </w:numPr>
        <w:spacing w:line="240" w:lineRule="auto"/>
      </w:pPr>
      <w:r w:rsidRPr="00792889">
        <w:t>Verificar que la función le asigna automáticamente una de las otras dos OPBI pendientes de distribuir del consolidado.</w:t>
      </w:r>
    </w:p>
    <w:p w:rsidR="006752EA" w:rsidRPr="00792889" w:rsidRDefault="00CF727B" w:rsidP="00CF727B">
      <w:pPr>
        <w:numPr>
          <w:ilvl w:val="0"/>
          <w:numId w:val="34"/>
        </w:numPr>
      </w:pPr>
      <w:r w:rsidRPr="00792889">
        <w:t>Salir de la función sin realizar la distribución</w:t>
      </w:r>
      <w:r w:rsidR="006752EA" w:rsidRPr="00792889">
        <w:t>.</w:t>
      </w:r>
      <w:r w:rsidRPr="00792889">
        <w:t xml:space="preserve"> </w:t>
      </w:r>
    </w:p>
    <w:p w:rsidR="006752EA" w:rsidRPr="00792889" w:rsidRDefault="006752EA" w:rsidP="006752EA">
      <w:pPr>
        <w:rPr>
          <w:b/>
        </w:rPr>
      </w:pPr>
      <w:r w:rsidRPr="00792889">
        <w:rPr>
          <w:b/>
        </w:rPr>
        <w:t>Caso 3)</w:t>
      </w:r>
    </w:p>
    <w:p w:rsidR="006752EA" w:rsidRPr="00792889" w:rsidRDefault="00CF727B" w:rsidP="006752EA">
      <w:pPr>
        <w:numPr>
          <w:ilvl w:val="0"/>
          <w:numId w:val="35"/>
        </w:numPr>
      </w:pPr>
      <w:r w:rsidRPr="00792889">
        <w:t xml:space="preserve">Volver a ingresar a </w:t>
      </w:r>
      <w:proofErr w:type="spellStart"/>
      <w:r w:rsidRPr="00792889">
        <w:t>a</w:t>
      </w:r>
      <w:proofErr w:type="spellEnd"/>
      <w:r w:rsidRPr="00792889">
        <w:t xml:space="preserve"> la función de repartir consolidado, seleccionar el consolidado OPBD e ingresar el </w:t>
      </w:r>
      <w:r w:rsidR="00792889" w:rsidRPr="00792889">
        <w:t>número</w:t>
      </w:r>
      <w:r w:rsidRPr="00792889">
        <w:t xml:space="preserve"> de pedido de la </w:t>
      </w:r>
      <w:r w:rsidR="00792889" w:rsidRPr="00792889">
        <w:t>última</w:t>
      </w:r>
      <w:r w:rsidRPr="00792889">
        <w:t xml:space="preserve"> OPBI del consolidado (que no sea el que se asignó automáticamente en el caso 2).</w:t>
      </w:r>
    </w:p>
    <w:p w:rsidR="00CF727B" w:rsidRPr="00792889" w:rsidRDefault="00CF727B" w:rsidP="00CF727B">
      <w:pPr>
        <w:numPr>
          <w:ilvl w:val="1"/>
          <w:numId w:val="35"/>
        </w:numPr>
      </w:pPr>
      <w:r w:rsidRPr="00792889">
        <w:t>Verificar que el sistema le advierte al usuario sobre la asignación ya existente.</w:t>
      </w:r>
    </w:p>
    <w:p w:rsidR="00CF727B" w:rsidRPr="00792889" w:rsidRDefault="00CF727B" w:rsidP="00CF727B">
      <w:pPr>
        <w:numPr>
          <w:ilvl w:val="0"/>
          <w:numId w:val="35"/>
        </w:numPr>
      </w:pPr>
      <w:r w:rsidRPr="00792889">
        <w:t>Rechazar la advertencia y proceder con el pedido ingresado.</w:t>
      </w:r>
    </w:p>
    <w:p w:rsidR="00CF727B" w:rsidRPr="00792889" w:rsidRDefault="00CF727B" w:rsidP="00CF727B">
      <w:pPr>
        <w:numPr>
          <w:ilvl w:val="1"/>
          <w:numId w:val="35"/>
        </w:numPr>
      </w:pPr>
      <w:r w:rsidRPr="00792889">
        <w:t>Verificar que se “limpió” la asignación de usuario (</w:t>
      </w:r>
      <w:proofErr w:type="spellStart"/>
      <w:r w:rsidRPr="00792889">
        <w:t>AsgUsuario</w:t>
      </w:r>
      <w:proofErr w:type="spellEnd"/>
      <w:r w:rsidRPr="00792889">
        <w:t>) de la OPBI anterior.</w:t>
      </w:r>
    </w:p>
    <w:p w:rsidR="00CF727B" w:rsidRPr="00792889" w:rsidRDefault="00CF727B" w:rsidP="00CF727B">
      <w:pPr>
        <w:numPr>
          <w:ilvl w:val="1"/>
          <w:numId w:val="35"/>
        </w:numPr>
      </w:pPr>
      <w:r w:rsidRPr="00792889">
        <w:t>Verificar que se le asignó al usuario la OPBI correspondiente al pedido que ingresó.</w:t>
      </w:r>
    </w:p>
    <w:p w:rsidR="00CF727B" w:rsidRPr="00792889" w:rsidRDefault="00CF727B" w:rsidP="00CF727B">
      <w:pPr>
        <w:numPr>
          <w:ilvl w:val="0"/>
          <w:numId w:val="35"/>
        </w:numPr>
      </w:pPr>
      <w:r w:rsidRPr="00792889">
        <w:t>Salir de la función sin realizar la distribución.</w:t>
      </w:r>
    </w:p>
    <w:p w:rsidR="00CF727B" w:rsidRPr="00792889" w:rsidRDefault="00CF727B" w:rsidP="00CF727B">
      <w:pPr>
        <w:rPr>
          <w:b/>
        </w:rPr>
      </w:pPr>
      <w:r w:rsidRPr="00792889">
        <w:rPr>
          <w:b/>
        </w:rPr>
        <w:t>Caso 4)</w:t>
      </w:r>
    </w:p>
    <w:p w:rsidR="00CF727B" w:rsidRPr="00792889" w:rsidRDefault="00792889" w:rsidP="00CF727B">
      <w:pPr>
        <w:numPr>
          <w:ilvl w:val="0"/>
          <w:numId w:val="36"/>
        </w:numPr>
      </w:pPr>
      <w:r>
        <w:t>Volver a ingresar a</w:t>
      </w:r>
      <w:r w:rsidR="00CF727B" w:rsidRPr="00792889">
        <w:t xml:space="preserve"> la función de repartir consolidado, seleccionar el consolidado OPBD e ingresar el </w:t>
      </w:r>
      <w:r w:rsidRPr="00792889">
        <w:t>número</w:t>
      </w:r>
      <w:r w:rsidR="00CF727B" w:rsidRPr="00792889">
        <w:t xml:space="preserve"> de pedido </w:t>
      </w:r>
      <w:r w:rsidRPr="00792889">
        <w:t xml:space="preserve">correspondiente a </w:t>
      </w:r>
      <w:r w:rsidR="00CF727B" w:rsidRPr="00792889">
        <w:t xml:space="preserve">la </w:t>
      </w:r>
      <w:r w:rsidRPr="00792889">
        <w:t>O</w:t>
      </w:r>
      <w:r w:rsidR="00CF727B" w:rsidRPr="00792889">
        <w:t>PBI del consolidado</w:t>
      </w:r>
      <w:r w:rsidRPr="00792889">
        <w:t xml:space="preserve"> que esta sin asignar</w:t>
      </w:r>
      <w:r w:rsidR="00CF727B" w:rsidRPr="00792889">
        <w:t xml:space="preserve"> (</w:t>
      </w:r>
      <w:r w:rsidRPr="00792889">
        <w:t xml:space="preserve">la que se </w:t>
      </w:r>
      <w:r w:rsidR="00931C58" w:rsidRPr="00792889">
        <w:t>desasignó</w:t>
      </w:r>
      <w:r w:rsidR="00CF727B" w:rsidRPr="00792889">
        <w:t xml:space="preserve"> </w:t>
      </w:r>
      <w:r w:rsidRPr="00792889">
        <w:t>en el caso 3</w:t>
      </w:r>
      <w:r w:rsidR="00CF727B" w:rsidRPr="00792889">
        <w:t>).</w:t>
      </w:r>
    </w:p>
    <w:p w:rsidR="00CF727B" w:rsidRPr="00792889" w:rsidRDefault="00CF727B" w:rsidP="00CF727B">
      <w:pPr>
        <w:numPr>
          <w:ilvl w:val="1"/>
          <w:numId w:val="36"/>
        </w:numPr>
      </w:pPr>
      <w:r w:rsidRPr="00792889">
        <w:t>Verificar que el sistema le advierte al usuario sobre la asignación ya existente.</w:t>
      </w:r>
    </w:p>
    <w:p w:rsidR="00CF727B" w:rsidRPr="00792889" w:rsidRDefault="00792889" w:rsidP="00CF727B">
      <w:pPr>
        <w:numPr>
          <w:ilvl w:val="0"/>
          <w:numId w:val="36"/>
        </w:numPr>
      </w:pPr>
      <w:r w:rsidRPr="00792889">
        <w:t>Aceptar la advertencia y continuar con el pedido ya asignado previamente</w:t>
      </w:r>
      <w:r w:rsidR="00CF727B" w:rsidRPr="00792889">
        <w:t>.</w:t>
      </w:r>
    </w:p>
    <w:p w:rsidR="00CF727B" w:rsidRPr="00792889" w:rsidRDefault="00CF727B" w:rsidP="00CF727B">
      <w:pPr>
        <w:numPr>
          <w:ilvl w:val="1"/>
          <w:numId w:val="36"/>
        </w:numPr>
      </w:pPr>
      <w:r w:rsidRPr="00792889">
        <w:t xml:space="preserve">Verificar que </w:t>
      </w:r>
      <w:r w:rsidR="00792889" w:rsidRPr="00792889">
        <w:t xml:space="preserve">la OPBI correspondiente al </w:t>
      </w:r>
      <w:r w:rsidR="00931C58">
        <w:t>número</w:t>
      </w:r>
      <w:r w:rsidR="00792889" w:rsidRPr="00792889">
        <w:t xml:space="preserve"> de pedido ingresado sigue estando sin asignar (</w:t>
      </w:r>
      <w:proofErr w:type="spellStart"/>
      <w:r w:rsidR="00792889" w:rsidRPr="00792889">
        <w:t>AsgUsuario</w:t>
      </w:r>
      <w:proofErr w:type="spellEnd"/>
      <w:r w:rsidR="00792889" w:rsidRPr="00792889">
        <w:t xml:space="preserve"> = ‘’).</w:t>
      </w:r>
    </w:p>
    <w:p w:rsidR="00792889" w:rsidRPr="00792889" w:rsidRDefault="00792889" w:rsidP="00CF727B">
      <w:pPr>
        <w:numPr>
          <w:ilvl w:val="1"/>
          <w:numId w:val="36"/>
        </w:numPr>
      </w:pPr>
      <w:r w:rsidRPr="00792889">
        <w:t>Verificar que el usuario sigue teniendo asignada la OPBI que tenía antes de comenzar con el caso.</w:t>
      </w:r>
    </w:p>
    <w:p w:rsidR="00792889" w:rsidRPr="00792889" w:rsidRDefault="00792889" w:rsidP="00792889">
      <w:pPr>
        <w:rPr>
          <w:b/>
        </w:rPr>
      </w:pPr>
      <w:r w:rsidRPr="00792889">
        <w:rPr>
          <w:b/>
        </w:rPr>
        <w:t>Caso 5)</w:t>
      </w:r>
    </w:p>
    <w:p w:rsidR="00792889" w:rsidRPr="00792889" w:rsidRDefault="00792889" w:rsidP="00792889">
      <w:pPr>
        <w:numPr>
          <w:ilvl w:val="0"/>
          <w:numId w:val="37"/>
        </w:numPr>
      </w:pPr>
      <w:r w:rsidRPr="00792889">
        <w:t>Finalizar la distribución de la OPBI asignada en el caso 4.</w:t>
      </w:r>
    </w:p>
    <w:p w:rsidR="00792889" w:rsidRPr="00792889" w:rsidRDefault="00792889" w:rsidP="00792889">
      <w:pPr>
        <w:numPr>
          <w:ilvl w:val="1"/>
          <w:numId w:val="37"/>
        </w:numPr>
      </w:pPr>
      <w:r w:rsidRPr="00792889">
        <w:t>Verificar que la función vuelve a la pantalla inicial con la OPBD ya seleccionada.</w:t>
      </w:r>
    </w:p>
    <w:p w:rsidR="00792889" w:rsidRPr="00792889" w:rsidRDefault="00792889" w:rsidP="00792889">
      <w:pPr>
        <w:numPr>
          <w:ilvl w:val="0"/>
          <w:numId w:val="37"/>
        </w:numPr>
      </w:pPr>
      <w:r w:rsidRPr="00792889">
        <w:t>Ingresar el número de pedido faltante.</w:t>
      </w:r>
    </w:p>
    <w:p w:rsidR="00792889" w:rsidRPr="00792889" w:rsidRDefault="00792889" w:rsidP="00792889">
      <w:pPr>
        <w:numPr>
          <w:ilvl w:val="1"/>
          <w:numId w:val="37"/>
        </w:numPr>
      </w:pPr>
      <w:r w:rsidRPr="00792889">
        <w:t>Verificar que se le asigna al usuario la OPBI correspondiente al pedido ingresado.</w:t>
      </w:r>
    </w:p>
    <w:p w:rsidR="00792889" w:rsidRPr="00792889" w:rsidRDefault="00792889" w:rsidP="00792889">
      <w:pPr>
        <w:numPr>
          <w:ilvl w:val="0"/>
          <w:numId w:val="37"/>
        </w:numPr>
      </w:pPr>
      <w:r w:rsidRPr="00792889">
        <w:t>Realizar distribución.</w:t>
      </w:r>
    </w:p>
    <w:p w:rsidR="00792889" w:rsidRDefault="00792889" w:rsidP="00792889">
      <w:pPr>
        <w:numPr>
          <w:ilvl w:val="1"/>
          <w:numId w:val="37"/>
        </w:numPr>
      </w:pPr>
      <w:r w:rsidRPr="00792889">
        <w:lastRenderedPageBreak/>
        <w:t>Verificar que la función vuelve a la pantalla inicial sin OPBD seleccionada, de manera que el usuario pueda elegir con que OPBD continuar.</w:t>
      </w:r>
    </w:p>
    <w:p w:rsidR="00792889" w:rsidRPr="00792889" w:rsidRDefault="00792889" w:rsidP="00792889">
      <w:pPr>
        <w:rPr>
          <w:b/>
          <w:sz w:val="28"/>
        </w:rPr>
      </w:pPr>
      <w:r w:rsidRPr="00792889">
        <w:rPr>
          <w:b/>
          <w:sz w:val="28"/>
        </w:rPr>
        <w:t>Escenario 2</w:t>
      </w:r>
    </w:p>
    <w:p w:rsidR="00792889" w:rsidRDefault="00792889" w:rsidP="00792889">
      <w:pPr>
        <w:pStyle w:val="Prrafodelista"/>
        <w:numPr>
          <w:ilvl w:val="0"/>
          <w:numId w:val="38"/>
        </w:numPr>
      </w:pPr>
      <w:r>
        <w:t xml:space="preserve">Modificar el </w:t>
      </w:r>
      <w:proofErr w:type="spellStart"/>
      <w:r>
        <w:t>ParCaracter</w:t>
      </w:r>
      <w:proofErr w:type="spellEnd"/>
      <w:r>
        <w:t xml:space="preserve"> del parámetro </w:t>
      </w:r>
      <w:r w:rsidR="00931C58">
        <w:t>“</w:t>
      </w:r>
      <w:r w:rsidRPr="00792889">
        <w:rPr>
          <w:b/>
          <w:i/>
          <w:color w:val="808080" w:themeColor="background1" w:themeShade="80"/>
          <w:szCs w:val="18"/>
        </w:rPr>
        <w:t>MUESTRA NRO PEDIDO EN CSL</w:t>
      </w:r>
      <w:r w:rsidR="00931C58">
        <w:rPr>
          <w:b/>
          <w:i/>
          <w:color w:val="808080" w:themeColor="background1" w:themeShade="80"/>
          <w:szCs w:val="18"/>
        </w:rPr>
        <w:t>”</w:t>
      </w:r>
      <w:r>
        <w:t>, para que ahora tenga el valor “E”.</w:t>
      </w:r>
    </w:p>
    <w:p w:rsidR="00792889" w:rsidRDefault="00792889" w:rsidP="00792889">
      <w:pPr>
        <w:pStyle w:val="Prrafodelista"/>
        <w:numPr>
          <w:ilvl w:val="0"/>
          <w:numId w:val="38"/>
        </w:numPr>
      </w:pPr>
      <w:r>
        <w:t xml:space="preserve">Cargar 4 pedidos que tengan número de pedido en el campo </w:t>
      </w:r>
      <w:proofErr w:type="spellStart"/>
      <w:r>
        <w:t>BECompExternoERP</w:t>
      </w:r>
      <w:proofErr w:type="spellEnd"/>
      <w:r>
        <w:t xml:space="preserve"> (</w:t>
      </w:r>
      <w:proofErr w:type="spellStart"/>
      <w:r>
        <w:t>AsgCompExternoERP</w:t>
      </w:r>
      <w:proofErr w:type="spellEnd"/>
      <w:r>
        <w:t>).</w:t>
      </w:r>
    </w:p>
    <w:p w:rsidR="00792889" w:rsidRDefault="00792889" w:rsidP="00792889">
      <w:pPr>
        <w:pStyle w:val="Prrafodelista"/>
        <w:numPr>
          <w:ilvl w:val="0"/>
          <w:numId w:val="38"/>
        </w:numPr>
      </w:pPr>
      <w:r>
        <w:t>Consolidar con distribución 3 pedidos.</w:t>
      </w:r>
    </w:p>
    <w:p w:rsidR="00792889" w:rsidRDefault="00792889" w:rsidP="00792889">
      <w:pPr>
        <w:pStyle w:val="Prrafodelista"/>
        <w:numPr>
          <w:ilvl w:val="0"/>
          <w:numId w:val="38"/>
        </w:numPr>
      </w:pPr>
      <w:r>
        <w:t>Realizar el picking consolidado de la OPBD.</w:t>
      </w:r>
    </w:p>
    <w:p w:rsidR="00792889" w:rsidRPr="006752EA" w:rsidRDefault="00792889" w:rsidP="00792889"/>
    <w:p w:rsidR="00792889" w:rsidRPr="00D25F79" w:rsidRDefault="00792889" w:rsidP="00792889">
      <w:pPr>
        <w:rPr>
          <w:b/>
        </w:rPr>
      </w:pPr>
      <w:r w:rsidRPr="00D25F79">
        <w:rPr>
          <w:b/>
        </w:rPr>
        <w:t>Ejecución de la Prueba</w:t>
      </w:r>
    </w:p>
    <w:p w:rsidR="00792889" w:rsidRPr="00D25F79" w:rsidRDefault="00792889" w:rsidP="00792889">
      <w:pPr>
        <w:rPr>
          <w:b/>
        </w:rPr>
      </w:pPr>
      <w:r>
        <w:rPr>
          <w:b/>
        </w:rPr>
        <w:t>Caso 6</w:t>
      </w:r>
      <w:r w:rsidRPr="00D25F79">
        <w:rPr>
          <w:b/>
        </w:rPr>
        <w:t>)</w:t>
      </w:r>
    </w:p>
    <w:p w:rsidR="00792889" w:rsidRPr="00D25F79" w:rsidRDefault="00792889" w:rsidP="00792889">
      <w:pPr>
        <w:pStyle w:val="Prrafodelista"/>
        <w:numPr>
          <w:ilvl w:val="0"/>
          <w:numId w:val="41"/>
        </w:numPr>
        <w:spacing w:line="240" w:lineRule="auto"/>
      </w:pPr>
      <w:r w:rsidRPr="00D25F79">
        <w:t>Acceder a la función de repartir consolidado y seleccionar la OP consol</w:t>
      </w:r>
      <w:r>
        <w:t>idada generada en el escenario 2</w:t>
      </w:r>
    </w:p>
    <w:p w:rsidR="00792889" w:rsidRPr="00D25F79" w:rsidRDefault="00792889" w:rsidP="00792889">
      <w:pPr>
        <w:numPr>
          <w:ilvl w:val="1"/>
          <w:numId w:val="32"/>
        </w:numPr>
        <w:spacing w:line="240" w:lineRule="auto"/>
      </w:pPr>
      <w:r w:rsidRPr="00D25F79">
        <w:t>Verificar que en pantalla se ve la opción para ingresar un número de pedido.</w:t>
      </w:r>
    </w:p>
    <w:p w:rsidR="00792889" w:rsidRPr="00792889" w:rsidRDefault="00792889" w:rsidP="00792889">
      <w:pPr>
        <w:pStyle w:val="Prrafodelista"/>
        <w:numPr>
          <w:ilvl w:val="0"/>
          <w:numId w:val="41"/>
        </w:numPr>
        <w:spacing w:line="240" w:lineRule="auto"/>
      </w:pPr>
      <w:r w:rsidRPr="00792889">
        <w:t>Ingresar un número de pedido que no exista en el sistema.</w:t>
      </w:r>
    </w:p>
    <w:p w:rsidR="00792889" w:rsidRPr="00792889" w:rsidRDefault="00792889" w:rsidP="00792889">
      <w:pPr>
        <w:numPr>
          <w:ilvl w:val="1"/>
          <w:numId w:val="41"/>
        </w:numPr>
        <w:spacing w:line="240" w:lineRule="auto"/>
      </w:pPr>
      <w:r w:rsidRPr="00792889">
        <w:t>Verificar que la pantalla indica el error de pedido insistente.</w:t>
      </w:r>
    </w:p>
    <w:p w:rsidR="00792889" w:rsidRPr="00792889" w:rsidRDefault="00792889" w:rsidP="00792889">
      <w:pPr>
        <w:numPr>
          <w:ilvl w:val="0"/>
          <w:numId w:val="41"/>
        </w:numPr>
        <w:spacing w:line="240" w:lineRule="auto"/>
      </w:pPr>
      <w:r w:rsidRPr="00792889">
        <w:t>Ingresar el número de pedido correspondiente al 4to pedido cargado no utilizado en el consolidado.</w:t>
      </w:r>
    </w:p>
    <w:p w:rsidR="00792889" w:rsidRPr="00792889" w:rsidRDefault="00792889" w:rsidP="00792889">
      <w:pPr>
        <w:numPr>
          <w:ilvl w:val="1"/>
          <w:numId w:val="41"/>
        </w:numPr>
        <w:spacing w:line="240" w:lineRule="auto"/>
      </w:pPr>
      <w:r w:rsidRPr="00792889">
        <w:t>Verificar que la pantalla indica el error informando que el pedido no corresponde al consolidado.</w:t>
      </w:r>
    </w:p>
    <w:p w:rsidR="00792889" w:rsidRPr="00792889" w:rsidRDefault="00792889" w:rsidP="00792889">
      <w:pPr>
        <w:numPr>
          <w:ilvl w:val="0"/>
          <w:numId w:val="41"/>
        </w:numPr>
        <w:spacing w:line="240" w:lineRule="auto"/>
      </w:pPr>
      <w:r w:rsidRPr="00792889">
        <w:t>Ingresar un número de pedido correspondiente a alguno de los 3 consolidados.</w:t>
      </w:r>
    </w:p>
    <w:p w:rsidR="00792889" w:rsidRPr="00792889" w:rsidRDefault="00792889" w:rsidP="00792889">
      <w:pPr>
        <w:numPr>
          <w:ilvl w:val="1"/>
          <w:numId w:val="41"/>
        </w:numPr>
        <w:spacing w:line="240" w:lineRule="auto"/>
      </w:pPr>
      <w:r w:rsidRPr="00792889">
        <w:t>Verificar que la OPBI correspondiente a ese pedido es asignada al usuario (</w:t>
      </w:r>
      <w:proofErr w:type="spellStart"/>
      <w:r w:rsidRPr="00792889">
        <w:t>AsgUsuario</w:t>
      </w:r>
      <w:proofErr w:type="spellEnd"/>
      <w:r w:rsidRPr="00792889">
        <w:t>).</w:t>
      </w:r>
    </w:p>
    <w:p w:rsidR="00792889" w:rsidRPr="00792889" w:rsidRDefault="00792889" w:rsidP="00792889">
      <w:pPr>
        <w:numPr>
          <w:ilvl w:val="1"/>
          <w:numId w:val="41"/>
        </w:numPr>
        <w:spacing w:line="240" w:lineRule="auto"/>
      </w:pPr>
      <w:r w:rsidRPr="00792889">
        <w:t>Verificar que se accede a la distribución de la OPBI.</w:t>
      </w:r>
    </w:p>
    <w:p w:rsidR="00792889" w:rsidRPr="00792889" w:rsidRDefault="00792889" w:rsidP="00792889">
      <w:pPr>
        <w:numPr>
          <w:ilvl w:val="0"/>
          <w:numId w:val="41"/>
        </w:numPr>
        <w:spacing w:line="240" w:lineRule="auto"/>
      </w:pPr>
      <w:r w:rsidRPr="00792889">
        <w:t>Distribuir la OPBI y finalizarla.</w:t>
      </w:r>
    </w:p>
    <w:p w:rsidR="00792889" w:rsidRPr="00792889" w:rsidRDefault="00792889" w:rsidP="00792889">
      <w:pPr>
        <w:numPr>
          <w:ilvl w:val="1"/>
          <w:numId w:val="41"/>
        </w:numPr>
        <w:spacing w:line="240" w:lineRule="auto"/>
      </w:pPr>
      <w:r w:rsidRPr="00792889">
        <w:t>Verificar que la pantalla vuelve a la de inicio de la función con la OPBD ya seleccionada y list</w:t>
      </w:r>
      <w:r>
        <w:t>a para ingresar un nuevo pedido.</w:t>
      </w:r>
    </w:p>
    <w:p w:rsidR="00792889" w:rsidRPr="00792889" w:rsidRDefault="00792889" w:rsidP="00792889">
      <w:pPr>
        <w:rPr>
          <w:b/>
        </w:rPr>
      </w:pPr>
      <w:r w:rsidRPr="00792889">
        <w:rPr>
          <w:b/>
        </w:rPr>
        <w:t>Caso 7)</w:t>
      </w:r>
    </w:p>
    <w:p w:rsidR="00792889" w:rsidRPr="00792889" w:rsidRDefault="00792889" w:rsidP="00931C58">
      <w:pPr>
        <w:pStyle w:val="Prrafodelista"/>
        <w:numPr>
          <w:ilvl w:val="0"/>
          <w:numId w:val="43"/>
        </w:numPr>
        <w:spacing w:line="240" w:lineRule="auto"/>
      </w:pPr>
      <w:r w:rsidRPr="00792889">
        <w:t>Continuar el caso anterior dejando el número de pedido vacío.</w:t>
      </w:r>
    </w:p>
    <w:p w:rsidR="00792889" w:rsidRPr="00792889" w:rsidRDefault="00792889" w:rsidP="00931C58">
      <w:pPr>
        <w:numPr>
          <w:ilvl w:val="1"/>
          <w:numId w:val="43"/>
        </w:numPr>
        <w:spacing w:line="240" w:lineRule="auto"/>
      </w:pPr>
      <w:r w:rsidRPr="00792889">
        <w:t>Verificar que la función le asigna automáticamente una de las otras dos OPBI pendientes de distribuir del consolidado.</w:t>
      </w:r>
    </w:p>
    <w:p w:rsidR="00792889" w:rsidRPr="00792889" w:rsidRDefault="00792889" w:rsidP="00931C58">
      <w:pPr>
        <w:pStyle w:val="Prrafodelista"/>
        <w:numPr>
          <w:ilvl w:val="0"/>
          <w:numId w:val="43"/>
        </w:numPr>
      </w:pPr>
      <w:r w:rsidRPr="00792889">
        <w:t xml:space="preserve">Salir de la función sin realizar la distribución. </w:t>
      </w:r>
    </w:p>
    <w:p w:rsidR="00792889" w:rsidRPr="00792889" w:rsidRDefault="00792889" w:rsidP="00792889">
      <w:pPr>
        <w:rPr>
          <w:b/>
        </w:rPr>
      </w:pPr>
      <w:r w:rsidRPr="00792889">
        <w:rPr>
          <w:b/>
        </w:rPr>
        <w:t>Caso 8)</w:t>
      </w:r>
    </w:p>
    <w:p w:rsidR="00792889" w:rsidRPr="00792889" w:rsidRDefault="00792889" w:rsidP="00931C58">
      <w:pPr>
        <w:numPr>
          <w:ilvl w:val="0"/>
          <w:numId w:val="44"/>
        </w:numPr>
      </w:pPr>
      <w:r>
        <w:t>Volver a ingresar a</w:t>
      </w:r>
      <w:r w:rsidRPr="00792889">
        <w:t xml:space="preserve"> la función de repartir consolidado, seleccionar el consolidado OPBD e ingresar el número de pedido de la última OPBI del consolidado (que no sea el que se asignó automáticamente en el caso 2).</w:t>
      </w:r>
    </w:p>
    <w:p w:rsidR="00792889" w:rsidRPr="00792889" w:rsidRDefault="00792889" w:rsidP="00931C58">
      <w:pPr>
        <w:numPr>
          <w:ilvl w:val="1"/>
          <w:numId w:val="44"/>
        </w:numPr>
      </w:pPr>
      <w:r w:rsidRPr="00792889">
        <w:t>Verificar que el sistema le advierte al usuario sobre la asignación ya existente.</w:t>
      </w:r>
    </w:p>
    <w:p w:rsidR="00792889" w:rsidRPr="00792889" w:rsidRDefault="00792889" w:rsidP="00931C58">
      <w:pPr>
        <w:numPr>
          <w:ilvl w:val="0"/>
          <w:numId w:val="44"/>
        </w:numPr>
      </w:pPr>
      <w:r w:rsidRPr="00792889">
        <w:lastRenderedPageBreak/>
        <w:t>Rechazar la advertencia y proceder con el pedido ingresado.</w:t>
      </w:r>
    </w:p>
    <w:p w:rsidR="00792889" w:rsidRPr="00792889" w:rsidRDefault="00792889" w:rsidP="00931C58">
      <w:pPr>
        <w:numPr>
          <w:ilvl w:val="1"/>
          <w:numId w:val="44"/>
        </w:numPr>
      </w:pPr>
      <w:r w:rsidRPr="00792889">
        <w:t>Verificar que se “limpió” la asignación de usuario (</w:t>
      </w:r>
      <w:proofErr w:type="spellStart"/>
      <w:r w:rsidRPr="00792889">
        <w:t>AsgUsuario</w:t>
      </w:r>
      <w:proofErr w:type="spellEnd"/>
      <w:r w:rsidRPr="00792889">
        <w:t>) de la OPBI anterior.</w:t>
      </w:r>
    </w:p>
    <w:p w:rsidR="00792889" w:rsidRPr="00792889" w:rsidRDefault="00792889" w:rsidP="00931C58">
      <w:pPr>
        <w:numPr>
          <w:ilvl w:val="1"/>
          <w:numId w:val="44"/>
        </w:numPr>
      </w:pPr>
      <w:r w:rsidRPr="00792889">
        <w:t>Verificar que se le asignó al usuario la OPBI correspondiente al pedido que ingresó.</w:t>
      </w:r>
    </w:p>
    <w:p w:rsidR="00792889" w:rsidRPr="00792889" w:rsidRDefault="00792889" w:rsidP="00931C58">
      <w:pPr>
        <w:numPr>
          <w:ilvl w:val="0"/>
          <w:numId w:val="44"/>
        </w:numPr>
      </w:pPr>
      <w:r w:rsidRPr="00792889">
        <w:t>Salir de la función sin realizar la distribución.</w:t>
      </w:r>
    </w:p>
    <w:p w:rsidR="00792889" w:rsidRPr="00792889" w:rsidRDefault="00792889" w:rsidP="00792889">
      <w:pPr>
        <w:rPr>
          <w:b/>
        </w:rPr>
      </w:pPr>
      <w:r w:rsidRPr="00792889">
        <w:rPr>
          <w:b/>
        </w:rPr>
        <w:t>Caso 9)</w:t>
      </w:r>
    </w:p>
    <w:p w:rsidR="00792889" w:rsidRPr="00792889" w:rsidRDefault="00792889" w:rsidP="00931C58">
      <w:pPr>
        <w:pStyle w:val="Prrafodelista"/>
        <w:numPr>
          <w:ilvl w:val="0"/>
          <w:numId w:val="45"/>
        </w:numPr>
      </w:pPr>
      <w:r w:rsidRPr="00792889">
        <w:t xml:space="preserve">Volver a ingresar a </w:t>
      </w:r>
      <w:proofErr w:type="spellStart"/>
      <w:r w:rsidRPr="00792889">
        <w:t>a</w:t>
      </w:r>
      <w:proofErr w:type="spellEnd"/>
      <w:r w:rsidRPr="00792889">
        <w:t xml:space="preserve"> la función de repartir consolidado, seleccionar el consolidado OPBD e ingresar el número de pedido correspondiente a la OPBI del consolidado que esta sin asignar (la que se </w:t>
      </w:r>
      <w:r w:rsidR="00931C58" w:rsidRPr="00792889">
        <w:t>desasignó</w:t>
      </w:r>
      <w:r w:rsidRPr="00792889">
        <w:t xml:space="preserve"> en el caso 3).</w:t>
      </w:r>
    </w:p>
    <w:p w:rsidR="00792889" w:rsidRPr="00792889" w:rsidRDefault="00792889" w:rsidP="00931C58">
      <w:pPr>
        <w:numPr>
          <w:ilvl w:val="1"/>
          <w:numId w:val="45"/>
        </w:numPr>
      </w:pPr>
      <w:r w:rsidRPr="00792889">
        <w:t>Verificar que el sistema le advierte al usuario sobre la asignación ya existente.</w:t>
      </w:r>
    </w:p>
    <w:p w:rsidR="00792889" w:rsidRPr="00792889" w:rsidRDefault="00792889" w:rsidP="00931C58">
      <w:pPr>
        <w:pStyle w:val="Prrafodelista"/>
        <w:numPr>
          <w:ilvl w:val="0"/>
          <w:numId w:val="45"/>
        </w:numPr>
      </w:pPr>
      <w:r w:rsidRPr="00792889">
        <w:t>Aceptar la advertencia y continuar con el pedido ya asignado previamente.</w:t>
      </w:r>
    </w:p>
    <w:p w:rsidR="00792889" w:rsidRPr="00792889" w:rsidRDefault="00792889" w:rsidP="00931C58">
      <w:pPr>
        <w:numPr>
          <w:ilvl w:val="1"/>
          <w:numId w:val="45"/>
        </w:numPr>
      </w:pPr>
      <w:r w:rsidRPr="00792889">
        <w:t xml:space="preserve">Verificar que la OPBI correspondiente al </w:t>
      </w:r>
      <w:r w:rsidR="00931C58">
        <w:t>número</w:t>
      </w:r>
      <w:r w:rsidRPr="00792889">
        <w:t xml:space="preserve"> de pedido ingresado sigue estando sin asignar (</w:t>
      </w:r>
      <w:proofErr w:type="spellStart"/>
      <w:r w:rsidRPr="00792889">
        <w:t>AsgUsuario</w:t>
      </w:r>
      <w:proofErr w:type="spellEnd"/>
      <w:r w:rsidRPr="00792889">
        <w:t xml:space="preserve"> = ‘’).</w:t>
      </w:r>
    </w:p>
    <w:p w:rsidR="00792889" w:rsidRPr="00792889" w:rsidRDefault="00792889" w:rsidP="00931C58">
      <w:pPr>
        <w:numPr>
          <w:ilvl w:val="1"/>
          <w:numId w:val="45"/>
        </w:numPr>
      </w:pPr>
      <w:r w:rsidRPr="00792889">
        <w:t>Verificar que el usuario sigue teniendo asignada la OPBI que tenía antes de comenzar con el caso.</w:t>
      </w:r>
    </w:p>
    <w:p w:rsidR="00792889" w:rsidRPr="00792889" w:rsidRDefault="00792889" w:rsidP="00792889">
      <w:pPr>
        <w:rPr>
          <w:b/>
        </w:rPr>
      </w:pPr>
      <w:r w:rsidRPr="00792889">
        <w:rPr>
          <w:b/>
        </w:rPr>
        <w:t>Caso 10)</w:t>
      </w:r>
    </w:p>
    <w:p w:rsidR="00792889" w:rsidRPr="00792889" w:rsidRDefault="00792889" w:rsidP="00931C58">
      <w:pPr>
        <w:pStyle w:val="Prrafodelista"/>
        <w:numPr>
          <w:ilvl w:val="0"/>
          <w:numId w:val="42"/>
        </w:numPr>
      </w:pPr>
      <w:r w:rsidRPr="00792889">
        <w:t>Finalizar la distribución de la OPBI asignada en el caso 4.</w:t>
      </w:r>
    </w:p>
    <w:p w:rsidR="00792889" w:rsidRPr="00792889" w:rsidRDefault="00792889" w:rsidP="00792889">
      <w:pPr>
        <w:numPr>
          <w:ilvl w:val="1"/>
          <w:numId w:val="41"/>
        </w:numPr>
      </w:pPr>
      <w:r w:rsidRPr="00792889">
        <w:t>Verificar que la función vuelve a la pantalla inicial con la OPBD ya seleccionada.</w:t>
      </w:r>
    </w:p>
    <w:p w:rsidR="00792889" w:rsidRPr="00792889" w:rsidRDefault="00792889" w:rsidP="00931C58">
      <w:pPr>
        <w:pStyle w:val="Prrafodelista"/>
        <w:numPr>
          <w:ilvl w:val="0"/>
          <w:numId w:val="42"/>
        </w:numPr>
      </w:pPr>
      <w:r w:rsidRPr="00792889">
        <w:t>Ingresar el número de pedido faltante.</w:t>
      </w:r>
    </w:p>
    <w:p w:rsidR="00792889" w:rsidRPr="00792889" w:rsidRDefault="00792889" w:rsidP="00931C58">
      <w:pPr>
        <w:numPr>
          <w:ilvl w:val="1"/>
          <w:numId w:val="42"/>
        </w:numPr>
      </w:pPr>
      <w:r w:rsidRPr="00792889">
        <w:t>Verificar que se le asigna al usuario la OPBI correspondiente al pedido ingresado.</w:t>
      </w:r>
    </w:p>
    <w:p w:rsidR="00792889" w:rsidRPr="00792889" w:rsidRDefault="00792889" w:rsidP="00931C58">
      <w:pPr>
        <w:numPr>
          <w:ilvl w:val="0"/>
          <w:numId w:val="42"/>
        </w:numPr>
      </w:pPr>
      <w:r w:rsidRPr="00792889">
        <w:t>Realizar distribución.</w:t>
      </w:r>
    </w:p>
    <w:p w:rsidR="00792889" w:rsidRDefault="00792889" w:rsidP="00931C58">
      <w:pPr>
        <w:numPr>
          <w:ilvl w:val="1"/>
          <w:numId w:val="42"/>
        </w:numPr>
      </w:pPr>
      <w:r w:rsidRPr="00792889">
        <w:t>Verificar que la función vuelve a la pantalla inicial sin OPBD seleccionada, de manera que el usuario pueda elegir con que OPBD continuar.</w:t>
      </w:r>
    </w:p>
    <w:p w:rsidR="00792889" w:rsidRDefault="00792889" w:rsidP="00792889"/>
    <w:p w:rsidR="00792889" w:rsidRPr="006752EA" w:rsidRDefault="00792889" w:rsidP="00792889">
      <w:pPr>
        <w:rPr>
          <w:b/>
        </w:rPr>
      </w:pPr>
      <w:r>
        <w:rPr>
          <w:b/>
        </w:rPr>
        <w:t>Escenario 3</w:t>
      </w:r>
    </w:p>
    <w:p w:rsidR="00792889" w:rsidRDefault="00792889" w:rsidP="00792889">
      <w:pPr>
        <w:pStyle w:val="Prrafodelista"/>
        <w:numPr>
          <w:ilvl w:val="0"/>
          <w:numId w:val="39"/>
        </w:numPr>
      </w:pPr>
      <w:r>
        <w:t xml:space="preserve">Deshabilitar el parámetro </w:t>
      </w:r>
      <w:r w:rsidR="00931C58">
        <w:t>“</w:t>
      </w:r>
      <w:r w:rsidRPr="00931C58">
        <w:rPr>
          <w:b/>
          <w:i/>
          <w:color w:val="808080" w:themeColor="background1" w:themeShade="80"/>
          <w:szCs w:val="18"/>
        </w:rPr>
        <w:t>OPBI POR NRO DE PEDIDO</w:t>
      </w:r>
      <w:r w:rsidR="00931C58">
        <w:rPr>
          <w:b/>
          <w:color w:val="808080" w:themeColor="background1" w:themeShade="80"/>
          <w:szCs w:val="18"/>
        </w:rPr>
        <w:t>”</w:t>
      </w:r>
    </w:p>
    <w:p w:rsidR="00792889" w:rsidRDefault="00792889" w:rsidP="00792889">
      <w:pPr>
        <w:pStyle w:val="Prrafodelista"/>
        <w:numPr>
          <w:ilvl w:val="0"/>
          <w:numId w:val="39"/>
        </w:numPr>
      </w:pPr>
      <w:r>
        <w:t xml:space="preserve">Cargar 3 pedidos que tengan número de pedido en el campo </w:t>
      </w:r>
      <w:proofErr w:type="spellStart"/>
      <w:r>
        <w:t>BECompExternoERP</w:t>
      </w:r>
      <w:proofErr w:type="spellEnd"/>
      <w:r>
        <w:t xml:space="preserve"> (</w:t>
      </w:r>
      <w:proofErr w:type="spellStart"/>
      <w:r>
        <w:t>AsgCompExternoERP</w:t>
      </w:r>
      <w:proofErr w:type="spellEnd"/>
      <w:r>
        <w:t>).</w:t>
      </w:r>
    </w:p>
    <w:p w:rsidR="00792889" w:rsidRDefault="00792889" w:rsidP="00792889">
      <w:pPr>
        <w:pStyle w:val="Prrafodelista"/>
        <w:numPr>
          <w:ilvl w:val="0"/>
          <w:numId w:val="39"/>
        </w:numPr>
      </w:pPr>
      <w:r>
        <w:t>Consolidar con distribución 3 pedidos.</w:t>
      </w:r>
    </w:p>
    <w:p w:rsidR="00792889" w:rsidRDefault="00792889" w:rsidP="00792889">
      <w:pPr>
        <w:pStyle w:val="Prrafodelista"/>
        <w:numPr>
          <w:ilvl w:val="0"/>
          <w:numId w:val="39"/>
        </w:numPr>
      </w:pPr>
      <w:r>
        <w:t>Realizar el picking consolidado de la OPBD.</w:t>
      </w:r>
    </w:p>
    <w:p w:rsidR="00792889" w:rsidRDefault="00792889" w:rsidP="00792889">
      <w:pPr>
        <w:rPr>
          <w:b/>
        </w:rPr>
      </w:pPr>
    </w:p>
    <w:p w:rsidR="00792889" w:rsidRPr="00792889" w:rsidRDefault="00792889" w:rsidP="00792889">
      <w:pPr>
        <w:rPr>
          <w:b/>
        </w:rPr>
      </w:pPr>
      <w:r w:rsidRPr="00792889">
        <w:rPr>
          <w:b/>
        </w:rPr>
        <w:t>Ejecución de la Prueba</w:t>
      </w:r>
    </w:p>
    <w:p w:rsidR="00792889" w:rsidRPr="00792889" w:rsidRDefault="00792889" w:rsidP="00792889">
      <w:pPr>
        <w:rPr>
          <w:b/>
        </w:rPr>
      </w:pPr>
      <w:r w:rsidRPr="00792889">
        <w:rPr>
          <w:b/>
        </w:rPr>
        <w:t>C</w:t>
      </w:r>
      <w:r>
        <w:rPr>
          <w:b/>
        </w:rPr>
        <w:t>aso 11</w:t>
      </w:r>
      <w:r w:rsidRPr="00792889">
        <w:rPr>
          <w:b/>
        </w:rPr>
        <w:t>)</w:t>
      </w:r>
    </w:p>
    <w:p w:rsidR="00792889" w:rsidRPr="00D25F79" w:rsidRDefault="00792889" w:rsidP="00792889">
      <w:pPr>
        <w:numPr>
          <w:ilvl w:val="0"/>
          <w:numId w:val="40"/>
        </w:numPr>
        <w:spacing w:line="240" w:lineRule="auto"/>
      </w:pPr>
      <w:r w:rsidRPr="00D25F79">
        <w:t>Acceder a la función de repartir consolidado y seleccionar la OP consol</w:t>
      </w:r>
      <w:r>
        <w:t xml:space="preserve">idada generada en el escenario </w:t>
      </w:r>
      <w:r w:rsidR="00931C58">
        <w:t>3</w:t>
      </w:r>
    </w:p>
    <w:p w:rsidR="00792889" w:rsidRPr="00D25F79" w:rsidRDefault="00792889" w:rsidP="00792889">
      <w:pPr>
        <w:numPr>
          <w:ilvl w:val="1"/>
          <w:numId w:val="40"/>
        </w:numPr>
        <w:spacing w:line="240" w:lineRule="auto"/>
      </w:pPr>
      <w:r w:rsidRPr="00D25F79">
        <w:lastRenderedPageBreak/>
        <w:t>Verificar que en pantalla</w:t>
      </w:r>
      <w:r w:rsidR="00931C58">
        <w:t xml:space="preserve"> no</w:t>
      </w:r>
      <w:r w:rsidRPr="00D25F79">
        <w:t xml:space="preserve"> se ve la opción para ingresar un número de pedido.</w:t>
      </w:r>
    </w:p>
    <w:p w:rsidR="00792889" w:rsidRPr="00792889" w:rsidRDefault="00931C58" w:rsidP="00792889">
      <w:pPr>
        <w:numPr>
          <w:ilvl w:val="0"/>
          <w:numId w:val="40"/>
        </w:numPr>
        <w:spacing w:line="240" w:lineRule="auto"/>
      </w:pPr>
      <w:r>
        <w:t>Aceptar y acceder a distribuir la primer OPBI.</w:t>
      </w:r>
    </w:p>
    <w:p w:rsidR="00792889" w:rsidRPr="00792889" w:rsidRDefault="00931C58" w:rsidP="00792889">
      <w:pPr>
        <w:numPr>
          <w:ilvl w:val="1"/>
          <w:numId w:val="40"/>
        </w:numPr>
        <w:spacing w:line="240" w:lineRule="auto"/>
      </w:pPr>
      <w:r>
        <w:t>Verificar que se le asigna una</w:t>
      </w:r>
      <w:r w:rsidR="00792889" w:rsidRPr="00792889">
        <w:t xml:space="preserve"> OPBI correspondiente </w:t>
      </w:r>
      <w:r>
        <w:t>a ese consolidad al usuario</w:t>
      </w:r>
      <w:r w:rsidR="00792889" w:rsidRPr="00792889">
        <w:t xml:space="preserve"> (</w:t>
      </w:r>
      <w:proofErr w:type="spellStart"/>
      <w:r w:rsidR="00792889" w:rsidRPr="00792889">
        <w:t>AsgUsuario</w:t>
      </w:r>
      <w:proofErr w:type="spellEnd"/>
      <w:r w:rsidR="00792889" w:rsidRPr="00792889">
        <w:t>).</w:t>
      </w:r>
    </w:p>
    <w:p w:rsidR="006752EA" w:rsidRDefault="00792889" w:rsidP="00792889">
      <w:pPr>
        <w:ind w:left="1440"/>
      </w:pPr>
      <w:r>
        <w:t xml:space="preserve"> </w:t>
      </w:r>
    </w:p>
    <w:p w:rsidR="00B626F3" w:rsidRPr="00D13E55" w:rsidRDefault="00B626F3" w:rsidP="00B626F3">
      <w:pPr>
        <w:pBdr>
          <w:top w:val="nil"/>
          <w:left w:val="nil"/>
          <w:bottom w:val="nil"/>
          <w:right w:val="nil"/>
          <w:between w:val="nil"/>
        </w:pBdr>
        <w:spacing w:after="0"/>
        <w:ind w:left="720" w:hanging="720"/>
        <w:rPr>
          <w:b/>
          <w:color w:val="808080" w:themeColor="background1" w:themeShade="80"/>
          <w:sz w:val="20"/>
          <w:szCs w:val="18"/>
        </w:rPr>
      </w:pPr>
      <w:r w:rsidRPr="00D13E55">
        <w:rPr>
          <w:b/>
          <w:color w:val="808080" w:themeColor="background1" w:themeShade="80"/>
          <w:sz w:val="20"/>
          <w:szCs w:val="18"/>
        </w:rPr>
        <w:t>Control y Resultados Esperados</w:t>
      </w:r>
    </w:p>
    <w:p w:rsidR="009435F5" w:rsidRDefault="009435F5" w:rsidP="00C4112F">
      <w:pPr>
        <w:pStyle w:val="Ttulo7"/>
      </w:pPr>
    </w:p>
    <w:tbl>
      <w:tblPr>
        <w:tblStyle w:val="Tabladecuadrcula6concolores-nfasis1"/>
        <w:tblW w:w="10771" w:type="dxa"/>
        <w:jc w:val="center"/>
        <w:tblLook w:val="04A0" w:firstRow="1" w:lastRow="0" w:firstColumn="1" w:lastColumn="0" w:noHBand="0" w:noVBand="1"/>
      </w:tblPr>
      <w:tblGrid>
        <w:gridCol w:w="460"/>
        <w:gridCol w:w="1916"/>
        <w:gridCol w:w="2800"/>
        <w:gridCol w:w="2796"/>
        <w:gridCol w:w="2799"/>
      </w:tblGrid>
      <w:tr w:rsidR="00D13E55" w:rsidTr="00D13E55">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rsidR="00D13E55" w:rsidRPr="000D1093" w:rsidRDefault="00D13E55" w:rsidP="00D13E55">
            <w:pPr>
              <w:jc w:val="left"/>
              <w:rPr>
                <w:rStyle w:val="Textoennegrita"/>
                <w:b/>
              </w:rPr>
            </w:pPr>
            <w:r>
              <w:rPr>
                <w:rStyle w:val="Textoennegrita"/>
                <w:b/>
                <w:color w:val="FFFFFF" w:themeColor="background1"/>
                <w:sz w:val="24"/>
              </w:rPr>
              <w:t>CASOS DE USO SUGERIDOS</w:t>
            </w:r>
          </w:p>
        </w:tc>
      </w:tr>
      <w:tr w:rsidR="009435F5" w:rsidRPr="009435F5" w:rsidTr="00F93EF7">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435F5" w:rsidRPr="009435F5" w:rsidRDefault="009435F5" w:rsidP="00AC3E18">
            <w:pPr>
              <w:jc w:val="center"/>
              <w:rPr>
                <w:rStyle w:val="Textoennegrita"/>
                <w:b/>
              </w:rPr>
            </w:pPr>
            <w:r>
              <w:rPr>
                <w:rStyle w:val="Textoennegrita"/>
                <w:b/>
              </w:rPr>
              <w:t>#</w:t>
            </w:r>
          </w:p>
        </w:tc>
        <w:tc>
          <w:tcPr>
            <w:tcW w:w="1936" w:type="dxa"/>
            <w:vAlign w:val="center"/>
          </w:tcPr>
          <w:p w:rsidR="009435F5" w:rsidRPr="009435F5" w:rsidRDefault="009435F5" w:rsidP="009435F5">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rsidR="009435F5" w:rsidRPr="009435F5" w:rsidRDefault="009435F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9435F5" w:rsidRPr="009435F5" w:rsidTr="00931C58">
        <w:trPr>
          <w:trHeight w:val="593"/>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435F5" w:rsidRPr="00F93EF7" w:rsidRDefault="009435F5" w:rsidP="00F93EF7">
            <w:pPr>
              <w:jc w:val="center"/>
              <w:rPr>
                <w:rStyle w:val="Textoennegrita"/>
                <w:b/>
                <w:sz w:val="24"/>
              </w:rPr>
            </w:pPr>
            <w:r w:rsidRPr="00F93EF7">
              <w:rPr>
                <w:rStyle w:val="Textoennegrita"/>
                <w:b/>
                <w:sz w:val="24"/>
              </w:rPr>
              <w:t>1</w:t>
            </w:r>
          </w:p>
        </w:tc>
        <w:tc>
          <w:tcPr>
            <w:tcW w:w="1936" w:type="dxa"/>
            <w:vAlign w:val="center"/>
          </w:tcPr>
          <w:p w:rsidR="009435F5" w:rsidRPr="00F93EF7" w:rsidRDefault="00931C58" w:rsidP="00F93EF7">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r>
              <w:rPr>
                <w:rStyle w:val="Textoennegrita"/>
                <w:sz w:val="24"/>
              </w:rPr>
              <w:t>Caso 1</w:t>
            </w:r>
          </w:p>
        </w:tc>
        <w:tc>
          <w:tcPr>
            <w:tcW w:w="2832" w:type="dxa"/>
          </w:tcPr>
          <w:p w:rsidR="009435F5" w:rsidRPr="00D13E55" w:rsidRDefault="00931C58"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Distribución con número de pedido externo.</w:t>
            </w:r>
          </w:p>
        </w:tc>
        <w:tc>
          <w:tcPr>
            <w:tcW w:w="2832" w:type="dxa"/>
          </w:tcPr>
          <w:p w:rsidR="009435F5" w:rsidRPr="00D13E55" w:rsidRDefault="00931C58"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1</w:t>
            </w:r>
          </w:p>
        </w:tc>
        <w:tc>
          <w:tcPr>
            <w:tcW w:w="2832" w:type="dxa"/>
          </w:tcPr>
          <w:p w:rsidR="009435F5" w:rsidRPr="00D13E55"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1</w:t>
            </w:r>
          </w:p>
        </w:tc>
      </w:tr>
      <w:tr w:rsidR="009435F5" w:rsidRPr="009435F5" w:rsidTr="00931C58">
        <w:trPr>
          <w:cnfStyle w:val="000000100000" w:firstRow="0" w:lastRow="0" w:firstColumn="0" w:lastColumn="0" w:oddVBand="0" w:evenVBand="0" w:oddHBand="1" w:evenHBand="0" w:firstRowFirstColumn="0" w:firstRowLastColumn="0" w:lastRowFirstColumn="0" w:lastRowLastColumn="0"/>
          <w:trHeight w:val="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435F5" w:rsidRPr="00F93EF7" w:rsidRDefault="009435F5" w:rsidP="00F93EF7">
            <w:pPr>
              <w:jc w:val="center"/>
              <w:rPr>
                <w:rStyle w:val="Textoennegrita"/>
                <w:b/>
                <w:sz w:val="24"/>
              </w:rPr>
            </w:pPr>
            <w:r w:rsidRPr="00F93EF7">
              <w:rPr>
                <w:rStyle w:val="Textoennegrita"/>
                <w:b/>
                <w:sz w:val="24"/>
              </w:rPr>
              <w:t>2</w:t>
            </w:r>
          </w:p>
        </w:tc>
        <w:tc>
          <w:tcPr>
            <w:tcW w:w="1936" w:type="dxa"/>
            <w:vAlign w:val="center"/>
          </w:tcPr>
          <w:p w:rsidR="009435F5" w:rsidRPr="00F93EF7" w:rsidRDefault="00931C58" w:rsidP="00F93EF7">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r>
              <w:rPr>
                <w:rStyle w:val="Textoennegrita"/>
                <w:sz w:val="24"/>
              </w:rPr>
              <w:t>Caso 2</w:t>
            </w:r>
          </w:p>
        </w:tc>
        <w:tc>
          <w:tcPr>
            <w:tcW w:w="2832" w:type="dxa"/>
          </w:tcPr>
          <w:p w:rsidR="009435F5" w:rsidRPr="00D13E55" w:rsidRDefault="00931C58"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Distribución con número de pedido externo.</w:t>
            </w:r>
          </w:p>
        </w:tc>
        <w:tc>
          <w:tcPr>
            <w:tcW w:w="2832" w:type="dxa"/>
          </w:tcPr>
          <w:p w:rsidR="009435F5" w:rsidRPr="00D13E55" w:rsidRDefault="00931C58"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2</w:t>
            </w:r>
          </w:p>
        </w:tc>
        <w:tc>
          <w:tcPr>
            <w:tcW w:w="2832" w:type="dxa"/>
          </w:tcPr>
          <w:p w:rsidR="009435F5" w:rsidRPr="00D13E55" w:rsidRDefault="00931C58" w:rsidP="00F93EF7">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2</w:t>
            </w:r>
          </w:p>
        </w:tc>
      </w:tr>
      <w:tr w:rsidR="009435F5" w:rsidRPr="009435F5" w:rsidTr="00931C58">
        <w:trPr>
          <w:trHeight w:val="54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435F5" w:rsidRPr="00F93EF7" w:rsidRDefault="009435F5" w:rsidP="00F93EF7">
            <w:pPr>
              <w:jc w:val="center"/>
              <w:rPr>
                <w:rStyle w:val="Textoennegrita"/>
                <w:b/>
                <w:sz w:val="24"/>
              </w:rPr>
            </w:pPr>
            <w:r w:rsidRPr="00F93EF7">
              <w:rPr>
                <w:rStyle w:val="Textoennegrita"/>
                <w:b/>
                <w:sz w:val="24"/>
              </w:rPr>
              <w:t>3</w:t>
            </w:r>
          </w:p>
        </w:tc>
        <w:tc>
          <w:tcPr>
            <w:tcW w:w="1936" w:type="dxa"/>
            <w:vAlign w:val="center"/>
          </w:tcPr>
          <w:p w:rsidR="009435F5" w:rsidRPr="00F93EF7" w:rsidRDefault="00931C58" w:rsidP="00F93EF7">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r>
              <w:rPr>
                <w:rStyle w:val="Textoennegrita"/>
                <w:sz w:val="24"/>
              </w:rPr>
              <w:t>Caso 3</w:t>
            </w:r>
          </w:p>
        </w:tc>
        <w:tc>
          <w:tcPr>
            <w:tcW w:w="2832" w:type="dxa"/>
          </w:tcPr>
          <w:p w:rsidR="009435F5" w:rsidRPr="00D13E55" w:rsidRDefault="00931C58"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Distribución con número de pedido externo.</w:t>
            </w:r>
          </w:p>
        </w:tc>
        <w:tc>
          <w:tcPr>
            <w:tcW w:w="2832" w:type="dxa"/>
          </w:tcPr>
          <w:p w:rsidR="009435F5" w:rsidRPr="00D13E55" w:rsidRDefault="00931C58"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3</w:t>
            </w:r>
          </w:p>
        </w:tc>
        <w:tc>
          <w:tcPr>
            <w:tcW w:w="2832" w:type="dxa"/>
          </w:tcPr>
          <w:p w:rsidR="009435F5" w:rsidRPr="00D13E55" w:rsidRDefault="00931C58" w:rsidP="00F93EF7">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3</w:t>
            </w:r>
          </w:p>
        </w:tc>
      </w:tr>
      <w:tr w:rsidR="00D5723C" w:rsidRPr="009435F5" w:rsidTr="00931C58">
        <w:trPr>
          <w:cnfStyle w:val="000000100000" w:firstRow="0" w:lastRow="0" w:firstColumn="0" w:lastColumn="0" w:oddVBand="0" w:evenVBand="0" w:oddHBand="1" w:evenHBand="0" w:firstRowFirstColumn="0" w:firstRowLastColumn="0" w:lastRowFirstColumn="0" w:lastRowLastColumn="0"/>
          <w:trHeight w:val="70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D5723C" w:rsidRPr="00F93EF7" w:rsidRDefault="00D5723C" w:rsidP="00D5723C">
            <w:pPr>
              <w:jc w:val="center"/>
              <w:rPr>
                <w:rStyle w:val="Textoennegrita"/>
                <w:b/>
                <w:sz w:val="24"/>
              </w:rPr>
            </w:pPr>
            <w:r w:rsidRPr="00F93EF7">
              <w:rPr>
                <w:rStyle w:val="Textoennegrita"/>
                <w:b/>
                <w:sz w:val="24"/>
              </w:rPr>
              <w:t>4</w:t>
            </w:r>
          </w:p>
        </w:tc>
        <w:tc>
          <w:tcPr>
            <w:tcW w:w="1936" w:type="dxa"/>
            <w:vAlign w:val="center"/>
          </w:tcPr>
          <w:p w:rsidR="00D5723C" w:rsidRPr="00F93EF7" w:rsidRDefault="00931C58" w:rsidP="00D5723C">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r>
              <w:rPr>
                <w:rStyle w:val="Textoennegrita"/>
                <w:sz w:val="24"/>
              </w:rPr>
              <w:t>Caso 4</w:t>
            </w:r>
          </w:p>
        </w:tc>
        <w:tc>
          <w:tcPr>
            <w:tcW w:w="2832" w:type="dxa"/>
          </w:tcPr>
          <w:p w:rsidR="00D5723C" w:rsidRPr="00D13E55"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Distribución con número de pedido externo.</w:t>
            </w:r>
          </w:p>
        </w:tc>
        <w:tc>
          <w:tcPr>
            <w:tcW w:w="2832" w:type="dxa"/>
          </w:tcPr>
          <w:p w:rsidR="00D5723C" w:rsidRPr="00D13E55"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4</w:t>
            </w:r>
          </w:p>
        </w:tc>
        <w:tc>
          <w:tcPr>
            <w:tcW w:w="2832" w:type="dxa"/>
          </w:tcPr>
          <w:p w:rsidR="00D5723C" w:rsidRPr="00D13E55"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4</w:t>
            </w:r>
          </w:p>
        </w:tc>
      </w:tr>
      <w:tr w:rsidR="00D5723C" w:rsidRPr="009435F5" w:rsidTr="00931C58">
        <w:trPr>
          <w:trHeight w:val="558"/>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D5723C" w:rsidRPr="00F93EF7" w:rsidRDefault="00D26E87" w:rsidP="00D5723C">
            <w:pPr>
              <w:jc w:val="center"/>
              <w:rPr>
                <w:rStyle w:val="Textoennegrita"/>
                <w:b/>
                <w:sz w:val="24"/>
              </w:rPr>
            </w:pPr>
            <w:r>
              <w:rPr>
                <w:rStyle w:val="Textoennegrita"/>
                <w:b/>
                <w:sz w:val="24"/>
              </w:rPr>
              <w:t>5</w:t>
            </w:r>
          </w:p>
        </w:tc>
        <w:tc>
          <w:tcPr>
            <w:tcW w:w="1936" w:type="dxa"/>
            <w:vAlign w:val="center"/>
          </w:tcPr>
          <w:p w:rsidR="00D5723C" w:rsidRDefault="00931C58" w:rsidP="00D5723C">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r>
              <w:rPr>
                <w:rStyle w:val="Textoennegrita"/>
                <w:sz w:val="24"/>
              </w:rPr>
              <w:t>Caso 5</w:t>
            </w:r>
          </w:p>
        </w:tc>
        <w:tc>
          <w:tcPr>
            <w:tcW w:w="2832" w:type="dxa"/>
          </w:tcPr>
          <w:p w:rsidR="00D5723C"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Distribución con número de pedido externo.</w:t>
            </w:r>
          </w:p>
        </w:tc>
        <w:tc>
          <w:tcPr>
            <w:tcW w:w="2832" w:type="dxa"/>
          </w:tcPr>
          <w:p w:rsidR="00D5723C"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5</w:t>
            </w:r>
          </w:p>
        </w:tc>
        <w:tc>
          <w:tcPr>
            <w:tcW w:w="2832" w:type="dxa"/>
          </w:tcPr>
          <w:p w:rsidR="00D5723C"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5</w:t>
            </w:r>
          </w:p>
        </w:tc>
      </w:tr>
      <w:tr w:rsidR="00931C58" w:rsidRPr="009435F5" w:rsidTr="00931C58">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31C58" w:rsidRDefault="00931C58" w:rsidP="00D5723C">
            <w:pPr>
              <w:jc w:val="center"/>
              <w:rPr>
                <w:rStyle w:val="Textoennegrita"/>
                <w:b/>
                <w:sz w:val="24"/>
              </w:rPr>
            </w:pPr>
            <w:r>
              <w:rPr>
                <w:rStyle w:val="Textoennegrita"/>
                <w:b/>
                <w:sz w:val="24"/>
              </w:rPr>
              <w:t>6</w:t>
            </w:r>
          </w:p>
        </w:tc>
        <w:tc>
          <w:tcPr>
            <w:tcW w:w="1936" w:type="dxa"/>
            <w:vAlign w:val="center"/>
          </w:tcPr>
          <w:p w:rsidR="00931C58" w:rsidRDefault="00931C58" w:rsidP="00D5723C">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r>
              <w:rPr>
                <w:rStyle w:val="Textoennegrita"/>
                <w:sz w:val="24"/>
              </w:rPr>
              <w:t>Caso 6</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Distribución con número de pedido auxiliar</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6</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6</w:t>
            </w:r>
          </w:p>
        </w:tc>
      </w:tr>
      <w:tr w:rsidR="00931C58" w:rsidRPr="009435F5" w:rsidTr="00931C58">
        <w:trPr>
          <w:trHeight w:val="56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31C58" w:rsidRDefault="00931C58" w:rsidP="00D5723C">
            <w:pPr>
              <w:jc w:val="center"/>
              <w:rPr>
                <w:rStyle w:val="Textoennegrita"/>
                <w:b/>
                <w:sz w:val="24"/>
              </w:rPr>
            </w:pPr>
            <w:r>
              <w:rPr>
                <w:rStyle w:val="Textoennegrita"/>
                <w:b/>
                <w:sz w:val="24"/>
              </w:rPr>
              <w:t>7</w:t>
            </w:r>
          </w:p>
        </w:tc>
        <w:tc>
          <w:tcPr>
            <w:tcW w:w="1936" w:type="dxa"/>
            <w:vAlign w:val="center"/>
          </w:tcPr>
          <w:p w:rsidR="00931C58" w:rsidRDefault="00931C58" w:rsidP="00D5723C">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r>
              <w:rPr>
                <w:rStyle w:val="Textoennegrita"/>
                <w:sz w:val="24"/>
              </w:rPr>
              <w:t>Caso 7</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Distribución con número de pedido auxiliar</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7</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7</w:t>
            </w:r>
          </w:p>
        </w:tc>
      </w:tr>
      <w:tr w:rsidR="00931C58" w:rsidRPr="009435F5" w:rsidTr="00931C58">
        <w:trPr>
          <w:cnfStyle w:val="000000100000" w:firstRow="0" w:lastRow="0" w:firstColumn="0" w:lastColumn="0" w:oddVBand="0" w:evenVBand="0" w:oddHBand="1"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31C58" w:rsidRDefault="00931C58" w:rsidP="00D5723C">
            <w:pPr>
              <w:jc w:val="center"/>
              <w:rPr>
                <w:rStyle w:val="Textoennegrita"/>
                <w:b/>
                <w:sz w:val="24"/>
              </w:rPr>
            </w:pPr>
            <w:r>
              <w:rPr>
                <w:rStyle w:val="Textoennegrita"/>
                <w:b/>
                <w:sz w:val="24"/>
              </w:rPr>
              <w:t>8</w:t>
            </w:r>
          </w:p>
        </w:tc>
        <w:tc>
          <w:tcPr>
            <w:tcW w:w="1936" w:type="dxa"/>
            <w:vAlign w:val="center"/>
          </w:tcPr>
          <w:p w:rsidR="00931C58" w:rsidRDefault="00931C58" w:rsidP="00D5723C">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r>
              <w:rPr>
                <w:rStyle w:val="Textoennegrita"/>
                <w:sz w:val="24"/>
              </w:rPr>
              <w:t>Caso 8</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Distribución con número de pedido auxiliar</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8</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8</w:t>
            </w:r>
          </w:p>
        </w:tc>
      </w:tr>
      <w:tr w:rsidR="00931C58" w:rsidRPr="009435F5" w:rsidTr="00931C58">
        <w:trPr>
          <w:trHeight w:val="420"/>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31C58" w:rsidRDefault="00931C58" w:rsidP="00D5723C">
            <w:pPr>
              <w:jc w:val="center"/>
              <w:rPr>
                <w:rStyle w:val="Textoennegrita"/>
                <w:b/>
                <w:sz w:val="24"/>
              </w:rPr>
            </w:pPr>
            <w:r>
              <w:rPr>
                <w:rStyle w:val="Textoennegrita"/>
                <w:b/>
                <w:sz w:val="24"/>
              </w:rPr>
              <w:t>9</w:t>
            </w:r>
          </w:p>
        </w:tc>
        <w:tc>
          <w:tcPr>
            <w:tcW w:w="1936" w:type="dxa"/>
            <w:vAlign w:val="center"/>
          </w:tcPr>
          <w:p w:rsidR="00931C58" w:rsidRDefault="00931C58" w:rsidP="00D5723C">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r>
              <w:rPr>
                <w:rStyle w:val="Textoennegrita"/>
                <w:sz w:val="24"/>
              </w:rPr>
              <w:t>Caso 9</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Distribución con número de pedido auxiliar</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9</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9</w:t>
            </w:r>
          </w:p>
        </w:tc>
      </w:tr>
      <w:tr w:rsidR="00931C58" w:rsidRPr="009435F5" w:rsidTr="00931C58">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31C58" w:rsidRDefault="00931C58" w:rsidP="00D5723C">
            <w:pPr>
              <w:jc w:val="center"/>
              <w:rPr>
                <w:rStyle w:val="Textoennegrita"/>
                <w:b/>
                <w:sz w:val="24"/>
              </w:rPr>
            </w:pPr>
            <w:r>
              <w:rPr>
                <w:rStyle w:val="Textoennegrita"/>
                <w:b/>
                <w:sz w:val="24"/>
              </w:rPr>
              <w:t>10</w:t>
            </w:r>
          </w:p>
        </w:tc>
        <w:tc>
          <w:tcPr>
            <w:tcW w:w="1936" w:type="dxa"/>
            <w:vAlign w:val="center"/>
          </w:tcPr>
          <w:p w:rsidR="00931C58" w:rsidRDefault="00931C58" w:rsidP="00D5723C">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r>
              <w:rPr>
                <w:rStyle w:val="Textoennegrita"/>
                <w:sz w:val="24"/>
              </w:rPr>
              <w:t>Caso 10</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Distribución con número de pedido auxiliar</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10</w:t>
            </w:r>
          </w:p>
        </w:tc>
        <w:tc>
          <w:tcPr>
            <w:tcW w:w="2832" w:type="dxa"/>
          </w:tcPr>
          <w:p w:rsidR="00931C58" w:rsidRDefault="00931C58" w:rsidP="00D5723C">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r>
              <w:rPr>
                <w:rStyle w:val="Textoennegrita"/>
                <w:b w:val="0"/>
                <w:sz w:val="18"/>
              </w:rPr>
              <w:t>Ver Caso 10</w:t>
            </w:r>
          </w:p>
        </w:tc>
      </w:tr>
      <w:tr w:rsidR="00931C58" w:rsidRPr="009435F5" w:rsidTr="00931C58">
        <w:trPr>
          <w:trHeight w:val="522"/>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931C58" w:rsidRDefault="00931C58" w:rsidP="00D5723C">
            <w:pPr>
              <w:jc w:val="center"/>
              <w:rPr>
                <w:rStyle w:val="Textoennegrita"/>
                <w:b/>
                <w:sz w:val="24"/>
              </w:rPr>
            </w:pPr>
            <w:r>
              <w:rPr>
                <w:rStyle w:val="Textoennegrita"/>
                <w:b/>
                <w:sz w:val="24"/>
              </w:rPr>
              <w:t>11</w:t>
            </w:r>
          </w:p>
        </w:tc>
        <w:tc>
          <w:tcPr>
            <w:tcW w:w="1936" w:type="dxa"/>
            <w:vAlign w:val="center"/>
          </w:tcPr>
          <w:p w:rsidR="00931C58" w:rsidRDefault="00931C58" w:rsidP="00D5723C">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r>
              <w:rPr>
                <w:rStyle w:val="Textoennegrita"/>
                <w:sz w:val="24"/>
              </w:rPr>
              <w:t>Caso 1</w:t>
            </w:r>
            <w:r>
              <w:rPr>
                <w:rStyle w:val="Textoennegrita"/>
                <w:sz w:val="24"/>
              </w:rPr>
              <w:t>1</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Distribución con asignación automática</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11</w:t>
            </w:r>
          </w:p>
        </w:tc>
        <w:tc>
          <w:tcPr>
            <w:tcW w:w="2832" w:type="dxa"/>
          </w:tcPr>
          <w:p w:rsidR="00931C58" w:rsidRDefault="00931C58" w:rsidP="00D5723C">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r>
              <w:rPr>
                <w:rStyle w:val="Textoennegrita"/>
                <w:b w:val="0"/>
                <w:sz w:val="18"/>
              </w:rPr>
              <w:t>Ver Caso 11</w:t>
            </w:r>
          </w:p>
        </w:tc>
      </w:tr>
    </w:tbl>
    <w:p w:rsidR="009435F5" w:rsidRPr="009435F5" w:rsidRDefault="009435F5" w:rsidP="009435F5">
      <w:pPr>
        <w:spacing w:after="0" w:line="240" w:lineRule="auto"/>
        <w:jc w:val="center"/>
        <w:rPr>
          <w:rStyle w:val="Textoennegrita"/>
          <w:color w:val="365F91" w:themeColor="accent1" w:themeShade="BF"/>
        </w:rPr>
      </w:pPr>
    </w:p>
    <w:p w:rsidR="009435F5" w:rsidRDefault="009435F5" w:rsidP="00C4112F">
      <w:pPr>
        <w:pStyle w:val="Ttulo7"/>
      </w:pPr>
    </w:p>
    <w:p w:rsidR="00E11762" w:rsidRDefault="00E11762"/>
    <w:p w:rsidR="00E11762" w:rsidRDefault="009E27BD">
      <w:pPr>
        <w:pStyle w:val="Ttulo1"/>
        <w:numPr>
          <w:ilvl w:val="0"/>
          <w:numId w:val="3"/>
        </w:numPr>
      </w:pPr>
      <w:bookmarkStart w:id="9" w:name="_Toc42269471"/>
      <w:r>
        <w:t>Definición Técnica</w:t>
      </w:r>
      <w:bookmarkEnd w:id="9"/>
    </w:p>
    <w:p w:rsidR="00E11762" w:rsidRPr="00661221" w:rsidRDefault="009E27BD">
      <w:pPr>
        <w:rPr>
          <w:i/>
          <w:color w:val="808080" w:themeColor="background1" w:themeShade="80"/>
          <w:sz w:val="18"/>
          <w:szCs w:val="18"/>
        </w:rPr>
      </w:pPr>
      <w:r w:rsidRPr="00661221">
        <w:rPr>
          <w:i/>
          <w:color w:val="808080" w:themeColor="background1" w:themeShade="80"/>
          <w:sz w:val="18"/>
          <w:szCs w:val="18"/>
        </w:rPr>
        <w:t xml:space="preserve">[Reservado para </w:t>
      </w:r>
      <w:r w:rsidR="00717E43">
        <w:rPr>
          <w:i/>
          <w:color w:val="808080" w:themeColor="background1" w:themeShade="80"/>
          <w:sz w:val="18"/>
          <w:szCs w:val="18"/>
        </w:rPr>
        <w:t>Rol Líder de desarrollo y D</w:t>
      </w:r>
      <w:r w:rsidRPr="00661221">
        <w:rPr>
          <w:i/>
          <w:color w:val="808080" w:themeColor="background1" w:themeShade="80"/>
          <w:sz w:val="18"/>
          <w:szCs w:val="18"/>
        </w:rPr>
        <w:t>esarrolladores]</w:t>
      </w:r>
    </w:p>
    <w:p w:rsidR="00E11762" w:rsidRDefault="009E27BD">
      <w:pPr>
        <w:pStyle w:val="Ttulo2"/>
        <w:numPr>
          <w:ilvl w:val="1"/>
          <w:numId w:val="3"/>
        </w:numPr>
      </w:pPr>
      <w:bookmarkStart w:id="10" w:name="_Toc42269472"/>
      <w:r>
        <w:t>Definición de Temas y Subtemas</w:t>
      </w:r>
      <w:bookmarkEnd w:id="10"/>
    </w:p>
    <w:p w:rsidR="00E11762" w:rsidRPr="00717E43" w:rsidRDefault="009E27BD">
      <w:pPr>
        <w:numPr>
          <w:ilvl w:val="2"/>
          <w:numId w:val="3"/>
        </w:numPr>
        <w:pBdr>
          <w:top w:val="nil"/>
          <w:left w:val="nil"/>
          <w:bottom w:val="nil"/>
          <w:right w:val="nil"/>
          <w:between w:val="nil"/>
        </w:pBdr>
        <w:spacing w:after="0"/>
        <w:rPr>
          <w:b/>
          <w:color w:val="366091"/>
          <w:sz w:val="24"/>
          <w:szCs w:val="24"/>
        </w:rPr>
      </w:pPr>
      <w:r w:rsidRPr="00717E43">
        <w:rPr>
          <w:b/>
          <w:color w:val="366091"/>
          <w:sz w:val="24"/>
          <w:szCs w:val="24"/>
        </w:rPr>
        <w:t>Título tema 1 (por ejemplo “N</w:t>
      </w:r>
      <w:r w:rsidR="005011B1">
        <w:rPr>
          <w:b/>
          <w:color w:val="366091"/>
          <w:sz w:val="24"/>
          <w:szCs w:val="24"/>
        </w:rPr>
        <w:t xml:space="preserve">uevo </w:t>
      </w:r>
      <w:proofErr w:type="spellStart"/>
      <w:r w:rsidR="005011B1">
        <w:rPr>
          <w:b/>
          <w:color w:val="366091"/>
          <w:sz w:val="24"/>
          <w:szCs w:val="24"/>
        </w:rPr>
        <w:t>Procedure</w:t>
      </w:r>
      <w:proofErr w:type="spellEnd"/>
      <w:r w:rsidR="005011B1">
        <w:rPr>
          <w:b/>
          <w:color w:val="366091"/>
          <w:sz w:val="24"/>
          <w:szCs w:val="24"/>
        </w:rPr>
        <w:t xml:space="preserve">: </w:t>
      </w:r>
      <w:proofErr w:type="spellStart"/>
      <w:r w:rsidR="005011B1">
        <w:rPr>
          <w:b/>
          <w:color w:val="366091"/>
          <w:sz w:val="24"/>
          <w:szCs w:val="24"/>
        </w:rPr>
        <w:t>CalculaCosas</w:t>
      </w:r>
      <w:proofErr w:type="spellEnd"/>
      <w:r w:rsidR="005011B1">
        <w:rPr>
          <w:b/>
          <w:color w:val="366091"/>
          <w:sz w:val="24"/>
          <w:szCs w:val="24"/>
        </w:rPr>
        <w:t>”)</w:t>
      </w:r>
    </w:p>
    <w:p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[Detalle de lo que habrá que hacer para completar el tema 1. Recordar algo IMPORTANTE: cada “tema” tiene que ser un bloque funcional del sistema que se pueda probar de forma individual apenas se haya codeado. Hay que esforzarse para separar el desarrollo en “temas” que sean </w:t>
      </w:r>
      <w:proofErr w:type="spellStart"/>
      <w:r w:rsidRPr="00717E43">
        <w:rPr>
          <w:i/>
          <w:color w:val="808080" w:themeColor="background1" w:themeShade="80"/>
          <w:sz w:val="18"/>
          <w:szCs w:val="18"/>
        </w:rPr>
        <w:t>testeables</w:t>
      </w:r>
      <w:proofErr w:type="spellEnd"/>
      <w:r w:rsidRPr="00717E43">
        <w:rPr>
          <w:i/>
          <w:color w:val="808080" w:themeColor="background1" w:themeShade="80"/>
          <w:sz w:val="18"/>
          <w:szCs w:val="18"/>
        </w:rPr>
        <w:t xml:space="preserve"> unitariamente. Puede que convenga organizar algunos temas en sub-temas.</w:t>
      </w:r>
    </w:p>
    <w:p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Cada vez que una parte de un tema se haya codeado, se la puede </w:t>
      </w:r>
      <w:r w:rsidRPr="00717E43">
        <w:rPr>
          <w:i/>
          <w:color w:val="808080" w:themeColor="background1" w:themeShade="80"/>
          <w:sz w:val="18"/>
          <w:szCs w:val="18"/>
          <w:highlight w:val="yellow"/>
        </w:rPr>
        <w:t>resaltar de amarillo</w:t>
      </w:r>
      <w:r w:rsidRPr="00717E43">
        <w:rPr>
          <w:i/>
          <w:color w:val="808080" w:themeColor="background1" w:themeShade="80"/>
          <w:sz w:val="18"/>
          <w:szCs w:val="18"/>
        </w:rPr>
        <w:t>.</w:t>
      </w:r>
    </w:p>
    <w:p w:rsidR="00E11762" w:rsidRPr="00717E43" w:rsidRDefault="009E27BD" w:rsidP="00223BBC">
      <w:pPr>
        <w:pBdr>
          <w:top w:val="nil"/>
          <w:left w:val="nil"/>
          <w:bottom w:val="nil"/>
          <w:right w:val="nil"/>
          <w:between w:val="nil"/>
        </w:pBdr>
        <w:spacing w:after="0"/>
        <w:ind w:left="851"/>
        <w:rPr>
          <w:i/>
          <w:color w:val="808080" w:themeColor="background1" w:themeShade="80"/>
          <w:sz w:val="18"/>
          <w:szCs w:val="18"/>
        </w:rPr>
      </w:pPr>
      <w:r w:rsidRPr="00717E43">
        <w:rPr>
          <w:i/>
          <w:color w:val="808080" w:themeColor="background1" w:themeShade="80"/>
          <w:sz w:val="18"/>
          <w:szCs w:val="18"/>
        </w:rPr>
        <w:t xml:space="preserve">Cada vez que se haya terminado de codear un tema y se haya hecho la </w:t>
      </w:r>
      <w:r w:rsidRPr="00717E43">
        <w:rPr>
          <w:b/>
          <w:i/>
          <w:color w:val="808080" w:themeColor="background1" w:themeShade="80"/>
          <w:sz w:val="18"/>
          <w:szCs w:val="18"/>
        </w:rPr>
        <w:t>prueba unitaria</w:t>
      </w:r>
      <w:r w:rsidRPr="00717E43">
        <w:rPr>
          <w:i/>
          <w:color w:val="808080" w:themeColor="background1" w:themeShade="80"/>
          <w:sz w:val="18"/>
          <w:szCs w:val="18"/>
        </w:rPr>
        <w:t xml:space="preserve"> del mismo, se lo debe </w:t>
      </w:r>
      <w:r w:rsidRPr="00717E43">
        <w:rPr>
          <w:i/>
          <w:color w:val="808080" w:themeColor="background1" w:themeShade="80"/>
          <w:sz w:val="18"/>
          <w:szCs w:val="18"/>
          <w:highlight w:val="green"/>
        </w:rPr>
        <w:t>resaltar en verde</w:t>
      </w:r>
      <w:r w:rsidRPr="00717E43">
        <w:rPr>
          <w:i/>
          <w:color w:val="808080" w:themeColor="background1" w:themeShade="80"/>
          <w:sz w:val="18"/>
          <w:szCs w:val="18"/>
        </w:rPr>
        <w:t>.]</w:t>
      </w:r>
    </w:p>
    <w:p w:rsidR="00E11762" w:rsidRDefault="00E11762">
      <w:pPr>
        <w:pBdr>
          <w:top w:val="nil"/>
          <w:left w:val="nil"/>
          <w:bottom w:val="nil"/>
          <w:right w:val="nil"/>
          <w:between w:val="nil"/>
        </w:pBdr>
        <w:spacing w:after="0"/>
        <w:ind w:left="720" w:hanging="720"/>
        <w:rPr>
          <w:color w:val="000000"/>
        </w:rPr>
      </w:pPr>
    </w:p>
    <w:p w:rsidR="00E11762" w:rsidRDefault="009E27BD">
      <w:pPr>
        <w:numPr>
          <w:ilvl w:val="1"/>
          <w:numId w:val="4"/>
        </w:numPr>
        <w:pBdr>
          <w:top w:val="nil"/>
          <w:left w:val="nil"/>
          <w:bottom w:val="nil"/>
          <w:right w:val="nil"/>
          <w:between w:val="nil"/>
        </w:pBdr>
        <w:spacing w:after="0"/>
        <w:rPr>
          <w:b/>
          <w:color w:val="000000"/>
          <w:sz w:val="24"/>
          <w:szCs w:val="24"/>
          <w:u w:val="single"/>
        </w:rPr>
      </w:pPr>
      <w:r>
        <w:rPr>
          <w:b/>
          <w:color w:val="000000"/>
          <w:sz w:val="24"/>
          <w:szCs w:val="24"/>
          <w:u w:val="single"/>
        </w:rPr>
        <w:t>Título Subtema 1:</w:t>
      </w:r>
      <w:r>
        <w:rPr>
          <w:color w:val="000000"/>
          <w:sz w:val="24"/>
          <w:szCs w:val="24"/>
        </w:rPr>
        <w:t xml:space="preserve"> </w:t>
      </w:r>
    </w:p>
    <w:p w:rsidR="00E11762"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1]</w:t>
      </w:r>
    </w:p>
    <w:p w:rsidR="00223BBC" w:rsidRPr="00717E43" w:rsidRDefault="00223BBC">
      <w:pPr>
        <w:pBdr>
          <w:top w:val="nil"/>
          <w:left w:val="nil"/>
          <w:bottom w:val="nil"/>
          <w:right w:val="nil"/>
          <w:between w:val="nil"/>
        </w:pBdr>
        <w:spacing w:after="0"/>
        <w:ind w:left="1440" w:hanging="720"/>
        <w:rPr>
          <w:b/>
          <w:i/>
          <w:color w:val="808080" w:themeColor="background1" w:themeShade="80"/>
          <w:sz w:val="18"/>
          <w:szCs w:val="24"/>
          <w:u w:val="single"/>
        </w:rPr>
      </w:pPr>
    </w:p>
    <w:p w:rsidR="00E11762" w:rsidRDefault="009E27BD">
      <w:pPr>
        <w:numPr>
          <w:ilvl w:val="1"/>
          <w:numId w:val="4"/>
        </w:numPr>
        <w:pBdr>
          <w:top w:val="nil"/>
          <w:left w:val="nil"/>
          <w:bottom w:val="nil"/>
          <w:right w:val="nil"/>
          <w:between w:val="nil"/>
        </w:pBdr>
        <w:spacing w:after="0"/>
        <w:rPr>
          <w:b/>
          <w:color w:val="000000"/>
          <w:sz w:val="24"/>
          <w:szCs w:val="24"/>
          <w:u w:val="single"/>
        </w:rPr>
      </w:pPr>
      <w:r>
        <w:rPr>
          <w:b/>
          <w:color w:val="000000"/>
          <w:sz w:val="24"/>
          <w:szCs w:val="24"/>
          <w:u w:val="single"/>
        </w:rPr>
        <w:t>Título Subtema 2:</w:t>
      </w:r>
    </w:p>
    <w:p w:rsidR="00E11762" w:rsidRPr="00717E43"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2]</w:t>
      </w:r>
    </w:p>
    <w:p w:rsidR="00E11762" w:rsidRDefault="00E11762">
      <w:pPr>
        <w:pBdr>
          <w:top w:val="nil"/>
          <w:left w:val="nil"/>
          <w:bottom w:val="nil"/>
          <w:right w:val="nil"/>
          <w:between w:val="nil"/>
        </w:pBdr>
        <w:spacing w:after="0"/>
        <w:ind w:left="1440" w:hanging="720"/>
        <w:rPr>
          <w:b/>
          <w:color w:val="366091"/>
          <w:sz w:val="24"/>
          <w:szCs w:val="24"/>
        </w:rPr>
      </w:pPr>
    </w:p>
    <w:p w:rsidR="00E11762" w:rsidRPr="00717E43" w:rsidRDefault="009E27BD">
      <w:pPr>
        <w:numPr>
          <w:ilvl w:val="2"/>
          <w:numId w:val="3"/>
        </w:numPr>
        <w:pBdr>
          <w:top w:val="nil"/>
          <w:left w:val="nil"/>
          <w:bottom w:val="nil"/>
          <w:right w:val="nil"/>
          <w:between w:val="nil"/>
        </w:pBdr>
        <w:spacing w:after="0"/>
        <w:rPr>
          <w:b/>
          <w:color w:val="366091"/>
          <w:sz w:val="24"/>
          <w:szCs w:val="24"/>
        </w:rPr>
      </w:pPr>
      <w:r w:rsidRPr="00717E43">
        <w:rPr>
          <w:b/>
          <w:color w:val="366091"/>
          <w:sz w:val="24"/>
          <w:szCs w:val="24"/>
        </w:rPr>
        <w:t>Título tema 2:</w:t>
      </w:r>
    </w:p>
    <w:p w:rsidR="00E11762" w:rsidRDefault="009E27BD">
      <w:pPr>
        <w:numPr>
          <w:ilvl w:val="1"/>
          <w:numId w:val="4"/>
        </w:numPr>
        <w:pBdr>
          <w:top w:val="nil"/>
          <w:left w:val="nil"/>
          <w:bottom w:val="nil"/>
          <w:right w:val="nil"/>
          <w:between w:val="nil"/>
        </w:pBdr>
        <w:spacing w:after="0"/>
        <w:rPr>
          <w:b/>
          <w:color w:val="000000"/>
          <w:sz w:val="24"/>
          <w:szCs w:val="24"/>
          <w:u w:val="single"/>
        </w:rPr>
      </w:pPr>
      <w:r>
        <w:rPr>
          <w:b/>
          <w:color w:val="000000"/>
          <w:sz w:val="24"/>
          <w:szCs w:val="24"/>
          <w:u w:val="single"/>
        </w:rPr>
        <w:t>Título Subtema 1:</w:t>
      </w:r>
      <w:r>
        <w:rPr>
          <w:color w:val="000000"/>
          <w:sz w:val="24"/>
          <w:szCs w:val="24"/>
        </w:rPr>
        <w:t xml:space="preserve"> </w:t>
      </w:r>
    </w:p>
    <w:p w:rsidR="00E11762" w:rsidRPr="00717E43" w:rsidRDefault="009E27BD">
      <w:pPr>
        <w:pBdr>
          <w:top w:val="nil"/>
          <w:left w:val="nil"/>
          <w:bottom w:val="nil"/>
          <w:right w:val="nil"/>
          <w:between w:val="nil"/>
        </w:pBdr>
        <w:spacing w:after="0"/>
        <w:ind w:left="1440" w:hanging="720"/>
        <w:rPr>
          <w:i/>
          <w:color w:val="808080" w:themeColor="background1" w:themeShade="80"/>
          <w:sz w:val="18"/>
          <w:szCs w:val="24"/>
        </w:rPr>
      </w:pPr>
      <w:r w:rsidRPr="00717E43">
        <w:rPr>
          <w:i/>
          <w:color w:val="808080" w:themeColor="background1" w:themeShade="80"/>
          <w:sz w:val="18"/>
          <w:szCs w:val="24"/>
        </w:rPr>
        <w:t>[Detalle de lo que habrá que hacer para completar el subtema 1]</w:t>
      </w:r>
    </w:p>
    <w:p w:rsidR="00E11762" w:rsidRDefault="00E11762">
      <w:pPr>
        <w:pBdr>
          <w:top w:val="nil"/>
          <w:left w:val="nil"/>
          <w:bottom w:val="nil"/>
          <w:right w:val="nil"/>
          <w:between w:val="nil"/>
        </w:pBdr>
        <w:ind w:left="720" w:hanging="720"/>
        <w:rPr>
          <w:b/>
          <w:color w:val="366091"/>
          <w:sz w:val="24"/>
          <w:szCs w:val="24"/>
        </w:rPr>
      </w:pPr>
    </w:p>
    <w:p w:rsidR="00E11762" w:rsidRDefault="009E27BD">
      <w:pPr>
        <w:rPr>
          <w:rFonts w:ascii="Cambria" w:eastAsia="Cambria" w:hAnsi="Cambria" w:cs="Cambria"/>
          <w:b/>
          <w:color w:val="4F81BD"/>
          <w:sz w:val="28"/>
          <w:szCs w:val="28"/>
        </w:rPr>
      </w:pPr>
      <w:r>
        <w:br w:type="page"/>
      </w:r>
    </w:p>
    <w:p w:rsidR="001B7594" w:rsidRPr="001B7594" w:rsidRDefault="001B7594" w:rsidP="001B7594">
      <w:pPr>
        <w:pStyle w:val="Ttulo2"/>
        <w:numPr>
          <w:ilvl w:val="1"/>
          <w:numId w:val="3"/>
        </w:numPr>
      </w:pPr>
      <w:bookmarkStart w:id="11" w:name="_Toc42269473"/>
      <w:r w:rsidRPr="001B7594">
        <w:lastRenderedPageBreak/>
        <w:t>Trazabilidad de uso de Objetos</w:t>
      </w:r>
      <w:bookmarkEnd w:id="11"/>
    </w:p>
    <w:p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[Ver planilla de Reserva de Objetos. Se usa una por cada módulo, donde se registran en una solapa los objetos reservados por el desarrollador. Una vez que el rol Administrador de Modelos los libera y genera una nueva versión, los pasa a la solapa Historial de Objetos; cada objeto tiene un id de ticket de desarrollo (</w:t>
      </w:r>
      <w:proofErr w:type="spellStart"/>
      <w:r w:rsidRPr="001B7594">
        <w:rPr>
          <w:i/>
          <w:color w:val="808080" w:themeColor="background1" w:themeShade="80"/>
          <w:sz w:val="18"/>
          <w:szCs w:val="24"/>
        </w:rPr>
        <w:t>Redmine</w:t>
      </w:r>
      <w:proofErr w:type="spellEnd"/>
      <w:r w:rsidRPr="001B7594">
        <w:rPr>
          <w:i/>
          <w:color w:val="808080" w:themeColor="background1" w:themeShade="80"/>
          <w:sz w:val="18"/>
          <w:szCs w:val="24"/>
        </w:rPr>
        <w:t xml:space="preserve">). </w:t>
      </w:r>
    </w:p>
    <w:p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 xml:space="preserve">Ubicación: </w:t>
      </w:r>
      <w:proofErr w:type="spellStart"/>
      <w:r w:rsidRPr="001B7594">
        <w:rPr>
          <w:i/>
          <w:color w:val="808080" w:themeColor="background1" w:themeShade="80"/>
          <w:sz w:val="18"/>
          <w:szCs w:val="24"/>
        </w:rPr>
        <w:t>Gdrive</w:t>
      </w:r>
      <w:proofErr w:type="spellEnd"/>
      <w:r w:rsidRPr="001B7594">
        <w:rPr>
          <w:i/>
          <w:color w:val="808080" w:themeColor="background1" w:themeShade="80"/>
          <w:sz w:val="18"/>
          <w:szCs w:val="24"/>
        </w:rPr>
        <w:t>/Herramientas de desarrollo</w:t>
      </w:r>
    </w:p>
    <w:p w:rsidR="001B7594" w:rsidRPr="001B7594" w:rsidRDefault="001B7594" w:rsidP="001B7594">
      <w:pPr>
        <w:pBdr>
          <w:top w:val="nil"/>
          <w:left w:val="nil"/>
          <w:bottom w:val="nil"/>
          <w:right w:val="nil"/>
          <w:between w:val="nil"/>
        </w:pBdr>
        <w:spacing w:after="0"/>
        <w:rPr>
          <w:i/>
          <w:color w:val="808080" w:themeColor="background1" w:themeShade="80"/>
          <w:sz w:val="18"/>
          <w:szCs w:val="24"/>
        </w:rPr>
      </w:pPr>
      <w:r w:rsidRPr="001B7594">
        <w:rPr>
          <w:i/>
          <w:color w:val="808080" w:themeColor="background1" w:themeShade="80"/>
          <w:sz w:val="18"/>
          <w:szCs w:val="24"/>
        </w:rPr>
        <w:t>Dentro del código hay trazabilidad con el ticket de desarrollo (donde empieza y donde termina).]</w:t>
      </w:r>
    </w:p>
    <w:p w:rsidR="001B7594" w:rsidRDefault="001B7594" w:rsidP="001B7594">
      <w:pPr>
        <w:spacing w:after="0" w:line="240" w:lineRule="auto"/>
        <w:rPr>
          <w:b/>
          <w:color w:val="4F81BD"/>
          <w:sz w:val="26"/>
          <w:szCs w:val="26"/>
        </w:rPr>
      </w:pPr>
    </w:p>
    <w:p w:rsidR="00E11762" w:rsidRPr="001B7594" w:rsidRDefault="009E27BD" w:rsidP="001B7594">
      <w:pPr>
        <w:spacing w:after="0" w:line="240" w:lineRule="auto"/>
        <w:rPr>
          <w:color w:val="4F81BD"/>
          <w:sz w:val="26"/>
          <w:szCs w:val="26"/>
        </w:rPr>
      </w:pPr>
      <w:r w:rsidRPr="001B7594">
        <w:rPr>
          <w:b/>
          <w:color w:val="4F81BD"/>
          <w:sz w:val="26"/>
          <w:szCs w:val="26"/>
        </w:rPr>
        <w:t>Objetos RESERVADOS por este requerimiento.</w:t>
      </w:r>
    </w:p>
    <w:tbl>
      <w:tblPr>
        <w:tblStyle w:val="Tabladecuadrcula2-nfasis1"/>
        <w:tblW w:w="10054" w:type="dxa"/>
        <w:tblLayout w:type="fixed"/>
        <w:tblLook w:val="0400" w:firstRow="0" w:lastRow="0" w:firstColumn="0" w:lastColumn="0" w:noHBand="0" w:noVBand="1"/>
      </w:tblPr>
      <w:tblGrid>
        <w:gridCol w:w="458"/>
        <w:gridCol w:w="2944"/>
        <w:gridCol w:w="1417"/>
        <w:gridCol w:w="529"/>
        <w:gridCol w:w="3288"/>
        <w:gridCol w:w="1418"/>
      </w:tblGrid>
      <w:tr w:rsidR="00E11762" w:rsidRPr="001B7594" w:rsidTr="00D13E55">
        <w:trPr>
          <w:cnfStyle w:val="000000100000" w:firstRow="0" w:lastRow="0" w:firstColumn="0" w:lastColumn="0" w:oddVBand="0" w:evenVBand="0" w:oddHBand="1" w:evenHBand="0" w:firstRowFirstColumn="0" w:firstRowLastColumn="0" w:lastRowFirstColumn="0" w:lastRowLastColumn="0"/>
        </w:trPr>
        <w:tc>
          <w:tcPr>
            <w:tcW w:w="458" w:type="dxa"/>
            <w:shd w:val="clear" w:color="auto" w:fill="17365D" w:themeFill="text2" w:themeFillShade="BF"/>
          </w:tcPr>
          <w:p w:rsidR="00E11762" w:rsidRPr="001B7594" w:rsidRDefault="009E27BD" w:rsidP="001B7594">
            <w:pPr>
              <w:jc w:val="center"/>
              <w:rPr>
                <w:b/>
                <w:color w:val="FFFFFF" w:themeColor="background1"/>
              </w:rPr>
            </w:pPr>
            <w:r w:rsidRPr="001B7594">
              <w:rPr>
                <w:b/>
                <w:color w:val="FFFFFF" w:themeColor="background1"/>
              </w:rPr>
              <w:t>Nº</w:t>
            </w:r>
          </w:p>
        </w:tc>
        <w:tc>
          <w:tcPr>
            <w:tcW w:w="2944" w:type="dxa"/>
            <w:shd w:val="clear" w:color="auto" w:fill="17365D" w:themeFill="text2" w:themeFillShade="BF"/>
          </w:tcPr>
          <w:p w:rsidR="00E11762" w:rsidRPr="001B7594" w:rsidRDefault="009E27BD" w:rsidP="001B7594">
            <w:pPr>
              <w:jc w:val="center"/>
              <w:rPr>
                <w:b/>
                <w:color w:val="FFFFFF" w:themeColor="background1"/>
              </w:rPr>
            </w:pPr>
            <w:r w:rsidRPr="001B7594">
              <w:rPr>
                <w:b/>
                <w:color w:val="FFFFFF" w:themeColor="background1"/>
              </w:rPr>
              <w:t>Nombre del Objeto</w:t>
            </w:r>
          </w:p>
        </w:tc>
        <w:tc>
          <w:tcPr>
            <w:tcW w:w="1417" w:type="dxa"/>
            <w:shd w:val="clear" w:color="auto" w:fill="17365D" w:themeFill="text2" w:themeFillShade="BF"/>
          </w:tcPr>
          <w:p w:rsidR="00E11762" w:rsidRPr="001B7594" w:rsidRDefault="009E27BD" w:rsidP="001B7594">
            <w:pPr>
              <w:jc w:val="center"/>
              <w:rPr>
                <w:b/>
                <w:color w:val="FFFFFF" w:themeColor="background1"/>
              </w:rPr>
            </w:pPr>
            <w:r w:rsidRPr="001B7594">
              <w:rPr>
                <w:b/>
                <w:color w:val="FFFFFF" w:themeColor="background1"/>
              </w:rPr>
              <w:t>Tipo</w:t>
            </w:r>
          </w:p>
        </w:tc>
        <w:tc>
          <w:tcPr>
            <w:tcW w:w="529" w:type="dxa"/>
            <w:shd w:val="clear" w:color="auto" w:fill="17365D" w:themeFill="text2" w:themeFillShade="BF"/>
          </w:tcPr>
          <w:p w:rsidR="00E11762" w:rsidRPr="001B7594" w:rsidRDefault="009E27BD" w:rsidP="001B7594">
            <w:pPr>
              <w:jc w:val="center"/>
              <w:rPr>
                <w:b/>
                <w:color w:val="FFFFFF" w:themeColor="background1"/>
              </w:rPr>
            </w:pPr>
            <w:r w:rsidRPr="001B7594">
              <w:rPr>
                <w:b/>
                <w:color w:val="FFFFFF" w:themeColor="background1"/>
              </w:rPr>
              <w:t>Nº</w:t>
            </w:r>
          </w:p>
        </w:tc>
        <w:tc>
          <w:tcPr>
            <w:tcW w:w="3288" w:type="dxa"/>
            <w:shd w:val="clear" w:color="auto" w:fill="17365D" w:themeFill="text2" w:themeFillShade="BF"/>
          </w:tcPr>
          <w:p w:rsidR="00E11762" w:rsidRPr="001B7594" w:rsidRDefault="001B7594" w:rsidP="001B7594">
            <w:pPr>
              <w:jc w:val="center"/>
              <w:rPr>
                <w:b/>
                <w:color w:val="FFFFFF" w:themeColor="background1"/>
              </w:rPr>
            </w:pPr>
            <w:r w:rsidRPr="001B7594">
              <w:rPr>
                <w:b/>
                <w:color w:val="FFFFFF" w:themeColor="background1"/>
              </w:rPr>
              <w:t>Nombre del Objeto</w:t>
            </w:r>
          </w:p>
        </w:tc>
        <w:tc>
          <w:tcPr>
            <w:tcW w:w="1418" w:type="dxa"/>
            <w:shd w:val="clear" w:color="auto" w:fill="17365D" w:themeFill="text2" w:themeFillShade="BF"/>
          </w:tcPr>
          <w:p w:rsidR="00E11762" w:rsidRPr="001B7594" w:rsidRDefault="009E27BD" w:rsidP="001B7594">
            <w:pPr>
              <w:jc w:val="center"/>
              <w:rPr>
                <w:b/>
                <w:color w:val="FFFFFF" w:themeColor="background1"/>
              </w:rPr>
            </w:pPr>
            <w:r w:rsidRPr="001B7594">
              <w:rPr>
                <w:b/>
                <w:color w:val="FFFFFF" w:themeColor="background1"/>
              </w:rPr>
              <w:t>Tipo</w:t>
            </w:r>
          </w:p>
        </w:tc>
      </w:tr>
      <w:tr w:rsidR="00E11762" w:rsidRPr="001B7594" w:rsidTr="001B7594">
        <w:trPr>
          <w:trHeight w:val="227"/>
        </w:trPr>
        <w:tc>
          <w:tcPr>
            <w:tcW w:w="458" w:type="dxa"/>
          </w:tcPr>
          <w:p w:rsidR="00E11762" w:rsidRPr="001B7594" w:rsidRDefault="009E27BD" w:rsidP="001B7594">
            <w:pPr>
              <w:jc w:val="center"/>
              <w:rPr>
                <w:color w:val="000000" w:themeColor="text1"/>
                <w:sz w:val="20"/>
                <w:szCs w:val="24"/>
              </w:rPr>
            </w:pPr>
            <w:r w:rsidRPr="001B7594">
              <w:rPr>
                <w:color w:val="000000" w:themeColor="text1"/>
                <w:sz w:val="20"/>
                <w:szCs w:val="24"/>
              </w:rPr>
              <w:t>01</w:t>
            </w:r>
          </w:p>
        </w:tc>
        <w:tc>
          <w:tcPr>
            <w:tcW w:w="2944" w:type="dxa"/>
          </w:tcPr>
          <w:p w:rsidR="00E11762" w:rsidRPr="001B7594" w:rsidRDefault="00E11762">
            <w:pPr>
              <w:rPr>
                <w:color w:val="000000" w:themeColor="text1"/>
                <w:sz w:val="20"/>
                <w:szCs w:val="24"/>
              </w:rPr>
            </w:pPr>
          </w:p>
        </w:tc>
        <w:tc>
          <w:tcPr>
            <w:tcW w:w="1417" w:type="dxa"/>
          </w:tcPr>
          <w:p w:rsidR="00E11762" w:rsidRPr="001B7594" w:rsidRDefault="009E27BD" w:rsidP="001B7594">
            <w:pPr>
              <w:rPr>
                <w:i/>
                <w:color w:val="808080" w:themeColor="background1" w:themeShade="80"/>
                <w:sz w:val="16"/>
                <w:szCs w:val="24"/>
              </w:rPr>
            </w:pPr>
            <w:r w:rsidRPr="001B7594">
              <w:rPr>
                <w:i/>
                <w:color w:val="808080" w:themeColor="background1" w:themeShade="80"/>
                <w:sz w:val="16"/>
                <w:szCs w:val="24"/>
              </w:rPr>
              <w:t>Pantalla</w:t>
            </w:r>
            <w:r w:rsidR="001B7594" w:rsidRPr="001B7594">
              <w:rPr>
                <w:i/>
                <w:color w:val="808080" w:themeColor="background1" w:themeShade="80"/>
                <w:sz w:val="16"/>
                <w:szCs w:val="24"/>
              </w:rPr>
              <w:t xml:space="preserve"> (WP)</w:t>
            </w:r>
          </w:p>
          <w:p w:rsidR="00E11762" w:rsidRPr="001B7594" w:rsidRDefault="009E27BD">
            <w:pPr>
              <w:rPr>
                <w:i/>
                <w:color w:val="808080" w:themeColor="background1" w:themeShade="80"/>
                <w:sz w:val="16"/>
                <w:szCs w:val="24"/>
              </w:rPr>
            </w:pPr>
            <w:proofErr w:type="spellStart"/>
            <w:r w:rsidRPr="001B7594">
              <w:rPr>
                <w:i/>
                <w:color w:val="808080" w:themeColor="background1" w:themeShade="80"/>
                <w:sz w:val="16"/>
                <w:szCs w:val="24"/>
              </w:rPr>
              <w:t>Procedure</w:t>
            </w:r>
            <w:proofErr w:type="spellEnd"/>
            <w:r w:rsidRPr="001B7594">
              <w:rPr>
                <w:i/>
                <w:color w:val="808080" w:themeColor="background1" w:themeShade="80"/>
                <w:sz w:val="16"/>
                <w:szCs w:val="24"/>
              </w:rPr>
              <w:t xml:space="preserve"> </w:t>
            </w:r>
          </w:p>
          <w:p w:rsidR="00E11762" w:rsidRPr="001B7594" w:rsidRDefault="009E27BD">
            <w:pPr>
              <w:rPr>
                <w:i/>
                <w:color w:val="808080" w:themeColor="background1" w:themeShade="80"/>
                <w:sz w:val="16"/>
                <w:szCs w:val="24"/>
              </w:rPr>
            </w:pPr>
            <w:r w:rsidRPr="001B7594">
              <w:rPr>
                <w:i/>
                <w:color w:val="808080" w:themeColor="background1" w:themeShade="80"/>
                <w:sz w:val="16"/>
                <w:szCs w:val="24"/>
              </w:rPr>
              <w:t>SP</w:t>
            </w:r>
          </w:p>
          <w:p w:rsidR="00E11762" w:rsidRPr="001B7594" w:rsidRDefault="009E27BD">
            <w:pPr>
              <w:rPr>
                <w:i/>
                <w:color w:val="808080" w:themeColor="background1" w:themeShade="80"/>
                <w:sz w:val="16"/>
                <w:szCs w:val="24"/>
              </w:rPr>
            </w:pPr>
            <w:r w:rsidRPr="001B7594">
              <w:rPr>
                <w:i/>
                <w:color w:val="808080" w:themeColor="background1" w:themeShade="80"/>
                <w:sz w:val="16"/>
                <w:szCs w:val="24"/>
              </w:rPr>
              <w:t>Transacciones</w:t>
            </w:r>
          </w:p>
          <w:p w:rsidR="00E11762" w:rsidRPr="001B7594" w:rsidRDefault="009E27BD">
            <w:pPr>
              <w:rPr>
                <w:i/>
                <w:color w:val="808080" w:themeColor="background1" w:themeShade="80"/>
                <w:sz w:val="16"/>
                <w:szCs w:val="24"/>
              </w:rPr>
            </w:pPr>
            <w:r w:rsidRPr="001B7594">
              <w:rPr>
                <w:i/>
                <w:color w:val="808080" w:themeColor="background1" w:themeShade="80"/>
                <w:sz w:val="16"/>
                <w:szCs w:val="24"/>
              </w:rPr>
              <w:t>Listas</w:t>
            </w:r>
          </w:p>
          <w:p w:rsidR="00E11762" w:rsidRPr="001B7594" w:rsidRDefault="009E27BD">
            <w:pPr>
              <w:rPr>
                <w:i/>
                <w:color w:val="808080" w:themeColor="background1" w:themeShade="80"/>
                <w:sz w:val="16"/>
                <w:szCs w:val="24"/>
              </w:rPr>
            </w:pPr>
            <w:r w:rsidRPr="001B7594">
              <w:rPr>
                <w:i/>
                <w:color w:val="808080" w:themeColor="background1" w:themeShade="80"/>
                <w:sz w:val="16"/>
                <w:szCs w:val="24"/>
              </w:rPr>
              <w:t>Reportes</w:t>
            </w:r>
          </w:p>
          <w:p w:rsidR="00E11762" w:rsidRPr="001B7594" w:rsidRDefault="009E27BD">
            <w:pPr>
              <w:rPr>
                <w:color w:val="000000" w:themeColor="text1"/>
                <w:sz w:val="20"/>
                <w:szCs w:val="24"/>
              </w:rPr>
            </w:pPr>
            <w:r w:rsidRPr="001B7594">
              <w:rPr>
                <w:i/>
                <w:color w:val="808080" w:themeColor="background1" w:themeShade="80"/>
                <w:sz w:val="16"/>
                <w:szCs w:val="24"/>
              </w:rPr>
              <w:t>SDT (</w:t>
            </w:r>
            <w:proofErr w:type="spellStart"/>
            <w:r w:rsidRPr="001B7594">
              <w:rPr>
                <w:i/>
                <w:color w:val="808080" w:themeColor="background1" w:themeShade="80"/>
                <w:sz w:val="16"/>
                <w:szCs w:val="24"/>
              </w:rPr>
              <w:t>est</w:t>
            </w:r>
            <w:proofErr w:type="spellEnd"/>
            <w:r w:rsidRPr="001B7594">
              <w:rPr>
                <w:i/>
                <w:color w:val="808080" w:themeColor="background1" w:themeShade="80"/>
                <w:sz w:val="16"/>
                <w:szCs w:val="24"/>
              </w:rPr>
              <w:t>. Datos)</w:t>
            </w:r>
          </w:p>
        </w:tc>
        <w:tc>
          <w:tcPr>
            <w:tcW w:w="529" w:type="dxa"/>
          </w:tcPr>
          <w:p w:rsidR="00E11762" w:rsidRPr="001B7594" w:rsidRDefault="009E27BD" w:rsidP="001B7594">
            <w:pPr>
              <w:jc w:val="center"/>
              <w:rPr>
                <w:color w:val="000000" w:themeColor="text1"/>
                <w:sz w:val="20"/>
                <w:szCs w:val="24"/>
              </w:rPr>
            </w:pPr>
            <w:r w:rsidRPr="001B7594">
              <w:rPr>
                <w:color w:val="000000" w:themeColor="text1"/>
                <w:sz w:val="20"/>
                <w:szCs w:val="24"/>
              </w:rPr>
              <w:t>06</w:t>
            </w:r>
          </w:p>
        </w:tc>
        <w:tc>
          <w:tcPr>
            <w:tcW w:w="3288" w:type="dxa"/>
          </w:tcPr>
          <w:p w:rsidR="00E11762" w:rsidRPr="001B7594" w:rsidRDefault="00E11762">
            <w:pPr>
              <w:rPr>
                <w:color w:val="000000" w:themeColor="text1"/>
                <w:sz w:val="20"/>
                <w:szCs w:val="24"/>
              </w:rPr>
            </w:pPr>
          </w:p>
        </w:tc>
        <w:tc>
          <w:tcPr>
            <w:tcW w:w="1418" w:type="dxa"/>
          </w:tcPr>
          <w:p w:rsidR="00E11762" w:rsidRPr="001B7594" w:rsidRDefault="00E11762">
            <w:pPr>
              <w:rPr>
                <w:color w:val="000000" w:themeColor="text1"/>
                <w:sz w:val="20"/>
                <w:szCs w:val="24"/>
              </w:rPr>
            </w:pPr>
          </w:p>
        </w:tc>
      </w:tr>
      <w:tr w:rsidR="00E11762" w:rsidRPr="001B7594" w:rsidTr="001B7594">
        <w:trPr>
          <w:cnfStyle w:val="000000100000" w:firstRow="0" w:lastRow="0" w:firstColumn="0" w:lastColumn="0" w:oddVBand="0" w:evenVBand="0" w:oddHBand="1" w:evenHBand="0" w:firstRowFirstColumn="0" w:firstRowLastColumn="0" w:lastRowFirstColumn="0" w:lastRowLastColumn="0"/>
          <w:trHeight w:val="280"/>
        </w:trPr>
        <w:tc>
          <w:tcPr>
            <w:tcW w:w="458" w:type="dxa"/>
          </w:tcPr>
          <w:p w:rsidR="00E11762" w:rsidRPr="001B7594" w:rsidRDefault="009E27BD" w:rsidP="001B7594">
            <w:pPr>
              <w:jc w:val="center"/>
              <w:rPr>
                <w:color w:val="000000" w:themeColor="text1"/>
                <w:sz w:val="20"/>
                <w:szCs w:val="24"/>
              </w:rPr>
            </w:pPr>
            <w:r w:rsidRPr="001B7594">
              <w:rPr>
                <w:color w:val="000000" w:themeColor="text1"/>
                <w:sz w:val="20"/>
                <w:szCs w:val="24"/>
              </w:rPr>
              <w:t>02</w:t>
            </w:r>
          </w:p>
        </w:tc>
        <w:tc>
          <w:tcPr>
            <w:tcW w:w="2944" w:type="dxa"/>
          </w:tcPr>
          <w:p w:rsidR="00E11762" w:rsidRPr="001B7594" w:rsidRDefault="00E11762">
            <w:pPr>
              <w:rPr>
                <w:color w:val="000000" w:themeColor="text1"/>
                <w:sz w:val="20"/>
                <w:szCs w:val="24"/>
              </w:rPr>
            </w:pPr>
          </w:p>
        </w:tc>
        <w:tc>
          <w:tcPr>
            <w:tcW w:w="1417" w:type="dxa"/>
          </w:tcPr>
          <w:p w:rsidR="00E11762" w:rsidRPr="001B7594" w:rsidRDefault="00E11762">
            <w:pPr>
              <w:rPr>
                <w:color w:val="000000" w:themeColor="text1"/>
                <w:sz w:val="20"/>
                <w:szCs w:val="24"/>
              </w:rPr>
            </w:pPr>
          </w:p>
        </w:tc>
        <w:tc>
          <w:tcPr>
            <w:tcW w:w="529" w:type="dxa"/>
          </w:tcPr>
          <w:p w:rsidR="00E11762" w:rsidRPr="001B7594" w:rsidRDefault="009E27BD" w:rsidP="001B7594">
            <w:pPr>
              <w:jc w:val="center"/>
              <w:rPr>
                <w:color w:val="000000" w:themeColor="text1"/>
                <w:sz w:val="20"/>
                <w:szCs w:val="24"/>
              </w:rPr>
            </w:pPr>
            <w:r w:rsidRPr="001B7594">
              <w:rPr>
                <w:color w:val="000000" w:themeColor="text1"/>
                <w:sz w:val="20"/>
                <w:szCs w:val="24"/>
              </w:rPr>
              <w:t>07</w:t>
            </w:r>
          </w:p>
        </w:tc>
        <w:tc>
          <w:tcPr>
            <w:tcW w:w="3288" w:type="dxa"/>
          </w:tcPr>
          <w:p w:rsidR="00E11762" w:rsidRPr="001B7594" w:rsidRDefault="00E11762">
            <w:pPr>
              <w:rPr>
                <w:color w:val="000000" w:themeColor="text1"/>
                <w:sz w:val="20"/>
                <w:szCs w:val="24"/>
              </w:rPr>
            </w:pPr>
          </w:p>
        </w:tc>
        <w:tc>
          <w:tcPr>
            <w:tcW w:w="1418" w:type="dxa"/>
          </w:tcPr>
          <w:p w:rsidR="00E11762" w:rsidRPr="001B7594" w:rsidRDefault="00E11762">
            <w:pPr>
              <w:rPr>
                <w:color w:val="000000" w:themeColor="text1"/>
                <w:sz w:val="20"/>
                <w:szCs w:val="24"/>
              </w:rPr>
            </w:pPr>
          </w:p>
        </w:tc>
      </w:tr>
      <w:tr w:rsidR="00E11762" w:rsidRPr="001B7594" w:rsidTr="001B7594">
        <w:trPr>
          <w:trHeight w:val="280"/>
        </w:trPr>
        <w:tc>
          <w:tcPr>
            <w:tcW w:w="458" w:type="dxa"/>
          </w:tcPr>
          <w:p w:rsidR="00E11762" w:rsidRPr="001B7594" w:rsidRDefault="009E27BD" w:rsidP="001B7594">
            <w:pPr>
              <w:jc w:val="center"/>
              <w:rPr>
                <w:color w:val="000000" w:themeColor="text1"/>
                <w:sz w:val="20"/>
                <w:szCs w:val="24"/>
              </w:rPr>
            </w:pPr>
            <w:r w:rsidRPr="001B7594">
              <w:rPr>
                <w:color w:val="000000" w:themeColor="text1"/>
                <w:sz w:val="20"/>
                <w:szCs w:val="24"/>
              </w:rPr>
              <w:t>03</w:t>
            </w:r>
          </w:p>
        </w:tc>
        <w:tc>
          <w:tcPr>
            <w:tcW w:w="2944" w:type="dxa"/>
          </w:tcPr>
          <w:p w:rsidR="00E11762" w:rsidRPr="001B7594" w:rsidRDefault="00E11762">
            <w:pPr>
              <w:rPr>
                <w:color w:val="000000" w:themeColor="text1"/>
                <w:sz w:val="20"/>
                <w:szCs w:val="24"/>
              </w:rPr>
            </w:pPr>
          </w:p>
        </w:tc>
        <w:tc>
          <w:tcPr>
            <w:tcW w:w="1417" w:type="dxa"/>
          </w:tcPr>
          <w:p w:rsidR="00E11762" w:rsidRPr="001B7594" w:rsidRDefault="00E11762">
            <w:pPr>
              <w:rPr>
                <w:color w:val="000000" w:themeColor="text1"/>
                <w:sz w:val="20"/>
                <w:szCs w:val="24"/>
              </w:rPr>
            </w:pPr>
          </w:p>
        </w:tc>
        <w:tc>
          <w:tcPr>
            <w:tcW w:w="529" w:type="dxa"/>
          </w:tcPr>
          <w:p w:rsidR="00E11762" w:rsidRPr="001B7594" w:rsidRDefault="009E27BD" w:rsidP="001B7594">
            <w:pPr>
              <w:jc w:val="center"/>
              <w:rPr>
                <w:color w:val="000000" w:themeColor="text1"/>
                <w:sz w:val="20"/>
                <w:szCs w:val="24"/>
              </w:rPr>
            </w:pPr>
            <w:r w:rsidRPr="001B7594">
              <w:rPr>
                <w:color w:val="000000" w:themeColor="text1"/>
                <w:sz w:val="20"/>
                <w:szCs w:val="24"/>
              </w:rPr>
              <w:t>08</w:t>
            </w:r>
          </w:p>
        </w:tc>
        <w:tc>
          <w:tcPr>
            <w:tcW w:w="3288" w:type="dxa"/>
          </w:tcPr>
          <w:p w:rsidR="00E11762" w:rsidRPr="001B7594" w:rsidRDefault="00E11762">
            <w:pPr>
              <w:rPr>
                <w:color w:val="000000" w:themeColor="text1"/>
                <w:sz w:val="20"/>
                <w:szCs w:val="24"/>
              </w:rPr>
            </w:pPr>
          </w:p>
        </w:tc>
        <w:tc>
          <w:tcPr>
            <w:tcW w:w="1418" w:type="dxa"/>
          </w:tcPr>
          <w:p w:rsidR="00E11762" w:rsidRPr="001B7594" w:rsidRDefault="00E11762">
            <w:pPr>
              <w:rPr>
                <w:color w:val="000000" w:themeColor="text1"/>
                <w:sz w:val="20"/>
                <w:szCs w:val="24"/>
              </w:rPr>
            </w:pPr>
          </w:p>
        </w:tc>
      </w:tr>
      <w:tr w:rsidR="00E11762" w:rsidRPr="001B7594" w:rsidTr="001B7594">
        <w:trPr>
          <w:cnfStyle w:val="000000100000" w:firstRow="0" w:lastRow="0" w:firstColumn="0" w:lastColumn="0" w:oddVBand="0" w:evenVBand="0" w:oddHBand="1" w:evenHBand="0" w:firstRowFirstColumn="0" w:firstRowLastColumn="0" w:lastRowFirstColumn="0" w:lastRowLastColumn="0"/>
          <w:trHeight w:val="280"/>
        </w:trPr>
        <w:tc>
          <w:tcPr>
            <w:tcW w:w="458" w:type="dxa"/>
          </w:tcPr>
          <w:p w:rsidR="00E11762" w:rsidRPr="001B7594" w:rsidRDefault="009E27BD" w:rsidP="001B7594">
            <w:pPr>
              <w:jc w:val="center"/>
              <w:rPr>
                <w:color w:val="000000" w:themeColor="text1"/>
                <w:sz w:val="20"/>
                <w:szCs w:val="24"/>
              </w:rPr>
            </w:pPr>
            <w:r w:rsidRPr="001B7594">
              <w:rPr>
                <w:color w:val="000000" w:themeColor="text1"/>
                <w:sz w:val="20"/>
                <w:szCs w:val="24"/>
              </w:rPr>
              <w:t>04</w:t>
            </w:r>
          </w:p>
        </w:tc>
        <w:tc>
          <w:tcPr>
            <w:tcW w:w="2944" w:type="dxa"/>
          </w:tcPr>
          <w:p w:rsidR="00E11762" w:rsidRPr="001B7594" w:rsidRDefault="00E11762">
            <w:pPr>
              <w:rPr>
                <w:color w:val="000000" w:themeColor="text1"/>
                <w:sz w:val="20"/>
                <w:szCs w:val="24"/>
              </w:rPr>
            </w:pPr>
          </w:p>
        </w:tc>
        <w:tc>
          <w:tcPr>
            <w:tcW w:w="1417" w:type="dxa"/>
          </w:tcPr>
          <w:p w:rsidR="00E11762" w:rsidRPr="001B7594" w:rsidRDefault="00E11762">
            <w:pPr>
              <w:rPr>
                <w:color w:val="000000" w:themeColor="text1"/>
                <w:sz w:val="20"/>
                <w:szCs w:val="24"/>
              </w:rPr>
            </w:pPr>
          </w:p>
        </w:tc>
        <w:tc>
          <w:tcPr>
            <w:tcW w:w="529" w:type="dxa"/>
          </w:tcPr>
          <w:p w:rsidR="00E11762" w:rsidRPr="001B7594" w:rsidRDefault="009E27BD" w:rsidP="001B7594">
            <w:pPr>
              <w:jc w:val="center"/>
              <w:rPr>
                <w:color w:val="000000" w:themeColor="text1"/>
                <w:sz w:val="20"/>
                <w:szCs w:val="24"/>
              </w:rPr>
            </w:pPr>
            <w:r w:rsidRPr="001B7594">
              <w:rPr>
                <w:color w:val="000000" w:themeColor="text1"/>
                <w:sz w:val="20"/>
                <w:szCs w:val="24"/>
              </w:rPr>
              <w:t>09</w:t>
            </w:r>
          </w:p>
        </w:tc>
        <w:tc>
          <w:tcPr>
            <w:tcW w:w="3288" w:type="dxa"/>
          </w:tcPr>
          <w:p w:rsidR="00E11762" w:rsidRPr="001B7594" w:rsidRDefault="00E11762">
            <w:pPr>
              <w:rPr>
                <w:color w:val="000000" w:themeColor="text1"/>
                <w:sz w:val="20"/>
                <w:szCs w:val="24"/>
              </w:rPr>
            </w:pPr>
          </w:p>
        </w:tc>
        <w:tc>
          <w:tcPr>
            <w:tcW w:w="1418" w:type="dxa"/>
          </w:tcPr>
          <w:p w:rsidR="00E11762" w:rsidRPr="001B7594" w:rsidRDefault="00E11762">
            <w:pPr>
              <w:rPr>
                <w:color w:val="000000" w:themeColor="text1"/>
                <w:sz w:val="20"/>
                <w:szCs w:val="24"/>
              </w:rPr>
            </w:pPr>
          </w:p>
        </w:tc>
      </w:tr>
      <w:tr w:rsidR="00E11762" w:rsidRPr="001B7594" w:rsidTr="001B7594">
        <w:trPr>
          <w:trHeight w:val="280"/>
        </w:trPr>
        <w:tc>
          <w:tcPr>
            <w:tcW w:w="458" w:type="dxa"/>
          </w:tcPr>
          <w:p w:rsidR="00E11762" w:rsidRPr="001B7594" w:rsidRDefault="009E27BD" w:rsidP="001B7594">
            <w:pPr>
              <w:jc w:val="center"/>
              <w:rPr>
                <w:color w:val="000000" w:themeColor="text1"/>
                <w:sz w:val="20"/>
                <w:szCs w:val="24"/>
              </w:rPr>
            </w:pPr>
            <w:r w:rsidRPr="001B7594">
              <w:rPr>
                <w:color w:val="000000" w:themeColor="text1"/>
                <w:sz w:val="20"/>
                <w:szCs w:val="24"/>
              </w:rPr>
              <w:t>05</w:t>
            </w:r>
          </w:p>
        </w:tc>
        <w:tc>
          <w:tcPr>
            <w:tcW w:w="2944" w:type="dxa"/>
          </w:tcPr>
          <w:p w:rsidR="00E11762" w:rsidRPr="001B7594" w:rsidRDefault="00E11762">
            <w:pPr>
              <w:rPr>
                <w:color w:val="000000" w:themeColor="text1"/>
                <w:sz w:val="20"/>
                <w:szCs w:val="24"/>
              </w:rPr>
            </w:pPr>
          </w:p>
        </w:tc>
        <w:tc>
          <w:tcPr>
            <w:tcW w:w="1417" w:type="dxa"/>
          </w:tcPr>
          <w:p w:rsidR="00E11762" w:rsidRPr="001B7594" w:rsidRDefault="00E11762">
            <w:pPr>
              <w:rPr>
                <w:color w:val="000000" w:themeColor="text1"/>
                <w:sz w:val="20"/>
                <w:szCs w:val="24"/>
              </w:rPr>
            </w:pPr>
          </w:p>
        </w:tc>
        <w:tc>
          <w:tcPr>
            <w:tcW w:w="529" w:type="dxa"/>
          </w:tcPr>
          <w:p w:rsidR="00E11762" w:rsidRPr="001B7594" w:rsidRDefault="009E27BD" w:rsidP="001B7594">
            <w:pPr>
              <w:jc w:val="center"/>
              <w:rPr>
                <w:color w:val="000000" w:themeColor="text1"/>
                <w:sz w:val="20"/>
                <w:szCs w:val="24"/>
              </w:rPr>
            </w:pPr>
            <w:r w:rsidRPr="001B7594">
              <w:rPr>
                <w:color w:val="000000" w:themeColor="text1"/>
                <w:sz w:val="20"/>
                <w:szCs w:val="24"/>
              </w:rPr>
              <w:t>10</w:t>
            </w:r>
          </w:p>
        </w:tc>
        <w:tc>
          <w:tcPr>
            <w:tcW w:w="3288" w:type="dxa"/>
          </w:tcPr>
          <w:p w:rsidR="00E11762" w:rsidRPr="001B7594" w:rsidRDefault="00E11762">
            <w:pPr>
              <w:rPr>
                <w:color w:val="000000" w:themeColor="text1"/>
                <w:sz w:val="20"/>
                <w:szCs w:val="24"/>
              </w:rPr>
            </w:pPr>
          </w:p>
        </w:tc>
        <w:tc>
          <w:tcPr>
            <w:tcW w:w="1418" w:type="dxa"/>
          </w:tcPr>
          <w:p w:rsidR="00E11762" w:rsidRPr="001B7594" w:rsidRDefault="00E11762">
            <w:pPr>
              <w:rPr>
                <w:color w:val="000000" w:themeColor="text1"/>
                <w:sz w:val="20"/>
                <w:szCs w:val="24"/>
              </w:rPr>
            </w:pPr>
          </w:p>
        </w:tc>
      </w:tr>
    </w:tbl>
    <w:p w:rsidR="00E11762" w:rsidRDefault="00E11762">
      <w:pPr>
        <w:rPr>
          <w:color w:val="0F243E"/>
        </w:rPr>
      </w:pPr>
    </w:p>
    <w:p w:rsidR="00E11762" w:rsidRPr="001B7594" w:rsidRDefault="009E27BD" w:rsidP="001B7594">
      <w:pPr>
        <w:spacing w:after="0" w:line="240" w:lineRule="auto"/>
        <w:rPr>
          <w:b/>
          <w:color w:val="4F81BD"/>
          <w:sz w:val="26"/>
          <w:szCs w:val="26"/>
        </w:rPr>
      </w:pPr>
      <w:r w:rsidRPr="001B7594">
        <w:rPr>
          <w:b/>
          <w:color w:val="4F81BD"/>
          <w:sz w:val="26"/>
          <w:szCs w:val="26"/>
        </w:rPr>
        <w:t>Objetos NUEVOS por este requerimiento.</w:t>
      </w:r>
    </w:p>
    <w:tbl>
      <w:tblPr>
        <w:tblStyle w:val="Tabladecuadrcula2-nfasis1"/>
        <w:tblW w:w="10054" w:type="dxa"/>
        <w:tblLayout w:type="fixed"/>
        <w:tblLook w:val="0400" w:firstRow="0" w:lastRow="0" w:firstColumn="0" w:lastColumn="0" w:noHBand="0" w:noVBand="1"/>
      </w:tblPr>
      <w:tblGrid>
        <w:gridCol w:w="458"/>
        <w:gridCol w:w="2944"/>
        <w:gridCol w:w="1417"/>
        <w:gridCol w:w="529"/>
        <w:gridCol w:w="3288"/>
        <w:gridCol w:w="1418"/>
      </w:tblGrid>
      <w:tr w:rsidR="001B7594" w:rsidRPr="001B7594" w:rsidTr="00D13E55">
        <w:trPr>
          <w:cnfStyle w:val="000000100000" w:firstRow="0" w:lastRow="0" w:firstColumn="0" w:lastColumn="0" w:oddVBand="0" w:evenVBand="0" w:oddHBand="1" w:evenHBand="0" w:firstRowFirstColumn="0" w:firstRowLastColumn="0" w:lastRowFirstColumn="0" w:lastRowLastColumn="0"/>
        </w:trPr>
        <w:tc>
          <w:tcPr>
            <w:tcW w:w="458" w:type="dxa"/>
            <w:shd w:val="clear" w:color="auto" w:fill="17365D" w:themeFill="text2" w:themeFillShade="BF"/>
          </w:tcPr>
          <w:p w:rsidR="001B7594" w:rsidRPr="001B7594" w:rsidRDefault="001B7594" w:rsidP="00D45BB4">
            <w:pPr>
              <w:jc w:val="center"/>
              <w:rPr>
                <w:b/>
                <w:color w:val="FFFFFF" w:themeColor="background1"/>
              </w:rPr>
            </w:pPr>
            <w:r w:rsidRPr="001B7594">
              <w:rPr>
                <w:b/>
                <w:color w:val="FFFFFF" w:themeColor="background1"/>
              </w:rPr>
              <w:t>Nº</w:t>
            </w:r>
          </w:p>
        </w:tc>
        <w:tc>
          <w:tcPr>
            <w:tcW w:w="2944" w:type="dxa"/>
            <w:shd w:val="clear" w:color="auto" w:fill="17365D" w:themeFill="text2" w:themeFillShade="BF"/>
          </w:tcPr>
          <w:p w:rsidR="001B7594" w:rsidRPr="001B7594" w:rsidRDefault="001B7594" w:rsidP="00D45BB4">
            <w:pPr>
              <w:jc w:val="center"/>
              <w:rPr>
                <w:b/>
                <w:color w:val="FFFFFF" w:themeColor="background1"/>
              </w:rPr>
            </w:pPr>
            <w:r w:rsidRPr="001B7594">
              <w:rPr>
                <w:b/>
                <w:color w:val="FFFFFF" w:themeColor="background1"/>
              </w:rPr>
              <w:t>Nombre del Objeto</w:t>
            </w:r>
          </w:p>
        </w:tc>
        <w:tc>
          <w:tcPr>
            <w:tcW w:w="1417" w:type="dxa"/>
            <w:shd w:val="clear" w:color="auto" w:fill="17365D" w:themeFill="text2" w:themeFillShade="BF"/>
          </w:tcPr>
          <w:p w:rsidR="001B7594" w:rsidRPr="001B7594" w:rsidRDefault="001B7594" w:rsidP="00D45BB4">
            <w:pPr>
              <w:jc w:val="center"/>
              <w:rPr>
                <w:b/>
                <w:color w:val="FFFFFF" w:themeColor="background1"/>
              </w:rPr>
            </w:pPr>
            <w:r w:rsidRPr="001B7594">
              <w:rPr>
                <w:b/>
                <w:color w:val="FFFFFF" w:themeColor="background1"/>
              </w:rPr>
              <w:t>Tipo</w:t>
            </w:r>
          </w:p>
        </w:tc>
        <w:tc>
          <w:tcPr>
            <w:tcW w:w="529" w:type="dxa"/>
            <w:shd w:val="clear" w:color="auto" w:fill="17365D" w:themeFill="text2" w:themeFillShade="BF"/>
          </w:tcPr>
          <w:p w:rsidR="001B7594" w:rsidRPr="001B7594" w:rsidRDefault="001B7594" w:rsidP="00D45BB4">
            <w:pPr>
              <w:jc w:val="center"/>
              <w:rPr>
                <w:b/>
                <w:color w:val="FFFFFF" w:themeColor="background1"/>
              </w:rPr>
            </w:pPr>
            <w:r w:rsidRPr="001B7594">
              <w:rPr>
                <w:b/>
                <w:color w:val="FFFFFF" w:themeColor="background1"/>
              </w:rPr>
              <w:t>Nº</w:t>
            </w:r>
          </w:p>
        </w:tc>
        <w:tc>
          <w:tcPr>
            <w:tcW w:w="3288" w:type="dxa"/>
            <w:shd w:val="clear" w:color="auto" w:fill="17365D" w:themeFill="text2" w:themeFillShade="BF"/>
          </w:tcPr>
          <w:p w:rsidR="001B7594" w:rsidRPr="001B7594" w:rsidRDefault="001B7594" w:rsidP="00D45BB4">
            <w:pPr>
              <w:jc w:val="center"/>
              <w:rPr>
                <w:b/>
                <w:color w:val="FFFFFF" w:themeColor="background1"/>
              </w:rPr>
            </w:pPr>
            <w:r w:rsidRPr="001B7594">
              <w:rPr>
                <w:b/>
                <w:color w:val="FFFFFF" w:themeColor="background1"/>
              </w:rPr>
              <w:t>Nombre del Objeto</w:t>
            </w:r>
          </w:p>
        </w:tc>
        <w:tc>
          <w:tcPr>
            <w:tcW w:w="1418" w:type="dxa"/>
            <w:shd w:val="clear" w:color="auto" w:fill="17365D" w:themeFill="text2" w:themeFillShade="BF"/>
          </w:tcPr>
          <w:p w:rsidR="001B7594" w:rsidRPr="001B7594" w:rsidRDefault="001B7594" w:rsidP="00D45BB4">
            <w:pPr>
              <w:jc w:val="center"/>
              <w:rPr>
                <w:b/>
                <w:color w:val="FFFFFF" w:themeColor="background1"/>
              </w:rPr>
            </w:pPr>
            <w:r w:rsidRPr="001B7594">
              <w:rPr>
                <w:b/>
                <w:color w:val="FFFFFF" w:themeColor="background1"/>
              </w:rPr>
              <w:t>Tipo</w:t>
            </w:r>
          </w:p>
        </w:tc>
      </w:tr>
      <w:tr w:rsidR="001B7594" w:rsidRPr="001B7594" w:rsidTr="00D45BB4">
        <w:trPr>
          <w:trHeight w:val="227"/>
        </w:trPr>
        <w:tc>
          <w:tcPr>
            <w:tcW w:w="458" w:type="dxa"/>
          </w:tcPr>
          <w:p w:rsidR="001B7594" w:rsidRPr="001B7594" w:rsidRDefault="001B7594" w:rsidP="00D45BB4">
            <w:pPr>
              <w:jc w:val="center"/>
              <w:rPr>
                <w:color w:val="000000" w:themeColor="text1"/>
                <w:sz w:val="20"/>
                <w:szCs w:val="24"/>
              </w:rPr>
            </w:pPr>
            <w:r w:rsidRPr="001B7594">
              <w:rPr>
                <w:color w:val="000000" w:themeColor="text1"/>
                <w:sz w:val="20"/>
                <w:szCs w:val="24"/>
              </w:rPr>
              <w:t>01</w:t>
            </w:r>
          </w:p>
        </w:tc>
        <w:tc>
          <w:tcPr>
            <w:tcW w:w="2944" w:type="dxa"/>
          </w:tcPr>
          <w:p w:rsidR="001B7594" w:rsidRPr="001B7594" w:rsidRDefault="001B7594" w:rsidP="00D45BB4">
            <w:pPr>
              <w:rPr>
                <w:color w:val="000000" w:themeColor="text1"/>
                <w:sz w:val="20"/>
                <w:szCs w:val="24"/>
              </w:rPr>
            </w:pPr>
          </w:p>
        </w:tc>
        <w:tc>
          <w:tcPr>
            <w:tcW w:w="1417" w:type="dxa"/>
          </w:tcPr>
          <w:p w:rsidR="001B7594" w:rsidRPr="001B7594" w:rsidRDefault="001B7594" w:rsidP="00D45BB4">
            <w:pPr>
              <w:rPr>
                <w:color w:val="000000" w:themeColor="text1"/>
                <w:sz w:val="20"/>
                <w:szCs w:val="24"/>
              </w:rPr>
            </w:pPr>
          </w:p>
        </w:tc>
        <w:tc>
          <w:tcPr>
            <w:tcW w:w="529" w:type="dxa"/>
          </w:tcPr>
          <w:p w:rsidR="001B7594" w:rsidRPr="001B7594" w:rsidRDefault="001B7594" w:rsidP="00D45BB4">
            <w:pPr>
              <w:jc w:val="center"/>
              <w:rPr>
                <w:color w:val="000000" w:themeColor="text1"/>
                <w:sz w:val="20"/>
                <w:szCs w:val="24"/>
              </w:rPr>
            </w:pPr>
            <w:r w:rsidRPr="001B7594">
              <w:rPr>
                <w:color w:val="000000" w:themeColor="text1"/>
                <w:sz w:val="20"/>
                <w:szCs w:val="24"/>
              </w:rPr>
              <w:t>06</w:t>
            </w:r>
          </w:p>
        </w:tc>
        <w:tc>
          <w:tcPr>
            <w:tcW w:w="3288" w:type="dxa"/>
          </w:tcPr>
          <w:p w:rsidR="001B7594" w:rsidRPr="001B7594" w:rsidRDefault="001B7594" w:rsidP="00D45BB4">
            <w:pPr>
              <w:rPr>
                <w:color w:val="000000" w:themeColor="text1"/>
                <w:sz w:val="20"/>
                <w:szCs w:val="24"/>
              </w:rPr>
            </w:pPr>
          </w:p>
        </w:tc>
        <w:tc>
          <w:tcPr>
            <w:tcW w:w="1418" w:type="dxa"/>
          </w:tcPr>
          <w:p w:rsidR="001B7594" w:rsidRPr="001B7594" w:rsidRDefault="001B7594" w:rsidP="00D45BB4">
            <w:pPr>
              <w:rPr>
                <w:color w:val="000000" w:themeColor="text1"/>
                <w:sz w:val="20"/>
                <w:szCs w:val="24"/>
              </w:rPr>
            </w:pPr>
          </w:p>
        </w:tc>
      </w:tr>
      <w:tr w:rsidR="001B7594" w:rsidRPr="001B7594" w:rsidTr="00D45BB4">
        <w:trPr>
          <w:cnfStyle w:val="000000100000" w:firstRow="0" w:lastRow="0" w:firstColumn="0" w:lastColumn="0" w:oddVBand="0" w:evenVBand="0" w:oddHBand="1" w:evenHBand="0" w:firstRowFirstColumn="0" w:firstRowLastColumn="0" w:lastRowFirstColumn="0" w:lastRowLastColumn="0"/>
          <w:trHeight w:val="280"/>
        </w:trPr>
        <w:tc>
          <w:tcPr>
            <w:tcW w:w="458" w:type="dxa"/>
          </w:tcPr>
          <w:p w:rsidR="001B7594" w:rsidRPr="001B7594" w:rsidRDefault="001B7594" w:rsidP="00D45BB4">
            <w:pPr>
              <w:jc w:val="center"/>
              <w:rPr>
                <w:color w:val="000000" w:themeColor="text1"/>
                <w:sz w:val="20"/>
                <w:szCs w:val="24"/>
              </w:rPr>
            </w:pPr>
            <w:r w:rsidRPr="001B7594">
              <w:rPr>
                <w:color w:val="000000" w:themeColor="text1"/>
                <w:sz w:val="20"/>
                <w:szCs w:val="24"/>
              </w:rPr>
              <w:t>02</w:t>
            </w:r>
          </w:p>
        </w:tc>
        <w:tc>
          <w:tcPr>
            <w:tcW w:w="2944" w:type="dxa"/>
          </w:tcPr>
          <w:p w:rsidR="001B7594" w:rsidRPr="001B7594" w:rsidRDefault="001B7594" w:rsidP="00D45BB4">
            <w:pPr>
              <w:rPr>
                <w:color w:val="000000" w:themeColor="text1"/>
                <w:sz w:val="20"/>
                <w:szCs w:val="24"/>
              </w:rPr>
            </w:pPr>
          </w:p>
        </w:tc>
        <w:tc>
          <w:tcPr>
            <w:tcW w:w="1417" w:type="dxa"/>
          </w:tcPr>
          <w:p w:rsidR="001B7594" w:rsidRPr="001B7594" w:rsidRDefault="001B7594" w:rsidP="00D45BB4">
            <w:pPr>
              <w:rPr>
                <w:color w:val="000000" w:themeColor="text1"/>
                <w:sz w:val="20"/>
                <w:szCs w:val="24"/>
              </w:rPr>
            </w:pPr>
          </w:p>
        </w:tc>
        <w:tc>
          <w:tcPr>
            <w:tcW w:w="529" w:type="dxa"/>
          </w:tcPr>
          <w:p w:rsidR="001B7594" w:rsidRPr="001B7594" w:rsidRDefault="001B7594" w:rsidP="00D45BB4">
            <w:pPr>
              <w:jc w:val="center"/>
              <w:rPr>
                <w:color w:val="000000" w:themeColor="text1"/>
                <w:sz w:val="20"/>
                <w:szCs w:val="24"/>
              </w:rPr>
            </w:pPr>
            <w:r w:rsidRPr="001B7594">
              <w:rPr>
                <w:color w:val="000000" w:themeColor="text1"/>
                <w:sz w:val="20"/>
                <w:szCs w:val="24"/>
              </w:rPr>
              <w:t>07</w:t>
            </w:r>
          </w:p>
        </w:tc>
        <w:tc>
          <w:tcPr>
            <w:tcW w:w="3288" w:type="dxa"/>
          </w:tcPr>
          <w:p w:rsidR="001B7594" w:rsidRPr="001B7594" w:rsidRDefault="001B7594" w:rsidP="00D45BB4">
            <w:pPr>
              <w:rPr>
                <w:color w:val="000000" w:themeColor="text1"/>
                <w:sz w:val="20"/>
                <w:szCs w:val="24"/>
              </w:rPr>
            </w:pPr>
          </w:p>
        </w:tc>
        <w:tc>
          <w:tcPr>
            <w:tcW w:w="1418" w:type="dxa"/>
          </w:tcPr>
          <w:p w:rsidR="001B7594" w:rsidRPr="001B7594" w:rsidRDefault="001B7594" w:rsidP="00D45BB4">
            <w:pPr>
              <w:rPr>
                <w:color w:val="000000" w:themeColor="text1"/>
                <w:sz w:val="20"/>
                <w:szCs w:val="24"/>
              </w:rPr>
            </w:pPr>
          </w:p>
        </w:tc>
      </w:tr>
      <w:tr w:rsidR="001B7594" w:rsidRPr="001B7594" w:rsidTr="00D45BB4">
        <w:trPr>
          <w:trHeight w:val="280"/>
        </w:trPr>
        <w:tc>
          <w:tcPr>
            <w:tcW w:w="458" w:type="dxa"/>
          </w:tcPr>
          <w:p w:rsidR="001B7594" w:rsidRPr="001B7594" w:rsidRDefault="001B7594" w:rsidP="00D45BB4">
            <w:pPr>
              <w:jc w:val="center"/>
              <w:rPr>
                <w:color w:val="000000" w:themeColor="text1"/>
                <w:sz w:val="20"/>
                <w:szCs w:val="24"/>
              </w:rPr>
            </w:pPr>
            <w:r w:rsidRPr="001B7594">
              <w:rPr>
                <w:color w:val="000000" w:themeColor="text1"/>
                <w:sz w:val="20"/>
                <w:szCs w:val="24"/>
              </w:rPr>
              <w:t>03</w:t>
            </w:r>
          </w:p>
        </w:tc>
        <w:tc>
          <w:tcPr>
            <w:tcW w:w="2944" w:type="dxa"/>
          </w:tcPr>
          <w:p w:rsidR="001B7594" w:rsidRPr="001B7594" w:rsidRDefault="001B7594" w:rsidP="00D45BB4">
            <w:pPr>
              <w:rPr>
                <w:color w:val="000000" w:themeColor="text1"/>
                <w:sz w:val="20"/>
                <w:szCs w:val="24"/>
              </w:rPr>
            </w:pPr>
          </w:p>
        </w:tc>
        <w:tc>
          <w:tcPr>
            <w:tcW w:w="1417" w:type="dxa"/>
          </w:tcPr>
          <w:p w:rsidR="001B7594" w:rsidRPr="001B7594" w:rsidRDefault="001B7594" w:rsidP="00D45BB4">
            <w:pPr>
              <w:rPr>
                <w:color w:val="000000" w:themeColor="text1"/>
                <w:sz w:val="20"/>
                <w:szCs w:val="24"/>
              </w:rPr>
            </w:pPr>
          </w:p>
        </w:tc>
        <w:tc>
          <w:tcPr>
            <w:tcW w:w="529" w:type="dxa"/>
          </w:tcPr>
          <w:p w:rsidR="001B7594" w:rsidRPr="001B7594" w:rsidRDefault="001B7594" w:rsidP="00D45BB4">
            <w:pPr>
              <w:jc w:val="center"/>
              <w:rPr>
                <w:color w:val="000000" w:themeColor="text1"/>
                <w:sz w:val="20"/>
                <w:szCs w:val="24"/>
              </w:rPr>
            </w:pPr>
            <w:r w:rsidRPr="001B7594">
              <w:rPr>
                <w:color w:val="000000" w:themeColor="text1"/>
                <w:sz w:val="20"/>
                <w:szCs w:val="24"/>
              </w:rPr>
              <w:t>08</w:t>
            </w:r>
          </w:p>
        </w:tc>
        <w:tc>
          <w:tcPr>
            <w:tcW w:w="3288" w:type="dxa"/>
          </w:tcPr>
          <w:p w:rsidR="001B7594" w:rsidRPr="001B7594" w:rsidRDefault="001B7594" w:rsidP="00D45BB4">
            <w:pPr>
              <w:rPr>
                <w:color w:val="000000" w:themeColor="text1"/>
                <w:sz w:val="20"/>
                <w:szCs w:val="24"/>
              </w:rPr>
            </w:pPr>
          </w:p>
        </w:tc>
        <w:tc>
          <w:tcPr>
            <w:tcW w:w="1418" w:type="dxa"/>
          </w:tcPr>
          <w:p w:rsidR="001B7594" w:rsidRPr="001B7594" w:rsidRDefault="001B7594" w:rsidP="00D45BB4">
            <w:pPr>
              <w:rPr>
                <w:color w:val="000000" w:themeColor="text1"/>
                <w:sz w:val="20"/>
                <w:szCs w:val="24"/>
              </w:rPr>
            </w:pPr>
          </w:p>
        </w:tc>
      </w:tr>
      <w:tr w:rsidR="001B7594" w:rsidRPr="001B7594" w:rsidTr="00D45BB4">
        <w:trPr>
          <w:cnfStyle w:val="000000100000" w:firstRow="0" w:lastRow="0" w:firstColumn="0" w:lastColumn="0" w:oddVBand="0" w:evenVBand="0" w:oddHBand="1" w:evenHBand="0" w:firstRowFirstColumn="0" w:firstRowLastColumn="0" w:lastRowFirstColumn="0" w:lastRowLastColumn="0"/>
          <w:trHeight w:val="280"/>
        </w:trPr>
        <w:tc>
          <w:tcPr>
            <w:tcW w:w="458" w:type="dxa"/>
          </w:tcPr>
          <w:p w:rsidR="001B7594" w:rsidRPr="001B7594" w:rsidRDefault="001B7594" w:rsidP="00D45BB4">
            <w:pPr>
              <w:jc w:val="center"/>
              <w:rPr>
                <w:color w:val="000000" w:themeColor="text1"/>
                <w:sz w:val="20"/>
                <w:szCs w:val="24"/>
              </w:rPr>
            </w:pPr>
            <w:r w:rsidRPr="001B7594">
              <w:rPr>
                <w:color w:val="000000" w:themeColor="text1"/>
                <w:sz w:val="20"/>
                <w:szCs w:val="24"/>
              </w:rPr>
              <w:t>04</w:t>
            </w:r>
          </w:p>
        </w:tc>
        <w:tc>
          <w:tcPr>
            <w:tcW w:w="2944" w:type="dxa"/>
          </w:tcPr>
          <w:p w:rsidR="001B7594" w:rsidRPr="001B7594" w:rsidRDefault="001B7594" w:rsidP="00D45BB4">
            <w:pPr>
              <w:rPr>
                <w:color w:val="000000" w:themeColor="text1"/>
                <w:sz w:val="20"/>
                <w:szCs w:val="24"/>
              </w:rPr>
            </w:pPr>
          </w:p>
        </w:tc>
        <w:tc>
          <w:tcPr>
            <w:tcW w:w="1417" w:type="dxa"/>
          </w:tcPr>
          <w:p w:rsidR="001B7594" w:rsidRPr="001B7594" w:rsidRDefault="001B7594" w:rsidP="00D45BB4">
            <w:pPr>
              <w:rPr>
                <w:color w:val="000000" w:themeColor="text1"/>
                <w:sz w:val="20"/>
                <w:szCs w:val="24"/>
              </w:rPr>
            </w:pPr>
          </w:p>
        </w:tc>
        <w:tc>
          <w:tcPr>
            <w:tcW w:w="529" w:type="dxa"/>
          </w:tcPr>
          <w:p w:rsidR="001B7594" w:rsidRPr="001B7594" w:rsidRDefault="001B7594" w:rsidP="00D45BB4">
            <w:pPr>
              <w:jc w:val="center"/>
              <w:rPr>
                <w:color w:val="000000" w:themeColor="text1"/>
                <w:sz w:val="20"/>
                <w:szCs w:val="24"/>
              </w:rPr>
            </w:pPr>
            <w:r w:rsidRPr="001B7594">
              <w:rPr>
                <w:color w:val="000000" w:themeColor="text1"/>
                <w:sz w:val="20"/>
                <w:szCs w:val="24"/>
              </w:rPr>
              <w:t>09</w:t>
            </w:r>
          </w:p>
        </w:tc>
        <w:tc>
          <w:tcPr>
            <w:tcW w:w="3288" w:type="dxa"/>
          </w:tcPr>
          <w:p w:rsidR="001B7594" w:rsidRPr="001B7594" w:rsidRDefault="001B7594" w:rsidP="00D45BB4">
            <w:pPr>
              <w:rPr>
                <w:color w:val="000000" w:themeColor="text1"/>
                <w:sz w:val="20"/>
                <w:szCs w:val="24"/>
              </w:rPr>
            </w:pPr>
          </w:p>
        </w:tc>
        <w:tc>
          <w:tcPr>
            <w:tcW w:w="1418" w:type="dxa"/>
          </w:tcPr>
          <w:p w:rsidR="001B7594" w:rsidRPr="001B7594" w:rsidRDefault="001B7594" w:rsidP="00D45BB4">
            <w:pPr>
              <w:rPr>
                <w:color w:val="000000" w:themeColor="text1"/>
                <w:sz w:val="20"/>
                <w:szCs w:val="24"/>
              </w:rPr>
            </w:pPr>
          </w:p>
        </w:tc>
      </w:tr>
      <w:tr w:rsidR="001B7594" w:rsidRPr="001B7594" w:rsidTr="00D45BB4">
        <w:trPr>
          <w:trHeight w:val="280"/>
        </w:trPr>
        <w:tc>
          <w:tcPr>
            <w:tcW w:w="458" w:type="dxa"/>
          </w:tcPr>
          <w:p w:rsidR="001B7594" w:rsidRPr="001B7594" w:rsidRDefault="001B7594" w:rsidP="00D45BB4">
            <w:pPr>
              <w:jc w:val="center"/>
              <w:rPr>
                <w:color w:val="000000" w:themeColor="text1"/>
                <w:sz w:val="20"/>
                <w:szCs w:val="24"/>
              </w:rPr>
            </w:pPr>
            <w:r w:rsidRPr="001B7594">
              <w:rPr>
                <w:color w:val="000000" w:themeColor="text1"/>
                <w:sz w:val="20"/>
                <w:szCs w:val="24"/>
              </w:rPr>
              <w:t>05</w:t>
            </w:r>
          </w:p>
        </w:tc>
        <w:tc>
          <w:tcPr>
            <w:tcW w:w="2944" w:type="dxa"/>
          </w:tcPr>
          <w:p w:rsidR="001B7594" w:rsidRPr="001B7594" w:rsidRDefault="001B7594" w:rsidP="00D45BB4">
            <w:pPr>
              <w:rPr>
                <w:color w:val="000000" w:themeColor="text1"/>
                <w:sz w:val="20"/>
                <w:szCs w:val="24"/>
              </w:rPr>
            </w:pPr>
          </w:p>
        </w:tc>
        <w:tc>
          <w:tcPr>
            <w:tcW w:w="1417" w:type="dxa"/>
          </w:tcPr>
          <w:p w:rsidR="001B7594" w:rsidRPr="001B7594" w:rsidRDefault="001B7594" w:rsidP="00D45BB4">
            <w:pPr>
              <w:rPr>
                <w:color w:val="000000" w:themeColor="text1"/>
                <w:sz w:val="20"/>
                <w:szCs w:val="24"/>
              </w:rPr>
            </w:pPr>
          </w:p>
        </w:tc>
        <w:tc>
          <w:tcPr>
            <w:tcW w:w="529" w:type="dxa"/>
          </w:tcPr>
          <w:p w:rsidR="001B7594" w:rsidRPr="001B7594" w:rsidRDefault="001B7594" w:rsidP="00D45BB4">
            <w:pPr>
              <w:jc w:val="center"/>
              <w:rPr>
                <w:color w:val="000000" w:themeColor="text1"/>
                <w:sz w:val="20"/>
                <w:szCs w:val="24"/>
              </w:rPr>
            </w:pPr>
            <w:r w:rsidRPr="001B7594">
              <w:rPr>
                <w:color w:val="000000" w:themeColor="text1"/>
                <w:sz w:val="20"/>
                <w:szCs w:val="24"/>
              </w:rPr>
              <w:t>10</w:t>
            </w:r>
          </w:p>
        </w:tc>
        <w:tc>
          <w:tcPr>
            <w:tcW w:w="3288" w:type="dxa"/>
          </w:tcPr>
          <w:p w:rsidR="001B7594" w:rsidRPr="001B7594" w:rsidRDefault="001B7594" w:rsidP="00D45BB4">
            <w:pPr>
              <w:rPr>
                <w:color w:val="000000" w:themeColor="text1"/>
                <w:sz w:val="20"/>
                <w:szCs w:val="24"/>
              </w:rPr>
            </w:pPr>
          </w:p>
        </w:tc>
        <w:tc>
          <w:tcPr>
            <w:tcW w:w="1418" w:type="dxa"/>
          </w:tcPr>
          <w:p w:rsidR="001B7594" w:rsidRPr="001B7594" w:rsidRDefault="001B7594" w:rsidP="00D45BB4">
            <w:pPr>
              <w:rPr>
                <w:color w:val="000000" w:themeColor="text1"/>
                <w:sz w:val="20"/>
                <w:szCs w:val="24"/>
              </w:rPr>
            </w:pPr>
          </w:p>
        </w:tc>
      </w:tr>
    </w:tbl>
    <w:p w:rsidR="00E11762" w:rsidRDefault="00E11762">
      <w:pPr>
        <w:pBdr>
          <w:top w:val="nil"/>
          <w:left w:val="nil"/>
          <w:bottom w:val="nil"/>
          <w:right w:val="nil"/>
          <w:between w:val="nil"/>
        </w:pBdr>
        <w:spacing w:after="0"/>
        <w:ind w:left="720" w:hanging="720"/>
        <w:rPr>
          <w:b/>
          <w:color w:val="366091"/>
          <w:sz w:val="24"/>
          <w:szCs w:val="24"/>
        </w:rPr>
      </w:pPr>
    </w:p>
    <w:p w:rsidR="00E11762" w:rsidRDefault="009E27BD">
      <w:pPr>
        <w:jc w:val="left"/>
        <w:rPr>
          <w:color w:val="0F243E"/>
        </w:rPr>
      </w:pPr>
      <w:r>
        <w:br w:type="page"/>
      </w:r>
    </w:p>
    <w:p w:rsidR="00E11762" w:rsidRDefault="009E27BD">
      <w:pPr>
        <w:pStyle w:val="Ttulo1"/>
        <w:numPr>
          <w:ilvl w:val="0"/>
          <w:numId w:val="3"/>
        </w:numPr>
      </w:pPr>
      <w:bookmarkStart w:id="12" w:name="_Toc42269474"/>
      <w:proofErr w:type="spellStart"/>
      <w:r>
        <w:lastRenderedPageBreak/>
        <w:t>Testing</w:t>
      </w:r>
      <w:proofErr w:type="spellEnd"/>
      <w:r>
        <w:t xml:space="preserve"> – Casos de Uso</w:t>
      </w:r>
      <w:bookmarkEnd w:id="12"/>
    </w:p>
    <w:p w:rsidR="00E11762" w:rsidRPr="00A65851" w:rsidRDefault="00A65851">
      <w:pPr>
        <w:rPr>
          <w:i/>
          <w:color w:val="808080" w:themeColor="background1" w:themeShade="80"/>
          <w:sz w:val="18"/>
          <w:szCs w:val="18"/>
        </w:rPr>
      </w:pPr>
      <w:r w:rsidRPr="00A65851">
        <w:rPr>
          <w:i/>
          <w:color w:val="808080" w:themeColor="background1" w:themeShade="80"/>
          <w:sz w:val="18"/>
          <w:szCs w:val="18"/>
        </w:rPr>
        <w:t>[</w:t>
      </w:r>
      <w:r w:rsidR="009E27BD" w:rsidRPr="00A65851">
        <w:rPr>
          <w:i/>
          <w:color w:val="808080" w:themeColor="background1" w:themeShade="80"/>
          <w:sz w:val="18"/>
          <w:szCs w:val="18"/>
        </w:rPr>
        <w:t xml:space="preserve">Los </w:t>
      </w:r>
      <w:r w:rsidR="009E27BD" w:rsidRPr="00A65851">
        <w:rPr>
          <w:b/>
          <w:i/>
          <w:color w:val="808080" w:themeColor="background1" w:themeShade="80"/>
          <w:sz w:val="18"/>
          <w:szCs w:val="18"/>
        </w:rPr>
        <w:t>casos de uso</w:t>
      </w:r>
      <w:r w:rsidR="009E27BD" w:rsidRPr="00A65851">
        <w:rPr>
          <w:i/>
          <w:color w:val="808080" w:themeColor="background1" w:themeShade="80"/>
          <w:sz w:val="18"/>
          <w:szCs w:val="18"/>
        </w:rPr>
        <w:t xml:space="preserve"> serán las pruebas “</w:t>
      </w:r>
      <w:r w:rsidR="009E27BD" w:rsidRPr="00A65851">
        <w:rPr>
          <w:b/>
          <w:i/>
          <w:color w:val="808080" w:themeColor="background1" w:themeShade="80"/>
          <w:sz w:val="18"/>
          <w:szCs w:val="18"/>
        </w:rPr>
        <w:t>Integrales”</w:t>
      </w:r>
      <w:r w:rsidR="009E27BD" w:rsidRPr="00A65851">
        <w:rPr>
          <w:i/>
          <w:color w:val="808080" w:themeColor="background1" w:themeShade="80"/>
          <w:sz w:val="18"/>
          <w:szCs w:val="18"/>
        </w:rPr>
        <w:t xml:space="preserve"> que se harán solo después de haber terminado con el codeo y prueba unitaria de cada uno de los </w:t>
      </w:r>
      <w:r w:rsidR="009E27BD" w:rsidRPr="00A65851">
        <w:rPr>
          <w:b/>
          <w:i/>
          <w:color w:val="808080" w:themeColor="background1" w:themeShade="80"/>
          <w:sz w:val="18"/>
          <w:szCs w:val="18"/>
        </w:rPr>
        <w:t>Temas</w:t>
      </w:r>
      <w:r w:rsidR="009E27BD" w:rsidRPr="00A65851">
        <w:rPr>
          <w:i/>
          <w:color w:val="808080" w:themeColor="background1" w:themeShade="80"/>
          <w:sz w:val="18"/>
          <w:szCs w:val="18"/>
        </w:rPr>
        <w:t xml:space="preserve">. Es decir, no se puede arrancar con los </w:t>
      </w:r>
      <w:r w:rsidR="009E27BD" w:rsidRPr="00A65851">
        <w:rPr>
          <w:b/>
          <w:i/>
          <w:color w:val="808080" w:themeColor="background1" w:themeShade="80"/>
          <w:sz w:val="18"/>
          <w:szCs w:val="18"/>
        </w:rPr>
        <w:t>Casos de Uso</w:t>
      </w:r>
      <w:r w:rsidR="009E27BD" w:rsidRPr="00A65851">
        <w:rPr>
          <w:i/>
          <w:color w:val="808080" w:themeColor="background1" w:themeShade="80"/>
          <w:sz w:val="18"/>
          <w:szCs w:val="18"/>
        </w:rPr>
        <w:t xml:space="preserve"> sin antes tener </w:t>
      </w:r>
      <w:r w:rsidR="009E27BD" w:rsidRPr="00A65851">
        <w:rPr>
          <w:i/>
          <w:color w:val="808080" w:themeColor="background1" w:themeShade="80"/>
          <w:sz w:val="18"/>
          <w:szCs w:val="18"/>
          <w:highlight w:val="green"/>
        </w:rPr>
        <w:t>resaltado en verde</w:t>
      </w:r>
      <w:r w:rsidR="009E27BD" w:rsidRPr="00A65851">
        <w:rPr>
          <w:i/>
          <w:color w:val="808080" w:themeColor="background1" w:themeShade="80"/>
          <w:sz w:val="18"/>
          <w:szCs w:val="18"/>
        </w:rPr>
        <w:t xml:space="preserve"> todos los temas.</w:t>
      </w:r>
    </w:p>
    <w:p w:rsidR="00E11762" w:rsidRPr="00A65851" w:rsidRDefault="009E27BD">
      <w:pPr>
        <w:rPr>
          <w:i/>
          <w:color w:val="808080" w:themeColor="background1" w:themeShade="80"/>
          <w:sz w:val="18"/>
          <w:szCs w:val="18"/>
        </w:rPr>
      </w:pPr>
      <w:r w:rsidRPr="00A65851">
        <w:rPr>
          <w:i/>
          <w:color w:val="808080" w:themeColor="background1" w:themeShade="80"/>
          <w:sz w:val="18"/>
          <w:szCs w:val="18"/>
        </w:rPr>
        <w:t xml:space="preserve">Asimismo, los casos de uso deben tener </w:t>
      </w:r>
      <w:r w:rsidRPr="00A65851">
        <w:rPr>
          <w:i/>
          <w:color w:val="808080" w:themeColor="background1" w:themeShade="80"/>
          <w:sz w:val="18"/>
          <w:szCs w:val="18"/>
          <w:highlight w:val="green"/>
        </w:rPr>
        <w:t>resaltado en verde</w:t>
      </w:r>
      <w:r w:rsidRPr="00A65851">
        <w:rPr>
          <w:i/>
          <w:color w:val="808080" w:themeColor="background1" w:themeShade="80"/>
          <w:sz w:val="18"/>
          <w:szCs w:val="18"/>
        </w:rPr>
        <w:t xml:space="preserve"> a medida que se prueban y el resultado fue exitoso.</w:t>
      </w:r>
      <w:r w:rsidR="00A65851">
        <w:rPr>
          <w:i/>
          <w:color w:val="808080" w:themeColor="background1" w:themeShade="80"/>
          <w:sz w:val="18"/>
          <w:szCs w:val="18"/>
        </w:rPr>
        <w:t xml:space="preserve"> En casos fallidos se </w:t>
      </w:r>
    </w:p>
    <w:p w:rsidR="00E11762" w:rsidRPr="00A65851" w:rsidRDefault="009E27BD">
      <w:pPr>
        <w:rPr>
          <w:i/>
          <w:color w:val="808080" w:themeColor="background1" w:themeShade="80"/>
          <w:sz w:val="18"/>
          <w:szCs w:val="18"/>
        </w:rPr>
      </w:pPr>
      <w:r w:rsidRPr="00A65851">
        <w:rPr>
          <w:i/>
          <w:color w:val="808080" w:themeColor="background1" w:themeShade="80"/>
          <w:sz w:val="18"/>
          <w:szCs w:val="18"/>
        </w:rPr>
        <w:t xml:space="preserve">Se deberán registrar </w:t>
      </w:r>
      <w:r w:rsidR="00A65851" w:rsidRPr="00A65851">
        <w:rPr>
          <w:i/>
          <w:color w:val="808080" w:themeColor="background1" w:themeShade="80"/>
          <w:sz w:val="18"/>
          <w:szCs w:val="18"/>
        </w:rPr>
        <w:t xml:space="preserve">en la </w:t>
      </w:r>
      <w:r w:rsidR="00A65851" w:rsidRPr="00A65851">
        <w:rPr>
          <w:b/>
          <w:i/>
          <w:color w:val="808080" w:themeColor="background1" w:themeShade="80"/>
          <w:sz w:val="18"/>
          <w:szCs w:val="18"/>
        </w:rPr>
        <w:t>Grilla d</w:t>
      </w:r>
      <w:r w:rsidR="00243D21">
        <w:rPr>
          <w:b/>
          <w:i/>
          <w:color w:val="808080" w:themeColor="background1" w:themeShade="80"/>
          <w:sz w:val="18"/>
          <w:szCs w:val="18"/>
        </w:rPr>
        <w:t>e Control de Resultados de TEST</w:t>
      </w:r>
      <w:r w:rsidR="00A65851" w:rsidRPr="00A65851">
        <w:rPr>
          <w:b/>
          <w:i/>
          <w:color w:val="808080" w:themeColor="background1" w:themeShade="80"/>
          <w:sz w:val="18"/>
          <w:szCs w:val="18"/>
        </w:rPr>
        <w:t xml:space="preserve"> </w:t>
      </w:r>
      <w:r w:rsidRPr="00A65851">
        <w:rPr>
          <w:i/>
          <w:color w:val="808080" w:themeColor="background1" w:themeShade="80"/>
          <w:sz w:val="18"/>
          <w:szCs w:val="18"/>
        </w:rPr>
        <w:t xml:space="preserve">cada prueba </w:t>
      </w:r>
      <w:r w:rsidR="00A65851" w:rsidRPr="00A65851">
        <w:rPr>
          <w:i/>
          <w:color w:val="808080" w:themeColor="background1" w:themeShade="80"/>
          <w:sz w:val="18"/>
          <w:szCs w:val="18"/>
        </w:rPr>
        <w:t xml:space="preserve">fallidas </w:t>
      </w:r>
      <w:r w:rsidRPr="00A65851">
        <w:rPr>
          <w:i/>
          <w:color w:val="808080" w:themeColor="background1" w:themeShade="80"/>
          <w:sz w:val="18"/>
          <w:szCs w:val="18"/>
        </w:rPr>
        <w:t>realizada</w:t>
      </w:r>
      <w:r w:rsidR="00A65851" w:rsidRPr="00A65851">
        <w:rPr>
          <w:i/>
          <w:color w:val="808080" w:themeColor="background1" w:themeShade="80"/>
          <w:sz w:val="18"/>
          <w:szCs w:val="18"/>
        </w:rPr>
        <w:t>. Además, se agregará aquí un último registro evidenciando la corrida de aprobación en la cual el resultado fue OK en todos los casos de uso.]</w:t>
      </w:r>
    </w:p>
    <w:p w:rsidR="00A65851" w:rsidRDefault="00A65851" w:rsidP="00CE3A29">
      <w:pPr>
        <w:pStyle w:val="Ttulo2"/>
      </w:pPr>
    </w:p>
    <w:p w:rsidR="00A65851" w:rsidRPr="0006187D" w:rsidRDefault="00A65851" w:rsidP="00A65851">
      <w:pPr>
        <w:jc w:val="center"/>
        <w:rPr>
          <w:b/>
          <w:color w:val="0F243E" w:themeColor="text2" w:themeShade="80"/>
          <w:sz w:val="32"/>
          <w:szCs w:val="32"/>
        </w:rPr>
      </w:pPr>
      <w:r>
        <w:rPr>
          <w:b/>
          <w:color w:val="0F243E" w:themeColor="text2" w:themeShade="80"/>
          <w:sz w:val="32"/>
          <w:szCs w:val="32"/>
        </w:rPr>
        <w:t>Grilla d</w:t>
      </w:r>
      <w:r w:rsidR="00243D21">
        <w:rPr>
          <w:b/>
          <w:color w:val="0F243E" w:themeColor="text2" w:themeShade="80"/>
          <w:sz w:val="32"/>
          <w:szCs w:val="32"/>
        </w:rPr>
        <w:t>e Control de Resultados de TEST</w:t>
      </w:r>
    </w:p>
    <w:tbl>
      <w:tblPr>
        <w:tblStyle w:val="Tabladecuadrcula3-nfasis1"/>
        <w:tblW w:w="10711" w:type="dxa"/>
        <w:tblLayout w:type="fixed"/>
        <w:tblLook w:val="0400" w:firstRow="0" w:lastRow="0" w:firstColumn="0" w:lastColumn="0" w:noHBand="0" w:noVBand="1"/>
      </w:tblPr>
      <w:tblGrid>
        <w:gridCol w:w="1696"/>
        <w:gridCol w:w="1134"/>
        <w:gridCol w:w="1418"/>
        <w:gridCol w:w="3402"/>
        <w:gridCol w:w="3061"/>
      </w:tblGrid>
      <w:tr w:rsidR="00A65851" w:rsidTr="00D13E55">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17365D" w:themeFill="text2" w:themeFillShade="BF"/>
          </w:tcPr>
          <w:p w:rsidR="00A65851" w:rsidRPr="0006187D" w:rsidRDefault="00A65851" w:rsidP="00A65851">
            <w:pPr>
              <w:jc w:val="center"/>
              <w:rPr>
                <w:b/>
                <w:color w:val="FFFFFF" w:themeColor="background1"/>
              </w:rPr>
            </w:pPr>
            <w:r w:rsidRPr="0006187D">
              <w:rPr>
                <w:b/>
                <w:color w:val="FFFFFF" w:themeColor="background1"/>
              </w:rPr>
              <w:t>Fecha</w:t>
            </w:r>
            <w:r>
              <w:rPr>
                <w:b/>
                <w:color w:val="FFFFFF" w:themeColor="background1"/>
              </w:rPr>
              <w:t xml:space="preserve"> – Hora TEST</w:t>
            </w:r>
          </w:p>
        </w:tc>
        <w:tc>
          <w:tcPr>
            <w:tcW w:w="1134" w:type="dxa"/>
            <w:shd w:val="clear" w:color="auto" w:fill="17365D" w:themeFill="text2" w:themeFillShade="BF"/>
          </w:tcPr>
          <w:p w:rsidR="00A65851" w:rsidRPr="0006187D" w:rsidRDefault="00A65851" w:rsidP="00A65851">
            <w:pPr>
              <w:jc w:val="center"/>
              <w:rPr>
                <w:b/>
                <w:color w:val="FFFFFF" w:themeColor="background1"/>
              </w:rPr>
            </w:pPr>
            <w:r>
              <w:rPr>
                <w:b/>
                <w:color w:val="FFFFFF" w:themeColor="background1"/>
              </w:rPr>
              <w:t>Nro. Caso de Uso</w:t>
            </w:r>
          </w:p>
        </w:tc>
        <w:tc>
          <w:tcPr>
            <w:tcW w:w="1418" w:type="dxa"/>
            <w:shd w:val="clear" w:color="auto" w:fill="17365D" w:themeFill="text2" w:themeFillShade="BF"/>
          </w:tcPr>
          <w:p w:rsidR="00A65851" w:rsidRPr="0006187D" w:rsidRDefault="00A65851" w:rsidP="00A65851">
            <w:pPr>
              <w:jc w:val="center"/>
              <w:rPr>
                <w:b/>
                <w:color w:val="FFFFFF" w:themeColor="background1"/>
              </w:rPr>
            </w:pPr>
            <w:proofErr w:type="spellStart"/>
            <w:r>
              <w:rPr>
                <w:b/>
                <w:color w:val="FFFFFF" w:themeColor="background1"/>
              </w:rPr>
              <w:t>Tester</w:t>
            </w:r>
            <w:proofErr w:type="spellEnd"/>
          </w:p>
        </w:tc>
        <w:tc>
          <w:tcPr>
            <w:tcW w:w="3402" w:type="dxa"/>
            <w:shd w:val="clear" w:color="auto" w:fill="17365D" w:themeFill="text2" w:themeFillShade="BF"/>
          </w:tcPr>
          <w:p w:rsidR="00A65851" w:rsidRDefault="00A65851" w:rsidP="00A65851">
            <w:pPr>
              <w:jc w:val="center"/>
              <w:rPr>
                <w:b/>
                <w:color w:val="FFFFFF" w:themeColor="background1"/>
              </w:rPr>
            </w:pPr>
            <w:r>
              <w:rPr>
                <w:b/>
                <w:color w:val="FFFFFF" w:themeColor="background1"/>
              </w:rPr>
              <w:t>Resultado</w:t>
            </w:r>
          </w:p>
          <w:p w:rsidR="00A65851" w:rsidRPr="00A65851" w:rsidRDefault="00A65851" w:rsidP="00A65851">
            <w:pPr>
              <w:jc w:val="center"/>
              <w:rPr>
                <w:color w:val="FFFFFF" w:themeColor="background1"/>
              </w:rPr>
            </w:pPr>
            <w:r w:rsidRPr="00A65851">
              <w:rPr>
                <w:color w:val="FFFFFF" w:themeColor="background1"/>
                <w:sz w:val="18"/>
              </w:rPr>
              <w:t>(breve explicación en caso fallido)</w:t>
            </w:r>
          </w:p>
        </w:tc>
        <w:tc>
          <w:tcPr>
            <w:tcW w:w="3061" w:type="dxa"/>
            <w:shd w:val="clear" w:color="auto" w:fill="17365D" w:themeFill="text2" w:themeFillShade="BF"/>
          </w:tcPr>
          <w:p w:rsidR="00A65851" w:rsidRDefault="00A65851" w:rsidP="00A65851">
            <w:pPr>
              <w:jc w:val="center"/>
              <w:rPr>
                <w:b/>
                <w:color w:val="FFFFFF" w:themeColor="background1"/>
              </w:rPr>
            </w:pPr>
            <w:r>
              <w:rPr>
                <w:b/>
                <w:color w:val="FFFFFF" w:themeColor="background1"/>
              </w:rPr>
              <w:t>Corrección realizada</w:t>
            </w:r>
          </w:p>
          <w:p w:rsidR="00A65851" w:rsidRPr="0006187D" w:rsidRDefault="00A65851" w:rsidP="00A65851">
            <w:pPr>
              <w:jc w:val="center"/>
              <w:rPr>
                <w:b/>
                <w:color w:val="FFFFFF" w:themeColor="background1"/>
              </w:rPr>
            </w:pPr>
            <w:r w:rsidRPr="00A65851">
              <w:rPr>
                <w:color w:val="FFFFFF" w:themeColor="background1"/>
                <w:sz w:val="18"/>
              </w:rPr>
              <w:t>(breve explicación en caso fallido)</w:t>
            </w:r>
          </w:p>
        </w:tc>
      </w:tr>
      <w:tr w:rsidR="00A65851" w:rsidTr="00A65851">
        <w:tc>
          <w:tcPr>
            <w:tcW w:w="1696" w:type="dxa"/>
          </w:tcPr>
          <w:p w:rsidR="00A65851" w:rsidRPr="0006187D" w:rsidRDefault="00A65851" w:rsidP="00A65851">
            <w:pPr>
              <w:rPr>
                <w:color w:val="000000" w:themeColor="text1"/>
                <w:sz w:val="20"/>
                <w:szCs w:val="24"/>
              </w:rPr>
            </w:pPr>
            <w:r>
              <w:rPr>
                <w:color w:val="000000" w:themeColor="text1"/>
                <w:sz w:val="20"/>
                <w:szCs w:val="24"/>
              </w:rPr>
              <w:t>2019-10-17 15:32</w:t>
            </w:r>
          </w:p>
        </w:tc>
        <w:tc>
          <w:tcPr>
            <w:tcW w:w="1134" w:type="dxa"/>
          </w:tcPr>
          <w:p w:rsidR="00A65851" w:rsidRPr="0006187D" w:rsidRDefault="00A65851" w:rsidP="00A65851">
            <w:pPr>
              <w:rPr>
                <w:color w:val="000000" w:themeColor="text1"/>
                <w:sz w:val="20"/>
                <w:szCs w:val="24"/>
              </w:rPr>
            </w:pPr>
            <w:r>
              <w:rPr>
                <w:color w:val="000000" w:themeColor="text1"/>
                <w:sz w:val="20"/>
                <w:szCs w:val="24"/>
              </w:rPr>
              <w:t>4</w:t>
            </w:r>
          </w:p>
        </w:tc>
        <w:tc>
          <w:tcPr>
            <w:tcW w:w="1418" w:type="dxa"/>
          </w:tcPr>
          <w:p w:rsidR="00A65851" w:rsidRPr="0006187D" w:rsidRDefault="00A65851" w:rsidP="00A65851">
            <w:pPr>
              <w:rPr>
                <w:color w:val="000000" w:themeColor="text1"/>
                <w:sz w:val="20"/>
                <w:szCs w:val="24"/>
              </w:rPr>
            </w:pPr>
            <w:r>
              <w:rPr>
                <w:color w:val="000000" w:themeColor="text1"/>
                <w:sz w:val="20"/>
                <w:szCs w:val="24"/>
              </w:rPr>
              <w:t>Pablo C.</w:t>
            </w:r>
          </w:p>
        </w:tc>
        <w:tc>
          <w:tcPr>
            <w:tcW w:w="3402" w:type="dxa"/>
          </w:tcPr>
          <w:p w:rsidR="00A65851" w:rsidRPr="0006187D" w:rsidRDefault="00A65851" w:rsidP="00A65851">
            <w:pPr>
              <w:rPr>
                <w:color w:val="000000" w:themeColor="text1"/>
                <w:sz w:val="20"/>
                <w:szCs w:val="24"/>
              </w:rPr>
            </w:pPr>
            <w:r>
              <w:rPr>
                <w:color w:val="000000" w:themeColor="text1"/>
                <w:sz w:val="20"/>
                <w:szCs w:val="24"/>
              </w:rPr>
              <w:t>Falla. Graba mal los EVENTOS</w:t>
            </w:r>
          </w:p>
        </w:tc>
        <w:tc>
          <w:tcPr>
            <w:tcW w:w="3061" w:type="dxa"/>
          </w:tcPr>
          <w:p w:rsidR="00A65851" w:rsidRPr="0006187D" w:rsidRDefault="00A65851" w:rsidP="00A65851">
            <w:pPr>
              <w:rPr>
                <w:color w:val="000000" w:themeColor="text1"/>
                <w:sz w:val="20"/>
                <w:szCs w:val="24"/>
              </w:rPr>
            </w:pPr>
            <w:r>
              <w:rPr>
                <w:color w:val="000000" w:themeColor="text1"/>
                <w:sz w:val="20"/>
                <w:szCs w:val="24"/>
              </w:rPr>
              <w:t>Se modifica el IF del parámetro “MODO EJECUCION”</w:t>
            </w:r>
          </w:p>
        </w:tc>
      </w:tr>
      <w:tr w:rsidR="00A65851" w:rsidTr="00A65851">
        <w:trPr>
          <w:cnfStyle w:val="000000100000" w:firstRow="0" w:lastRow="0" w:firstColumn="0" w:lastColumn="0" w:oddVBand="0" w:evenVBand="0" w:oddHBand="1" w:evenHBand="0" w:firstRowFirstColumn="0" w:firstRowLastColumn="0" w:lastRowFirstColumn="0" w:lastRowLastColumn="0"/>
        </w:trPr>
        <w:tc>
          <w:tcPr>
            <w:tcW w:w="1696" w:type="dxa"/>
          </w:tcPr>
          <w:p w:rsidR="00A65851" w:rsidRPr="0006187D" w:rsidRDefault="00A65851" w:rsidP="00A65851">
            <w:pPr>
              <w:rPr>
                <w:color w:val="000000" w:themeColor="text1"/>
                <w:sz w:val="20"/>
                <w:szCs w:val="24"/>
              </w:rPr>
            </w:pPr>
            <w:r>
              <w:rPr>
                <w:color w:val="000000" w:themeColor="text1"/>
                <w:sz w:val="20"/>
                <w:szCs w:val="24"/>
              </w:rPr>
              <w:t>2019-10-17 18:15</w:t>
            </w:r>
          </w:p>
        </w:tc>
        <w:tc>
          <w:tcPr>
            <w:tcW w:w="1134" w:type="dxa"/>
          </w:tcPr>
          <w:p w:rsidR="00A65851" w:rsidRPr="0006187D" w:rsidRDefault="00A65851" w:rsidP="00A65851">
            <w:pPr>
              <w:rPr>
                <w:color w:val="000000" w:themeColor="text1"/>
                <w:sz w:val="20"/>
                <w:szCs w:val="24"/>
              </w:rPr>
            </w:pPr>
            <w:r>
              <w:rPr>
                <w:color w:val="000000" w:themeColor="text1"/>
                <w:sz w:val="20"/>
                <w:szCs w:val="24"/>
              </w:rPr>
              <w:t>TODOS</w:t>
            </w:r>
          </w:p>
        </w:tc>
        <w:tc>
          <w:tcPr>
            <w:tcW w:w="1418" w:type="dxa"/>
          </w:tcPr>
          <w:p w:rsidR="00A65851" w:rsidRPr="0006187D" w:rsidRDefault="00A65851" w:rsidP="00A65851">
            <w:pPr>
              <w:rPr>
                <w:color w:val="000000" w:themeColor="text1"/>
                <w:sz w:val="20"/>
                <w:szCs w:val="24"/>
              </w:rPr>
            </w:pPr>
            <w:r>
              <w:rPr>
                <w:color w:val="000000" w:themeColor="text1"/>
                <w:sz w:val="20"/>
                <w:szCs w:val="24"/>
              </w:rPr>
              <w:t>Pablo C.</w:t>
            </w:r>
          </w:p>
        </w:tc>
        <w:tc>
          <w:tcPr>
            <w:tcW w:w="3402" w:type="dxa"/>
          </w:tcPr>
          <w:p w:rsidR="00A65851" w:rsidRPr="0006187D" w:rsidRDefault="00A65851" w:rsidP="00A65851">
            <w:pPr>
              <w:rPr>
                <w:color w:val="000000" w:themeColor="text1"/>
                <w:sz w:val="20"/>
                <w:szCs w:val="24"/>
              </w:rPr>
            </w:pPr>
            <w:r>
              <w:rPr>
                <w:color w:val="000000" w:themeColor="text1"/>
                <w:sz w:val="20"/>
                <w:szCs w:val="24"/>
              </w:rPr>
              <w:t>OK</w:t>
            </w:r>
          </w:p>
        </w:tc>
        <w:tc>
          <w:tcPr>
            <w:tcW w:w="3061" w:type="dxa"/>
          </w:tcPr>
          <w:p w:rsidR="00A65851" w:rsidRPr="0006187D" w:rsidRDefault="00A65851" w:rsidP="00A65851">
            <w:pPr>
              <w:rPr>
                <w:color w:val="000000" w:themeColor="text1"/>
                <w:sz w:val="20"/>
                <w:szCs w:val="24"/>
              </w:rPr>
            </w:pPr>
          </w:p>
        </w:tc>
      </w:tr>
      <w:tr w:rsidR="00A65851" w:rsidTr="00A65851">
        <w:tc>
          <w:tcPr>
            <w:tcW w:w="1696" w:type="dxa"/>
          </w:tcPr>
          <w:p w:rsidR="00A65851" w:rsidRPr="0006187D" w:rsidRDefault="00A65851" w:rsidP="00A65851">
            <w:pPr>
              <w:rPr>
                <w:color w:val="000000" w:themeColor="text1"/>
                <w:sz w:val="20"/>
                <w:szCs w:val="24"/>
              </w:rPr>
            </w:pPr>
          </w:p>
        </w:tc>
        <w:tc>
          <w:tcPr>
            <w:tcW w:w="1134" w:type="dxa"/>
          </w:tcPr>
          <w:p w:rsidR="00A65851" w:rsidRPr="0006187D" w:rsidRDefault="00A65851" w:rsidP="00A65851">
            <w:pPr>
              <w:rPr>
                <w:color w:val="000000" w:themeColor="text1"/>
                <w:sz w:val="20"/>
                <w:szCs w:val="24"/>
              </w:rPr>
            </w:pPr>
          </w:p>
        </w:tc>
        <w:tc>
          <w:tcPr>
            <w:tcW w:w="1418" w:type="dxa"/>
          </w:tcPr>
          <w:p w:rsidR="00A65851" w:rsidRPr="0006187D" w:rsidRDefault="00A65851" w:rsidP="00A65851">
            <w:pPr>
              <w:rPr>
                <w:color w:val="000000" w:themeColor="text1"/>
                <w:sz w:val="20"/>
                <w:szCs w:val="24"/>
              </w:rPr>
            </w:pPr>
          </w:p>
        </w:tc>
        <w:tc>
          <w:tcPr>
            <w:tcW w:w="3402" w:type="dxa"/>
          </w:tcPr>
          <w:p w:rsidR="00A65851" w:rsidRPr="0006187D" w:rsidRDefault="00A65851" w:rsidP="00A65851">
            <w:pPr>
              <w:rPr>
                <w:color w:val="000000" w:themeColor="text1"/>
                <w:sz w:val="20"/>
                <w:szCs w:val="24"/>
              </w:rPr>
            </w:pPr>
          </w:p>
        </w:tc>
        <w:tc>
          <w:tcPr>
            <w:tcW w:w="3061" w:type="dxa"/>
          </w:tcPr>
          <w:p w:rsidR="00A65851" w:rsidRPr="0006187D" w:rsidRDefault="00A65851" w:rsidP="00A65851">
            <w:pPr>
              <w:rPr>
                <w:color w:val="000000" w:themeColor="text1"/>
                <w:sz w:val="20"/>
                <w:szCs w:val="24"/>
              </w:rPr>
            </w:pPr>
          </w:p>
        </w:tc>
      </w:tr>
    </w:tbl>
    <w:p w:rsidR="00A65851" w:rsidRPr="00A65851" w:rsidRDefault="00A65851" w:rsidP="00A65851"/>
    <w:tbl>
      <w:tblPr>
        <w:tblStyle w:val="Tabladecuadrcula6concolores-nfasis1"/>
        <w:tblW w:w="10771" w:type="dxa"/>
        <w:jc w:val="center"/>
        <w:tblLook w:val="04A0" w:firstRow="1" w:lastRow="0" w:firstColumn="1" w:lastColumn="0" w:noHBand="0" w:noVBand="1"/>
      </w:tblPr>
      <w:tblGrid>
        <w:gridCol w:w="339"/>
        <w:gridCol w:w="1936"/>
        <w:gridCol w:w="2832"/>
        <w:gridCol w:w="2832"/>
        <w:gridCol w:w="2832"/>
      </w:tblGrid>
      <w:tr w:rsidR="00D13E55" w:rsidTr="00D13E55">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rsidR="00D13E55" w:rsidRPr="000D1093" w:rsidRDefault="00D13E55" w:rsidP="00D13E55">
            <w:pPr>
              <w:jc w:val="left"/>
              <w:rPr>
                <w:rStyle w:val="Textoennegrita"/>
                <w:b/>
              </w:rPr>
            </w:pPr>
            <w:r>
              <w:rPr>
                <w:rStyle w:val="Textoennegrita"/>
                <w:b/>
                <w:color w:val="FFFFFF" w:themeColor="background1"/>
                <w:sz w:val="24"/>
              </w:rPr>
              <w:t>CASOS DE USO DE DESARROLLO</w:t>
            </w:r>
          </w:p>
        </w:tc>
      </w:tr>
      <w:tr w:rsidR="00B246D3" w:rsidRPr="009435F5" w:rsidTr="00AC3E18">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B246D3" w:rsidRPr="009435F5" w:rsidRDefault="00B246D3" w:rsidP="00AC3E18">
            <w:pPr>
              <w:jc w:val="center"/>
              <w:rPr>
                <w:rStyle w:val="Textoennegrita"/>
                <w:b/>
              </w:rPr>
            </w:pPr>
            <w:r>
              <w:rPr>
                <w:rStyle w:val="Textoennegrita"/>
                <w:b/>
              </w:rPr>
              <w:t>#</w:t>
            </w:r>
          </w:p>
        </w:tc>
        <w:tc>
          <w:tcPr>
            <w:tcW w:w="1936" w:type="dxa"/>
            <w:vAlign w:val="center"/>
          </w:tcPr>
          <w:p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rsidR="00B246D3" w:rsidRPr="009435F5"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B246D3" w:rsidRPr="009435F5"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B246D3" w:rsidRPr="00F93EF7" w:rsidRDefault="00B246D3" w:rsidP="00AC3E18">
            <w:pPr>
              <w:jc w:val="center"/>
              <w:rPr>
                <w:rStyle w:val="Textoennegrita"/>
                <w:b/>
                <w:sz w:val="24"/>
              </w:rPr>
            </w:pPr>
            <w:r w:rsidRPr="00F93EF7">
              <w:rPr>
                <w:rStyle w:val="Textoennegrita"/>
                <w:b/>
                <w:sz w:val="24"/>
              </w:rPr>
              <w:t>1</w:t>
            </w:r>
          </w:p>
        </w:tc>
        <w:tc>
          <w:tcPr>
            <w:tcW w:w="1936" w:type="dxa"/>
            <w:vAlign w:val="center"/>
          </w:tcPr>
          <w:p w:rsidR="00B246D3" w:rsidRPr="00F93EF7" w:rsidRDefault="00B246D3"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B246D3" w:rsidRPr="009435F5" w:rsidTr="00AC3E18">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B246D3" w:rsidRPr="00F93EF7" w:rsidRDefault="00B246D3" w:rsidP="00AC3E18">
            <w:pPr>
              <w:jc w:val="center"/>
              <w:rPr>
                <w:rStyle w:val="Textoennegrita"/>
                <w:b/>
                <w:sz w:val="24"/>
              </w:rPr>
            </w:pPr>
            <w:r w:rsidRPr="00F93EF7">
              <w:rPr>
                <w:rStyle w:val="Textoennegrita"/>
                <w:b/>
                <w:sz w:val="24"/>
              </w:rPr>
              <w:t>2</w:t>
            </w:r>
          </w:p>
        </w:tc>
        <w:tc>
          <w:tcPr>
            <w:tcW w:w="1936" w:type="dxa"/>
            <w:vAlign w:val="center"/>
          </w:tcPr>
          <w:p w:rsidR="00B246D3" w:rsidRPr="00F93EF7"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r w:rsidR="00B246D3" w:rsidRPr="009435F5"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B246D3" w:rsidRPr="00F93EF7" w:rsidRDefault="00B246D3" w:rsidP="00AC3E18">
            <w:pPr>
              <w:jc w:val="center"/>
              <w:rPr>
                <w:rStyle w:val="Textoennegrita"/>
                <w:b/>
                <w:sz w:val="24"/>
              </w:rPr>
            </w:pPr>
            <w:r w:rsidRPr="00F93EF7">
              <w:rPr>
                <w:rStyle w:val="Textoennegrita"/>
                <w:b/>
                <w:sz w:val="24"/>
              </w:rPr>
              <w:t>3</w:t>
            </w:r>
          </w:p>
        </w:tc>
        <w:tc>
          <w:tcPr>
            <w:tcW w:w="1936" w:type="dxa"/>
            <w:vAlign w:val="center"/>
          </w:tcPr>
          <w:p w:rsidR="00B246D3" w:rsidRPr="00F93EF7" w:rsidRDefault="00B246D3"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r w:rsidR="00B246D3" w:rsidRPr="009435F5" w:rsidTr="00AC3E18">
        <w:trPr>
          <w:cnfStyle w:val="000000100000" w:firstRow="0" w:lastRow="0" w:firstColumn="0" w:lastColumn="0" w:oddVBand="0" w:evenVBand="0" w:oddHBand="1" w:evenHBand="0" w:firstRowFirstColumn="0" w:firstRowLastColumn="0" w:lastRowFirstColumn="0" w:lastRowLastColumn="0"/>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B246D3" w:rsidRPr="00F93EF7" w:rsidRDefault="00B246D3" w:rsidP="00AC3E18">
            <w:pPr>
              <w:jc w:val="center"/>
              <w:rPr>
                <w:rStyle w:val="Textoennegrita"/>
                <w:b/>
                <w:sz w:val="24"/>
              </w:rPr>
            </w:pPr>
            <w:r w:rsidRPr="00F93EF7">
              <w:rPr>
                <w:rStyle w:val="Textoennegrita"/>
                <w:b/>
                <w:sz w:val="24"/>
              </w:rPr>
              <w:t>4</w:t>
            </w:r>
          </w:p>
        </w:tc>
        <w:tc>
          <w:tcPr>
            <w:tcW w:w="1936" w:type="dxa"/>
            <w:vAlign w:val="center"/>
          </w:tcPr>
          <w:p w:rsidR="00B246D3" w:rsidRPr="00F93EF7" w:rsidRDefault="00B246D3" w:rsidP="00AC3E18">
            <w:pPr>
              <w:jc w:val="center"/>
              <w:cnfStyle w:val="000000100000" w:firstRow="0" w:lastRow="0" w:firstColumn="0" w:lastColumn="0" w:oddVBand="0" w:evenVBand="0" w:oddHBand="1" w:evenHBand="0" w:firstRowFirstColumn="0" w:firstRowLastColumn="0" w:lastRowFirstColumn="0" w:lastRowLastColumn="0"/>
              <w:rPr>
                <w:rStyle w:val="Textoennegrita"/>
                <w:sz w:val="24"/>
              </w:rPr>
            </w:pPr>
          </w:p>
        </w:tc>
        <w:tc>
          <w:tcPr>
            <w:tcW w:w="2832" w:type="dxa"/>
          </w:tcPr>
          <w:p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c>
          <w:tcPr>
            <w:tcW w:w="2832" w:type="dxa"/>
          </w:tcPr>
          <w:p w:rsidR="00B246D3" w:rsidRPr="00B626F3" w:rsidRDefault="00B246D3" w:rsidP="00AC3E18">
            <w:pPr>
              <w:jc w:val="left"/>
              <w:cnfStyle w:val="000000100000" w:firstRow="0" w:lastRow="0" w:firstColumn="0" w:lastColumn="0" w:oddVBand="0" w:evenVBand="0" w:oddHBand="1" w:evenHBand="0" w:firstRowFirstColumn="0" w:firstRowLastColumn="0" w:lastRowFirstColumn="0" w:lastRowLastColumn="0"/>
              <w:rPr>
                <w:rStyle w:val="Textoennegrita"/>
                <w:b w:val="0"/>
                <w:sz w:val="18"/>
              </w:rPr>
            </w:pPr>
          </w:p>
        </w:tc>
      </w:tr>
    </w:tbl>
    <w:p w:rsidR="00E11762" w:rsidRPr="00A37F9B" w:rsidRDefault="009E27BD" w:rsidP="005D44C3">
      <w:pPr>
        <w:pStyle w:val="Ttulo1"/>
        <w:numPr>
          <w:ilvl w:val="0"/>
          <w:numId w:val="3"/>
        </w:numPr>
      </w:pPr>
      <w:bookmarkStart w:id="13" w:name="_Toc42269475"/>
      <w:r w:rsidRPr="00A37F9B">
        <w:lastRenderedPageBreak/>
        <w:t>Aportes para el Administrador del Modelo</w:t>
      </w:r>
      <w:bookmarkEnd w:id="13"/>
    </w:p>
    <w:p w:rsidR="00E11762" w:rsidRPr="005D44C3" w:rsidRDefault="005D44C3" w:rsidP="005D44C3">
      <w:pPr>
        <w:pBdr>
          <w:top w:val="nil"/>
          <w:left w:val="nil"/>
          <w:bottom w:val="nil"/>
          <w:right w:val="nil"/>
          <w:between w:val="nil"/>
        </w:pBdr>
        <w:spacing w:after="0"/>
        <w:rPr>
          <w:i/>
          <w:color w:val="808080" w:themeColor="background1" w:themeShade="80"/>
          <w:sz w:val="18"/>
        </w:rPr>
      </w:pPr>
      <w:bookmarkStart w:id="14" w:name="_3dy6vkm" w:colFirst="0" w:colLast="0"/>
      <w:bookmarkEnd w:id="14"/>
      <w:r w:rsidRPr="005D44C3">
        <w:rPr>
          <w:i/>
          <w:color w:val="808080" w:themeColor="background1" w:themeShade="80"/>
          <w:sz w:val="18"/>
        </w:rPr>
        <w:t>[</w:t>
      </w:r>
      <w:r w:rsidR="009E27BD" w:rsidRPr="005D44C3">
        <w:rPr>
          <w:i/>
          <w:color w:val="808080" w:themeColor="background1" w:themeShade="80"/>
          <w:sz w:val="18"/>
        </w:rPr>
        <w:t xml:space="preserve">Los paquetes que un programador hizo ya fueron probados unitariamente e integralmente por él mismo, sólo queda un riesgo más para que el desarrollo falle y es su incorporación al modelo. Al incorporarlo pueden darse incompatibilidades de objetos o incluso de configuración de tablas que hagan que el desarrollo </w:t>
      </w:r>
      <w:r w:rsidRPr="005D44C3">
        <w:rPr>
          <w:i/>
          <w:color w:val="808080" w:themeColor="background1" w:themeShade="80"/>
          <w:sz w:val="18"/>
        </w:rPr>
        <w:t>genere una no conformidad</w:t>
      </w:r>
      <w:r w:rsidR="009E27BD" w:rsidRPr="005D44C3">
        <w:rPr>
          <w:i/>
          <w:color w:val="808080" w:themeColor="background1" w:themeShade="80"/>
          <w:sz w:val="18"/>
        </w:rPr>
        <w:t xml:space="preserve">. Es por eso que </w:t>
      </w:r>
      <w:r w:rsidRPr="005D44C3">
        <w:rPr>
          <w:i/>
          <w:color w:val="808080" w:themeColor="background1" w:themeShade="80"/>
          <w:sz w:val="18"/>
        </w:rPr>
        <w:t>se entrega</w:t>
      </w:r>
      <w:r w:rsidR="009E27BD" w:rsidRPr="005D44C3">
        <w:rPr>
          <w:i/>
          <w:color w:val="808080" w:themeColor="background1" w:themeShade="80"/>
          <w:sz w:val="18"/>
        </w:rPr>
        <w:t xml:space="preserve"> al administrador del modelo a probar que los paquetes se incorporaron correctamente. Para lo cual se utilizarán los siguiente</w:t>
      </w:r>
      <w:r w:rsidRPr="005D44C3">
        <w:rPr>
          <w:i/>
          <w:color w:val="808080" w:themeColor="background1" w:themeShade="80"/>
          <w:sz w:val="18"/>
        </w:rPr>
        <w:t>s</w:t>
      </w:r>
      <w:r w:rsidR="009E27BD" w:rsidRPr="005D44C3">
        <w:rPr>
          <w:i/>
          <w:color w:val="808080" w:themeColor="background1" w:themeShade="80"/>
          <w:sz w:val="18"/>
        </w:rPr>
        <w:t xml:space="preserve"> métodos</w:t>
      </w:r>
      <w:r w:rsidRPr="005D44C3">
        <w:rPr>
          <w:i/>
          <w:color w:val="808080" w:themeColor="background1" w:themeShade="80"/>
          <w:sz w:val="18"/>
        </w:rPr>
        <w:t>]</w:t>
      </w:r>
    </w:p>
    <w:p w:rsidR="00E11762" w:rsidRPr="008E6CCC" w:rsidRDefault="009E27BD" w:rsidP="008E6CCC">
      <w:pPr>
        <w:pStyle w:val="Ttulo2"/>
        <w:numPr>
          <w:ilvl w:val="1"/>
          <w:numId w:val="3"/>
        </w:numPr>
      </w:pPr>
      <w:bookmarkStart w:id="15" w:name="_Toc42269476"/>
      <w:r w:rsidRPr="008E6CCC">
        <w:t>Señal de importación</w:t>
      </w:r>
      <w:bookmarkEnd w:id="15"/>
    </w:p>
    <w:p w:rsidR="00E11762" w:rsidRPr="008E6CCC" w:rsidRDefault="008E6CCC" w:rsidP="008E6CCC">
      <w:pPr>
        <w:pBdr>
          <w:top w:val="nil"/>
          <w:left w:val="nil"/>
          <w:bottom w:val="nil"/>
          <w:right w:val="nil"/>
          <w:between w:val="nil"/>
        </w:pBdr>
        <w:spacing w:after="0"/>
        <w:rPr>
          <w:i/>
          <w:color w:val="808080" w:themeColor="background1" w:themeShade="80"/>
          <w:sz w:val="18"/>
        </w:rPr>
      </w:pPr>
      <w:r w:rsidRPr="008E6CCC">
        <w:rPr>
          <w:i/>
          <w:color w:val="808080" w:themeColor="background1" w:themeShade="80"/>
          <w:sz w:val="18"/>
        </w:rPr>
        <w:t>[</w:t>
      </w:r>
      <w:r w:rsidR="009E27BD" w:rsidRPr="008E6CCC">
        <w:rPr>
          <w:i/>
          <w:color w:val="808080" w:themeColor="background1" w:themeShade="80"/>
          <w:sz w:val="18"/>
        </w:rPr>
        <w:t>Aquí se le debe explicar al administrador del modelo un detalle</w:t>
      </w:r>
      <w:r>
        <w:rPr>
          <w:i/>
          <w:color w:val="808080" w:themeColor="background1" w:themeShade="80"/>
          <w:sz w:val="18"/>
        </w:rPr>
        <w:t xml:space="preserve"> rápido que le permita chequear</w:t>
      </w:r>
      <w:r w:rsidR="009E27BD" w:rsidRPr="008E6CCC">
        <w:rPr>
          <w:i/>
          <w:color w:val="808080" w:themeColor="background1" w:themeShade="80"/>
          <w:sz w:val="18"/>
        </w:rPr>
        <w:t xml:space="preserve"> que el paquete fue incorporado en la versión que está armando. Hay 3 tipos de “señales” que se pueden usar, es suficiente con darle al administrador una sola:</w:t>
      </w:r>
    </w:p>
    <w:p w:rsidR="00E11762" w:rsidRPr="008E6CCC" w:rsidRDefault="009E27BD">
      <w:pPr>
        <w:numPr>
          <w:ilvl w:val="0"/>
          <w:numId w:val="2"/>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 xml:space="preserve">Detalles en </w:t>
      </w:r>
      <w:proofErr w:type="spellStart"/>
      <w:r w:rsidRPr="008E6CCC">
        <w:rPr>
          <w:b/>
          <w:i/>
          <w:color w:val="808080" w:themeColor="background1" w:themeShade="80"/>
          <w:sz w:val="18"/>
        </w:rPr>
        <w:t>webpanels</w:t>
      </w:r>
      <w:proofErr w:type="spellEnd"/>
      <w:r w:rsidRPr="008E6CCC">
        <w:rPr>
          <w:i/>
          <w:color w:val="808080" w:themeColor="background1" w:themeShade="80"/>
          <w:sz w:val="18"/>
        </w:rPr>
        <w:t xml:space="preserve">: </w:t>
      </w:r>
      <w:r w:rsidRPr="008E6CCC">
        <w:rPr>
          <w:i/>
          <w:color w:val="808080" w:themeColor="background1" w:themeShade="80"/>
          <w:sz w:val="18"/>
          <w:u w:val="single"/>
        </w:rPr>
        <w:t>El mejor de todos.</w:t>
      </w:r>
      <w:r w:rsidRPr="008E6CCC">
        <w:rPr>
          <w:i/>
          <w:color w:val="808080" w:themeColor="background1" w:themeShade="80"/>
          <w:sz w:val="18"/>
        </w:rPr>
        <w:t xml:space="preserve"> Si un web panel tiene un botón nuevo o cualquier cosa que permita detectar que el paquete se importó entonces esa es la mejor señal. Si la señal depende de un parámetro, se deberá explicar detalladamente al Administrador de Modelos, cómo deben estar los parámetros.</w:t>
      </w:r>
    </w:p>
    <w:p w:rsidR="008E6CCC" w:rsidRPr="008E6CCC" w:rsidRDefault="008E6CCC" w:rsidP="008E6CCC">
      <w:pPr>
        <w:pBdr>
          <w:top w:val="nil"/>
          <w:left w:val="nil"/>
          <w:bottom w:val="nil"/>
          <w:right w:val="nil"/>
          <w:between w:val="nil"/>
        </w:pBdr>
        <w:spacing w:after="0"/>
        <w:ind w:left="2130"/>
        <w:rPr>
          <w:i/>
          <w:color w:val="808080" w:themeColor="background1" w:themeShade="80"/>
          <w:sz w:val="18"/>
        </w:rPr>
      </w:pPr>
    </w:p>
    <w:p w:rsidR="00E11762" w:rsidRPr="008E6CCC" w:rsidRDefault="009E27BD">
      <w:pPr>
        <w:numPr>
          <w:ilvl w:val="0"/>
          <w:numId w:val="2"/>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Detalles en la estructura</w:t>
      </w:r>
      <w:r w:rsidRPr="008E6CCC">
        <w:rPr>
          <w:i/>
          <w:color w:val="808080" w:themeColor="background1" w:themeShade="80"/>
          <w:sz w:val="18"/>
        </w:rPr>
        <w:t xml:space="preserve">: La segunda mejor opción. Si un desarrollo no involucra cambios en </w:t>
      </w:r>
      <w:proofErr w:type="spellStart"/>
      <w:r w:rsidRPr="008E6CCC">
        <w:rPr>
          <w:i/>
          <w:color w:val="808080" w:themeColor="background1" w:themeShade="80"/>
          <w:sz w:val="18"/>
        </w:rPr>
        <w:t>webpanels</w:t>
      </w:r>
      <w:proofErr w:type="spellEnd"/>
      <w:r w:rsidRPr="008E6CCC">
        <w:rPr>
          <w:i/>
          <w:color w:val="808080" w:themeColor="background1" w:themeShade="80"/>
          <w:sz w:val="18"/>
        </w:rPr>
        <w:t xml:space="preserve"> pero sí en la estructura (tablas) se le indica al </w:t>
      </w:r>
      <w:proofErr w:type="spellStart"/>
      <w:r w:rsidRPr="008E6CCC">
        <w:rPr>
          <w:i/>
          <w:color w:val="808080" w:themeColor="background1" w:themeShade="80"/>
          <w:sz w:val="18"/>
        </w:rPr>
        <w:t>Adimistrador</w:t>
      </w:r>
      <w:proofErr w:type="spellEnd"/>
      <w:r w:rsidRPr="008E6CCC">
        <w:rPr>
          <w:i/>
          <w:color w:val="808080" w:themeColor="background1" w:themeShade="80"/>
          <w:sz w:val="18"/>
        </w:rPr>
        <w:t xml:space="preserve"> de Modelos, el cambio para que lo mire por SQL.</w:t>
      </w:r>
    </w:p>
    <w:p w:rsidR="00E11762" w:rsidRPr="008E6CCC" w:rsidRDefault="00E11762">
      <w:pPr>
        <w:pBdr>
          <w:top w:val="nil"/>
          <w:left w:val="nil"/>
          <w:bottom w:val="nil"/>
          <w:right w:val="nil"/>
          <w:between w:val="nil"/>
        </w:pBdr>
        <w:spacing w:after="0"/>
        <w:ind w:left="2130" w:hanging="720"/>
        <w:rPr>
          <w:i/>
          <w:color w:val="808080" w:themeColor="background1" w:themeShade="80"/>
          <w:sz w:val="12"/>
          <w:szCs w:val="16"/>
        </w:rPr>
      </w:pPr>
    </w:p>
    <w:p w:rsidR="00E11762" w:rsidRPr="008E6CCC" w:rsidRDefault="00E11762">
      <w:pPr>
        <w:pBdr>
          <w:top w:val="nil"/>
          <w:left w:val="nil"/>
          <w:bottom w:val="nil"/>
          <w:right w:val="nil"/>
          <w:between w:val="nil"/>
        </w:pBdr>
        <w:spacing w:after="0"/>
        <w:ind w:left="2130" w:hanging="720"/>
        <w:rPr>
          <w:i/>
          <w:color w:val="808080" w:themeColor="background1" w:themeShade="80"/>
          <w:sz w:val="12"/>
          <w:szCs w:val="16"/>
        </w:rPr>
      </w:pPr>
    </w:p>
    <w:p w:rsidR="00E11762" w:rsidRPr="008E6CCC" w:rsidRDefault="009E27BD">
      <w:pPr>
        <w:numPr>
          <w:ilvl w:val="0"/>
          <w:numId w:val="2"/>
        </w:numPr>
        <w:pBdr>
          <w:top w:val="nil"/>
          <w:left w:val="nil"/>
          <w:bottom w:val="nil"/>
          <w:right w:val="nil"/>
          <w:between w:val="nil"/>
        </w:pBdr>
        <w:spacing w:after="0"/>
        <w:rPr>
          <w:i/>
          <w:color w:val="808080" w:themeColor="background1" w:themeShade="80"/>
          <w:sz w:val="18"/>
        </w:rPr>
      </w:pPr>
      <w:r w:rsidRPr="008E6CCC">
        <w:rPr>
          <w:b/>
          <w:i/>
          <w:color w:val="808080" w:themeColor="background1" w:themeShade="80"/>
          <w:sz w:val="18"/>
        </w:rPr>
        <w:t>Detalles en el código</w:t>
      </w:r>
      <w:r w:rsidRPr="008E6CCC">
        <w:rPr>
          <w:i/>
          <w:color w:val="808080" w:themeColor="background1" w:themeShade="80"/>
          <w:sz w:val="18"/>
        </w:rPr>
        <w:t xml:space="preserve">: </w:t>
      </w:r>
      <w:r w:rsidRPr="008E6CCC">
        <w:rPr>
          <w:i/>
          <w:color w:val="808080" w:themeColor="background1" w:themeShade="80"/>
          <w:sz w:val="18"/>
          <w:u w:val="single"/>
        </w:rPr>
        <w:t xml:space="preserve">Es la peor opción </w:t>
      </w:r>
      <w:r w:rsidRPr="008E6CCC">
        <w:rPr>
          <w:i/>
          <w:color w:val="808080" w:themeColor="background1" w:themeShade="80"/>
          <w:sz w:val="18"/>
        </w:rPr>
        <w:t>porque no involucra mirar “el producto terminado” (es decir la aplicación compilada o la</w:t>
      </w:r>
      <w:r w:rsidR="005011B1">
        <w:rPr>
          <w:i/>
          <w:color w:val="808080" w:themeColor="background1" w:themeShade="80"/>
          <w:sz w:val="18"/>
        </w:rPr>
        <w:t xml:space="preserve"> </w:t>
      </w:r>
      <w:r w:rsidRPr="008E6CCC">
        <w:rPr>
          <w:i/>
          <w:color w:val="808080" w:themeColor="background1" w:themeShade="80"/>
          <w:sz w:val="18"/>
        </w:rPr>
        <w:t xml:space="preserve">BD reorganizada). Si un desarrollo no involucra cambios en </w:t>
      </w:r>
      <w:proofErr w:type="spellStart"/>
      <w:r w:rsidRPr="008E6CCC">
        <w:rPr>
          <w:i/>
          <w:color w:val="808080" w:themeColor="background1" w:themeShade="80"/>
          <w:sz w:val="18"/>
        </w:rPr>
        <w:t>webpanels</w:t>
      </w:r>
      <w:proofErr w:type="spellEnd"/>
      <w:r w:rsidRPr="008E6CCC">
        <w:rPr>
          <w:i/>
          <w:color w:val="808080" w:themeColor="background1" w:themeShade="80"/>
          <w:sz w:val="18"/>
        </w:rPr>
        <w:t xml:space="preserve"> ni en la estructura (transacciones) se le indica al administrador un detalle del código que evidencie que los paquetes fueron importados.</w:t>
      </w:r>
      <w:r w:rsidR="008E6CCC" w:rsidRPr="008E6CCC">
        <w:rPr>
          <w:i/>
          <w:color w:val="808080" w:themeColor="background1" w:themeShade="80"/>
          <w:sz w:val="18"/>
        </w:rPr>
        <w:t>]</w:t>
      </w:r>
    </w:p>
    <w:p w:rsidR="00E11762" w:rsidRDefault="00E11762">
      <w:pPr>
        <w:pBdr>
          <w:top w:val="nil"/>
          <w:left w:val="nil"/>
          <w:bottom w:val="nil"/>
          <w:right w:val="nil"/>
          <w:between w:val="nil"/>
        </w:pBdr>
        <w:spacing w:after="0"/>
        <w:ind w:left="2130" w:hanging="720"/>
        <w:rPr>
          <w:color w:val="FF0000"/>
          <w:sz w:val="16"/>
          <w:szCs w:val="16"/>
        </w:rPr>
      </w:pPr>
    </w:p>
    <w:p w:rsidR="00E11762" w:rsidRDefault="009E27BD" w:rsidP="008E6CCC">
      <w:pPr>
        <w:pStyle w:val="Ttulo2"/>
        <w:numPr>
          <w:ilvl w:val="1"/>
          <w:numId w:val="3"/>
        </w:numPr>
      </w:pPr>
      <w:bookmarkStart w:id="16" w:name="_Toc42269477"/>
      <w:r>
        <w:t>Prueba básica de incorporación</w:t>
      </w:r>
      <w:bookmarkEnd w:id="16"/>
    </w:p>
    <w:p w:rsidR="00E11762" w:rsidRDefault="009E27BD" w:rsidP="008E6CCC">
      <w:pPr>
        <w:pBdr>
          <w:top w:val="nil"/>
          <w:left w:val="nil"/>
          <w:bottom w:val="nil"/>
          <w:right w:val="nil"/>
          <w:between w:val="nil"/>
        </w:pBdr>
        <w:spacing w:after="0"/>
        <w:rPr>
          <w:i/>
          <w:color w:val="808080" w:themeColor="background1" w:themeShade="80"/>
          <w:sz w:val="18"/>
        </w:rPr>
      </w:pPr>
      <w:r w:rsidRPr="008E6CCC">
        <w:rPr>
          <w:i/>
          <w:color w:val="808080" w:themeColor="background1" w:themeShade="80"/>
          <w:sz w:val="18"/>
        </w:rPr>
        <w:t>Aquí se le debe contar al Administrador de Modelos una prueba muy básica que pueda generar para corroborar que el paquete funciona (al menos a grandes rasgos). La prueba no puede tomar más de 10 o 15 minutos (entre armar el escenario y correrla). Algunos desarrollos complejos no podrán tener este tipo de pruebas y su correcta incorporación será probada directamente por Control de Calidad. Como toda prueba tendrá 3 elementos:</w:t>
      </w:r>
    </w:p>
    <w:p w:rsidR="00053375" w:rsidRPr="008E6CCC" w:rsidRDefault="00053375" w:rsidP="008E6CCC">
      <w:pPr>
        <w:pBdr>
          <w:top w:val="nil"/>
          <w:left w:val="nil"/>
          <w:bottom w:val="nil"/>
          <w:right w:val="nil"/>
          <w:between w:val="nil"/>
        </w:pBdr>
        <w:spacing w:after="0"/>
        <w:rPr>
          <w:i/>
          <w:color w:val="808080" w:themeColor="background1" w:themeShade="80"/>
          <w:sz w:val="18"/>
        </w:rPr>
      </w:pPr>
    </w:p>
    <w:tbl>
      <w:tblPr>
        <w:tblStyle w:val="Tabladecuadrcula6concolores-nfasis1"/>
        <w:tblW w:w="10771" w:type="dxa"/>
        <w:jc w:val="center"/>
        <w:tblLook w:val="04A0" w:firstRow="1" w:lastRow="0" w:firstColumn="1" w:lastColumn="0" w:noHBand="0" w:noVBand="1"/>
      </w:tblPr>
      <w:tblGrid>
        <w:gridCol w:w="339"/>
        <w:gridCol w:w="1936"/>
        <w:gridCol w:w="2832"/>
        <w:gridCol w:w="2832"/>
        <w:gridCol w:w="2832"/>
      </w:tblGrid>
      <w:tr w:rsidR="00B626F3" w:rsidTr="00B626F3">
        <w:trPr>
          <w:gridAfter w:val="1"/>
          <w:cnfStyle w:val="100000000000" w:firstRow="1" w:lastRow="0" w:firstColumn="0" w:lastColumn="0" w:oddVBand="0" w:evenVBand="0" w:oddHBand="0" w:evenHBand="0" w:firstRowFirstColumn="0" w:firstRowLastColumn="0" w:lastRowFirstColumn="0" w:lastRowLastColumn="0"/>
          <w:wAfter w:w="2832" w:type="dxa"/>
          <w:trHeight w:val="395"/>
          <w:jc w:val="center"/>
        </w:trPr>
        <w:tc>
          <w:tcPr>
            <w:cnfStyle w:val="001000000000" w:firstRow="0" w:lastRow="0" w:firstColumn="1" w:lastColumn="0" w:oddVBand="0" w:evenVBand="0" w:oddHBand="0" w:evenHBand="0" w:firstRowFirstColumn="0" w:firstRowLastColumn="0" w:lastRowFirstColumn="0" w:lastRowLastColumn="0"/>
            <w:tcW w:w="7939" w:type="dxa"/>
            <w:gridSpan w:val="4"/>
            <w:shd w:val="clear" w:color="auto" w:fill="17365D" w:themeFill="text2" w:themeFillShade="BF"/>
            <w:vAlign w:val="center"/>
          </w:tcPr>
          <w:p w:rsidR="00B626F3" w:rsidRPr="000D1093" w:rsidRDefault="00B626F3" w:rsidP="00B626F3">
            <w:pPr>
              <w:jc w:val="left"/>
              <w:rPr>
                <w:rStyle w:val="Textoennegrita"/>
                <w:b/>
              </w:rPr>
            </w:pPr>
            <w:r>
              <w:rPr>
                <w:rStyle w:val="Textoennegrita"/>
                <w:b/>
                <w:color w:val="FFFFFF" w:themeColor="background1"/>
                <w:sz w:val="24"/>
              </w:rPr>
              <w:t>PRUEBA DE INCORPORACIÓN BÁSICA</w:t>
            </w:r>
          </w:p>
        </w:tc>
      </w:tr>
      <w:tr w:rsidR="00053375" w:rsidRPr="009435F5" w:rsidTr="00AC3E18">
        <w:trPr>
          <w:cnfStyle w:val="000000100000" w:firstRow="0" w:lastRow="0" w:firstColumn="0" w:lastColumn="0" w:oddVBand="0" w:evenVBand="0" w:oddHBand="1" w:evenHBand="0" w:firstRowFirstColumn="0" w:firstRowLastColumn="0" w:lastRowFirstColumn="0" w:lastRowLastColumn="0"/>
          <w:trHeight w:val="814"/>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053375" w:rsidRPr="009435F5" w:rsidRDefault="00053375" w:rsidP="00AC3E18">
            <w:pPr>
              <w:jc w:val="center"/>
              <w:rPr>
                <w:rStyle w:val="Textoennegrita"/>
                <w:b/>
              </w:rPr>
            </w:pPr>
            <w:r>
              <w:rPr>
                <w:rStyle w:val="Textoennegrita"/>
                <w:b/>
              </w:rPr>
              <w:t>#</w:t>
            </w:r>
          </w:p>
        </w:tc>
        <w:tc>
          <w:tcPr>
            <w:tcW w:w="1936" w:type="dxa"/>
            <w:vAlign w:val="center"/>
          </w:tcPr>
          <w:p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Nombre caso</w:t>
            </w:r>
          </w:p>
        </w:tc>
        <w:tc>
          <w:tcPr>
            <w:tcW w:w="2832" w:type="dxa"/>
            <w:vAlign w:val="center"/>
          </w:tcPr>
          <w:p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Generación del Escenario</w:t>
            </w:r>
          </w:p>
        </w:tc>
        <w:tc>
          <w:tcPr>
            <w:tcW w:w="2832" w:type="dxa"/>
            <w:vAlign w:val="center"/>
          </w:tcPr>
          <w:p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Ejecución de la Prueba</w:t>
            </w:r>
          </w:p>
        </w:tc>
        <w:tc>
          <w:tcPr>
            <w:tcW w:w="2832" w:type="dxa"/>
            <w:vAlign w:val="center"/>
          </w:tcPr>
          <w:p w:rsidR="00053375" w:rsidRPr="009435F5" w:rsidRDefault="00053375" w:rsidP="00AC3E18">
            <w:pPr>
              <w:jc w:val="center"/>
              <w:cnfStyle w:val="000000100000" w:firstRow="0" w:lastRow="0" w:firstColumn="0" w:lastColumn="0" w:oddVBand="0" w:evenVBand="0" w:oddHBand="1" w:evenHBand="0" w:firstRowFirstColumn="0" w:firstRowLastColumn="0" w:lastRowFirstColumn="0" w:lastRowLastColumn="0"/>
              <w:rPr>
                <w:rStyle w:val="Textoennegrita"/>
              </w:rPr>
            </w:pPr>
            <w:r w:rsidRPr="009435F5">
              <w:rPr>
                <w:rStyle w:val="Textoennegrita"/>
              </w:rPr>
              <w:t>Control y Resultados Esperados</w:t>
            </w:r>
          </w:p>
        </w:tc>
      </w:tr>
      <w:tr w:rsidR="00053375" w:rsidRPr="009435F5" w:rsidTr="00AC3E18">
        <w:trPr>
          <w:trHeight w:val="1701"/>
          <w:jc w:val="center"/>
        </w:trPr>
        <w:tc>
          <w:tcPr>
            <w:cnfStyle w:val="001000000000" w:firstRow="0" w:lastRow="0" w:firstColumn="1" w:lastColumn="0" w:oddVBand="0" w:evenVBand="0" w:oddHBand="0" w:evenHBand="0" w:firstRowFirstColumn="0" w:firstRowLastColumn="0" w:lastRowFirstColumn="0" w:lastRowLastColumn="0"/>
            <w:tcW w:w="339" w:type="dxa"/>
            <w:vAlign w:val="center"/>
          </w:tcPr>
          <w:p w:rsidR="00053375" w:rsidRPr="00F93EF7" w:rsidRDefault="00053375" w:rsidP="00AC3E18">
            <w:pPr>
              <w:jc w:val="center"/>
              <w:rPr>
                <w:rStyle w:val="Textoennegrita"/>
                <w:b/>
                <w:sz w:val="24"/>
              </w:rPr>
            </w:pPr>
            <w:r w:rsidRPr="00F93EF7">
              <w:rPr>
                <w:rStyle w:val="Textoennegrita"/>
                <w:b/>
                <w:sz w:val="24"/>
              </w:rPr>
              <w:t>1</w:t>
            </w:r>
          </w:p>
        </w:tc>
        <w:tc>
          <w:tcPr>
            <w:tcW w:w="1936" w:type="dxa"/>
            <w:vAlign w:val="center"/>
          </w:tcPr>
          <w:p w:rsidR="00053375" w:rsidRPr="00F93EF7" w:rsidRDefault="00053375" w:rsidP="00AC3E18">
            <w:pPr>
              <w:jc w:val="center"/>
              <w:cnfStyle w:val="000000000000" w:firstRow="0" w:lastRow="0" w:firstColumn="0" w:lastColumn="0" w:oddVBand="0" w:evenVBand="0" w:oddHBand="0" w:evenHBand="0" w:firstRowFirstColumn="0" w:firstRowLastColumn="0" w:lastRowFirstColumn="0" w:lastRowLastColumn="0"/>
              <w:rPr>
                <w:rStyle w:val="Textoennegrita"/>
                <w:sz w:val="24"/>
              </w:rPr>
            </w:pPr>
          </w:p>
        </w:tc>
        <w:tc>
          <w:tcPr>
            <w:tcW w:w="2832" w:type="dxa"/>
          </w:tcPr>
          <w:p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c>
          <w:tcPr>
            <w:tcW w:w="2832" w:type="dxa"/>
          </w:tcPr>
          <w:p w:rsidR="00053375" w:rsidRPr="00B626F3" w:rsidRDefault="00053375" w:rsidP="00AC3E18">
            <w:pPr>
              <w:jc w:val="left"/>
              <w:cnfStyle w:val="000000000000" w:firstRow="0" w:lastRow="0" w:firstColumn="0" w:lastColumn="0" w:oddVBand="0" w:evenVBand="0" w:oddHBand="0" w:evenHBand="0" w:firstRowFirstColumn="0" w:firstRowLastColumn="0" w:lastRowFirstColumn="0" w:lastRowLastColumn="0"/>
              <w:rPr>
                <w:rStyle w:val="Textoennegrita"/>
                <w:b w:val="0"/>
                <w:sz w:val="18"/>
              </w:rPr>
            </w:pPr>
          </w:p>
        </w:tc>
      </w:tr>
    </w:tbl>
    <w:p w:rsidR="00E11762" w:rsidRDefault="00E11762">
      <w:pPr>
        <w:pBdr>
          <w:top w:val="nil"/>
          <w:left w:val="nil"/>
          <w:bottom w:val="nil"/>
          <w:right w:val="nil"/>
          <w:between w:val="nil"/>
        </w:pBdr>
        <w:spacing w:after="0" w:line="240" w:lineRule="auto"/>
        <w:ind w:left="1440" w:hanging="720"/>
        <w:jc w:val="center"/>
        <w:rPr>
          <w:color w:val="FF0000"/>
          <w:sz w:val="16"/>
          <w:szCs w:val="16"/>
        </w:rPr>
      </w:pPr>
    </w:p>
    <w:p w:rsidR="00E11762" w:rsidRDefault="00E11762">
      <w:pPr>
        <w:pBdr>
          <w:top w:val="nil"/>
          <w:left w:val="nil"/>
          <w:bottom w:val="nil"/>
          <w:right w:val="nil"/>
          <w:between w:val="nil"/>
        </w:pBdr>
        <w:ind w:left="720" w:hanging="720"/>
        <w:rPr>
          <w:color w:val="000000"/>
        </w:rPr>
      </w:pPr>
    </w:p>
    <w:sectPr w:rsidR="00E11762" w:rsidSect="005721D1">
      <w:headerReference w:type="default" r:id="rId18"/>
      <w:footerReference w:type="default" r:id="rId19"/>
      <w:pgSz w:w="11907" w:h="16839"/>
      <w:pgMar w:top="1276" w:right="720" w:bottom="1134" w:left="720" w:header="709" w:footer="301"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6DB" w:rsidRDefault="000076DB">
      <w:pPr>
        <w:spacing w:after="0" w:line="240" w:lineRule="auto"/>
      </w:pPr>
      <w:r>
        <w:separator/>
      </w:r>
    </w:p>
  </w:endnote>
  <w:endnote w:type="continuationSeparator" w:id="0">
    <w:p w:rsidR="000076DB" w:rsidRDefault="0000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889" w:rsidRDefault="00792889">
    <w:pPr>
      <w:pBdr>
        <w:top w:val="nil"/>
        <w:left w:val="nil"/>
        <w:bottom w:val="nil"/>
        <w:right w:val="nil"/>
        <w:between w:val="nil"/>
      </w:pBdr>
      <w:tabs>
        <w:tab w:val="center" w:pos="4419"/>
        <w:tab w:val="right" w:pos="8838"/>
      </w:tabs>
      <w:spacing w:after="0" w:line="240" w:lineRule="auto"/>
      <w:ind w:firstLine="1416"/>
      <w:jc w:val="center"/>
      <w:rPr>
        <w:color w:val="000000"/>
      </w:rPr>
    </w:pPr>
    <w:r>
      <w:rPr>
        <w:noProof/>
      </w:rPr>
      <w:drawing>
        <wp:anchor distT="0" distB="0" distL="114300" distR="114300" simplePos="0" relativeHeight="251659264" behindDoc="0" locked="0" layoutInCell="1" hidden="0" allowOverlap="1" wp14:anchorId="758C7906" wp14:editId="290BE234">
          <wp:simplePos x="0" y="0"/>
          <wp:positionH relativeFrom="column">
            <wp:posOffset>-139065</wp:posOffset>
          </wp:positionH>
          <wp:positionV relativeFrom="paragraph">
            <wp:posOffset>-21590</wp:posOffset>
          </wp:positionV>
          <wp:extent cx="980440" cy="455930"/>
          <wp:effectExtent l="0" t="0" r="0" b="1270"/>
          <wp:wrapSquare wrapText="bothSides" distT="0" distB="0" distL="114300" distR="11430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0440" cy="455930"/>
                  </a:xfrm>
                  <a:prstGeom prst="rect">
                    <a:avLst/>
                  </a:prstGeom>
                  <a:ln/>
                </pic:spPr>
              </pic:pic>
            </a:graphicData>
          </a:graphic>
        </wp:anchor>
      </w:drawing>
    </w:r>
    <w:r>
      <w:rPr>
        <w:color w:val="000000"/>
        <w:sz w:val="20"/>
        <w:szCs w:val="20"/>
      </w:rPr>
      <w:t xml:space="preserve"> </w:t>
    </w:r>
    <w:r>
      <w:rPr>
        <w:noProof/>
      </w:rPr>
      <w:drawing>
        <wp:anchor distT="0" distB="0" distL="114300" distR="114300" simplePos="0" relativeHeight="251660288" behindDoc="0" locked="0" layoutInCell="1" hidden="0" allowOverlap="1">
          <wp:simplePos x="0" y="0"/>
          <wp:positionH relativeFrom="column">
            <wp:posOffset>5605145</wp:posOffset>
          </wp:positionH>
          <wp:positionV relativeFrom="paragraph">
            <wp:posOffset>0</wp:posOffset>
          </wp:positionV>
          <wp:extent cx="1041400" cy="436245"/>
          <wp:effectExtent l="0" t="0" r="0" b="0"/>
          <wp:wrapSquare wrapText="bothSides" distT="0" distB="0" distL="114300" distR="114300"/>
          <wp:docPr id="39" name="image3.png" descr="2015-04-21 - Logo TLC INNOVATION"/>
          <wp:cNvGraphicFramePr/>
          <a:graphic xmlns:a="http://schemas.openxmlformats.org/drawingml/2006/main">
            <a:graphicData uri="http://schemas.openxmlformats.org/drawingml/2006/picture">
              <pic:pic xmlns:pic="http://schemas.openxmlformats.org/drawingml/2006/picture">
                <pic:nvPicPr>
                  <pic:cNvPr id="0" name="image3.png" descr="2015-04-21 - Logo TLC INNOVATION"/>
                  <pic:cNvPicPr preferRelativeResize="0"/>
                </pic:nvPicPr>
                <pic:blipFill>
                  <a:blip r:embed="rId2"/>
                  <a:srcRect/>
                  <a:stretch>
                    <a:fillRect/>
                  </a:stretch>
                </pic:blipFill>
                <pic:spPr>
                  <a:xfrm>
                    <a:off x="0" y="0"/>
                    <a:ext cx="1041400" cy="436245"/>
                  </a:xfrm>
                  <a:prstGeom prst="rect">
                    <a:avLst/>
                  </a:prstGeom>
                  <a:ln/>
                </pic:spPr>
              </pic:pic>
            </a:graphicData>
          </a:graphic>
        </wp:anchor>
      </w:drawing>
    </w:r>
  </w:p>
  <w:p w:rsidR="00792889" w:rsidRDefault="00792889">
    <w:pPr>
      <w:pBdr>
        <w:top w:val="nil"/>
        <w:left w:val="nil"/>
        <w:bottom w:val="nil"/>
        <w:right w:val="nil"/>
        <w:between w:val="nil"/>
      </w:pBdr>
      <w:tabs>
        <w:tab w:val="center" w:pos="4419"/>
        <w:tab w:val="right" w:pos="8838"/>
      </w:tabs>
      <w:spacing w:after="0" w:line="240" w:lineRule="auto"/>
      <w:rPr>
        <w:color w:val="002060"/>
      </w:rPr>
    </w:pPr>
    <w:r>
      <w:rPr>
        <w:color w:val="FF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6DB" w:rsidRDefault="000076DB">
      <w:pPr>
        <w:spacing w:after="0" w:line="240" w:lineRule="auto"/>
      </w:pPr>
      <w:r>
        <w:separator/>
      </w:r>
    </w:p>
  </w:footnote>
  <w:footnote w:type="continuationSeparator" w:id="0">
    <w:p w:rsidR="000076DB" w:rsidRDefault="00007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889" w:rsidRDefault="00792889">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-126365</wp:posOffset>
              </wp:positionH>
              <wp:positionV relativeFrom="paragraph">
                <wp:posOffset>-237490</wp:posOffset>
              </wp:positionV>
              <wp:extent cx="6657340" cy="542925"/>
              <wp:effectExtent l="0" t="95250" r="48260" b="47625"/>
              <wp:wrapNone/>
              <wp:docPr id="1" name="Grupo 1"/>
              <wp:cNvGraphicFramePr/>
              <a:graphic xmlns:a="http://schemas.openxmlformats.org/drawingml/2006/main">
                <a:graphicData uri="http://schemas.microsoft.com/office/word/2010/wordprocessingGroup">
                  <wpg:wgp>
                    <wpg:cNvGrpSpPr/>
                    <wpg:grpSpPr>
                      <a:xfrm>
                        <a:off x="0" y="0"/>
                        <a:ext cx="6657340" cy="542925"/>
                        <a:chOff x="2017330" y="3508538"/>
                        <a:chExt cx="6657340" cy="542925"/>
                      </a:xfrm>
                    </wpg:grpSpPr>
                    <wpg:grpSp>
                      <wpg:cNvPr id="3" name="Grupo 3"/>
                      <wpg:cNvGrpSpPr/>
                      <wpg:grpSpPr>
                        <a:xfrm>
                          <a:off x="2017330" y="3508538"/>
                          <a:ext cx="6657340" cy="542925"/>
                          <a:chOff x="0" y="0"/>
                          <a:chExt cx="6657340" cy="542925"/>
                        </a:xfrm>
                      </wpg:grpSpPr>
                      <wps:wsp>
                        <wps:cNvPr id="4" name="Rectángulo 4"/>
                        <wps:cNvSpPr/>
                        <wps:spPr>
                          <a:xfrm>
                            <a:off x="0" y="0"/>
                            <a:ext cx="6657325" cy="542925"/>
                          </a:xfrm>
                          <a:prstGeom prst="rect">
                            <a:avLst/>
                          </a:prstGeom>
                          <a:noFill/>
                          <a:ln>
                            <a:noFill/>
                          </a:ln>
                        </wps:spPr>
                        <wps:txbx>
                          <w:txbxContent>
                            <w:p w:rsidR="00792889" w:rsidRDefault="00792889">
                              <w:pPr>
                                <w:spacing w:after="0" w:line="240" w:lineRule="auto"/>
                                <w:jc w:val="left"/>
                                <w:textDirection w:val="btLr"/>
                              </w:pPr>
                            </w:p>
                          </w:txbxContent>
                        </wps:txbx>
                        <wps:bodyPr spcFirstLastPara="1" wrap="square" lIns="91425" tIns="91425" rIns="91425" bIns="91425" anchor="ctr" anchorCtr="0">
                          <a:noAutofit/>
                        </wps:bodyPr>
                      </wps:wsp>
                      <wpg:grpSp>
                        <wpg:cNvPr id="5" name="Grupo 5"/>
                        <wpg:cNvGrpSpPr/>
                        <wpg:grpSpPr>
                          <a:xfrm>
                            <a:off x="0" y="0"/>
                            <a:ext cx="6657340" cy="542925"/>
                            <a:chOff x="4095" y="762"/>
                            <a:chExt cx="66580" cy="5429"/>
                          </a:xfrm>
                        </wpg:grpSpPr>
                        <pic:pic xmlns:pic="http://schemas.openxmlformats.org/drawingml/2006/picture">
                          <pic:nvPicPr>
                            <pic:cNvPr id="6" name="Shape 5"/>
                            <pic:cNvPicPr preferRelativeResize="0"/>
                          </pic:nvPicPr>
                          <pic:blipFill rotWithShape="1">
                            <a:blip r:embed="rId1">
                              <a:alphaModFix/>
                            </a:blip>
                            <a:srcRect/>
                            <a:stretch/>
                          </pic:blipFill>
                          <pic:spPr>
                            <a:xfrm>
                              <a:off x="4095" y="762"/>
                              <a:ext cx="6096" cy="5429"/>
                            </a:xfrm>
                            <a:prstGeom prst="rect">
                              <a:avLst/>
                            </a:prstGeom>
                            <a:noFill/>
                            <a:ln>
                              <a:noFill/>
                            </a:ln>
                          </pic:spPr>
                        </pic:pic>
                        <wps:wsp>
                          <wps:cNvPr id="7" name="Proceso alternativo 7"/>
                          <wps:cNvSpPr/>
                          <wps:spPr>
                            <a:xfrm>
                              <a:off x="10191" y="857"/>
                              <a:ext cx="60484" cy="3143"/>
                            </a:xfrm>
                            <a:prstGeom prst="flowChartAlternateProcess">
                              <a:avLst/>
                            </a:prstGeom>
                            <a:solidFill>
                              <a:srgbClr val="00006A"/>
                            </a:solidFill>
                            <a:ln>
                              <a:noFill/>
                            </a:ln>
                            <a:effectLst>
                              <a:outerShdw blurRad="50800" dist="38100" dir="16200000" rotWithShape="0">
                                <a:srgbClr val="000000">
                                  <a:alpha val="40000"/>
                                </a:srgbClr>
                              </a:outerShdw>
                              <a:reflection stA="52000" endA="300" endPos="35000" sy="-100000" algn="bl" rotWithShape="0"/>
                            </a:effectLst>
                          </wps:spPr>
                          <wps:txbx>
                            <w:txbxContent>
                              <w:p w:rsidR="00792889" w:rsidRDefault="00792889">
                                <w:pPr>
                                  <w:spacing w:line="275" w:lineRule="auto"/>
                                  <w:jc w:val="right"/>
                                  <w:textDirection w:val="btLr"/>
                                </w:pPr>
                              </w:p>
                            </w:txbxContent>
                          </wps:txbx>
                          <wps:bodyPr spcFirstLastPara="1" wrap="square" lIns="91425" tIns="45700" rIns="91425" bIns="45700" anchor="ctr" anchorCtr="0">
                            <a:noAutofit/>
                          </wps:bodyPr>
                        </wps:wsp>
                      </wpg:grpSp>
                      <wps:wsp>
                        <wps:cNvPr id="8" name="Rectángulo 8"/>
                        <wps:cNvSpPr/>
                        <wps:spPr>
                          <a:xfrm>
                            <a:off x="607326" y="6824"/>
                            <a:ext cx="6047105" cy="294640"/>
                          </a:xfrm>
                          <a:prstGeom prst="rect">
                            <a:avLst/>
                          </a:prstGeom>
                          <a:noFill/>
                          <a:ln>
                            <a:noFill/>
                          </a:ln>
                        </wps:spPr>
                        <wps:txbx>
                          <w:txbxContent>
                            <w:p w:rsidR="00792889" w:rsidRPr="00D37E8F" w:rsidRDefault="00792889">
                              <w:pPr>
                                <w:spacing w:line="275" w:lineRule="auto"/>
                                <w:jc w:val="right"/>
                                <w:textDirection w:val="btLr"/>
                                <w:rPr>
                                  <w:color w:val="FFFFFF" w:themeColor="background1"/>
                                </w:rPr>
                              </w:pPr>
                              <w:r w:rsidRPr="00D37E8F">
                                <w:rPr>
                                  <w:b/>
                                  <w:color w:val="FFFFFF" w:themeColor="background1"/>
                                  <w:sz w:val="28"/>
                                </w:rPr>
                                <w:t>Requerimientos de Desarrollo</w:t>
                              </w:r>
                            </w:p>
                            <w:p w:rsidR="00792889" w:rsidRPr="00D37E8F" w:rsidRDefault="00792889">
                              <w:pPr>
                                <w:spacing w:line="275" w:lineRule="auto"/>
                                <w:textDirection w:val="btLr"/>
                                <w:rPr>
                                  <w:color w:val="FFFFFF" w:themeColor="background1"/>
                                </w:rPr>
                              </w:pPr>
                            </w:p>
                          </w:txbxContent>
                        </wps:txbx>
                        <wps:bodyPr spcFirstLastPara="1" wrap="square" lIns="91425" tIns="45700" rIns="91425" bIns="45700" anchor="t" anchorCtr="0">
                          <a:noAutofit/>
                        </wps:bodyPr>
                      </wps:wsp>
                    </wpg:grpSp>
                  </wpg:wgp>
                </a:graphicData>
              </a:graphic>
            </wp:anchor>
          </w:drawing>
        </mc:Choice>
        <mc:Fallback>
          <w:pict>
            <v:group id="Grupo 1" o:spid="_x0000_s1026" style="position:absolute;left:0;text-align:left;margin-left:-9.95pt;margin-top:-18.7pt;width:524.2pt;height:42.75pt;z-index:251658240" coordorigin="20173,35085" coordsize="66573,5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">
              <v:group id="Grupo 3" o:spid="_x0000_s1027" style="position:absolute;left:20173;top:35085;width:66573;height:5429" coordsize="66573,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28" style="position:absolute;width:6657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792889" w:rsidRDefault="00792889">
                        <w:pPr>
                          <w:spacing w:after="0" w:line="240" w:lineRule="auto"/>
                          <w:jc w:val="left"/>
                          <w:textDirection w:val="btLr"/>
                        </w:pPr>
                      </w:p>
                    </w:txbxContent>
                  </v:textbox>
                </v:rect>
                <v:group id="Grupo 5" o:spid="_x0000_s1029" style="position:absolute;width:66573;height:5429" coordorigin="4095,762" coordsize="6658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4095;top:762;width:6096;height:542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W8D3FAAAA2gAAAA8AAABkcnMvZG93bnJldi54bWxEj0trwzAQhO+F/gexhd4aKT0kxYkc8qCl&#10;h5aSBwm+LdZGNrFWxlIS599XhUKOw8x8w0xnvWvEhbpQe9YwHCgQxKU3NVsNu+37yxuIEJENNp5J&#10;w40CzPLHhylmxl95TZdNtCJBOGSooYqxzaQMZUUOw8C3xMk7+s5hTLKz0nR4TXDXyFelRtJhzWmh&#10;wpaWFZWnzdlp+Dl97MerQ1GYnTpb+3U0tFDfWj8/9fMJiEh9vIf/259Gwwj+rqQbI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FvA9xQAAANoAAAAPAAAAAAAAAAAAAAAA&#10;AJ8CAABkcnMvZG93bnJldi54bWxQSwUGAAAAAAQABAD3AAAAkQMAAAAA&#10;">
                    <v:imagedata r:id="rId2" o:titl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7" o:spid="_x0000_s1031" type="#_x0000_t176" style="position:absolute;left:10191;top:857;width:6048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lMAA&#10;AADaAAAADwAAAGRycy9kb3ducmV2LnhtbESPT4vCMBTE78J+h/AW9qapHlS6RhFxRTz5b++P5tkU&#10;m5eSZGv77TeC4HGY+c0wi1Vna9GSD5VjBeNRBoK4cLriUsH18jOcgwgRWWPtmBT0FGC1/BgsMNfu&#10;wSdqz7EUqYRDjgpMjE0uZSgMWQwj1xAn7+a8xZikL6X2+EjltpaTLJtKixWnBYMNbQwV9/OfVTD1&#10;u/5ktpt2OznS4fibgCbrlfr67NbfICJ18R1+0XutYAbPK+kG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3lMAAAADaAAAADwAAAAAAAAAAAAAAAACYAgAAZHJzL2Rvd25y&#10;ZXYueG1sUEsFBgAAAAAEAAQA9QAAAIUDAAAAAA==&#10;" fillcolor="#00006a" stroked="f">
                    <v:shadow on="t" color="black" opacity="26214f" origin=",.5" offset="0,-3pt"/>
                    <v:textbox inset="2.53958mm,1.2694mm,2.53958mm,1.2694mm">
                      <w:txbxContent>
                        <w:p w:rsidR="00792889" w:rsidRDefault="00792889">
                          <w:pPr>
                            <w:spacing w:line="275" w:lineRule="auto"/>
                            <w:jc w:val="right"/>
                            <w:textDirection w:val="btLr"/>
                          </w:pPr>
                        </w:p>
                      </w:txbxContent>
                    </v:textbox>
                  </v:shape>
                </v:group>
                <v:rect id="Rectángulo 8" o:spid="_x0000_s1032" style="position:absolute;left:6073;top:68;width:60471;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ykb4A&#10;AADaAAAADwAAAGRycy9kb3ducmV2LnhtbERPPWvDMBDdA/kP4grZEtklMcWNYkpooR1jd+h4WBfb&#10;RDoZSXacf18NhY6P932sFmvETD4MjhXkuwwEcev0wJ2C7+Zj+wIiRGSNxjEpeFCA6rReHbHU7s4X&#10;muvYiRTCoUQFfYxjKWVoe7IYdm4kTtzVeYsxQd9J7fGewq2Rz1lWSIsDp4YeRzr31N7qySoYyejJ&#10;7Ovsp5XvnvPiq5GPg1Kbp+XtFUSkJf6L/9yfWkHamq6kGyB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rYcpG+AAAA2gAAAA8AAAAAAAAAAAAAAAAAmAIAAGRycy9kb3ducmV2&#10;LnhtbFBLBQYAAAAABAAEAPUAAACDAwAAAAA=&#10;" filled="f" stroked="f">
                  <v:textbox inset="2.53958mm,1.2694mm,2.53958mm,1.2694mm">
                    <w:txbxContent>
                      <w:p w:rsidR="00792889" w:rsidRPr="00D37E8F" w:rsidRDefault="00792889">
                        <w:pPr>
                          <w:spacing w:line="275" w:lineRule="auto"/>
                          <w:jc w:val="right"/>
                          <w:textDirection w:val="btLr"/>
                          <w:rPr>
                            <w:color w:val="FFFFFF" w:themeColor="background1"/>
                          </w:rPr>
                        </w:pPr>
                        <w:r w:rsidRPr="00D37E8F">
                          <w:rPr>
                            <w:b/>
                            <w:color w:val="FFFFFF" w:themeColor="background1"/>
                            <w:sz w:val="28"/>
                          </w:rPr>
                          <w:t>Requerimientos de Desarrollo</w:t>
                        </w:r>
                      </w:p>
                      <w:p w:rsidR="00792889" w:rsidRPr="00D37E8F" w:rsidRDefault="00792889">
                        <w:pPr>
                          <w:spacing w:line="275" w:lineRule="auto"/>
                          <w:textDirection w:val="btLr"/>
                          <w:rPr>
                            <w:color w:val="FFFFFF" w:themeColor="background1"/>
                          </w:rPr>
                        </w:pPr>
                      </w:p>
                    </w:txbxContent>
                  </v:textbox>
                </v:rect>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2498"/>
    <w:multiLevelType w:val="hybridMultilevel"/>
    <w:tmpl w:val="28EAF3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F80570"/>
    <w:multiLevelType w:val="hybridMultilevel"/>
    <w:tmpl w:val="00B2F050"/>
    <w:lvl w:ilvl="0" w:tplc="2C0A0019">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3755B6E"/>
    <w:multiLevelType w:val="hybridMultilevel"/>
    <w:tmpl w:val="9EE2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D273CB"/>
    <w:multiLevelType w:val="hybridMultilevel"/>
    <w:tmpl w:val="21204B5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63967DD"/>
    <w:multiLevelType w:val="hybridMultilevel"/>
    <w:tmpl w:val="DD9657A8"/>
    <w:lvl w:ilvl="0" w:tplc="2C0A000F">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066B6777"/>
    <w:multiLevelType w:val="hybridMultilevel"/>
    <w:tmpl w:val="845AD2E0"/>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068A131C"/>
    <w:multiLevelType w:val="multilevel"/>
    <w:tmpl w:val="B930EBA0"/>
    <w:lvl w:ilvl="0">
      <w:start w:val="1"/>
      <w:numFmt w:val="decimal"/>
      <w:lvlText w:val="%1."/>
      <w:lvlJc w:val="left"/>
      <w:pPr>
        <w:ind w:left="2130" w:hanging="360"/>
      </w:pPr>
    </w:lvl>
    <w:lvl w:ilvl="1">
      <w:start w:val="1"/>
      <w:numFmt w:val="bullet"/>
      <w:lvlText w:val="o"/>
      <w:lvlJc w:val="left"/>
      <w:pPr>
        <w:ind w:left="2850" w:hanging="360"/>
      </w:pPr>
      <w:rPr>
        <w:rFonts w:ascii="Courier New" w:eastAsia="Courier New" w:hAnsi="Courier New" w:cs="Courier New"/>
      </w:rPr>
    </w:lvl>
    <w:lvl w:ilvl="2">
      <w:start w:val="1"/>
      <w:numFmt w:val="bullet"/>
      <w:lvlText w:val="▪"/>
      <w:lvlJc w:val="left"/>
      <w:pPr>
        <w:ind w:left="3570" w:hanging="360"/>
      </w:pPr>
      <w:rPr>
        <w:rFonts w:ascii="Noto Sans Symbols" w:eastAsia="Noto Sans Symbols" w:hAnsi="Noto Sans Symbols" w:cs="Noto Sans Symbols"/>
      </w:rPr>
    </w:lvl>
    <w:lvl w:ilvl="3">
      <w:start w:val="1"/>
      <w:numFmt w:val="bullet"/>
      <w:lvlText w:val="●"/>
      <w:lvlJc w:val="left"/>
      <w:pPr>
        <w:ind w:left="4290" w:hanging="360"/>
      </w:pPr>
      <w:rPr>
        <w:rFonts w:ascii="Noto Sans Symbols" w:eastAsia="Noto Sans Symbols" w:hAnsi="Noto Sans Symbols" w:cs="Noto Sans Symbols"/>
      </w:rPr>
    </w:lvl>
    <w:lvl w:ilvl="4">
      <w:start w:val="1"/>
      <w:numFmt w:val="bullet"/>
      <w:lvlText w:val="o"/>
      <w:lvlJc w:val="left"/>
      <w:pPr>
        <w:ind w:left="5010" w:hanging="360"/>
      </w:pPr>
      <w:rPr>
        <w:rFonts w:ascii="Courier New" w:eastAsia="Courier New" w:hAnsi="Courier New" w:cs="Courier New"/>
      </w:rPr>
    </w:lvl>
    <w:lvl w:ilvl="5">
      <w:start w:val="1"/>
      <w:numFmt w:val="bullet"/>
      <w:lvlText w:val="▪"/>
      <w:lvlJc w:val="left"/>
      <w:pPr>
        <w:ind w:left="5730" w:hanging="360"/>
      </w:pPr>
      <w:rPr>
        <w:rFonts w:ascii="Noto Sans Symbols" w:eastAsia="Noto Sans Symbols" w:hAnsi="Noto Sans Symbols" w:cs="Noto Sans Symbols"/>
      </w:rPr>
    </w:lvl>
    <w:lvl w:ilvl="6">
      <w:start w:val="1"/>
      <w:numFmt w:val="bullet"/>
      <w:lvlText w:val="●"/>
      <w:lvlJc w:val="left"/>
      <w:pPr>
        <w:ind w:left="6450" w:hanging="360"/>
      </w:pPr>
      <w:rPr>
        <w:rFonts w:ascii="Noto Sans Symbols" w:eastAsia="Noto Sans Symbols" w:hAnsi="Noto Sans Symbols" w:cs="Noto Sans Symbols"/>
      </w:rPr>
    </w:lvl>
    <w:lvl w:ilvl="7">
      <w:start w:val="1"/>
      <w:numFmt w:val="bullet"/>
      <w:lvlText w:val="o"/>
      <w:lvlJc w:val="left"/>
      <w:pPr>
        <w:ind w:left="7170" w:hanging="360"/>
      </w:pPr>
      <w:rPr>
        <w:rFonts w:ascii="Courier New" w:eastAsia="Courier New" w:hAnsi="Courier New" w:cs="Courier New"/>
      </w:rPr>
    </w:lvl>
    <w:lvl w:ilvl="8">
      <w:start w:val="1"/>
      <w:numFmt w:val="bullet"/>
      <w:lvlText w:val="▪"/>
      <w:lvlJc w:val="left"/>
      <w:pPr>
        <w:ind w:left="7890" w:hanging="360"/>
      </w:pPr>
      <w:rPr>
        <w:rFonts w:ascii="Noto Sans Symbols" w:eastAsia="Noto Sans Symbols" w:hAnsi="Noto Sans Symbols" w:cs="Noto Sans Symbols"/>
      </w:rPr>
    </w:lvl>
  </w:abstractNum>
  <w:abstractNum w:abstractNumId="7" w15:restartNumberingAfterBreak="0">
    <w:nsid w:val="09C57603"/>
    <w:multiLevelType w:val="hybridMultilevel"/>
    <w:tmpl w:val="5F26C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DC27A82"/>
    <w:multiLevelType w:val="hybridMultilevel"/>
    <w:tmpl w:val="4C606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F920D58"/>
    <w:multiLevelType w:val="hybridMultilevel"/>
    <w:tmpl w:val="B686DFBC"/>
    <w:lvl w:ilvl="0" w:tplc="2204785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16363DD5"/>
    <w:multiLevelType w:val="hybridMultilevel"/>
    <w:tmpl w:val="845AD2E0"/>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17D32FF2"/>
    <w:multiLevelType w:val="hybridMultilevel"/>
    <w:tmpl w:val="2722B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7EE455B"/>
    <w:multiLevelType w:val="hybridMultilevel"/>
    <w:tmpl w:val="6EF2AD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8F779B3"/>
    <w:multiLevelType w:val="hybridMultilevel"/>
    <w:tmpl w:val="5158FDFE"/>
    <w:lvl w:ilvl="0" w:tplc="19B459A2">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CA7791D"/>
    <w:multiLevelType w:val="hybridMultilevel"/>
    <w:tmpl w:val="F076629A"/>
    <w:lvl w:ilvl="0" w:tplc="6FDCC2E2">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1D2712EA"/>
    <w:multiLevelType w:val="hybridMultilevel"/>
    <w:tmpl w:val="CC6605D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EFA21EB"/>
    <w:multiLevelType w:val="hybridMultilevel"/>
    <w:tmpl w:val="3354709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1DE6923"/>
    <w:multiLevelType w:val="hybridMultilevel"/>
    <w:tmpl w:val="93860F66"/>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23F10A40"/>
    <w:multiLevelType w:val="hybridMultilevel"/>
    <w:tmpl w:val="845AD2E0"/>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273A263B"/>
    <w:multiLevelType w:val="hybridMultilevel"/>
    <w:tmpl w:val="8F32F644"/>
    <w:lvl w:ilvl="0" w:tplc="CFBAB91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2784219D"/>
    <w:multiLevelType w:val="hybridMultilevel"/>
    <w:tmpl w:val="5BFC2740"/>
    <w:lvl w:ilvl="0" w:tplc="E05CC92C">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1" w15:restartNumberingAfterBreak="0">
    <w:nsid w:val="2A33212E"/>
    <w:multiLevelType w:val="hybridMultilevel"/>
    <w:tmpl w:val="2D6604F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2C0A2481"/>
    <w:multiLevelType w:val="hybridMultilevel"/>
    <w:tmpl w:val="845AD2E0"/>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30154BF9"/>
    <w:multiLevelType w:val="hybridMultilevel"/>
    <w:tmpl w:val="5F4ECE9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270C57"/>
    <w:multiLevelType w:val="hybridMultilevel"/>
    <w:tmpl w:val="DD9657A8"/>
    <w:lvl w:ilvl="0" w:tplc="2C0A000F">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5" w15:restartNumberingAfterBreak="0">
    <w:nsid w:val="45325145"/>
    <w:multiLevelType w:val="hybridMultilevel"/>
    <w:tmpl w:val="680617FE"/>
    <w:lvl w:ilvl="0" w:tplc="CFEC3DE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4B9E3FC7"/>
    <w:multiLevelType w:val="hybridMultilevel"/>
    <w:tmpl w:val="DF32FAF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F9A063E"/>
    <w:multiLevelType w:val="hybridMultilevel"/>
    <w:tmpl w:val="977E5F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56A79D9"/>
    <w:multiLevelType w:val="multilevel"/>
    <w:tmpl w:val="A9640F60"/>
    <w:lvl w:ilvl="0">
      <w:start w:val="1"/>
      <w:numFmt w:val="decimal"/>
      <w:lvlText w:val="%1."/>
      <w:lvlJc w:val="left"/>
      <w:pPr>
        <w:ind w:left="720" w:hanging="360"/>
      </w:pPr>
      <w:rPr>
        <w:b/>
        <w:color w:val="36609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7EA655E"/>
    <w:multiLevelType w:val="hybridMultilevel"/>
    <w:tmpl w:val="0CAEF278"/>
    <w:lvl w:ilvl="0" w:tplc="2C0A000F">
      <w:start w:val="1"/>
      <w:numFmt w:val="decimal"/>
      <w:lvlText w:val="%1."/>
      <w:lvlJc w:val="left"/>
      <w:pPr>
        <w:ind w:left="1800" w:hanging="360"/>
      </w:pPr>
      <w:rPr>
        <w:rFonts w:hint="default"/>
      </w:rPr>
    </w:lvl>
    <w:lvl w:ilvl="1" w:tplc="2C0A0019">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30" w15:restartNumberingAfterBreak="0">
    <w:nsid w:val="580179BB"/>
    <w:multiLevelType w:val="hybridMultilevel"/>
    <w:tmpl w:val="A4607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89337D0"/>
    <w:multiLevelType w:val="hybridMultilevel"/>
    <w:tmpl w:val="4120F166"/>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5D2B0B6A"/>
    <w:multiLevelType w:val="hybridMultilevel"/>
    <w:tmpl w:val="DF32FAF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03A6DFC"/>
    <w:multiLevelType w:val="hybridMultilevel"/>
    <w:tmpl w:val="8026915A"/>
    <w:lvl w:ilvl="0" w:tplc="F976DBFA">
      <w:start w:val="1"/>
      <w:numFmt w:val="bullet"/>
      <w:lvlText w:val=""/>
      <w:lvlJc w:val="left"/>
      <w:pPr>
        <w:ind w:left="72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08C19FA"/>
    <w:multiLevelType w:val="hybridMultilevel"/>
    <w:tmpl w:val="9894D0C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5" w15:restartNumberingAfterBreak="0">
    <w:nsid w:val="60E27DB4"/>
    <w:multiLevelType w:val="hybridMultilevel"/>
    <w:tmpl w:val="845AD2E0"/>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6" w15:restartNumberingAfterBreak="0">
    <w:nsid w:val="639A4641"/>
    <w:multiLevelType w:val="multilevel"/>
    <w:tmpl w:val="EB4C7D6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64C9431D"/>
    <w:multiLevelType w:val="hybridMultilevel"/>
    <w:tmpl w:val="D5C22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59B34D7"/>
    <w:multiLevelType w:val="hybridMultilevel"/>
    <w:tmpl w:val="5106E100"/>
    <w:lvl w:ilvl="0" w:tplc="B89CD3F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9" w15:restartNumberingAfterBreak="0">
    <w:nsid w:val="690E7E87"/>
    <w:multiLevelType w:val="hybridMultilevel"/>
    <w:tmpl w:val="3BCEC21C"/>
    <w:lvl w:ilvl="0" w:tplc="3352399A">
      <w:numFmt w:val="bullet"/>
      <w:lvlText w:val=""/>
      <w:lvlJc w:val="left"/>
      <w:pPr>
        <w:ind w:left="720" w:hanging="360"/>
      </w:pPr>
      <w:rPr>
        <w:rFonts w:ascii="Symbol" w:eastAsia="Calibri" w:hAnsi="Symbol"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9582F3B"/>
    <w:multiLevelType w:val="hybridMultilevel"/>
    <w:tmpl w:val="04BE3132"/>
    <w:lvl w:ilvl="0" w:tplc="F9DC1B98">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1" w15:restartNumberingAfterBreak="0">
    <w:nsid w:val="74036AF9"/>
    <w:multiLevelType w:val="hybridMultilevel"/>
    <w:tmpl w:val="4EF8E14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4400F0E"/>
    <w:multiLevelType w:val="hybridMultilevel"/>
    <w:tmpl w:val="845AD2E0"/>
    <w:lvl w:ilvl="0" w:tplc="A76EB88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3" w15:restartNumberingAfterBreak="0">
    <w:nsid w:val="74925844"/>
    <w:multiLevelType w:val="multilevel"/>
    <w:tmpl w:val="D072344C"/>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pStyle w:val="Ttulo3"/>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4" w15:restartNumberingAfterBreak="0">
    <w:nsid w:val="782A2DBD"/>
    <w:multiLevelType w:val="hybridMultilevel"/>
    <w:tmpl w:val="6F50B66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6"/>
  </w:num>
  <w:num w:numId="2">
    <w:abstractNumId w:val="6"/>
  </w:num>
  <w:num w:numId="3">
    <w:abstractNumId w:val="43"/>
  </w:num>
  <w:num w:numId="4">
    <w:abstractNumId w:val="28"/>
  </w:num>
  <w:num w:numId="5">
    <w:abstractNumId w:val="34"/>
  </w:num>
  <w:num w:numId="6">
    <w:abstractNumId w:val="2"/>
  </w:num>
  <w:num w:numId="7">
    <w:abstractNumId w:val="13"/>
  </w:num>
  <w:num w:numId="8">
    <w:abstractNumId w:val="30"/>
  </w:num>
  <w:num w:numId="9">
    <w:abstractNumId w:val="37"/>
  </w:num>
  <w:num w:numId="10">
    <w:abstractNumId w:val="11"/>
  </w:num>
  <w:num w:numId="11">
    <w:abstractNumId w:val="8"/>
  </w:num>
  <w:num w:numId="12">
    <w:abstractNumId w:val="0"/>
  </w:num>
  <w:num w:numId="13">
    <w:abstractNumId w:val="7"/>
  </w:num>
  <w:num w:numId="14">
    <w:abstractNumId w:val="29"/>
  </w:num>
  <w:num w:numId="15">
    <w:abstractNumId w:val="20"/>
  </w:num>
  <w:num w:numId="16">
    <w:abstractNumId w:val="16"/>
  </w:num>
  <w:num w:numId="17">
    <w:abstractNumId w:val="41"/>
  </w:num>
  <w:num w:numId="18">
    <w:abstractNumId w:val="19"/>
  </w:num>
  <w:num w:numId="19">
    <w:abstractNumId w:val="12"/>
  </w:num>
  <w:num w:numId="20">
    <w:abstractNumId w:val="25"/>
  </w:num>
  <w:num w:numId="21">
    <w:abstractNumId w:val="38"/>
  </w:num>
  <w:num w:numId="22">
    <w:abstractNumId w:val="21"/>
  </w:num>
  <w:num w:numId="23">
    <w:abstractNumId w:val="3"/>
  </w:num>
  <w:num w:numId="24">
    <w:abstractNumId w:val="27"/>
  </w:num>
  <w:num w:numId="25">
    <w:abstractNumId w:val="44"/>
  </w:num>
  <w:num w:numId="26">
    <w:abstractNumId w:val="9"/>
  </w:num>
  <w:num w:numId="27">
    <w:abstractNumId w:val="1"/>
  </w:num>
  <w:num w:numId="28">
    <w:abstractNumId w:val="40"/>
  </w:num>
  <w:num w:numId="29">
    <w:abstractNumId w:val="39"/>
  </w:num>
  <w:num w:numId="30">
    <w:abstractNumId w:val="14"/>
  </w:num>
  <w:num w:numId="31">
    <w:abstractNumId w:val="15"/>
  </w:num>
  <w:num w:numId="32">
    <w:abstractNumId w:val="18"/>
  </w:num>
  <w:num w:numId="33">
    <w:abstractNumId w:val="33"/>
  </w:num>
  <w:num w:numId="34">
    <w:abstractNumId w:val="24"/>
  </w:num>
  <w:num w:numId="35">
    <w:abstractNumId w:val="35"/>
  </w:num>
  <w:num w:numId="36">
    <w:abstractNumId w:val="42"/>
  </w:num>
  <w:num w:numId="37">
    <w:abstractNumId w:val="5"/>
  </w:num>
  <w:num w:numId="38">
    <w:abstractNumId w:val="23"/>
  </w:num>
  <w:num w:numId="39">
    <w:abstractNumId w:val="32"/>
  </w:num>
  <w:num w:numId="40">
    <w:abstractNumId w:val="26"/>
  </w:num>
  <w:num w:numId="41">
    <w:abstractNumId w:val="31"/>
  </w:num>
  <w:num w:numId="42">
    <w:abstractNumId w:val="17"/>
  </w:num>
  <w:num w:numId="43">
    <w:abstractNumId w:val="4"/>
  </w:num>
  <w:num w:numId="44">
    <w:abstractNumId w:val="22"/>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762"/>
    <w:rsid w:val="00001943"/>
    <w:rsid w:val="000032B4"/>
    <w:rsid w:val="000076DB"/>
    <w:rsid w:val="0001044B"/>
    <w:rsid w:val="00030804"/>
    <w:rsid w:val="00043012"/>
    <w:rsid w:val="00053375"/>
    <w:rsid w:val="0006187D"/>
    <w:rsid w:val="00081A02"/>
    <w:rsid w:val="00087AE1"/>
    <w:rsid w:val="000D08E8"/>
    <w:rsid w:val="000D1093"/>
    <w:rsid w:val="000D6BD0"/>
    <w:rsid w:val="000F264A"/>
    <w:rsid w:val="00101D81"/>
    <w:rsid w:val="00116CB7"/>
    <w:rsid w:val="001177F8"/>
    <w:rsid w:val="00120849"/>
    <w:rsid w:val="00133FF3"/>
    <w:rsid w:val="001448D3"/>
    <w:rsid w:val="001815BD"/>
    <w:rsid w:val="001A3DCA"/>
    <w:rsid w:val="001B1091"/>
    <w:rsid w:val="001B7594"/>
    <w:rsid w:val="001F157D"/>
    <w:rsid w:val="0020122A"/>
    <w:rsid w:val="00203DC9"/>
    <w:rsid w:val="00223BBC"/>
    <w:rsid w:val="0023161E"/>
    <w:rsid w:val="00243D21"/>
    <w:rsid w:val="002A29F4"/>
    <w:rsid w:val="002C5150"/>
    <w:rsid w:val="002E6505"/>
    <w:rsid w:val="002F5F39"/>
    <w:rsid w:val="00302984"/>
    <w:rsid w:val="00337DFB"/>
    <w:rsid w:val="00391F2A"/>
    <w:rsid w:val="003D1E8D"/>
    <w:rsid w:val="003D27CE"/>
    <w:rsid w:val="003F2AAA"/>
    <w:rsid w:val="00455812"/>
    <w:rsid w:val="00474ABF"/>
    <w:rsid w:val="004B41A0"/>
    <w:rsid w:val="00500B16"/>
    <w:rsid w:val="005011B1"/>
    <w:rsid w:val="00506B83"/>
    <w:rsid w:val="00526067"/>
    <w:rsid w:val="00533DC9"/>
    <w:rsid w:val="00542067"/>
    <w:rsid w:val="0056439F"/>
    <w:rsid w:val="005721D1"/>
    <w:rsid w:val="005933AF"/>
    <w:rsid w:val="0059676F"/>
    <w:rsid w:val="005D44C3"/>
    <w:rsid w:val="005D5AFC"/>
    <w:rsid w:val="005E11C8"/>
    <w:rsid w:val="0065353C"/>
    <w:rsid w:val="00661221"/>
    <w:rsid w:val="00662861"/>
    <w:rsid w:val="006752EA"/>
    <w:rsid w:val="00687C58"/>
    <w:rsid w:val="006B38A9"/>
    <w:rsid w:val="006E39D8"/>
    <w:rsid w:val="006F4833"/>
    <w:rsid w:val="006F6A83"/>
    <w:rsid w:val="007057B1"/>
    <w:rsid w:val="00717DD8"/>
    <w:rsid w:val="00717E43"/>
    <w:rsid w:val="007279CD"/>
    <w:rsid w:val="007441C0"/>
    <w:rsid w:val="007719D0"/>
    <w:rsid w:val="00771AF8"/>
    <w:rsid w:val="007772E4"/>
    <w:rsid w:val="00787167"/>
    <w:rsid w:val="00792889"/>
    <w:rsid w:val="007A49EC"/>
    <w:rsid w:val="007A6842"/>
    <w:rsid w:val="007C3E51"/>
    <w:rsid w:val="007D13EC"/>
    <w:rsid w:val="00804E0C"/>
    <w:rsid w:val="0081770F"/>
    <w:rsid w:val="00823871"/>
    <w:rsid w:val="008C70F1"/>
    <w:rsid w:val="008E6CCC"/>
    <w:rsid w:val="0090180E"/>
    <w:rsid w:val="00931C58"/>
    <w:rsid w:val="0093462C"/>
    <w:rsid w:val="009435F5"/>
    <w:rsid w:val="009E27BD"/>
    <w:rsid w:val="009F3C33"/>
    <w:rsid w:val="00A200BD"/>
    <w:rsid w:val="00A37F9B"/>
    <w:rsid w:val="00A44F79"/>
    <w:rsid w:val="00A6044B"/>
    <w:rsid w:val="00A65851"/>
    <w:rsid w:val="00A67DA0"/>
    <w:rsid w:val="00A83E77"/>
    <w:rsid w:val="00AA2B94"/>
    <w:rsid w:val="00AA3619"/>
    <w:rsid w:val="00AB3FA5"/>
    <w:rsid w:val="00AC252B"/>
    <w:rsid w:val="00AC3E18"/>
    <w:rsid w:val="00AF2D5F"/>
    <w:rsid w:val="00B246D3"/>
    <w:rsid w:val="00B4707F"/>
    <w:rsid w:val="00B626F3"/>
    <w:rsid w:val="00B86009"/>
    <w:rsid w:val="00B973EE"/>
    <w:rsid w:val="00BA1FF1"/>
    <w:rsid w:val="00BC1540"/>
    <w:rsid w:val="00BD5BD8"/>
    <w:rsid w:val="00BF51B1"/>
    <w:rsid w:val="00C4112F"/>
    <w:rsid w:val="00C61D3C"/>
    <w:rsid w:val="00C73BA8"/>
    <w:rsid w:val="00C90EB1"/>
    <w:rsid w:val="00C953C4"/>
    <w:rsid w:val="00CB2BA3"/>
    <w:rsid w:val="00CE3A29"/>
    <w:rsid w:val="00CF727B"/>
    <w:rsid w:val="00D112B3"/>
    <w:rsid w:val="00D13E55"/>
    <w:rsid w:val="00D25F79"/>
    <w:rsid w:val="00D26B25"/>
    <w:rsid w:val="00D26E87"/>
    <w:rsid w:val="00D37E8F"/>
    <w:rsid w:val="00D45BB4"/>
    <w:rsid w:val="00D5723C"/>
    <w:rsid w:val="00D609EC"/>
    <w:rsid w:val="00DA4568"/>
    <w:rsid w:val="00E11762"/>
    <w:rsid w:val="00E12794"/>
    <w:rsid w:val="00E13D42"/>
    <w:rsid w:val="00E357BB"/>
    <w:rsid w:val="00E4191C"/>
    <w:rsid w:val="00E44906"/>
    <w:rsid w:val="00E47B5B"/>
    <w:rsid w:val="00E47ECB"/>
    <w:rsid w:val="00EA3DB0"/>
    <w:rsid w:val="00EB0F29"/>
    <w:rsid w:val="00EB7261"/>
    <w:rsid w:val="00EF5181"/>
    <w:rsid w:val="00F03E28"/>
    <w:rsid w:val="00F10F0C"/>
    <w:rsid w:val="00F31432"/>
    <w:rsid w:val="00F616E7"/>
    <w:rsid w:val="00F7720F"/>
    <w:rsid w:val="00F8046D"/>
    <w:rsid w:val="00F93EF7"/>
    <w:rsid w:val="00F95CD5"/>
    <w:rsid w:val="00FE0E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4AAD16-D832-4CF7-98AE-6A295D09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4707F"/>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Ttulo2"/>
    <w:next w:val="Normal"/>
    <w:rsid w:val="0081770F"/>
    <w:pPr>
      <w:numPr>
        <w:ilvl w:val="2"/>
        <w:numId w:val="3"/>
      </w:numPr>
      <w:outlineLvl w:val="2"/>
    </w:pPr>
    <w:rPr>
      <w:b w:val="0"/>
      <w:color w:val="002060"/>
      <w:sz w:val="2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81770F"/>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1">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table" w:customStyle="1" w:styleId="a2">
    <w:basedOn w:val="TableNormal"/>
    <w:pPr>
      <w:spacing w:after="0" w:line="240" w:lineRule="auto"/>
    </w:pPr>
    <w:rPr>
      <w:color w:val="31849B"/>
    </w:rPr>
    <w:tblPr>
      <w:tblStyleRowBandSize w:val="1"/>
      <w:tblStyleColBandSize w:val="1"/>
      <w:tblCellMar>
        <w:left w:w="115" w:type="dxa"/>
        <w:right w:w="115" w:type="dxa"/>
      </w:tblCellMar>
    </w:tblPr>
    <w:tcPr>
      <w:shd w:val="clear" w:color="auto" w:fill="D3DFEE"/>
    </w:tcPr>
  </w:style>
  <w:style w:type="paragraph" w:styleId="Encabezado">
    <w:name w:val="header"/>
    <w:basedOn w:val="Normal"/>
    <w:link w:val="EncabezadoCar"/>
    <w:uiPriority w:val="99"/>
    <w:unhideWhenUsed/>
    <w:rsid w:val="00D37E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7E8F"/>
  </w:style>
  <w:style w:type="paragraph" w:styleId="Piedepgina">
    <w:name w:val="footer"/>
    <w:basedOn w:val="Normal"/>
    <w:link w:val="PiedepginaCar"/>
    <w:uiPriority w:val="99"/>
    <w:unhideWhenUsed/>
    <w:rsid w:val="00D37E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7E8F"/>
  </w:style>
  <w:style w:type="table" w:styleId="Tabladecuadrcula3-nfasis1">
    <w:name w:val="Grid Table 3 Accent 1"/>
    <w:basedOn w:val="Tablanormal"/>
    <w:uiPriority w:val="48"/>
    <w:rsid w:val="0006187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DC1">
    <w:name w:val="toc 1"/>
    <w:basedOn w:val="Normal"/>
    <w:next w:val="Normal"/>
    <w:autoRedefine/>
    <w:uiPriority w:val="39"/>
    <w:unhideWhenUsed/>
    <w:rsid w:val="0006187D"/>
    <w:pPr>
      <w:spacing w:after="100"/>
    </w:pPr>
  </w:style>
  <w:style w:type="paragraph" w:styleId="TDC2">
    <w:name w:val="toc 2"/>
    <w:basedOn w:val="Normal"/>
    <w:next w:val="Normal"/>
    <w:autoRedefine/>
    <w:uiPriority w:val="39"/>
    <w:unhideWhenUsed/>
    <w:rsid w:val="0006187D"/>
    <w:pPr>
      <w:spacing w:after="100"/>
      <w:ind w:left="220"/>
    </w:pPr>
  </w:style>
  <w:style w:type="paragraph" w:styleId="TDC3">
    <w:name w:val="toc 3"/>
    <w:basedOn w:val="Normal"/>
    <w:next w:val="Normal"/>
    <w:autoRedefine/>
    <w:uiPriority w:val="39"/>
    <w:unhideWhenUsed/>
    <w:rsid w:val="0006187D"/>
    <w:pPr>
      <w:spacing w:after="100"/>
      <w:ind w:left="440"/>
    </w:pPr>
  </w:style>
  <w:style w:type="character" w:styleId="Hipervnculo">
    <w:name w:val="Hyperlink"/>
    <w:basedOn w:val="Fuentedeprrafopredeter"/>
    <w:uiPriority w:val="99"/>
    <w:unhideWhenUsed/>
    <w:rsid w:val="0006187D"/>
    <w:rPr>
      <w:color w:val="0000FF" w:themeColor="hyperlink"/>
      <w:u w:val="single"/>
    </w:rPr>
  </w:style>
  <w:style w:type="paragraph" w:styleId="Prrafodelista">
    <w:name w:val="List Paragraph"/>
    <w:basedOn w:val="Normal"/>
    <w:uiPriority w:val="34"/>
    <w:qFormat/>
    <w:rsid w:val="0006187D"/>
    <w:pPr>
      <w:ind w:left="720"/>
      <w:contextualSpacing/>
    </w:pPr>
  </w:style>
  <w:style w:type="character" w:customStyle="1" w:styleId="Ttulo7Car">
    <w:name w:val="Título 7 Car"/>
    <w:basedOn w:val="Fuentedeprrafopredeter"/>
    <w:link w:val="Ttulo7"/>
    <w:uiPriority w:val="9"/>
    <w:rsid w:val="0081770F"/>
    <w:rPr>
      <w:rFonts w:asciiTheme="majorHAnsi" w:eastAsiaTheme="majorEastAsia" w:hAnsiTheme="majorHAnsi" w:cstheme="majorBidi"/>
      <w:i/>
      <w:iCs/>
      <w:color w:val="243F60" w:themeColor="accent1" w:themeShade="7F"/>
    </w:rPr>
  </w:style>
  <w:style w:type="table" w:styleId="Tabladecuadrcula2-nfasis1">
    <w:name w:val="Grid Table 2 Accent 1"/>
    <w:basedOn w:val="Tablanormal"/>
    <w:uiPriority w:val="47"/>
    <w:rsid w:val="001B759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7">
    <w:name w:val="toc 7"/>
    <w:basedOn w:val="Normal"/>
    <w:next w:val="Normal"/>
    <w:autoRedefine/>
    <w:uiPriority w:val="39"/>
    <w:unhideWhenUsed/>
    <w:rsid w:val="005011B1"/>
    <w:pPr>
      <w:spacing w:after="100"/>
      <w:ind w:left="1320"/>
    </w:pPr>
  </w:style>
  <w:style w:type="character" w:styleId="Textoennegrita">
    <w:name w:val="Strong"/>
    <w:basedOn w:val="Fuentedeprrafopredeter"/>
    <w:uiPriority w:val="22"/>
    <w:qFormat/>
    <w:rsid w:val="00506B83"/>
    <w:rPr>
      <w:b/>
      <w:bCs/>
    </w:rPr>
  </w:style>
  <w:style w:type="table" w:styleId="Tablaconcuadrcula">
    <w:name w:val="Table Grid"/>
    <w:basedOn w:val="Tablanormal"/>
    <w:uiPriority w:val="39"/>
    <w:rsid w:val="000D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1">
    <w:name w:val="Grid Table 6 Colorful Accent 1"/>
    <w:basedOn w:val="Tablanormal"/>
    <w:uiPriority w:val="51"/>
    <w:rsid w:val="000D109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sinformato">
    <w:name w:val="Plain Text"/>
    <w:basedOn w:val="Normal"/>
    <w:link w:val="TextosinformatoCar"/>
    <w:uiPriority w:val="99"/>
    <w:unhideWhenUsed/>
    <w:rsid w:val="009F3C33"/>
    <w:pPr>
      <w:spacing w:after="0" w:line="240" w:lineRule="auto"/>
      <w:jc w:val="left"/>
    </w:pPr>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9F3C33"/>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BD8F1-0149-4731-AA4C-8DF8E23D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2958</Words>
  <Characters>16270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PCLEMENT</dc:creator>
  <cp:lastModifiedBy>Darío Vallés</cp:lastModifiedBy>
  <cp:revision>3</cp:revision>
  <dcterms:created xsi:type="dcterms:W3CDTF">2020-09-25T22:06:00Z</dcterms:created>
  <dcterms:modified xsi:type="dcterms:W3CDTF">2020-09-28T19:07:00Z</dcterms:modified>
</cp:coreProperties>
</file>