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033B" w14:textId="14F77FD2" w:rsidR="00044927" w:rsidRDefault="00044927">
      <w:pPr>
        <w:rPr>
          <w:rFonts w:asciiTheme="majorHAnsi" w:eastAsiaTheme="majorEastAsia" w:hAnsiTheme="majorHAnsi" w:cstheme="majorBidi"/>
          <w:spacing w:val="-10"/>
          <w:kern w:val="28"/>
          <w:sz w:val="56"/>
          <w:szCs w:val="56"/>
          <w:lang w:val="es-ES"/>
        </w:rPr>
      </w:pPr>
      <w:r>
        <w:rPr>
          <w:noProof/>
        </w:rPr>
        <mc:AlternateContent>
          <mc:Choice Requires="wps">
            <w:drawing>
              <wp:anchor distT="0" distB="0" distL="114300" distR="114300" simplePos="0" relativeHeight="251659264" behindDoc="0" locked="0" layoutInCell="1" allowOverlap="1" wp14:anchorId="52D4F504" wp14:editId="7D9143A4">
                <wp:simplePos x="0" y="0"/>
                <wp:positionH relativeFrom="margin">
                  <wp:align>left</wp:align>
                </wp:positionH>
                <wp:positionV relativeFrom="paragraph">
                  <wp:posOffset>2726267</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EA421F" w14:textId="1875A353" w:rsidR="00044927" w:rsidRDefault="00044927" w:rsidP="00044927">
                            <w:pPr>
                              <w:jc w:val="center"/>
                              <w:rPr>
                                <w:b/>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DISEÑO DE UNA INTERFAZ DE COMANDOS A TRAVÉS DE UNA INTERFAZ GRÁFICA</w:t>
                            </w:r>
                          </w:p>
                          <w:p w14:paraId="740772FA" w14:textId="0AD9D021" w:rsidR="00044927" w:rsidRPr="00044927" w:rsidRDefault="00044927" w:rsidP="00044927">
                            <w:pPr>
                              <w:jc w:val="center"/>
                              <w:rPr>
                                <w:b/>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por Ignacio Llorente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2D4F504" id="_x0000_t202" coordsize="21600,21600" o:spt="202" path="m,l,21600r21600,l21600,xe">
                <v:stroke joinstyle="miter"/>
                <v:path gradientshapeok="t" o:connecttype="rect"/>
              </v:shapetype>
              <v:shape id="Cuadro de texto 2" o:spid="_x0000_s1026" type="#_x0000_t202" style="position:absolute;margin-left:0;margin-top:214.65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" filled="f" stroked="f">
                <v:textbox style="mso-fit-shape-to-text:t">
                  <w:txbxContent>
                    <w:p w14:paraId="65EA421F" w14:textId="1875A353" w:rsidR="00044927" w:rsidRDefault="00044927" w:rsidP="00044927">
                      <w:pPr>
                        <w:jc w:val="center"/>
                        <w:rPr>
                          <w:b/>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DISEÑO DE UNA INTERFAZ DE COMANDOS A TRAVÉS DE UNA INTERFAZ GRÁFICA</w:t>
                      </w:r>
                    </w:p>
                    <w:p w14:paraId="740772FA" w14:textId="0AD9D021" w:rsidR="00044927" w:rsidRPr="00044927" w:rsidRDefault="00044927" w:rsidP="00044927">
                      <w:pPr>
                        <w:jc w:val="center"/>
                        <w:rPr>
                          <w:b/>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por Ignacio Llorente</w:t>
                      </w:r>
                    </w:p>
                  </w:txbxContent>
                </v:textbox>
                <w10:wrap anchorx="margin"/>
              </v:shape>
            </w:pict>
          </mc:Fallback>
        </mc:AlternateContent>
      </w:r>
      <w:r>
        <w:rPr>
          <w:lang w:val="es-ES"/>
        </w:rPr>
        <w:br w:type="page"/>
      </w:r>
    </w:p>
    <w:p w14:paraId="6A07D628" w14:textId="224179F7" w:rsidR="008004E4" w:rsidRDefault="008004E4" w:rsidP="008004E4">
      <w:pPr>
        <w:rPr>
          <w:lang w:val="es-ES"/>
        </w:rPr>
      </w:pPr>
      <w:r>
        <w:rPr>
          <w:noProof/>
        </w:rPr>
        <w:lastRenderedPageBreak/>
        <mc:AlternateContent>
          <mc:Choice Requires="wps">
            <w:drawing>
              <wp:anchor distT="0" distB="0" distL="114300" distR="114300" simplePos="0" relativeHeight="251661312" behindDoc="0" locked="0" layoutInCell="1" allowOverlap="1" wp14:anchorId="7C22C40A" wp14:editId="44F0C070">
                <wp:simplePos x="0" y="0"/>
                <wp:positionH relativeFrom="margin">
                  <wp:align>center</wp:align>
                </wp:positionH>
                <wp:positionV relativeFrom="paragraph">
                  <wp:posOffset>-3175</wp:posOffset>
                </wp:positionV>
                <wp:extent cx="1828800" cy="1828800"/>
                <wp:effectExtent l="0" t="0" r="0" b="635"/>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4C3E80" w14:textId="04471B75" w:rsidR="008004E4" w:rsidRPr="008004E4" w:rsidRDefault="008004E4" w:rsidP="008004E4">
                            <w:pPr>
                              <w:pStyle w:val="Ttulo1"/>
                              <w:jc w:val="center"/>
                              <w:rPr>
                                <w:b/>
                                <w:bCs/>
                                <w:sz w:val="96"/>
                                <w:szCs w:val="96"/>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4E4">
                              <w:rPr>
                                <w:b/>
                                <w:bCs/>
                                <w:sz w:val="96"/>
                                <w:szCs w:val="96"/>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ÍNDICE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22C40A" id="Cuadro de texto 9" o:spid="_x0000_s1027" type="#_x0000_t202" style="position:absolute;margin-left:0;margin-top:-.2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" filled="f" stroked="f">
                <v:fill o:detectmouseclick="t"/>
                <v:textbox style="mso-fit-shape-to-text:t">
                  <w:txbxContent>
                    <w:p w14:paraId="744C3E80" w14:textId="04471B75" w:rsidR="008004E4" w:rsidRPr="008004E4" w:rsidRDefault="008004E4" w:rsidP="008004E4">
                      <w:pPr>
                        <w:pStyle w:val="Ttulo1"/>
                        <w:jc w:val="center"/>
                        <w:rPr>
                          <w:b/>
                          <w:bCs/>
                          <w:sz w:val="96"/>
                          <w:szCs w:val="96"/>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4E4">
                        <w:rPr>
                          <w:b/>
                          <w:bCs/>
                          <w:sz w:val="96"/>
                          <w:szCs w:val="96"/>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ÍNDICE</w:t>
                      </w:r>
                    </w:p>
                  </w:txbxContent>
                </v:textbox>
                <w10:wrap anchorx="margin"/>
              </v:shape>
            </w:pict>
          </mc:Fallback>
        </mc:AlternateContent>
      </w:r>
    </w:p>
    <w:p w14:paraId="70D2248D" w14:textId="35DA66F7" w:rsidR="008004E4" w:rsidRDefault="008004E4" w:rsidP="008004E4">
      <w:pPr>
        <w:rPr>
          <w:lang w:val="es-ES"/>
        </w:rPr>
      </w:pPr>
    </w:p>
    <w:p w14:paraId="1AF8DF6C" w14:textId="77777777" w:rsidR="008004E4" w:rsidRDefault="008004E4" w:rsidP="008004E4">
      <w:pPr>
        <w:rPr>
          <w:lang w:val="es-ES"/>
        </w:rPr>
      </w:pPr>
    </w:p>
    <w:p w14:paraId="1B6C6A98" w14:textId="2AEEB278" w:rsidR="008004E4" w:rsidRDefault="008004E4" w:rsidP="008004E4">
      <w:pPr>
        <w:rPr>
          <w:lang w:val="es-ES"/>
        </w:rPr>
      </w:pPr>
    </w:p>
    <w:p w14:paraId="0354B4F8" w14:textId="5E1622CD" w:rsidR="008004E4" w:rsidRPr="008004E4" w:rsidRDefault="008004E4" w:rsidP="009E4117">
      <w:pPr>
        <w:pStyle w:val="Ttulo1"/>
        <w:rPr>
          <w:rFonts w:ascii="Candara" w:hAnsi="Candara"/>
          <w:b/>
          <w:bCs/>
          <w:color w:val="auto"/>
          <w:lang w:val="es-ES"/>
        </w:rPr>
      </w:pPr>
      <w:r w:rsidRPr="008004E4">
        <w:rPr>
          <w:rFonts w:ascii="Candara" w:hAnsi="Candara"/>
          <w:b/>
          <w:bCs/>
          <w:color w:val="auto"/>
          <w:lang w:val="es-ES"/>
        </w:rPr>
        <w:t>INTRODUCCIÓN</w:t>
      </w:r>
      <w:r>
        <w:rPr>
          <w:rFonts w:ascii="Candara" w:hAnsi="Candara"/>
          <w:b/>
          <w:bCs/>
          <w:color w:val="auto"/>
          <w:lang w:val="es-ES"/>
        </w:rPr>
        <w:t xml:space="preserve"> ··························································· </w:t>
      </w:r>
      <w:proofErr w:type="spellStart"/>
      <w:r>
        <w:rPr>
          <w:rFonts w:ascii="Candara" w:hAnsi="Candara"/>
          <w:b/>
          <w:bCs/>
          <w:color w:val="auto"/>
          <w:lang w:val="es-ES"/>
        </w:rPr>
        <w:t>Pág</w:t>
      </w:r>
      <w:proofErr w:type="spellEnd"/>
      <w:r w:rsidR="00380698">
        <w:rPr>
          <w:rFonts w:ascii="Candara" w:hAnsi="Candara"/>
          <w:b/>
          <w:bCs/>
          <w:color w:val="auto"/>
          <w:lang w:val="es-ES"/>
        </w:rPr>
        <w:t xml:space="preserve"> 3</w:t>
      </w:r>
    </w:p>
    <w:p w14:paraId="5767AC76" w14:textId="786BA5AB" w:rsidR="008004E4" w:rsidRPr="008004E4" w:rsidRDefault="008004E4" w:rsidP="009E4117">
      <w:pPr>
        <w:pStyle w:val="Ttulo1"/>
        <w:rPr>
          <w:rFonts w:ascii="Candara" w:hAnsi="Candara"/>
          <w:b/>
          <w:bCs/>
          <w:color w:val="auto"/>
          <w:lang w:val="es-ES"/>
        </w:rPr>
      </w:pPr>
      <w:r w:rsidRPr="008004E4">
        <w:rPr>
          <w:rFonts w:ascii="Candara" w:hAnsi="Candara"/>
          <w:b/>
          <w:bCs/>
          <w:color w:val="auto"/>
          <w:lang w:val="es-ES"/>
        </w:rPr>
        <w:t>PANTALLAS</w:t>
      </w:r>
      <w:r>
        <w:rPr>
          <w:rFonts w:ascii="Candara" w:hAnsi="Candara"/>
          <w:b/>
          <w:bCs/>
          <w:color w:val="auto"/>
          <w:lang w:val="es-ES"/>
        </w:rPr>
        <w:t xml:space="preserve"> </w:t>
      </w:r>
      <w:r>
        <w:rPr>
          <w:rFonts w:ascii="Candara" w:hAnsi="Candara"/>
          <w:b/>
          <w:bCs/>
          <w:color w:val="auto"/>
          <w:lang w:val="es-ES"/>
        </w:rPr>
        <w:t>·························································</w:t>
      </w:r>
      <w:r>
        <w:rPr>
          <w:rFonts w:ascii="Candara" w:hAnsi="Candara"/>
          <w:b/>
          <w:bCs/>
          <w:color w:val="auto"/>
          <w:lang w:val="es-ES"/>
        </w:rPr>
        <w:t xml:space="preserve">········· </w:t>
      </w:r>
      <w:proofErr w:type="spellStart"/>
      <w:r>
        <w:rPr>
          <w:rFonts w:ascii="Candara" w:hAnsi="Candara"/>
          <w:b/>
          <w:bCs/>
          <w:color w:val="auto"/>
          <w:lang w:val="es-ES"/>
        </w:rPr>
        <w:t>Pág</w:t>
      </w:r>
      <w:proofErr w:type="spellEnd"/>
      <w:r w:rsidR="00380698">
        <w:rPr>
          <w:rFonts w:ascii="Candara" w:hAnsi="Candara"/>
          <w:b/>
          <w:bCs/>
          <w:color w:val="auto"/>
          <w:lang w:val="es-ES"/>
        </w:rPr>
        <w:t xml:space="preserve"> 3</w:t>
      </w:r>
    </w:p>
    <w:p w14:paraId="6CBC1DCB" w14:textId="1AD3375E" w:rsidR="008004E4" w:rsidRPr="008004E4" w:rsidRDefault="008004E4" w:rsidP="008004E4">
      <w:pPr>
        <w:pStyle w:val="Ttulo2"/>
        <w:rPr>
          <w:rFonts w:ascii="Candara" w:hAnsi="Candara"/>
          <w:b/>
          <w:bCs/>
          <w:color w:val="auto"/>
          <w:lang w:val="es-ES"/>
        </w:rPr>
      </w:pPr>
      <w:r w:rsidRPr="008004E4">
        <w:rPr>
          <w:rFonts w:ascii="Candara" w:hAnsi="Candara"/>
          <w:b/>
          <w:bCs/>
          <w:color w:val="auto"/>
          <w:lang w:val="es-ES"/>
        </w:rPr>
        <w:t>PANTALLA DE INICIO</w:t>
      </w:r>
      <w:r>
        <w:rPr>
          <w:rFonts w:ascii="Candara" w:hAnsi="Candara"/>
          <w:b/>
          <w:bCs/>
          <w:color w:val="auto"/>
          <w:lang w:val="es-ES"/>
        </w:rPr>
        <w:t xml:space="preserve"> ······································································· </w:t>
      </w:r>
      <w:proofErr w:type="spellStart"/>
      <w:r>
        <w:rPr>
          <w:rFonts w:ascii="Candara" w:hAnsi="Candara"/>
          <w:b/>
          <w:bCs/>
          <w:color w:val="auto"/>
          <w:lang w:val="es-ES"/>
        </w:rPr>
        <w:t>Pág</w:t>
      </w:r>
      <w:proofErr w:type="spellEnd"/>
      <w:r w:rsidR="00380698">
        <w:rPr>
          <w:rFonts w:ascii="Candara" w:hAnsi="Candara"/>
          <w:b/>
          <w:bCs/>
          <w:color w:val="auto"/>
          <w:lang w:val="es-ES"/>
        </w:rPr>
        <w:t xml:space="preserve"> 3</w:t>
      </w:r>
    </w:p>
    <w:p w14:paraId="0DFD7E8D" w14:textId="601016F7" w:rsidR="008004E4" w:rsidRPr="008004E4" w:rsidRDefault="008004E4" w:rsidP="008004E4">
      <w:pPr>
        <w:pStyle w:val="Ttulo2"/>
        <w:rPr>
          <w:rFonts w:ascii="Candara" w:hAnsi="Candara"/>
          <w:b/>
          <w:bCs/>
          <w:color w:val="auto"/>
          <w:lang w:val="es-ES"/>
        </w:rPr>
      </w:pPr>
      <w:r w:rsidRPr="008004E4">
        <w:rPr>
          <w:rFonts w:ascii="Candara" w:hAnsi="Candara"/>
          <w:b/>
          <w:bCs/>
          <w:color w:val="auto"/>
          <w:lang w:val="es-ES"/>
        </w:rPr>
        <w:t>VENTANAS RECIENTES</w:t>
      </w:r>
      <w:r>
        <w:rPr>
          <w:rFonts w:ascii="Candara" w:hAnsi="Candara"/>
          <w:b/>
          <w:bCs/>
          <w:color w:val="auto"/>
          <w:lang w:val="es-ES"/>
        </w:rPr>
        <w:t xml:space="preserve"> ···································································· </w:t>
      </w:r>
      <w:proofErr w:type="spellStart"/>
      <w:r>
        <w:rPr>
          <w:rFonts w:ascii="Candara" w:hAnsi="Candara"/>
          <w:b/>
          <w:bCs/>
          <w:color w:val="auto"/>
          <w:lang w:val="es-ES"/>
        </w:rPr>
        <w:t>Pág</w:t>
      </w:r>
      <w:proofErr w:type="spellEnd"/>
      <w:r w:rsidR="00380698">
        <w:rPr>
          <w:rFonts w:ascii="Candara" w:hAnsi="Candara"/>
          <w:b/>
          <w:bCs/>
          <w:color w:val="auto"/>
          <w:lang w:val="es-ES"/>
        </w:rPr>
        <w:t xml:space="preserve"> 3</w:t>
      </w:r>
    </w:p>
    <w:p w14:paraId="799A8706" w14:textId="042A5469" w:rsidR="008004E4" w:rsidRPr="008004E4" w:rsidRDefault="008004E4" w:rsidP="008004E4">
      <w:pPr>
        <w:pStyle w:val="Ttulo2"/>
        <w:rPr>
          <w:rFonts w:ascii="Candara" w:hAnsi="Candara"/>
          <w:b/>
          <w:bCs/>
          <w:color w:val="auto"/>
          <w:lang w:val="es-ES"/>
        </w:rPr>
      </w:pPr>
      <w:r w:rsidRPr="008004E4">
        <w:rPr>
          <w:rFonts w:ascii="Candara" w:hAnsi="Candara"/>
          <w:b/>
          <w:bCs/>
          <w:color w:val="auto"/>
          <w:lang w:val="es-ES"/>
        </w:rPr>
        <w:t>NUEVA VENTANA</w:t>
      </w:r>
      <w:r>
        <w:rPr>
          <w:rFonts w:ascii="Candara" w:hAnsi="Candara"/>
          <w:b/>
          <w:bCs/>
          <w:color w:val="auto"/>
          <w:lang w:val="es-ES"/>
        </w:rPr>
        <w:t xml:space="preserve"> ············································································· </w:t>
      </w:r>
      <w:proofErr w:type="spellStart"/>
      <w:r>
        <w:rPr>
          <w:rFonts w:ascii="Candara" w:hAnsi="Candara"/>
          <w:b/>
          <w:bCs/>
          <w:color w:val="auto"/>
          <w:lang w:val="es-ES"/>
        </w:rPr>
        <w:t>Pág</w:t>
      </w:r>
      <w:proofErr w:type="spellEnd"/>
      <w:r w:rsidR="00380698">
        <w:rPr>
          <w:rFonts w:ascii="Candara" w:hAnsi="Candara"/>
          <w:b/>
          <w:bCs/>
          <w:color w:val="auto"/>
          <w:lang w:val="es-ES"/>
        </w:rPr>
        <w:t xml:space="preserve"> 3</w:t>
      </w:r>
    </w:p>
    <w:p w14:paraId="0692BA7B" w14:textId="0B21108B" w:rsidR="008004E4" w:rsidRPr="008004E4" w:rsidRDefault="008004E4" w:rsidP="008004E4">
      <w:pPr>
        <w:pStyle w:val="Ttulo2"/>
        <w:rPr>
          <w:rFonts w:ascii="Candara" w:hAnsi="Candara"/>
          <w:b/>
          <w:bCs/>
          <w:color w:val="auto"/>
          <w:lang w:val="es-ES"/>
        </w:rPr>
      </w:pPr>
      <w:r w:rsidRPr="008004E4">
        <w:rPr>
          <w:rFonts w:ascii="Candara" w:hAnsi="Candara"/>
          <w:b/>
          <w:bCs/>
          <w:color w:val="auto"/>
          <w:lang w:val="es-ES"/>
        </w:rPr>
        <w:t>INTERFAZ PRINCIPAL</w:t>
      </w:r>
      <w:r>
        <w:rPr>
          <w:rFonts w:ascii="Candara" w:hAnsi="Candara"/>
          <w:b/>
          <w:bCs/>
          <w:color w:val="auto"/>
          <w:lang w:val="es-ES"/>
        </w:rPr>
        <w:t xml:space="preserve"> ······································································· </w:t>
      </w:r>
      <w:proofErr w:type="spellStart"/>
      <w:r>
        <w:rPr>
          <w:rFonts w:ascii="Candara" w:hAnsi="Candara"/>
          <w:b/>
          <w:bCs/>
          <w:color w:val="auto"/>
          <w:lang w:val="es-ES"/>
        </w:rPr>
        <w:t>Pág</w:t>
      </w:r>
      <w:proofErr w:type="spellEnd"/>
      <w:r w:rsidR="00380698">
        <w:rPr>
          <w:rFonts w:ascii="Candara" w:hAnsi="Candara"/>
          <w:b/>
          <w:bCs/>
          <w:color w:val="auto"/>
          <w:lang w:val="es-ES"/>
        </w:rPr>
        <w:t xml:space="preserve"> 3</w:t>
      </w:r>
    </w:p>
    <w:p w14:paraId="1EE9ADF8" w14:textId="55E05BC2" w:rsidR="008004E4" w:rsidRPr="008004E4" w:rsidRDefault="008004E4" w:rsidP="008004E4">
      <w:pPr>
        <w:pStyle w:val="Ttulo2"/>
        <w:rPr>
          <w:rFonts w:ascii="Candara" w:hAnsi="Candara"/>
          <w:b/>
          <w:bCs/>
          <w:color w:val="auto"/>
          <w:lang w:val="es-ES"/>
        </w:rPr>
      </w:pPr>
      <w:r w:rsidRPr="008004E4">
        <w:rPr>
          <w:rFonts w:ascii="Candara" w:hAnsi="Candara"/>
          <w:b/>
          <w:bCs/>
          <w:color w:val="auto"/>
          <w:lang w:val="es-ES"/>
        </w:rPr>
        <w:t>OPCIONES</w:t>
      </w:r>
      <w:r>
        <w:rPr>
          <w:rFonts w:ascii="Candara" w:hAnsi="Candara"/>
          <w:b/>
          <w:bCs/>
          <w:color w:val="auto"/>
          <w:lang w:val="es-ES"/>
        </w:rPr>
        <w:t xml:space="preserve"> ························································································· </w:t>
      </w:r>
      <w:proofErr w:type="spellStart"/>
      <w:r>
        <w:rPr>
          <w:rFonts w:ascii="Candara" w:hAnsi="Candara"/>
          <w:b/>
          <w:bCs/>
          <w:color w:val="auto"/>
          <w:lang w:val="es-ES"/>
        </w:rPr>
        <w:t>Pág</w:t>
      </w:r>
      <w:proofErr w:type="spellEnd"/>
      <w:r w:rsidR="00380698">
        <w:rPr>
          <w:rFonts w:ascii="Candara" w:hAnsi="Candara"/>
          <w:b/>
          <w:bCs/>
          <w:color w:val="auto"/>
          <w:lang w:val="es-ES"/>
        </w:rPr>
        <w:t xml:space="preserve"> 4</w:t>
      </w:r>
    </w:p>
    <w:p w14:paraId="723273A9" w14:textId="2941B21F" w:rsidR="008004E4" w:rsidRPr="008004E4" w:rsidRDefault="008004E4" w:rsidP="008004E4">
      <w:pPr>
        <w:pStyle w:val="Ttulo2"/>
        <w:rPr>
          <w:rFonts w:ascii="Candara" w:hAnsi="Candara"/>
          <w:b/>
          <w:bCs/>
          <w:color w:val="auto"/>
          <w:lang w:val="es-ES"/>
        </w:rPr>
      </w:pPr>
      <w:r w:rsidRPr="008004E4">
        <w:rPr>
          <w:rFonts w:ascii="Candara" w:hAnsi="Candara"/>
          <w:b/>
          <w:bCs/>
          <w:color w:val="auto"/>
          <w:lang w:val="es-ES"/>
        </w:rPr>
        <w:t>SALIR</w:t>
      </w:r>
      <w:r>
        <w:rPr>
          <w:rFonts w:ascii="Candara" w:hAnsi="Candara"/>
          <w:b/>
          <w:bCs/>
          <w:color w:val="auto"/>
          <w:lang w:val="es-ES"/>
        </w:rPr>
        <w:t xml:space="preserve"> ································································································· </w:t>
      </w:r>
      <w:proofErr w:type="spellStart"/>
      <w:r>
        <w:rPr>
          <w:rFonts w:ascii="Candara" w:hAnsi="Candara"/>
          <w:b/>
          <w:bCs/>
          <w:color w:val="auto"/>
          <w:lang w:val="es-ES"/>
        </w:rPr>
        <w:t>Pág</w:t>
      </w:r>
      <w:proofErr w:type="spellEnd"/>
      <w:r w:rsidR="00380698">
        <w:rPr>
          <w:rFonts w:ascii="Candara" w:hAnsi="Candara"/>
          <w:b/>
          <w:bCs/>
          <w:color w:val="auto"/>
          <w:lang w:val="es-ES"/>
        </w:rPr>
        <w:t xml:space="preserve"> 4</w:t>
      </w:r>
    </w:p>
    <w:p w14:paraId="160E2C22" w14:textId="3C97F85E" w:rsidR="008004E4" w:rsidRPr="008004E4" w:rsidRDefault="008004E4" w:rsidP="008004E4">
      <w:pPr>
        <w:pStyle w:val="Ttulo1"/>
        <w:rPr>
          <w:rFonts w:ascii="Candara" w:hAnsi="Candara"/>
          <w:b/>
          <w:bCs/>
          <w:color w:val="auto"/>
          <w:lang w:val="es-ES"/>
        </w:rPr>
      </w:pPr>
      <w:r w:rsidRPr="008004E4">
        <w:rPr>
          <w:rFonts w:ascii="Candara" w:hAnsi="Candara"/>
          <w:b/>
          <w:bCs/>
          <w:color w:val="auto"/>
          <w:lang w:val="es-ES"/>
        </w:rPr>
        <w:t>DISEÑOS</w:t>
      </w:r>
      <w:r>
        <w:rPr>
          <w:rFonts w:ascii="Candara" w:hAnsi="Candara"/>
          <w:b/>
          <w:bCs/>
          <w:color w:val="auto"/>
          <w:lang w:val="es-ES"/>
        </w:rPr>
        <w:t xml:space="preserve"> ···············</w:t>
      </w:r>
      <w:r>
        <w:rPr>
          <w:rFonts w:ascii="Candara" w:hAnsi="Candara"/>
          <w:b/>
          <w:bCs/>
          <w:color w:val="auto"/>
          <w:lang w:val="es-ES"/>
        </w:rPr>
        <w:t>························································</w:t>
      </w:r>
      <w:r>
        <w:rPr>
          <w:rFonts w:ascii="Candara" w:hAnsi="Candara"/>
          <w:b/>
          <w:bCs/>
          <w:color w:val="auto"/>
          <w:lang w:val="es-ES"/>
        </w:rPr>
        <w:t xml:space="preserve"> </w:t>
      </w:r>
      <w:proofErr w:type="spellStart"/>
      <w:r>
        <w:rPr>
          <w:rFonts w:ascii="Candara" w:hAnsi="Candara"/>
          <w:b/>
          <w:bCs/>
          <w:color w:val="auto"/>
          <w:lang w:val="es-ES"/>
        </w:rPr>
        <w:t>Pág</w:t>
      </w:r>
      <w:proofErr w:type="spellEnd"/>
      <w:r w:rsidR="00380698">
        <w:rPr>
          <w:rFonts w:ascii="Candara" w:hAnsi="Candara"/>
          <w:b/>
          <w:bCs/>
          <w:color w:val="auto"/>
          <w:lang w:val="es-ES"/>
        </w:rPr>
        <w:t xml:space="preserve"> 4</w:t>
      </w:r>
    </w:p>
    <w:p w14:paraId="6D47C664" w14:textId="09B027CB" w:rsidR="009E4117" w:rsidRPr="008004E4" w:rsidRDefault="008004E4" w:rsidP="008004E4">
      <w:pPr>
        <w:pStyle w:val="Ttulo1"/>
        <w:rPr>
          <w:rFonts w:ascii="Candara" w:hAnsi="Candara"/>
          <w:b/>
          <w:bCs/>
          <w:color w:val="auto"/>
          <w:lang w:val="es-ES"/>
        </w:rPr>
      </w:pPr>
      <w:r w:rsidRPr="008004E4">
        <w:rPr>
          <w:rFonts w:ascii="Candara" w:hAnsi="Candara"/>
          <w:b/>
          <w:bCs/>
          <w:color w:val="auto"/>
          <w:lang w:val="es-ES"/>
        </w:rPr>
        <w:t>CONCLUSIÓN</w:t>
      </w:r>
      <w:r>
        <w:rPr>
          <w:rFonts w:ascii="Candara" w:hAnsi="Candara"/>
          <w:b/>
          <w:bCs/>
          <w:color w:val="auto"/>
          <w:lang w:val="es-ES"/>
        </w:rPr>
        <w:t xml:space="preserve"> ········</w:t>
      </w:r>
      <w:r>
        <w:rPr>
          <w:rFonts w:ascii="Candara" w:hAnsi="Candara"/>
          <w:b/>
          <w:bCs/>
          <w:color w:val="auto"/>
          <w:lang w:val="es-ES"/>
        </w:rPr>
        <w:t>························································</w:t>
      </w:r>
      <w:r w:rsidR="00380698">
        <w:rPr>
          <w:rFonts w:ascii="Candara" w:hAnsi="Candara"/>
          <w:b/>
          <w:bCs/>
          <w:color w:val="auto"/>
          <w:lang w:val="es-ES"/>
        </w:rPr>
        <w:t xml:space="preserve"> </w:t>
      </w:r>
      <w:proofErr w:type="spellStart"/>
      <w:r w:rsidR="00380698">
        <w:rPr>
          <w:rFonts w:ascii="Candara" w:hAnsi="Candara"/>
          <w:b/>
          <w:bCs/>
          <w:color w:val="auto"/>
          <w:lang w:val="es-ES"/>
        </w:rPr>
        <w:t>Pág</w:t>
      </w:r>
      <w:proofErr w:type="spellEnd"/>
      <w:r w:rsidR="00380698">
        <w:rPr>
          <w:rFonts w:ascii="Candara" w:hAnsi="Candara"/>
          <w:b/>
          <w:bCs/>
          <w:color w:val="auto"/>
          <w:lang w:val="es-ES"/>
        </w:rPr>
        <w:t xml:space="preserve"> 7</w:t>
      </w:r>
      <w:r w:rsidR="009E4117" w:rsidRPr="008004E4">
        <w:rPr>
          <w:rFonts w:ascii="Candara" w:hAnsi="Candara"/>
          <w:b/>
          <w:bCs/>
          <w:color w:val="auto"/>
          <w:lang w:val="es-ES"/>
        </w:rPr>
        <w:br w:type="page"/>
      </w:r>
    </w:p>
    <w:p w14:paraId="37520A6A" w14:textId="7592CCA2" w:rsidR="0096155E" w:rsidRDefault="0096155E" w:rsidP="0096155E">
      <w:pPr>
        <w:pStyle w:val="Ttulo1"/>
        <w:rPr>
          <w:lang w:val="es-ES"/>
        </w:rPr>
      </w:pPr>
      <w:r>
        <w:rPr>
          <w:lang w:val="es-ES"/>
        </w:rPr>
        <w:lastRenderedPageBreak/>
        <w:t>Introducción</w:t>
      </w:r>
    </w:p>
    <w:p w14:paraId="3F752A95" w14:textId="0DF5F6FE" w:rsidR="0096155E" w:rsidRPr="00380698" w:rsidRDefault="0096155E" w:rsidP="0096155E">
      <w:pPr>
        <w:rPr>
          <w:sz w:val="24"/>
          <w:szCs w:val="24"/>
          <w:lang w:val="es-ES"/>
        </w:rPr>
      </w:pPr>
      <w:r w:rsidRPr="00380698">
        <w:rPr>
          <w:sz w:val="24"/>
          <w:szCs w:val="24"/>
          <w:lang w:val="es-ES"/>
        </w:rPr>
        <w:t>Vamos a elaborar una interfaz gráfica para que el usuario pueda ejecutar comandos sin necesidad de utilizar la consola.</w:t>
      </w:r>
    </w:p>
    <w:p w14:paraId="30112DBD" w14:textId="08411CE8" w:rsidR="0096155E" w:rsidRDefault="00CA0991" w:rsidP="0096155E">
      <w:pPr>
        <w:pStyle w:val="Ttulo1"/>
        <w:rPr>
          <w:lang w:val="es-ES"/>
        </w:rPr>
      </w:pPr>
      <w:r>
        <w:rPr>
          <w:lang w:val="es-ES"/>
        </w:rPr>
        <w:t>Pantallas</w:t>
      </w:r>
    </w:p>
    <w:p w14:paraId="44FEA2DC" w14:textId="6D6FA55D" w:rsidR="00CA0991" w:rsidRPr="00380698" w:rsidRDefault="00CA0991" w:rsidP="00CA0991">
      <w:pPr>
        <w:rPr>
          <w:sz w:val="24"/>
          <w:szCs w:val="24"/>
          <w:lang w:val="es-ES"/>
        </w:rPr>
      </w:pPr>
      <w:r w:rsidRPr="00380698">
        <w:rPr>
          <w:sz w:val="24"/>
          <w:szCs w:val="24"/>
          <w:lang w:val="es-ES"/>
        </w:rPr>
        <w:t>Nuestra aplicación está compuesta por varias pantallas con el fin de que esta muestre un mayor grado de intuición.</w:t>
      </w:r>
    </w:p>
    <w:p w14:paraId="6F27D572" w14:textId="1F35DA3A" w:rsidR="00CA0991" w:rsidRPr="00CA0991" w:rsidRDefault="00CA0991" w:rsidP="00CA0991">
      <w:pPr>
        <w:pStyle w:val="Ttulo2"/>
        <w:rPr>
          <w:lang w:val="es-ES"/>
        </w:rPr>
      </w:pPr>
      <w:r>
        <w:rPr>
          <w:lang w:val="es-ES"/>
        </w:rPr>
        <w:t>Pantalla de inicio</w:t>
      </w:r>
    </w:p>
    <w:p w14:paraId="3327DAC9" w14:textId="43B54304" w:rsidR="0096155E" w:rsidRPr="00380698" w:rsidRDefault="00CA0991" w:rsidP="0096155E">
      <w:pPr>
        <w:rPr>
          <w:sz w:val="24"/>
          <w:szCs w:val="24"/>
          <w:lang w:val="es-ES"/>
        </w:rPr>
      </w:pPr>
      <w:r w:rsidRPr="00380698">
        <w:rPr>
          <w:sz w:val="24"/>
          <w:szCs w:val="24"/>
          <w:lang w:val="es-ES"/>
        </w:rPr>
        <w:t>E</w:t>
      </w:r>
      <w:r w:rsidR="0096155E" w:rsidRPr="00380698">
        <w:rPr>
          <w:sz w:val="24"/>
          <w:szCs w:val="24"/>
          <w:lang w:val="es-ES"/>
        </w:rPr>
        <w:t>sta muestra un menú preguntando al usuario por distintas opciones a realizar: “nueva ventana, ventanas recientes, opciones, salir”.</w:t>
      </w:r>
      <w:r w:rsidR="0025554A" w:rsidRPr="00380698">
        <w:rPr>
          <w:sz w:val="24"/>
          <w:szCs w:val="24"/>
          <w:lang w:val="es-ES"/>
        </w:rPr>
        <w:t xml:space="preserve"> Este menú está compuesto por unos botones que interactúan cambiando de color de la fuente al pasar el cursor por encima y se selecciona la opción al hacer click sobre ella.</w:t>
      </w:r>
    </w:p>
    <w:p w14:paraId="39B54258" w14:textId="1172108D" w:rsidR="0025554A" w:rsidRPr="0025554A" w:rsidRDefault="0025554A" w:rsidP="0025554A">
      <w:pPr>
        <w:pStyle w:val="Ttulo2"/>
        <w:rPr>
          <w:lang w:val="es-ES"/>
        </w:rPr>
      </w:pPr>
      <w:r w:rsidRPr="0025554A">
        <w:rPr>
          <w:lang w:val="es-ES"/>
        </w:rPr>
        <w:t>Ventanas Recientes</w:t>
      </w:r>
    </w:p>
    <w:p w14:paraId="5FF1BD20" w14:textId="7D062A91" w:rsidR="0025554A" w:rsidRPr="00380698" w:rsidRDefault="0025554A" w:rsidP="0025554A">
      <w:pPr>
        <w:rPr>
          <w:sz w:val="24"/>
          <w:szCs w:val="24"/>
          <w:lang w:val="es-ES"/>
        </w:rPr>
      </w:pPr>
      <w:r w:rsidRPr="00380698">
        <w:rPr>
          <w:sz w:val="24"/>
          <w:szCs w:val="24"/>
          <w:lang w:val="es-ES"/>
        </w:rPr>
        <w:t>Muestra un menú con la lista de los nombres de las ventanas creadas anteriormente por el usuario. Estas se guardan independientemente de si se han creado en anteriores ejecuciones del programa. También guarda un historial con los comandos introducidos por el usuario anteriormente.</w:t>
      </w:r>
      <w:r w:rsidR="00044927" w:rsidRPr="00380698">
        <w:rPr>
          <w:sz w:val="24"/>
          <w:szCs w:val="24"/>
          <w:lang w:val="es-ES"/>
        </w:rPr>
        <w:t xml:space="preserve"> </w:t>
      </w:r>
    </w:p>
    <w:p w14:paraId="709BFF6C" w14:textId="3F98B8A9" w:rsidR="00044927" w:rsidRPr="00380698" w:rsidRDefault="00044927" w:rsidP="0025554A">
      <w:pPr>
        <w:rPr>
          <w:sz w:val="24"/>
          <w:szCs w:val="24"/>
          <w:lang w:val="es-ES"/>
        </w:rPr>
      </w:pPr>
      <w:r w:rsidRPr="00380698">
        <w:rPr>
          <w:sz w:val="24"/>
          <w:szCs w:val="24"/>
          <w:lang w:val="es-ES"/>
        </w:rPr>
        <w:t xml:space="preserve">El usuario podrá seleccionar el nombre de la ventana que desee para después acceder a esta. </w:t>
      </w:r>
      <w:r w:rsidR="00940AA7" w:rsidRPr="00380698">
        <w:rPr>
          <w:sz w:val="24"/>
          <w:szCs w:val="24"/>
          <w:lang w:val="es-ES"/>
        </w:rPr>
        <w:t>Una vez seleccionada, el usuario podrá ver la interfaz principal de esa ventana.</w:t>
      </w:r>
      <w:r w:rsidR="00BC6690" w:rsidRPr="00380698">
        <w:rPr>
          <w:sz w:val="24"/>
          <w:szCs w:val="24"/>
          <w:lang w:val="es-ES"/>
        </w:rPr>
        <w:t xml:space="preserve"> También hay un botón para volver a la pantalla principal que contiene el menú de inicio.</w:t>
      </w:r>
    </w:p>
    <w:p w14:paraId="136ADEBD" w14:textId="645205CC" w:rsidR="0025554A" w:rsidRDefault="0025554A" w:rsidP="0096155E">
      <w:pPr>
        <w:pStyle w:val="Ttulo2"/>
        <w:rPr>
          <w:lang w:val="es-ES"/>
        </w:rPr>
      </w:pPr>
      <w:r>
        <w:rPr>
          <w:lang w:val="es-ES"/>
        </w:rPr>
        <w:t>Nueva Ventana</w:t>
      </w:r>
    </w:p>
    <w:p w14:paraId="702EFEC7" w14:textId="5EAE7628" w:rsidR="0025554A" w:rsidRPr="00380698" w:rsidRDefault="0025554A" w:rsidP="00BC6690">
      <w:pPr>
        <w:spacing w:after="0"/>
        <w:rPr>
          <w:sz w:val="24"/>
          <w:szCs w:val="24"/>
          <w:lang w:val="es-ES"/>
        </w:rPr>
      </w:pPr>
      <w:r w:rsidRPr="00380698">
        <w:rPr>
          <w:sz w:val="24"/>
          <w:szCs w:val="24"/>
          <w:lang w:val="es-ES"/>
        </w:rPr>
        <w:t xml:space="preserve">Te solicita el nombre de la ventana a crear, </w:t>
      </w:r>
      <w:r w:rsidR="00940AA7" w:rsidRPr="00380698">
        <w:rPr>
          <w:sz w:val="24"/>
          <w:szCs w:val="24"/>
          <w:lang w:val="es-ES"/>
        </w:rPr>
        <w:t>y te da las opciones “confirmar” y “volver”. Al seleccionar volver, se muestra el menú principal de vuelta. Al seleccionar “confirmar”, y sólo si el usuario ha introducido un nombre válido (con un número de caracteres válido, sin espacios, sin mayúsculas, sin caracteres especiales)</w:t>
      </w:r>
      <w:r w:rsidRPr="00380698">
        <w:rPr>
          <w:sz w:val="24"/>
          <w:szCs w:val="24"/>
          <w:lang w:val="es-ES"/>
        </w:rPr>
        <w:t xml:space="preserve"> muestra</w:t>
      </w:r>
      <w:r w:rsidR="00044927" w:rsidRPr="00380698">
        <w:rPr>
          <w:sz w:val="24"/>
          <w:szCs w:val="24"/>
          <w:lang w:val="es-ES"/>
        </w:rPr>
        <w:t xml:space="preserve"> </w:t>
      </w:r>
      <w:r w:rsidR="00940AA7" w:rsidRPr="00380698">
        <w:rPr>
          <w:sz w:val="24"/>
          <w:szCs w:val="24"/>
          <w:lang w:val="es-ES"/>
        </w:rPr>
        <w:t xml:space="preserve">la interfaz principal de la nueva ventana, la cual había estado difuminada en el fondo todo este tiempo. </w:t>
      </w:r>
    </w:p>
    <w:p w14:paraId="4BC54CEB" w14:textId="3C69D42B" w:rsidR="00940AA7" w:rsidRDefault="00940AA7" w:rsidP="00BC6690">
      <w:pPr>
        <w:pStyle w:val="Ttulo2"/>
        <w:rPr>
          <w:lang w:val="es-ES"/>
        </w:rPr>
      </w:pPr>
      <w:r>
        <w:rPr>
          <w:lang w:val="es-ES"/>
        </w:rPr>
        <w:t xml:space="preserve">Interfaz principal </w:t>
      </w:r>
    </w:p>
    <w:p w14:paraId="3EA9FC5E" w14:textId="741826B7" w:rsidR="00940AA7" w:rsidRPr="00380698" w:rsidRDefault="00940AA7" w:rsidP="00BC6690">
      <w:pPr>
        <w:spacing w:after="0"/>
        <w:rPr>
          <w:sz w:val="24"/>
          <w:szCs w:val="24"/>
          <w:lang w:val="es-ES"/>
        </w:rPr>
      </w:pPr>
      <w:r w:rsidRPr="00380698">
        <w:rPr>
          <w:sz w:val="24"/>
          <w:szCs w:val="24"/>
          <w:lang w:val="es-ES"/>
        </w:rPr>
        <w:t xml:space="preserve">Contiene tres apartados: </w:t>
      </w:r>
    </w:p>
    <w:p w14:paraId="1A4369B5" w14:textId="592415D8" w:rsidR="00940AA7" w:rsidRPr="00380698" w:rsidRDefault="00940AA7" w:rsidP="00BC6690">
      <w:pPr>
        <w:pStyle w:val="Prrafodelista"/>
        <w:numPr>
          <w:ilvl w:val="0"/>
          <w:numId w:val="1"/>
        </w:numPr>
        <w:spacing w:after="0"/>
        <w:rPr>
          <w:sz w:val="24"/>
          <w:szCs w:val="24"/>
          <w:lang w:val="es-ES"/>
        </w:rPr>
      </w:pPr>
      <w:r w:rsidRPr="00380698">
        <w:rPr>
          <w:sz w:val="24"/>
          <w:szCs w:val="24"/>
          <w:lang w:val="es-ES"/>
        </w:rPr>
        <w:t>El área del texto a introducir, en el que hay un sistema de auto complementado de comandos para una mayor facilidad de uso.</w:t>
      </w:r>
      <w:r w:rsidR="00C8433E" w:rsidRPr="00380698">
        <w:rPr>
          <w:sz w:val="24"/>
          <w:szCs w:val="24"/>
          <w:lang w:val="es-ES"/>
        </w:rPr>
        <w:t xml:space="preserve"> Contiene un botón de “enviar”.</w:t>
      </w:r>
    </w:p>
    <w:p w14:paraId="273B0A24" w14:textId="42FD3B88" w:rsidR="00940AA7" w:rsidRPr="00380698" w:rsidRDefault="00940AA7" w:rsidP="00BC6690">
      <w:pPr>
        <w:pStyle w:val="Prrafodelista"/>
        <w:numPr>
          <w:ilvl w:val="0"/>
          <w:numId w:val="1"/>
        </w:numPr>
        <w:spacing w:after="0"/>
        <w:rPr>
          <w:sz w:val="24"/>
          <w:szCs w:val="24"/>
          <w:lang w:val="es-ES"/>
        </w:rPr>
      </w:pPr>
      <w:r w:rsidRPr="00380698">
        <w:rPr>
          <w:sz w:val="24"/>
          <w:szCs w:val="24"/>
          <w:lang w:val="es-ES"/>
        </w:rPr>
        <w:t>El área de la información de salida, en el que muestra las órdenes introducidas por el usuario y el resultado del proceso de estas, acorde a los parámetros personalizables en las opciones.</w:t>
      </w:r>
    </w:p>
    <w:p w14:paraId="07E195F2" w14:textId="27B16C2A" w:rsidR="00940AA7" w:rsidRPr="00380698" w:rsidRDefault="00940AA7" w:rsidP="00BC6690">
      <w:pPr>
        <w:pStyle w:val="Prrafodelista"/>
        <w:numPr>
          <w:ilvl w:val="0"/>
          <w:numId w:val="1"/>
        </w:numPr>
        <w:spacing w:after="0"/>
        <w:rPr>
          <w:sz w:val="24"/>
          <w:szCs w:val="24"/>
          <w:lang w:val="es-ES"/>
        </w:rPr>
      </w:pPr>
      <w:r w:rsidRPr="00380698">
        <w:rPr>
          <w:sz w:val="24"/>
          <w:szCs w:val="24"/>
          <w:lang w:val="es-ES"/>
        </w:rPr>
        <w:t>Un botón con una cruz (X) Arriba a la derecha para cerrar la ventana, al pasar el cursor por encima o mantener pulsado el botón se cambia el fondo del área de la cruz a rojo y pone un texto de descripción debajo de esta en el que indica “Cerrar ventana”. Al seleccionar el botón, volverá al menú de inicio.</w:t>
      </w:r>
    </w:p>
    <w:p w14:paraId="760DF35C" w14:textId="34509B84" w:rsidR="0096155E" w:rsidRDefault="0096155E" w:rsidP="0096155E">
      <w:pPr>
        <w:pStyle w:val="Ttulo2"/>
        <w:rPr>
          <w:lang w:val="es-ES"/>
        </w:rPr>
      </w:pPr>
      <w:r>
        <w:rPr>
          <w:lang w:val="es-ES"/>
        </w:rPr>
        <w:lastRenderedPageBreak/>
        <w:t>Opciones</w:t>
      </w:r>
    </w:p>
    <w:p w14:paraId="56F69C6A" w14:textId="0431DD6D" w:rsidR="0096155E" w:rsidRPr="00380698" w:rsidRDefault="0096155E" w:rsidP="0096155E">
      <w:pPr>
        <w:rPr>
          <w:sz w:val="24"/>
          <w:szCs w:val="24"/>
          <w:lang w:val="es-ES"/>
        </w:rPr>
      </w:pPr>
      <w:r w:rsidRPr="00380698">
        <w:rPr>
          <w:sz w:val="24"/>
          <w:szCs w:val="24"/>
          <w:lang w:val="es-ES"/>
        </w:rPr>
        <w:t>Muestra un submenú con las opciones de personalización de la aplicación que permite cambiar términos como cambiar el color de fondo, cambiar el color de la fuente, cambiar la fuente y buscar actualizaciones.</w:t>
      </w:r>
    </w:p>
    <w:p w14:paraId="08085872" w14:textId="5E5F0342" w:rsidR="0025554A" w:rsidRDefault="0025554A" w:rsidP="0025554A">
      <w:pPr>
        <w:pStyle w:val="Ttulo2"/>
        <w:rPr>
          <w:lang w:val="es-ES"/>
        </w:rPr>
      </w:pPr>
      <w:r>
        <w:rPr>
          <w:lang w:val="es-ES"/>
        </w:rPr>
        <w:t>Salir</w:t>
      </w:r>
    </w:p>
    <w:p w14:paraId="4D5895CB" w14:textId="058180EE" w:rsidR="0025554A" w:rsidRPr="00380698" w:rsidRDefault="0025554A" w:rsidP="0025554A">
      <w:pPr>
        <w:rPr>
          <w:sz w:val="24"/>
          <w:szCs w:val="24"/>
          <w:lang w:val="es-ES"/>
        </w:rPr>
      </w:pPr>
      <w:r w:rsidRPr="00380698">
        <w:rPr>
          <w:sz w:val="24"/>
          <w:szCs w:val="24"/>
          <w:lang w:val="es-ES"/>
        </w:rPr>
        <w:t>Termina el proceso de la aplicación</w:t>
      </w:r>
      <w:r w:rsidR="00C8433E" w:rsidRPr="00380698">
        <w:rPr>
          <w:sz w:val="24"/>
          <w:szCs w:val="24"/>
          <w:lang w:val="es-ES"/>
        </w:rPr>
        <w:t xml:space="preserve"> tras pedirle una confirmación al usuario</w:t>
      </w:r>
      <w:r w:rsidRPr="00380698">
        <w:rPr>
          <w:sz w:val="24"/>
          <w:szCs w:val="24"/>
          <w:lang w:val="es-ES"/>
        </w:rPr>
        <w:t>.</w:t>
      </w:r>
    </w:p>
    <w:p w14:paraId="659650D5" w14:textId="1BD8B71D" w:rsidR="00E66C7E" w:rsidRDefault="00E66C7E" w:rsidP="00E66C7E">
      <w:pPr>
        <w:pStyle w:val="Ttulo1"/>
        <w:rPr>
          <w:lang w:val="es-ES"/>
        </w:rPr>
      </w:pPr>
      <w:r>
        <w:rPr>
          <w:lang w:val="es-ES"/>
        </w:rPr>
        <w:t>Diseños</w:t>
      </w:r>
    </w:p>
    <w:p w14:paraId="7275EAEF" w14:textId="3A2145C1" w:rsidR="00E66C7E" w:rsidRPr="00380698" w:rsidRDefault="00E66C7E" w:rsidP="00E66C7E">
      <w:pPr>
        <w:rPr>
          <w:sz w:val="24"/>
          <w:szCs w:val="24"/>
          <w:lang w:val="es-ES"/>
        </w:rPr>
      </w:pPr>
      <w:r w:rsidRPr="00380698">
        <w:rPr>
          <w:sz w:val="24"/>
          <w:szCs w:val="24"/>
          <w:lang w:val="es-ES"/>
        </w:rPr>
        <w:t>Las imágenes mostradas a modo de ejemplo muestran gráficamente el diseño de las distintas pantallas de la interfaz si se ejecutase desde un ordenador o una pantalla grande, pero sería responsiva para todo tipo de dispositivos en función del tamaño de la pantalla.</w:t>
      </w:r>
      <w:r w:rsidR="003C0D4B" w:rsidRPr="00380698">
        <w:rPr>
          <w:sz w:val="24"/>
          <w:szCs w:val="24"/>
          <w:lang w:val="es-ES"/>
        </w:rPr>
        <w:t xml:space="preserve"> Estas se refieren a las explicadas anteriormente en el apartado de Pantallas.</w:t>
      </w:r>
    </w:p>
    <w:p w14:paraId="5C5406D1" w14:textId="65F7CD39" w:rsidR="0096155E" w:rsidRDefault="0025554A" w:rsidP="0096155E">
      <w:pPr>
        <w:rPr>
          <w:lang w:val="es-ES"/>
        </w:rPr>
      </w:pPr>
      <w:r>
        <w:rPr>
          <w:noProof/>
          <w:lang w:val="es-ES"/>
        </w:rPr>
        <w:drawing>
          <wp:inline distT="0" distB="0" distL="0" distR="0" wp14:anchorId="0AF82BAA" wp14:editId="2124C89C">
            <wp:extent cx="5603875" cy="3171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875" cy="3171190"/>
                    </a:xfrm>
                    <a:prstGeom prst="rect">
                      <a:avLst/>
                    </a:prstGeom>
                    <a:noFill/>
                    <a:ln>
                      <a:noFill/>
                    </a:ln>
                  </pic:spPr>
                </pic:pic>
              </a:graphicData>
            </a:graphic>
          </wp:inline>
        </w:drawing>
      </w:r>
    </w:p>
    <w:p w14:paraId="0CE9468B" w14:textId="178F349E" w:rsidR="00E66C7E" w:rsidRPr="003C0D4B" w:rsidRDefault="00916351" w:rsidP="0096155E">
      <w:pPr>
        <w:rPr>
          <w:i/>
          <w:iCs/>
          <w:sz w:val="20"/>
          <w:szCs w:val="20"/>
          <w:lang w:val="es-ES"/>
        </w:rPr>
      </w:pPr>
      <w:r w:rsidRPr="00CA0991">
        <w:rPr>
          <w:rStyle w:val="nfasis"/>
          <w:sz w:val="20"/>
          <w:szCs w:val="20"/>
          <w:lang w:val="es-ES"/>
        </w:rPr>
        <w:t>Diseño de la Pantalla de Inicio</w:t>
      </w:r>
      <w:r w:rsidR="00BC6690" w:rsidRPr="00CA0991">
        <w:rPr>
          <w:rStyle w:val="nfasis"/>
          <w:sz w:val="20"/>
          <w:szCs w:val="20"/>
          <w:lang w:val="es-ES"/>
        </w:rPr>
        <w:t>.</w:t>
      </w:r>
    </w:p>
    <w:p w14:paraId="57E3689F" w14:textId="12C1075A" w:rsidR="00E66C7E" w:rsidRDefault="00BC6690" w:rsidP="0096155E">
      <w:pPr>
        <w:rPr>
          <w:lang w:val="es-ES"/>
        </w:rPr>
      </w:pPr>
      <w:r>
        <w:rPr>
          <w:noProof/>
        </w:rPr>
        <w:lastRenderedPageBreak/>
        <w:drawing>
          <wp:inline distT="0" distB="0" distL="0" distR="0" wp14:anchorId="1203388A" wp14:editId="61B25DB0">
            <wp:extent cx="5612130" cy="317436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74365"/>
                    </a:xfrm>
                    <a:prstGeom prst="rect">
                      <a:avLst/>
                    </a:prstGeom>
                    <a:noFill/>
                    <a:ln>
                      <a:noFill/>
                    </a:ln>
                  </pic:spPr>
                </pic:pic>
              </a:graphicData>
            </a:graphic>
          </wp:inline>
        </w:drawing>
      </w:r>
    </w:p>
    <w:p w14:paraId="1243B614" w14:textId="293623A8" w:rsidR="003C0D4B" w:rsidRDefault="00BC6690" w:rsidP="0096155E">
      <w:pPr>
        <w:rPr>
          <w:rStyle w:val="nfasis"/>
          <w:sz w:val="20"/>
          <w:szCs w:val="20"/>
          <w:lang w:val="es-ES"/>
        </w:rPr>
      </w:pPr>
      <w:r w:rsidRPr="00CA0991">
        <w:rPr>
          <w:rStyle w:val="nfasis"/>
          <w:sz w:val="20"/>
          <w:szCs w:val="20"/>
          <w:lang w:val="es-ES"/>
        </w:rPr>
        <w:t>Diseño de la pantalla de ventanas recientes.</w:t>
      </w:r>
    </w:p>
    <w:p w14:paraId="455DB516" w14:textId="77777777" w:rsidR="003C0D4B" w:rsidRDefault="003C0D4B" w:rsidP="003C0D4B">
      <w:pPr>
        <w:rPr>
          <w:lang w:val="es-ES"/>
        </w:rPr>
      </w:pPr>
      <w:r>
        <w:rPr>
          <w:noProof/>
        </w:rPr>
        <w:drawing>
          <wp:inline distT="0" distB="0" distL="0" distR="0" wp14:anchorId="06FB5CB3" wp14:editId="741FF4F9">
            <wp:extent cx="5612130" cy="317436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74365"/>
                    </a:xfrm>
                    <a:prstGeom prst="rect">
                      <a:avLst/>
                    </a:prstGeom>
                    <a:noFill/>
                    <a:ln>
                      <a:noFill/>
                    </a:ln>
                  </pic:spPr>
                </pic:pic>
              </a:graphicData>
            </a:graphic>
          </wp:inline>
        </w:drawing>
      </w:r>
    </w:p>
    <w:p w14:paraId="6295D5C0" w14:textId="422F228C" w:rsidR="00BC6690" w:rsidRPr="00CA0991" w:rsidRDefault="003C0D4B" w:rsidP="0096155E">
      <w:pPr>
        <w:rPr>
          <w:rStyle w:val="nfasis"/>
          <w:sz w:val="20"/>
          <w:szCs w:val="20"/>
          <w:lang w:val="es-ES"/>
        </w:rPr>
      </w:pPr>
      <w:r w:rsidRPr="00CA0991">
        <w:rPr>
          <w:rStyle w:val="nfasis"/>
          <w:sz w:val="20"/>
          <w:szCs w:val="20"/>
          <w:lang w:val="es-ES"/>
        </w:rPr>
        <w:t>Diseño de la pantalla de Nueva ventana.</w:t>
      </w:r>
    </w:p>
    <w:p w14:paraId="23E65313" w14:textId="12345E4F" w:rsidR="00C8433E" w:rsidRDefault="00D00BC7" w:rsidP="0096155E">
      <w:pPr>
        <w:rPr>
          <w:rStyle w:val="nfasis"/>
          <w:sz w:val="20"/>
          <w:szCs w:val="20"/>
          <w:lang w:val="es-ES"/>
        </w:rPr>
      </w:pPr>
      <w:r>
        <w:rPr>
          <w:noProof/>
        </w:rPr>
        <w:lastRenderedPageBreak/>
        <w:drawing>
          <wp:inline distT="0" distB="0" distL="0" distR="0" wp14:anchorId="5A9AB53E" wp14:editId="32E18EE9">
            <wp:extent cx="5612130" cy="3174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74365"/>
                    </a:xfrm>
                    <a:prstGeom prst="rect">
                      <a:avLst/>
                    </a:prstGeom>
                    <a:noFill/>
                    <a:ln>
                      <a:noFill/>
                    </a:ln>
                  </pic:spPr>
                </pic:pic>
              </a:graphicData>
            </a:graphic>
          </wp:inline>
        </w:drawing>
      </w:r>
    </w:p>
    <w:p w14:paraId="09E7E037" w14:textId="3A53053A" w:rsidR="00D00BC7" w:rsidRDefault="00C8433E">
      <w:pPr>
        <w:rPr>
          <w:rStyle w:val="nfasis"/>
          <w:sz w:val="20"/>
          <w:szCs w:val="20"/>
          <w:lang w:val="es-ES"/>
        </w:rPr>
      </w:pPr>
      <w:r w:rsidRPr="00C8433E">
        <w:rPr>
          <w:rStyle w:val="nfasis"/>
          <w:sz w:val="20"/>
          <w:szCs w:val="20"/>
          <w:lang w:val="es-ES"/>
        </w:rPr>
        <w:t xml:space="preserve">Diseño de la </w:t>
      </w:r>
      <w:r w:rsidR="008004E4">
        <w:rPr>
          <w:rStyle w:val="nfasis"/>
          <w:sz w:val="20"/>
          <w:szCs w:val="20"/>
          <w:lang w:val="es-ES"/>
        </w:rPr>
        <w:t>interfaz principal</w:t>
      </w:r>
      <w:r w:rsidRPr="00C8433E">
        <w:rPr>
          <w:rStyle w:val="nfasis"/>
          <w:sz w:val="20"/>
          <w:szCs w:val="20"/>
          <w:lang w:val="es-ES"/>
        </w:rPr>
        <w:t xml:space="preserve"> de l</w:t>
      </w:r>
      <w:r>
        <w:rPr>
          <w:rStyle w:val="nfasis"/>
          <w:sz w:val="20"/>
          <w:szCs w:val="20"/>
          <w:lang w:val="es-ES"/>
        </w:rPr>
        <w:t>a consola.</w:t>
      </w:r>
    </w:p>
    <w:p w14:paraId="2E483CA9" w14:textId="217F9047" w:rsidR="00C8433E" w:rsidRDefault="009E4117" w:rsidP="0096155E">
      <w:pPr>
        <w:rPr>
          <w:rStyle w:val="nfasis"/>
          <w:sz w:val="20"/>
          <w:szCs w:val="20"/>
          <w:lang w:val="es-ES"/>
        </w:rPr>
      </w:pPr>
      <w:r>
        <w:rPr>
          <w:noProof/>
        </w:rPr>
        <w:drawing>
          <wp:inline distT="0" distB="0" distL="0" distR="0" wp14:anchorId="3A1A458F" wp14:editId="5B6510AB">
            <wp:extent cx="5612130" cy="317436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174365"/>
                    </a:xfrm>
                    <a:prstGeom prst="rect">
                      <a:avLst/>
                    </a:prstGeom>
                    <a:noFill/>
                    <a:ln>
                      <a:noFill/>
                    </a:ln>
                  </pic:spPr>
                </pic:pic>
              </a:graphicData>
            </a:graphic>
          </wp:inline>
        </w:drawing>
      </w:r>
    </w:p>
    <w:p w14:paraId="14F43E28" w14:textId="68651BC9" w:rsidR="00C8433E" w:rsidRDefault="00C8433E" w:rsidP="0096155E">
      <w:pPr>
        <w:rPr>
          <w:rStyle w:val="nfasis"/>
          <w:sz w:val="20"/>
          <w:szCs w:val="20"/>
          <w:lang w:val="es-ES"/>
        </w:rPr>
      </w:pPr>
      <w:r>
        <w:rPr>
          <w:rStyle w:val="nfasis"/>
          <w:sz w:val="20"/>
          <w:szCs w:val="20"/>
          <w:lang w:val="es-ES"/>
        </w:rPr>
        <w:t>Diseño de la pantalla de opciones.</w:t>
      </w:r>
    </w:p>
    <w:p w14:paraId="3F317BBF" w14:textId="308E1D49" w:rsidR="00C8433E" w:rsidRDefault="009E4117" w:rsidP="0096155E">
      <w:pPr>
        <w:rPr>
          <w:rStyle w:val="nfasis"/>
          <w:sz w:val="20"/>
          <w:szCs w:val="20"/>
          <w:lang w:val="es-ES"/>
        </w:rPr>
      </w:pPr>
      <w:r>
        <w:rPr>
          <w:noProof/>
        </w:rPr>
        <w:lastRenderedPageBreak/>
        <w:drawing>
          <wp:inline distT="0" distB="0" distL="0" distR="0" wp14:anchorId="1F7E01DA" wp14:editId="70D8893D">
            <wp:extent cx="5612130" cy="31737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173730"/>
                    </a:xfrm>
                    <a:prstGeom prst="rect">
                      <a:avLst/>
                    </a:prstGeom>
                    <a:noFill/>
                    <a:ln>
                      <a:noFill/>
                    </a:ln>
                  </pic:spPr>
                </pic:pic>
              </a:graphicData>
            </a:graphic>
          </wp:inline>
        </w:drawing>
      </w:r>
    </w:p>
    <w:p w14:paraId="6FC1C7E0" w14:textId="5CFB32F9" w:rsidR="00C8433E" w:rsidRDefault="00C8433E" w:rsidP="0096155E">
      <w:pPr>
        <w:rPr>
          <w:rStyle w:val="nfasis"/>
          <w:sz w:val="20"/>
          <w:szCs w:val="20"/>
          <w:lang w:val="es-ES"/>
        </w:rPr>
      </w:pPr>
      <w:r>
        <w:rPr>
          <w:rStyle w:val="nfasis"/>
          <w:sz w:val="20"/>
          <w:szCs w:val="20"/>
          <w:lang w:val="es-ES"/>
        </w:rPr>
        <w:t>Diseño de la pantalla de Salir</w:t>
      </w:r>
      <w:r w:rsidR="009E4117">
        <w:rPr>
          <w:rStyle w:val="nfasis"/>
          <w:sz w:val="20"/>
          <w:szCs w:val="20"/>
          <w:lang w:val="es-ES"/>
        </w:rPr>
        <w:t>, superpuesto sobre la pantalla principal</w:t>
      </w:r>
      <w:r>
        <w:rPr>
          <w:rStyle w:val="nfasis"/>
          <w:sz w:val="20"/>
          <w:szCs w:val="20"/>
          <w:lang w:val="es-ES"/>
        </w:rPr>
        <w:t>.</w:t>
      </w:r>
    </w:p>
    <w:p w14:paraId="5655A809" w14:textId="63B44A40" w:rsidR="008004E4" w:rsidRDefault="008004E4" w:rsidP="008004E4">
      <w:pPr>
        <w:pStyle w:val="Ttulo1"/>
        <w:rPr>
          <w:rStyle w:val="nfasis"/>
          <w:i w:val="0"/>
          <w:iCs w:val="0"/>
        </w:rPr>
      </w:pPr>
      <w:r>
        <w:rPr>
          <w:rStyle w:val="nfasis"/>
          <w:i w:val="0"/>
          <w:iCs w:val="0"/>
        </w:rPr>
        <w:t>Conclusión</w:t>
      </w:r>
    </w:p>
    <w:p w14:paraId="36559502" w14:textId="75EF57FA" w:rsidR="008004E4" w:rsidRDefault="008004E4" w:rsidP="008004E4">
      <w:pPr>
        <w:rPr>
          <w:sz w:val="24"/>
          <w:szCs w:val="24"/>
          <w:lang w:val="es-ES"/>
        </w:rPr>
      </w:pPr>
      <w:r w:rsidRPr="00380698">
        <w:rPr>
          <w:sz w:val="24"/>
          <w:szCs w:val="24"/>
          <w:lang w:val="es-ES"/>
        </w:rPr>
        <w:t>En resumen, hemos desarrollado una interfaz gráfica intuitiva que permite a los usuarios ejecutar comandos de manera eficiente, evitando la necesidad de utilizar la consola. Nuestra aplicación consta de varias pantallas diseñadas para mejorar la usabilidad, desde la pantalla de inicio con botones interactivos hasta la capacidad de crear y acceder a ventanas previamente utilizadas. La interfaz principal ofrece un sistema de auto-completado de comandos y muestra la información de salida de manera clara. Además, ofrecemos opciones de personalización en la pantalla de "Opciones" y una función de salida segura en "Salir". Todos los diseños son responsivos, adaptándose a diferentes dispositivos, brindando así una experiencia de usuario versátil y amigable.</w:t>
      </w:r>
    </w:p>
    <w:p w14:paraId="7A0F16F7" w14:textId="51ACB00B" w:rsidR="00374825" w:rsidRPr="00380698" w:rsidRDefault="00374825" w:rsidP="008004E4">
      <w:pPr>
        <w:rPr>
          <w:sz w:val="24"/>
          <w:szCs w:val="24"/>
          <w:lang w:val="es-ES"/>
        </w:rPr>
      </w:pPr>
      <w:r>
        <w:rPr>
          <w:noProof/>
        </w:rPr>
        <mc:AlternateContent>
          <mc:Choice Requires="wps">
            <w:drawing>
              <wp:anchor distT="0" distB="0" distL="114300" distR="114300" simplePos="0" relativeHeight="251663360" behindDoc="0" locked="0" layoutInCell="1" allowOverlap="1" wp14:anchorId="68EA73F4" wp14:editId="31CAB373">
                <wp:simplePos x="0" y="0"/>
                <wp:positionH relativeFrom="margin">
                  <wp:align>center</wp:align>
                </wp:positionH>
                <wp:positionV relativeFrom="paragraph">
                  <wp:posOffset>747511</wp:posOffset>
                </wp:positionV>
                <wp:extent cx="1828800" cy="18288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753CDC" w14:textId="77777777" w:rsidR="00374825" w:rsidRPr="00374825" w:rsidRDefault="00374825" w:rsidP="00374825">
                            <w:pPr>
                              <w:jc w:val="center"/>
                              <w:rPr>
                                <w:b/>
                                <w:noProof/>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EA73F4" id="Cuadro de texto 10" o:spid="_x0000_s1028" type="#_x0000_t202" style="position:absolute;margin-left:0;margin-top:58.8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" filled="f" stroked="f">
                <v:fill o:detectmouseclick="t"/>
                <v:textbox style="mso-fit-shape-to-text:t">
                  <w:txbxContent>
                    <w:p w14:paraId="69753CDC" w14:textId="77777777" w:rsidR="00374825" w:rsidRPr="00374825" w:rsidRDefault="00374825" w:rsidP="00374825">
                      <w:pPr>
                        <w:jc w:val="center"/>
                        <w:rPr>
                          <w:b/>
                          <w:noProof/>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FIN</w:t>
                      </w:r>
                    </w:p>
                  </w:txbxContent>
                </v:textbox>
                <w10:wrap anchorx="margin"/>
              </v:shape>
            </w:pict>
          </mc:Fallback>
        </mc:AlternateContent>
      </w:r>
    </w:p>
    <w:sectPr w:rsidR="00374825" w:rsidRPr="00380698" w:rsidSect="00374825">
      <w:footerReference w:type="default" r:id="rId14"/>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DC140" w14:textId="77777777" w:rsidR="003C5324" w:rsidRDefault="003C5324" w:rsidP="00044927">
      <w:pPr>
        <w:spacing w:after="0" w:line="240" w:lineRule="auto"/>
      </w:pPr>
      <w:r>
        <w:separator/>
      </w:r>
    </w:p>
  </w:endnote>
  <w:endnote w:type="continuationSeparator" w:id="0">
    <w:p w14:paraId="5DDC5974" w14:textId="77777777" w:rsidR="003C5324" w:rsidRDefault="003C5324" w:rsidP="0004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D81D" w14:textId="136E22BB" w:rsidR="009E4117" w:rsidRPr="009E4117" w:rsidRDefault="009E4117" w:rsidP="009E4117">
    <w:pPr>
      <w:pStyle w:val="Piedepgina"/>
      <w:jc w:val="center"/>
      <w:rPr>
        <w:lang w:val="es-ES"/>
      </w:rPr>
    </w:pPr>
    <w:r>
      <w:rPr>
        <w:lang w:val="es-ES"/>
      </w:rPr>
      <w:t xml:space="preserve">I.E.S FCO de Quevedo · 2DAM · Desarrollo de Interfaces · Ignacio Llorente · Página </w:t>
    </w:r>
    <w:sdt>
      <w:sdtPr>
        <w:id w:val="-1852260127"/>
        <w:docPartObj>
          <w:docPartGallery w:val="Page Numbers (Bottom of Page)"/>
          <w:docPartUnique/>
        </w:docPartObj>
      </w:sdtPr>
      <w:sdtContent>
        <w:r>
          <w:fldChar w:fldCharType="begin"/>
        </w:r>
        <w:r w:rsidRPr="00F0442A">
          <w:rPr>
            <w:lang w:val="es-ES"/>
          </w:rPr>
          <w:instrText>PAGE   \* MERGEFORMAT</w:instrText>
        </w:r>
        <w:r>
          <w:fldChar w:fldCharType="separate"/>
        </w:r>
        <w:r w:rsidRPr="009E4117">
          <w:rPr>
            <w:lang w:val="es-ES"/>
          </w:rPr>
          <w:t>3</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729CA" w14:textId="77777777" w:rsidR="003C5324" w:rsidRDefault="003C5324" w:rsidP="00044927">
      <w:pPr>
        <w:spacing w:after="0" w:line="240" w:lineRule="auto"/>
      </w:pPr>
      <w:r>
        <w:separator/>
      </w:r>
    </w:p>
  </w:footnote>
  <w:footnote w:type="continuationSeparator" w:id="0">
    <w:p w14:paraId="0829A0BC" w14:textId="77777777" w:rsidR="003C5324" w:rsidRDefault="003C5324" w:rsidP="00044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05B7E"/>
    <w:multiLevelType w:val="hybridMultilevel"/>
    <w:tmpl w:val="7D1A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5E"/>
    <w:rsid w:val="00044927"/>
    <w:rsid w:val="0025554A"/>
    <w:rsid w:val="00374825"/>
    <w:rsid w:val="00380698"/>
    <w:rsid w:val="003C0D4B"/>
    <w:rsid w:val="003C5324"/>
    <w:rsid w:val="004C6EAD"/>
    <w:rsid w:val="00505430"/>
    <w:rsid w:val="008004E4"/>
    <w:rsid w:val="008532DA"/>
    <w:rsid w:val="008778E4"/>
    <w:rsid w:val="00916351"/>
    <w:rsid w:val="00940AA7"/>
    <w:rsid w:val="0096155E"/>
    <w:rsid w:val="009E4117"/>
    <w:rsid w:val="00BC6690"/>
    <w:rsid w:val="00BD7D54"/>
    <w:rsid w:val="00C8433E"/>
    <w:rsid w:val="00CA0991"/>
    <w:rsid w:val="00D00BC7"/>
    <w:rsid w:val="00E6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21F8"/>
  <w15:chartTrackingRefBased/>
  <w15:docId w15:val="{BA8972B9-A720-4E57-AC40-86CB8D31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15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1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615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155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6155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6155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5554A"/>
    <w:pPr>
      <w:ind w:left="720"/>
      <w:contextualSpacing/>
    </w:pPr>
  </w:style>
  <w:style w:type="paragraph" w:styleId="Encabezado">
    <w:name w:val="header"/>
    <w:basedOn w:val="Normal"/>
    <w:link w:val="EncabezadoCar"/>
    <w:uiPriority w:val="99"/>
    <w:unhideWhenUsed/>
    <w:rsid w:val="000449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4927"/>
  </w:style>
  <w:style w:type="paragraph" w:styleId="Piedepgina">
    <w:name w:val="footer"/>
    <w:basedOn w:val="Normal"/>
    <w:link w:val="PiedepginaCar"/>
    <w:uiPriority w:val="99"/>
    <w:unhideWhenUsed/>
    <w:rsid w:val="000449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4927"/>
  </w:style>
  <w:style w:type="character" w:styleId="nfasis">
    <w:name w:val="Emphasis"/>
    <w:basedOn w:val="Fuentedeprrafopredeter"/>
    <w:uiPriority w:val="20"/>
    <w:qFormat/>
    <w:rsid w:val="00C843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BCCA4-D921-4871-B7C6-A934E6F26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7</Pages>
  <Words>738</Words>
  <Characters>4212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Llorente</dc:creator>
  <cp:keywords/>
  <dc:description/>
  <cp:lastModifiedBy>Nachetto liten Galin</cp:lastModifiedBy>
  <cp:revision>8</cp:revision>
  <dcterms:created xsi:type="dcterms:W3CDTF">2023-09-12T07:02:00Z</dcterms:created>
  <dcterms:modified xsi:type="dcterms:W3CDTF">2023-09-18T11:59:00Z</dcterms:modified>
</cp:coreProperties>
</file>