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1EDC7" w14:textId="77777777" w:rsidR="00C72477" w:rsidRPr="00763575" w:rsidRDefault="00C72477" w:rsidP="00763575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763575">
        <w:rPr>
          <w:rFonts w:cstheme="minorHAnsi"/>
          <w:b/>
          <w:bCs/>
          <w:sz w:val="36"/>
          <w:szCs w:val="36"/>
          <w:u w:val="single"/>
        </w:rPr>
        <w:t>Image Clustering Group Assignment</w:t>
      </w:r>
    </w:p>
    <w:p w14:paraId="72B7D16C" w14:textId="46EC8619" w:rsidR="0013163B" w:rsidRPr="000879CF" w:rsidRDefault="0013163B" w:rsidP="000879CF">
      <w:pPr>
        <w:jc w:val="center"/>
        <w:rPr>
          <w:rFonts w:cstheme="minorHAnsi"/>
          <w:sz w:val="36"/>
          <w:szCs w:val="36"/>
        </w:rPr>
      </w:pPr>
      <w:r w:rsidRPr="00763575">
        <w:rPr>
          <w:rFonts w:cstheme="minorHAnsi"/>
          <w:sz w:val="36"/>
          <w:szCs w:val="36"/>
        </w:rPr>
        <w:t>Total Marks 100</w:t>
      </w:r>
    </w:p>
    <w:p w14:paraId="37799CDE" w14:textId="77777777" w:rsidR="00C72477" w:rsidRPr="0013163B" w:rsidRDefault="00C72477" w:rsidP="00763575">
      <w:pPr>
        <w:jc w:val="both"/>
        <w:rPr>
          <w:rFonts w:cstheme="minorHAnsi"/>
          <w:b/>
          <w:bCs/>
          <w:sz w:val="36"/>
          <w:szCs w:val="36"/>
        </w:rPr>
      </w:pPr>
      <w:r w:rsidRPr="0013163B">
        <w:rPr>
          <w:rFonts w:cstheme="minorHAnsi"/>
          <w:b/>
          <w:bCs/>
          <w:sz w:val="36"/>
          <w:szCs w:val="36"/>
        </w:rPr>
        <w:t>Scenario:</w:t>
      </w:r>
    </w:p>
    <w:p w14:paraId="2ABE2240" w14:textId="77777777" w:rsidR="00C72477" w:rsidRDefault="00C72477" w:rsidP="00763575">
      <w:pPr>
        <w:jc w:val="both"/>
        <w:rPr>
          <w:rFonts w:cstheme="minorHAnsi"/>
          <w:i/>
          <w:iCs/>
          <w:sz w:val="28"/>
          <w:szCs w:val="28"/>
        </w:rPr>
      </w:pPr>
      <w:r w:rsidRPr="0013163B">
        <w:rPr>
          <w:rFonts w:cstheme="minorHAnsi"/>
          <w:i/>
          <w:iCs/>
          <w:sz w:val="28"/>
          <w:szCs w:val="28"/>
        </w:rPr>
        <w:t xml:space="preserve">Your company collects images from the social media pages of the client’s competitors and saves the images into a common folder. As a Data Scientist, your task/objective is to take all collected images in the common folder as inputs and group (cluster) visually similar images together. </w:t>
      </w:r>
    </w:p>
    <w:p w14:paraId="0FEE52A1" w14:textId="01873682" w:rsidR="00F64DC0" w:rsidRDefault="00F64DC0" w:rsidP="0076357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However, in this assignment, we shall use a public dataset. However, your code should be flexible </w:t>
      </w:r>
      <w:r w:rsidR="00930D14">
        <w:rPr>
          <w:rFonts w:cstheme="minorHAnsi"/>
          <w:sz w:val="28"/>
          <w:szCs w:val="28"/>
        </w:rPr>
        <w:t xml:space="preserve">enough </w:t>
      </w:r>
      <w:r>
        <w:rPr>
          <w:rFonts w:cstheme="minorHAnsi"/>
          <w:sz w:val="28"/>
          <w:szCs w:val="28"/>
        </w:rPr>
        <w:t xml:space="preserve">to accommodate any unknown dataset [e.g., </w:t>
      </w:r>
      <w:r w:rsidR="00930D14">
        <w:rPr>
          <w:rFonts w:cstheme="minorHAnsi"/>
          <w:sz w:val="28"/>
          <w:szCs w:val="28"/>
        </w:rPr>
        <w:t xml:space="preserve">the </w:t>
      </w:r>
      <w:r>
        <w:rPr>
          <w:rFonts w:cstheme="minorHAnsi"/>
          <w:sz w:val="28"/>
          <w:szCs w:val="28"/>
        </w:rPr>
        <w:t xml:space="preserve">dataset explained in </w:t>
      </w:r>
      <w:r w:rsidR="00930D14">
        <w:rPr>
          <w:rFonts w:cstheme="minorHAnsi"/>
          <w:sz w:val="28"/>
          <w:szCs w:val="28"/>
        </w:rPr>
        <w:t xml:space="preserve">an </w:t>
      </w:r>
      <w:r>
        <w:rPr>
          <w:rFonts w:cstheme="minorHAnsi"/>
          <w:sz w:val="28"/>
          <w:szCs w:val="28"/>
        </w:rPr>
        <w:t xml:space="preserve">earlier paragraph]. </w:t>
      </w:r>
    </w:p>
    <w:p w14:paraId="110F7A35" w14:textId="7690D3B9" w:rsidR="00F64DC0" w:rsidRDefault="00F64DC0" w:rsidP="0076357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Dataset: </w:t>
      </w:r>
      <w:r w:rsidR="00763575">
        <w:rPr>
          <w:rFonts w:cstheme="minorHAnsi"/>
          <w:sz w:val="28"/>
          <w:szCs w:val="28"/>
        </w:rPr>
        <w:t xml:space="preserve">The </w:t>
      </w:r>
      <w:hyperlink r:id="rId5" w:history="1">
        <w:r w:rsidRPr="0013163B">
          <w:rPr>
            <w:rStyle w:val="Hyperlink"/>
            <w:rFonts w:cstheme="minorHAnsi"/>
            <w:sz w:val="28"/>
            <w:szCs w:val="28"/>
          </w:rPr>
          <w:t>Flower dataset</w:t>
        </w:r>
      </w:hyperlink>
      <w:r>
        <w:rPr>
          <w:rFonts w:cstheme="minorHAnsi"/>
          <w:sz w:val="28"/>
          <w:szCs w:val="28"/>
        </w:rPr>
        <w:t xml:space="preserve"> has 3669 images of five types (</w:t>
      </w:r>
      <w:r w:rsidRPr="0013163B">
        <w:rPr>
          <w:rFonts w:cstheme="minorHAnsi"/>
          <w:sz w:val="28"/>
          <w:szCs w:val="28"/>
        </w:rPr>
        <w:t xml:space="preserve">daisy, </w:t>
      </w:r>
      <w:r>
        <w:rPr>
          <w:rFonts w:cstheme="minorHAnsi"/>
          <w:sz w:val="28"/>
          <w:szCs w:val="28"/>
        </w:rPr>
        <w:t>dandelions</w:t>
      </w:r>
      <w:r w:rsidRPr="0013163B">
        <w:rPr>
          <w:rFonts w:cstheme="minorHAnsi"/>
          <w:sz w:val="28"/>
          <w:szCs w:val="28"/>
        </w:rPr>
        <w:t>, roses, sunflowers, tulips</w:t>
      </w:r>
      <w:r>
        <w:rPr>
          <w:rFonts w:cstheme="minorHAnsi"/>
          <w:sz w:val="28"/>
          <w:szCs w:val="28"/>
        </w:rPr>
        <w:t>) of flowers.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80"/>
        <w:gridCol w:w="2480"/>
      </w:tblGrid>
      <w:tr w:rsidR="00F64DC0" w14:paraId="22858DB0" w14:textId="77777777" w:rsidTr="00671CB6">
        <w:trPr>
          <w:trHeight w:val="327"/>
          <w:jc w:val="center"/>
        </w:trPr>
        <w:tc>
          <w:tcPr>
            <w:tcW w:w="2480" w:type="dxa"/>
          </w:tcPr>
          <w:p w14:paraId="19CFFFA6" w14:textId="77777777" w:rsidR="00F64DC0" w:rsidRDefault="00F64DC0" w:rsidP="00763575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Flower name</w:t>
            </w:r>
          </w:p>
        </w:tc>
        <w:tc>
          <w:tcPr>
            <w:tcW w:w="2480" w:type="dxa"/>
          </w:tcPr>
          <w:p w14:paraId="5B8F4637" w14:textId="77777777" w:rsidR="00F64DC0" w:rsidRDefault="00F64DC0" w:rsidP="00763575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Total images</w:t>
            </w:r>
          </w:p>
        </w:tc>
      </w:tr>
      <w:tr w:rsidR="00F64DC0" w14:paraId="51B7CE24" w14:textId="77777777" w:rsidTr="00671CB6">
        <w:trPr>
          <w:trHeight w:val="342"/>
          <w:jc w:val="center"/>
        </w:trPr>
        <w:tc>
          <w:tcPr>
            <w:tcW w:w="2480" w:type="dxa"/>
          </w:tcPr>
          <w:p w14:paraId="78996D61" w14:textId="77777777" w:rsidR="00F64DC0" w:rsidRDefault="00F64DC0" w:rsidP="00763575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Daisy</w:t>
            </w:r>
          </w:p>
        </w:tc>
        <w:tc>
          <w:tcPr>
            <w:tcW w:w="2480" w:type="dxa"/>
          </w:tcPr>
          <w:p w14:paraId="31061747" w14:textId="77777777" w:rsidR="00F64DC0" w:rsidRDefault="00F64DC0" w:rsidP="00763575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633</w:t>
            </w:r>
          </w:p>
        </w:tc>
      </w:tr>
      <w:tr w:rsidR="00F64DC0" w14:paraId="67CD2A60" w14:textId="77777777" w:rsidTr="00671CB6">
        <w:trPr>
          <w:trHeight w:val="327"/>
          <w:jc w:val="center"/>
        </w:trPr>
        <w:tc>
          <w:tcPr>
            <w:tcW w:w="2480" w:type="dxa"/>
          </w:tcPr>
          <w:p w14:paraId="136C22A2" w14:textId="77777777" w:rsidR="00F64DC0" w:rsidRDefault="00F64DC0" w:rsidP="00763575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Dandelion</w:t>
            </w:r>
          </w:p>
        </w:tc>
        <w:tc>
          <w:tcPr>
            <w:tcW w:w="2480" w:type="dxa"/>
          </w:tcPr>
          <w:p w14:paraId="36795561" w14:textId="4E32E4BD" w:rsidR="00F64DC0" w:rsidRDefault="00F64DC0" w:rsidP="00763575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897</w:t>
            </w:r>
          </w:p>
        </w:tc>
      </w:tr>
      <w:tr w:rsidR="00F64DC0" w14:paraId="5B9BBA71" w14:textId="77777777" w:rsidTr="00671CB6">
        <w:trPr>
          <w:trHeight w:val="342"/>
          <w:jc w:val="center"/>
        </w:trPr>
        <w:tc>
          <w:tcPr>
            <w:tcW w:w="2480" w:type="dxa"/>
          </w:tcPr>
          <w:p w14:paraId="44DF914C" w14:textId="77777777" w:rsidR="00F64DC0" w:rsidRDefault="00F64DC0" w:rsidP="00763575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Rose</w:t>
            </w:r>
          </w:p>
        </w:tc>
        <w:tc>
          <w:tcPr>
            <w:tcW w:w="2480" w:type="dxa"/>
          </w:tcPr>
          <w:p w14:paraId="4FD5E414" w14:textId="77777777" w:rsidR="00F64DC0" w:rsidRDefault="00F64DC0" w:rsidP="00763575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641</w:t>
            </w:r>
          </w:p>
        </w:tc>
      </w:tr>
      <w:tr w:rsidR="00F64DC0" w14:paraId="7BC57938" w14:textId="77777777" w:rsidTr="00671CB6">
        <w:trPr>
          <w:trHeight w:val="327"/>
          <w:jc w:val="center"/>
        </w:trPr>
        <w:tc>
          <w:tcPr>
            <w:tcW w:w="2480" w:type="dxa"/>
          </w:tcPr>
          <w:p w14:paraId="004C5F77" w14:textId="77777777" w:rsidR="00F64DC0" w:rsidRDefault="00F64DC0" w:rsidP="00763575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Sunflower</w:t>
            </w:r>
          </w:p>
        </w:tc>
        <w:tc>
          <w:tcPr>
            <w:tcW w:w="2480" w:type="dxa"/>
          </w:tcPr>
          <w:p w14:paraId="0CF7069D" w14:textId="6596FE20" w:rsidR="00F64DC0" w:rsidRDefault="00F64DC0" w:rsidP="00763575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698</w:t>
            </w:r>
          </w:p>
        </w:tc>
      </w:tr>
      <w:tr w:rsidR="00F64DC0" w14:paraId="4929E511" w14:textId="77777777" w:rsidTr="00671CB6">
        <w:trPr>
          <w:trHeight w:val="327"/>
          <w:jc w:val="center"/>
        </w:trPr>
        <w:tc>
          <w:tcPr>
            <w:tcW w:w="2480" w:type="dxa"/>
          </w:tcPr>
          <w:p w14:paraId="61C84CCC" w14:textId="77777777" w:rsidR="00F64DC0" w:rsidRDefault="00F64DC0" w:rsidP="00763575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Tulip</w:t>
            </w:r>
          </w:p>
        </w:tc>
        <w:tc>
          <w:tcPr>
            <w:tcW w:w="2480" w:type="dxa"/>
          </w:tcPr>
          <w:p w14:paraId="5C371B94" w14:textId="77777777" w:rsidR="00F64DC0" w:rsidRDefault="00F64DC0" w:rsidP="00763575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799</w:t>
            </w:r>
          </w:p>
        </w:tc>
      </w:tr>
    </w:tbl>
    <w:p w14:paraId="6A9C70CF" w14:textId="60576C30" w:rsidR="00F64DC0" w:rsidRPr="00F64DC0" w:rsidRDefault="00930D14" w:rsidP="00763575">
      <w:pPr>
        <w:jc w:val="both"/>
        <w:rPr>
          <w:rFonts w:ascii="Calibri" w:eastAsia="Calibri" w:hAnsi="Calibri" w:cs="Calibri"/>
          <w:sz w:val="28"/>
          <w:szCs w:val="28"/>
        </w:rPr>
      </w:pPr>
      <w:r w:rsidRPr="005E0DBE">
        <w:rPr>
          <w:b/>
          <w:bCs/>
          <w:sz w:val="28"/>
          <w:szCs w:val="28"/>
          <w:u w:val="single"/>
        </w:rPr>
        <w:t>Dataset Link:</w:t>
      </w:r>
      <w:r w:rsidRPr="669E16FF">
        <w:rPr>
          <w:sz w:val="28"/>
          <w:szCs w:val="28"/>
        </w:rPr>
        <w:t xml:space="preserve"> </w:t>
      </w:r>
      <w:hyperlink r:id="rId6">
        <w:r w:rsidR="1C1517A0" w:rsidRPr="669E16FF">
          <w:rPr>
            <w:rStyle w:val="Hyperlink"/>
            <w:rFonts w:ascii="Calibri" w:eastAsia="Calibri" w:hAnsi="Calibri" w:cs="Calibri"/>
            <w:sz w:val="28"/>
            <w:szCs w:val="28"/>
          </w:rPr>
          <w:t>flowers.zip</w:t>
        </w:r>
      </w:hyperlink>
    </w:p>
    <w:p w14:paraId="54B1FADA" w14:textId="0A6A3921" w:rsidR="00C72477" w:rsidRPr="00C72477" w:rsidRDefault="00763575" w:rsidP="00763575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You can decide the number of clusters/groups</w:t>
      </w:r>
      <w:r w:rsidR="00F64DC0">
        <w:rPr>
          <w:rFonts w:cstheme="minorHAnsi"/>
          <w:sz w:val="28"/>
          <w:szCs w:val="28"/>
        </w:rPr>
        <w:t xml:space="preserve"> for an unknown dataset</w:t>
      </w:r>
      <w:r>
        <w:rPr>
          <w:rFonts w:cstheme="minorHAnsi"/>
          <w:sz w:val="28"/>
          <w:szCs w:val="28"/>
        </w:rPr>
        <w:t>,</w:t>
      </w:r>
      <w:r w:rsidR="00C72477" w:rsidRPr="00C72477">
        <w:rPr>
          <w:rFonts w:cstheme="minorHAnsi"/>
          <w:sz w:val="28"/>
          <w:szCs w:val="28"/>
        </w:rPr>
        <w:t xml:space="preserve"> and there is </w:t>
      </w:r>
      <w:r w:rsidR="00F64DC0">
        <w:rPr>
          <w:rFonts w:cstheme="minorHAnsi"/>
          <w:sz w:val="28"/>
          <w:szCs w:val="28"/>
        </w:rPr>
        <w:t>no</w:t>
      </w:r>
      <w:r w:rsidR="00C72477" w:rsidRPr="00C72477">
        <w:rPr>
          <w:rFonts w:cstheme="minorHAnsi"/>
          <w:sz w:val="28"/>
          <w:szCs w:val="28"/>
        </w:rPr>
        <w:t xml:space="preserve"> right/wrong answer to how many clusters there should be. </w:t>
      </w:r>
    </w:p>
    <w:p w14:paraId="05CF32E1" w14:textId="2EBDE1B3" w:rsidR="00C72477" w:rsidRPr="00C72477" w:rsidRDefault="00C72477" w:rsidP="00763575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C72477">
        <w:rPr>
          <w:rFonts w:cstheme="minorHAnsi"/>
          <w:sz w:val="28"/>
          <w:szCs w:val="28"/>
        </w:rPr>
        <w:t xml:space="preserve">The important part is that the images in the groups should be visually similar. For example, </w:t>
      </w:r>
      <w:r w:rsidR="00F64DC0">
        <w:rPr>
          <w:rFonts w:cstheme="minorHAnsi"/>
          <w:sz w:val="28"/>
          <w:szCs w:val="28"/>
        </w:rPr>
        <w:t>for the Flower dataset, there should be five clusters</w:t>
      </w:r>
      <w:r w:rsidRPr="00C72477">
        <w:rPr>
          <w:rFonts w:cstheme="minorHAnsi"/>
          <w:sz w:val="28"/>
          <w:szCs w:val="28"/>
        </w:rPr>
        <w:t>.</w:t>
      </w:r>
      <w:r w:rsidR="00F64DC0">
        <w:rPr>
          <w:rFonts w:cstheme="minorHAnsi"/>
          <w:sz w:val="28"/>
          <w:szCs w:val="28"/>
        </w:rPr>
        <w:t xml:space="preserve"> </w:t>
      </w:r>
      <w:r w:rsidR="00763575">
        <w:rPr>
          <w:rFonts w:cstheme="minorHAnsi"/>
          <w:sz w:val="28"/>
          <w:szCs w:val="28"/>
        </w:rPr>
        <w:t>However, you should explore with more and fewer</w:t>
      </w:r>
      <w:r w:rsidR="00F64DC0">
        <w:rPr>
          <w:rFonts w:cstheme="minorHAnsi"/>
          <w:sz w:val="28"/>
          <w:szCs w:val="28"/>
        </w:rPr>
        <w:t xml:space="preserve"> clusters.</w:t>
      </w:r>
    </w:p>
    <w:p w14:paraId="34D68BDE" w14:textId="77777777" w:rsidR="00C72477" w:rsidRPr="00C72477" w:rsidRDefault="00C72477" w:rsidP="00763575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C72477">
        <w:rPr>
          <w:rFonts w:cstheme="minorHAnsi"/>
          <w:sz w:val="28"/>
          <w:szCs w:val="28"/>
        </w:rPr>
        <w:t>One thing you will need to do is to convert each image to some numerical representation. For example, each image could be converted into a feature vector/embedding. You may have some ideas of how to do this. If not, then here is one idea which uses pre-trained ImageNet embeddings:</w:t>
      </w:r>
    </w:p>
    <w:p w14:paraId="2BECFD75" w14:textId="77777777" w:rsidR="00F64DC0" w:rsidRDefault="00F64DC0" w:rsidP="00763575">
      <w:pPr>
        <w:jc w:val="both"/>
        <w:rPr>
          <w:rFonts w:cstheme="minorHAnsi"/>
          <w:sz w:val="28"/>
          <w:szCs w:val="28"/>
        </w:rPr>
      </w:pPr>
    </w:p>
    <w:p w14:paraId="678800CE" w14:textId="34EF2C21" w:rsidR="0013163B" w:rsidRPr="00C72477" w:rsidRDefault="0013163B" w:rsidP="0076357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have extracted all images belonging </w:t>
      </w:r>
      <w:proofErr w:type="gramStart"/>
      <w:r>
        <w:rPr>
          <w:rFonts w:cstheme="minorHAnsi"/>
          <w:sz w:val="28"/>
          <w:szCs w:val="28"/>
        </w:rPr>
        <w:t>to  into</w:t>
      </w:r>
      <w:proofErr w:type="gramEnd"/>
      <w:r>
        <w:rPr>
          <w:rFonts w:cstheme="minorHAnsi"/>
          <w:sz w:val="28"/>
          <w:szCs w:val="28"/>
        </w:rPr>
        <w:t xml:space="preserve"> a single folder</w:t>
      </w:r>
    </w:p>
    <w:p w14:paraId="697D950C" w14:textId="77777777" w:rsidR="00C72477" w:rsidRPr="00C72477" w:rsidRDefault="00C72477" w:rsidP="00763575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C72477">
        <w:rPr>
          <w:rFonts w:cstheme="minorHAnsi"/>
          <w:sz w:val="28"/>
          <w:szCs w:val="28"/>
        </w:rPr>
        <w:lastRenderedPageBreak/>
        <w:t>```python</w:t>
      </w:r>
    </w:p>
    <w:p w14:paraId="3210BADD" w14:textId="77777777" w:rsidR="00930D14" w:rsidRDefault="00C72477" w:rsidP="00763575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C72477">
        <w:rPr>
          <w:rFonts w:cstheme="minorHAnsi"/>
          <w:sz w:val="28"/>
          <w:szCs w:val="28"/>
        </w:rPr>
        <w:t xml:space="preserve">from </w:t>
      </w:r>
      <w:proofErr w:type="gramStart"/>
      <w:r w:rsidRPr="00C72477">
        <w:rPr>
          <w:rFonts w:cstheme="minorHAnsi"/>
          <w:sz w:val="28"/>
          <w:szCs w:val="28"/>
        </w:rPr>
        <w:t>tensorflow.keras</w:t>
      </w:r>
      <w:proofErr w:type="gramEnd"/>
      <w:r w:rsidRPr="00C72477">
        <w:rPr>
          <w:rFonts w:cstheme="minorHAnsi"/>
          <w:sz w:val="28"/>
          <w:szCs w:val="28"/>
        </w:rPr>
        <w:t xml:space="preserve">.applications.resnet50 import ResNet50 </w:t>
      </w:r>
    </w:p>
    <w:p w14:paraId="11CBCC26" w14:textId="1999885B" w:rsidR="00C72477" w:rsidRPr="00C72477" w:rsidRDefault="00C72477" w:rsidP="00763575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C72477">
        <w:rPr>
          <w:rFonts w:cstheme="minorHAnsi"/>
          <w:sz w:val="28"/>
          <w:szCs w:val="28"/>
        </w:rPr>
        <w:t xml:space="preserve">from </w:t>
      </w:r>
      <w:proofErr w:type="spellStart"/>
      <w:proofErr w:type="gramStart"/>
      <w:r w:rsidRPr="00C72477">
        <w:rPr>
          <w:rFonts w:cstheme="minorHAnsi"/>
          <w:sz w:val="28"/>
          <w:szCs w:val="28"/>
        </w:rPr>
        <w:t>tensorflow.keras</w:t>
      </w:r>
      <w:proofErr w:type="gramEnd"/>
      <w:r w:rsidRPr="00C72477">
        <w:rPr>
          <w:rFonts w:cstheme="minorHAnsi"/>
          <w:sz w:val="28"/>
          <w:szCs w:val="28"/>
        </w:rPr>
        <w:t>.preprocessing</w:t>
      </w:r>
      <w:proofErr w:type="spellEnd"/>
      <w:r w:rsidRPr="00C72477">
        <w:rPr>
          <w:rFonts w:cstheme="minorHAnsi"/>
          <w:sz w:val="28"/>
          <w:szCs w:val="28"/>
        </w:rPr>
        <w:t xml:space="preserve"> import image</w:t>
      </w:r>
    </w:p>
    <w:p w14:paraId="3AABA257" w14:textId="77777777" w:rsidR="00930D14" w:rsidRDefault="00C72477" w:rsidP="00763575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C72477">
        <w:rPr>
          <w:rFonts w:cstheme="minorHAnsi"/>
          <w:sz w:val="28"/>
          <w:szCs w:val="28"/>
        </w:rPr>
        <w:t xml:space="preserve">from </w:t>
      </w:r>
      <w:proofErr w:type="gramStart"/>
      <w:r w:rsidRPr="00C72477">
        <w:rPr>
          <w:rFonts w:cstheme="minorHAnsi"/>
          <w:sz w:val="28"/>
          <w:szCs w:val="28"/>
        </w:rPr>
        <w:t>tensorflow.keras</w:t>
      </w:r>
      <w:proofErr w:type="gramEnd"/>
      <w:r w:rsidRPr="00C72477">
        <w:rPr>
          <w:rFonts w:cstheme="minorHAnsi"/>
          <w:sz w:val="28"/>
          <w:szCs w:val="28"/>
        </w:rPr>
        <w:t xml:space="preserve">.applications.resnet50 import </w:t>
      </w:r>
      <w:proofErr w:type="spellStart"/>
      <w:r w:rsidRPr="00C72477">
        <w:rPr>
          <w:rFonts w:cstheme="minorHAnsi"/>
          <w:sz w:val="28"/>
          <w:szCs w:val="28"/>
        </w:rPr>
        <w:t>preprocess_input</w:t>
      </w:r>
      <w:proofErr w:type="spellEnd"/>
    </w:p>
    <w:p w14:paraId="526378AA" w14:textId="3B6206CC" w:rsidR="00C72477" w:rsidRPr="00C72477" w:rsidRDefault="00C72477" w:rsidP="00763575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C72477">
        <w:rPr>
          <w:rFonts w:cstheme="minorHAnsi"/>
          <w:sz w:val="28"/>
          <w:szCs w:val="28"/>
        </w:rPr>
        <w:t xml:space="preserve">import </w:t>
      </w:r>
      <w:proofErr w:type="spellStart"/>
      <w:r w:rsidRPr="00C72477">
        <w:rPr>
          <w:rFonts w:cstheme="minorHAnsi"/>
          <w:sz w:val="28"/>
          <w:szCs w:val="28"/>
        </w:rPr>
        <w:t>numpy</w:t>
      </w:r>
      <w:proofErr w:type="spellEnd"/>
      <w:r w:rsidRPr="00C72477">
        <w:rPr>
          <w:rFonts w:cstheme="minorHAnsi"/>
          <w:sz w:val="28"/>
          <w:szCs w:val="28"/>
        </w:rPr>
        <w:t xml:space="preserve"> as np</w:t>
      </w:r>
    </w:p>
    <w:p w14:paraId="4D18E7B3" w14:textId="77777777" w:rsidR="00C72477" w:rsidRPr="00C72477" w:rsidRDefault="00C72477" w:rsidP="00763575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C72477">
        <w:rPr>
          <w:rFonts w:cstheme="minorHAnsi"/>
          <w:sz w:val="28"/>
          <w:szCs w:val="28"/>
        </w:rPr>
        <w:t xml:space="preserve">import </w:t>
      </w:r>
      <w:proofErr w:type="spellStart"/>
      <w:r w:rsidRPr="00C72477">
        <w:rPr>
          <w:rFonts w:cstheme="minorHAnsi"/>
          <w:sz w:val="28"/>
          <w:szCs w:val="28"/>
        </w:rPr>
        <w:t>tensorflow</w:t>
      </w:r>
      <w:proofErr w:type="spellEnd"/>
      <w:r w:rsidRPr="00C72477">
        <w:rPr>
          <w:rFonts w:cstheme="minorHAnsi"/>
          <w:sz w:val="28"/>
          <w:szCs w:val="28"/>
        </w:rPr>
        <w:t xml:space="preserve"> as </w:t>
      </w:r>
      <w:proofErr w:type="spellStart"/>
      <w:r w:rsidRPr="00C72477">
        <w:rPr>
          <w:rFonts w:cstheme="minorHAnsi"/>
          <w:sz w:val="28"/>
          <w:szCs w:val="28"/>
        </w:rPr>
        <w:t>tf</w:t>
      </w:r>
      <w:proofErr w:type="spellEnd"/>
    </w:p>
    <w:p w14:paraId="2127B7EF" w14:textId="77777777" w:rsidR="00930D14" w:rsidRDefault="00930D14" w:rsidP="00763575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222EFAB1" w14:textId="1CC3DDFB" w:rsidR="00C72477" w:rsidRPr="00C72477" w:rsidRDefault="00C72477" w:rsidP="00763575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C72477">
        <w:rPr>
          <w:rFonts w:cstheme="minorHAnsi"/>
          <w:sz w:val="28"/>
          <w:szCs w:val="28"/>
        </w:rPr>
        <w:t>model = ResNet50(weights='</w:t>
      </w:r>
      <w:proofErr w:type="spellStart"/>
      <w:r w:rsidRPr="00C72477">
        <w:rPr>
          <w:rFonts w:cstheme="minorHAnsi"/>
          <w:sz w:val="28"/>
          <w:szCs w:val="28"/>
        </w:rPr>
        <w:t>imagenet</w:t>
      </w:r>
      <w:proofErr w:type="spellEnd"/>
      <w:r w:rsidRPr="00C72477">
        <w:rPr>
          <w:rFonts w:cstheme="minorHAnsi"/>
          <w:sz w:val="28"/>
          <w:szCs w:val="28"/>
        </w:rPr>
        <w:t xml:space="preserve">', </w:t>
      </w:r>
      <w:proofErr w:type="spellStart"/>
      <w:r w:rsidRPr="00C72477">
        <w:rPr>
          <w:rFonts w:cstheme="minorHAnsi"/>
          <w:sz w:val="28"/>
          <w:szCs w:val="28"/>
        </w:rPr>
        <w:t>include_top</w:t>
      </w:r>
      <w:proofErr w:type="spellEnd"/>
      <w:r w:rsidRPr="00C72477">
        <w:rPr>
          <w:rFonts w:cstheme="minorHAnsi"/>
          <w:sz w:val="28"/>
          <w:szCs w:val="28"/>
        </w:rPr>
        <w:t>=False, pooling='avg')</w:t>
      </w:r>
    </w:p>
    <w:p w14:paraId="13941365" w14:textId="77777777" w:rsidR="00930D14" w:rsidRDefault="00930D14" w:rsidP="00763575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3576F766" w14:textId="0BC805D2" w:rsidR="00930D14" w:rsidRDefault="00C72477" w:rsidP="00763575">
      <w:pPr>
        <w:spacing w:after="0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C72477">
        <w:rPr>
          <w:rFonts w:cstheme="minorHAnsi"/>
          <w:sz w:val="28"/>
          <w:szCs w:val="28"/>
        </w:rPr>
        <w:t>img_path</w:t>
      </w:r>
      <w:proofErr w:type="spellEnd"/>
      <w:r w:rsidRPr="00C72477">
        <w:rPr>
          <w:rFonts w:cstheme="minorHAnsi"/>
          <w:sz w:val="28"/>
          <w:szCs w:val="28"/>
        </w:rPr>
        <w:t xml:space="preserve"> = '../</w:t>
      </w:r>
      <w:proofErr w:type="spellStart"/>
      <w:r w:rsidR="00F64DC0">
        <w:rPr>
          <w:rFonts w:cstheme="minorHAnsi"/>
          <w:sz w:val="28"/>
          <w:szCs w:val="28"/>
        </w:rPr>
        <w:t>your_path</w:t>
      </w:r>
      <w:proofErr w:type="spellEnd"/>
      <w:r w:rsidRPr="00C72477">
        <w:rPr>
          <w:rFonts w:cstheme="minorHAnsi"/>
          <w:sz w:val="28"/>
          <w:szCs w:val="28"/>
        </w:rPr>
        <w:t>/</w:t>
      </w:r>
      <w:r w:rsidR="00F64DC0">
        <w:rPr>
          <w:rFonts w:cstheme="minorHAnsi"/>
          <w:sz w:val="28"/>
          <w:szCs w:val="28"/>
        </w:rPr>
        <w:t>imagge01</w:t>
      </w:r>
      <w:r w:rsidRPr="00C72477">
        <w:rPr>
          <w:rFonts w:cstheme="minorHAnsi"/>
          <w:sz w:val="28"/>
          <w:szCs w:val="28"/>
        </w:rPr>
        <w:t xml:space="preserve">.jpg' </w:t>
      </w:r>
    </w:p>
    <w:p w14:paraId="576B766B" w14:textId="5E1A63E4" w:rsidR="00C72477" w:rsidRPr="00C72477" w:rsidRDefault="00C72477" w:rsidP="00763575">
      <w:pPr>
        <w:spacing w:after="0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C72477">
        <w:rPr>
          <w:rFonts w:cstheme="minorHAnsi"/>
          <w:sz w:val="28"/>
          <w:szCs w:val="28"/>
        </w:rPr>
        <w:t>img</w:t>
      </w:r>
      <w:proofErr w:type="spellEnd"/>
      <w:r w:rsidRPr="00C72477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C72477">
        <w:rPr>
          <w:rFonts w:cstheme="minorHAnsi"/>
          <w:sz w:val="28"/>
          <w:szCs w:val="28"/>
        </w:rPr>
        <w:t>image.load</w:t>
      </w:r>
      <w:proofErr w:type="gramEnd"/>
      <w:r w:rsidRPr="00C72477">
        <w:rPr>
          <w:rFonts w:cstheme="minorHAnsi"/>
          <w:sz w:val="28"/>
          <w:szCs w:val="28"/>
        </w:rPr>
        <w:t>_img</w:t>
      </w:r>
      <w:proofErr w:type="spellEnd"/>
      <w:r w:rsidRPr="00C72477">
        <w:rPr>
          <w:rFonts w:cstheme="minorHAnsi"/>
          <w:sz w:val="28"/>
          <w:szCs w:val="28"/>
        </w:rPr>
        <w:t>(</w:t>
      </w:r>
      <w:proofErr w:type="spellStart"/>
      <w:r w:rsidRPr="00C72477">
        <w:rPr>
          <w:rFonts w:cstheme="minorHAnsi"/>
          <w:sz w:val="28"/>
          <w:szCs w:val="28"/>
        </w:rPr>
        <w:t>img_path</w:t>
      </w:r>
      <w:proofErr w:type="spellEnd"/>
      <w:r w:rsidRPr="00C72477">
        <w:rPr>
          <w:rFonts w:cstheme="minorHAnsi"/>
          <w:sz w:val="28"/>
          <w:szCs w:val="28"/>
        </w:rPr>
        <w:t xml:space="preserve">, </w:t>
      </w:r>
      <w:proofErr w:type="spellStart"/>
      <w:r w:rsidRPr="00C72477">
        <w:rPr>
          <w:rFonts w:cstheme="minorHAnsi"/>
          <w:sz w:val="28"/>
          <w:szCs w:val="28"/>
        </w:rPr>
        <w:t>target_size</w:t>
      </w:r>
      <w:proofErr w:type="spellEnd"/>
      <w:r w:rsidRPr="00C72477">
        <w:rPr>
          <w:rFonts w:cstheme="minorHAnsi"/>
          <w:sz w:val="28"/>
          <w:szCs w:val="28"/>
        </w:rPr>
        <w:t>=(224, 224))</w:t>
      </w:r>
    </w:p>
    <w:p w14:paraId="50AAD697" w14:textId="77777777" w:rsidR="00C72477" w:rsidRPr="00C72477" w:rsidRDefault="00C72477" w:rsidP="00763575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C72477">
        <w:rPr>
          <w:rFonts w:cstheme="minorHAnsi"/>
          <w:sz w:val="28"/>
          <w:szCs w:val="28"/>
        </w:rPr>
        <w:t xml:space="preserve">x = </w:t>
      </w:r>
      <w:proofErr w:type="spellStart"/>
      <w:r w:rsidRPr="00C72477">
        <w:rPr>
          <w:rFonts w:cstheme="minorHAnsi"/>
          <w:sz w:val="28"/>
          <w:szCs w:val="28"/>
        </w:rPr>
        <w:t>image.img_to_array</w:t>
      </w:r>
      <w:proofErr w:type="spellEnd"/>
      <w:r w:rsidRPr="00C72477">
        <w:rPr>
          <w:rFonts w:cstheme="minorHAnsi"/>
          <w:sz w:val="28"/>
          <w:szCs w:val="28"/>
        </w:rPr>
        <w:t>(</w:t>
      </w:r>
      <w:proofErr w:type="spellStart"/>
      <w:r w:rsidRPr="00C72477">
        <w:rPr>
          <w:rFonts w:cstheme="minorHAnsi"/>
          <w:sz w:val="28"/>
          <w:szCs w:val="28"/>
        </w:rPr>
        <w:t>img</w:t>
      </w:r>
      <w:proofErr w:type="spellEnd"/>
      <w:r w:rsidRPr="00C72477">
        <w:rPr>
          <w:rFonts w:cstheme="minorHAnsi"/>
          <w:sz w:val="28"/>
          <w:szCs w:val="28"/>
        </w:rPr>
        <w:t>)</w:t>
      </w:r>
    </w:p>
    <w:p w14:paraId="44F73207" w14:textId="77777777" w:rsidR="00C72477" w:rsidRPr="00C72477" w:rsidRDefault="00C72477" w:rsidP="00763575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C72477">
        <w:rPr>
          <w:rFonts w:cstheme="minorHAnsi"/>
          <w:sz w:val="28"/>
          <w:szCs w:val="28"/>
        </w:rPr>
        <w:t xml:space="preserve">x = </w:t>
      </w:r>
      <w:proofErr w:type="spellStart"/>
      <w:proofErr w:type="gramStart"/>
      <w:r w:rsidRPr="00C72477">
        <w:rPr>
          <w:rFonts w:cstheme="minorHAnsi"/>
          <w:sz w:val="28"/>
          <w:szCs w:val="28"/>
        </w:rPr>
        <w:t>np.expand</w:t>
      </w:r>
      <w:proofErr w:type="gramEnd"/>
      <w:r w:rsidRPr="00C72477">
        <w:rPr>
          <w:rFonts w:cstheme="minorHAnsi"/>
          <w:sz w:val="28"/>
          <w:szCs w:val="28"/>
        </w:rPr>
        <w:t>_dims</w:t>
      </w:r>
      <w:proofErr w:type="spellEnd"/>
      <w:r w:rsidRPr="00C72477">
        <w:rPr>
          <w:rFonts w:cstheme="minorHAnsi"/>
          <w:sz w:val="28"/>
          <w:szCs w:val="28"/>
        </w:rPr>
        <w:t xml:space="preserve">(x, axis=0) x = </w:t>
      </w:r>
      <w:proofErr w:type="spellStart"/>
      <w:r w:rsidRPr="00C72477">
        <w:rPr>
          <w:rFonts w:cstheme="minorHAnsi"/>
          <w:sz w:val="28"/>
          <w:szCs w:val="28"/>
        </w:rPr>
        <w:t>tf.cast</w:t>
      </w:r>
      <w:proofErr w:type="spellEnd"/>
      <w:r w:rsidRPr="00C72477">
        <w:rPr>
          <w:rFonts w:cstheme="minorHAnsi"/>
          <w:sz w:val="28"/>
          <w:szCs w:val="28"/>
        </w:rPr>
        <w:t>(x, tf.float32)</w:t>
      </w:r>
    </w:p>
    <w:p w14:paraId="5A4701D8" w14:textId="77777777" w:rsidR="00C72477" w:rsidRPr="00C72477" w:rsidRDefault="00C72477" w:rsidP="00763575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C72477">
        <w:rPr>
          <w:rFonts w:cstheme="minorHAnsi"/>
          <w:sz w:val="28"/>
          <w:szCs w:val="28"/>
        </w:rPr>
        <w:t xml:space="preserve">x = </w:t>
      </w:r>
      <w:proofErr w:type="spellStart"/>
      <w:r w:rsidRPr="00C72477">
        <w:rPr>
          <w:rFonts w:cstheme="minorHAnsi"/>
          <w:sz w:val="28"/>
          <w:szCs w:val="28"/>
        </w:rPr>
        <w:t>preprocess_input</w:t>
      </w:r>
      <w:proofErr w:type="spellEnd"/>
      <w:r w:rsidRPr="00C72477">
        <w:rPr>
          <w:rFonts w:cstheme="minorHAnsi"/>
          <w:sz w:val="28"/>
          <w:szCs w:val="28"/>
        </w:rPr>
        <w:t xml:space="preserve">(x) features = </w:t>
      </w:r>
      <w:proofErr w:type="spellStart"/>
      <w:proofErr w:type="gramStart"/>
      <w:r w:rsidRPr="00C72477">
        <w:rPr>
          <w:rFonts w:cstheme="minorHAnsi"/>
          <w:sz w:val="28"/>
          <w:szCs w:val="28"/>
        </w:rPr>
        <w:t>model.predict</w:t>
      </w:r>
      <w:proofErr w:type="spellEnd"/>
      <w:proofErr w:type="gramEnd"/>
      <w:r w:rsidRPr="00C72477">
        <w:rPr>
          <w:rFonts w:cstheme="minorHAnsi"/>
          <w:sz w:val="28"/>
          <w:szCs w:val="28"/>
        </w:rPr>
        <w:t>(x)</w:t>
      </w:r>
    </w:p>
    <w:p w14:paraId="711EAA5C" w14:textId="77777777" w:rsidR="00C72477" w:rsidRPr="00C72477" w:rsidRDefault="00C72477" w:rsidP="00763575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C72477">
        <w:rPr>
          <w:rFonts w:cstheme="minorHAnsi"/>
          <w:sz w:val="28"/>
          <w:szCs w:val="28"/>
        </w:rPr>
        <w:t>```</w:t>
      </w:r>
    </w:p>
    <w:p w14:paraId="138221DA" w14:textId="77777777" w:rsidR="005E0DBE" w:rsidRDefault="00C72477" w:rsidP="00763575">
      <w:pPr>
        <w:jc w:val="both"/>
        <w:rPr>
          <w:rFonts w:cstheme="minorHAnsi"/>
          <w:sz w:val="28"/>
          <w:szCs w:val="28"/>
        </w:rPr>
      </w:pPr>
      <w:r w:rsidRPr="00C72477">
        <w:rPr>
          <w:rFonts w:cstheme="minorHAnsi"/>
          <w:sz w:val="28"/>
          <w:szCs w:val="28"/>
        </w:rPr>
        <w:t xml:space="preserve">The above code snippet was taken from here: </w:t>
      </w:r>
      <w:hyperlink r:id="rId7" w:history="1">
        <w:r w:rsidRPr="002B682F">
          <w:rPr>
            <w:rStyle w:val="Hyperlink"/>
            <w:rFonts w:cstheme="minorHAnsi"/>
            <w:sz w:val="28"/>
            <w:szCs w:val="28"/>
          </w:rPr>
          <w:t>https://keras.io/api/applications</w:t>
        </w:r>
      </w:hyperlink>
      <w:r>
        <w:rPr>
          <w:rFonts w:cstheme="minorHAnsi"/>
          <w:sz w:val="28"/>
          <w:szCs w:val="28"/>
        </w:rPr>
        <w:t>.</w:t>
      </w:r>
      <w:r w:rsidR="00930D14">
        <w:rPr>
          <w:rFonts w:cstheme="minorHAnsi"/>
          <w:sz w:val="28"/>
          <w:szCs w:val="28"/>
        </w:rPr>
        <w:t xml:space="preserve"> </w:t>
      </w:r>
      <w:r w:rsidR="00763575">
        <w:rPr>
          <w:rFonts w:cstheme="minorHAnsi"/>
          <w:sz w:val="28"/>
          <w:szCs w:val="28"/>
        </w:rPr>
        <w:t xml:space="preserve">You can read about different types of pre-trained feature extractors there. It's important that the images are resized and pre-processed correctly for the </w:t>
      </w:r>
      <w:proofErr w:type="gramStart"/>
      <w:r w:rsidR="00763575">
        <w:rPr>
          <w:rFonts w:cstheme="minorHAnsi"/>
          <w:sz w:val="28"/>
          <w:szCs w:val="28"/>
        </w:rPr>
        <w:t>particular model</w:t>
      </w:r>
      <w:proofErr w:type="gramEnd"/>
      <w:r w:rsidR="00763575">
        <w:rPr>
          <w:rFonts w:cstheme="minorHAnsi"/>
          <w:sz w:val="28"/>
          <w:szCs w:val="28"/>
        </w:rPr>
        <w:t xml:space="preserve"> chosen. That is fine if you want to use a different library, such as </w:t>
      </w:r>
      <w:proofErr w:type="spellStart"/>
      <w:r w:rsidR="00763575">
        <w:rPr>
          <w:rFonts w:cstheme="minorHAnsi"/>
          <w:sz w:val="28"/>
          <w:szCs w:val="28"/>
        </w:rPr>
        <w:t>Pytorch</w:t>
      </w:r>
      <w:proofErr w:type="spellEnd"/>
      <w:r w:rsidR="00763575">
        <w:rPr>
          <w:rFonts w:cstheme="minorHAnsi"/>
          <w:sz w:val="28"/>
          <w:szCs w:val="28"/>
        </w:rPr>
        <w:t>, and/or a different approach</w:t>
      </w:r>
      <w:r w:rsidRPr="00C72477">
        <w:rPr>
          <w:rFonts w:cstheme="minorHAnsi"/>
          <w:sz w:val="28"/>
          <w:szCs w:val="28"/>
        </w:rPr>
        <w:t xml:space="preserve">. </w:t>
      </w:r>
    </w:p>
    <w:p w14:paraId="5316984D" w14:textId="57E1FBB5" w:rsidR="00930D14" w:rsidRPr="005E0DBE" w:rsidRDefault="00C72477" w:rsidP="00763575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5E0DBE">
        <w:rPr>
          <w:rFonts w:cstheme="minorHAnsi"/>
          <w:b/>
          <w:bCs/>
          <w:sz w:val="28"/>
          <w:szCs w:val="28"/>
          <w:u w:val="single"/>
        </w:rPr>
        <w:t>The above code example is simply an idea. Feel free to use it or something else.</w:t>
      </w:r>
    </w:p>
    <w:p w14:paraId="37928FBC" w14:textId="7D4B749C" w:rsidR="00C72477" w:rsidRPr="00930D14" w:rsidRDefault="00C72477" w:rsidP="00763575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C72477">
        <w:rPr>
          <w:rFonts w:cstheme="minorHAnsi"/>
          <w:sz w:val="28"/>
          <w:szCs w:val="28"/>
        </w:rPr>
        <w:t>Once you have clustered the images, your code should output a dictionary</w:t>
      </w:r>
      <w:r w:rsidR="00763575">
        <w:rPr>
          <w:rFonts w:cstheme="minorHAnsi"/>
          <w:sz w:val="28"/>
          <w:szCs w:val="28"/>
        </w:rPr>
        <w:t>, which is keyed by `</w:t>
      </w:r>
      <w:proofErr w:type="spellStart"/>
      <w:r w:rsidR="00763575">
        <w:rPr>
          <w:rFonts w:cstheme="minorHAnsi"/>
          <w:sz w:val="28"/>
          <w:szCs w:val="28"/>
        </w:rPr>
        <w:t>cluster_id</w:t>
      </w:r>
      <w:proofErr w:type="spellEnd"/>
      <w:r w:rsidR="00763575">
        <w:rPr>
          <w:rFonts w:cstheme="minorHAnsi"/>
          <w:sz w:val="28"/>
          <w:szCs w:val="28"/>
        </w:rPr>
        <w:t>`,</w:t>
      </w:r>
      <w:r w:rsidRPr="00C72477">
        <w:rPr>
          <w:rFonts w:cstheme="minorHAnsi"/>
          <w:sz w:val="28"/>
          <w:szCs w:val="28"/>
        </w:rPr>
        <w:t xml:space="preserve"> and the values should be the image </w:t>
      </w:r>
      <w:r>
        <w:rPr>
          <w:rFonts w:cstheme="minorHAnsi"/>
          <w:sz w:val="28"/>
          <w:szCs w:val="28"/>
        </w:rPr>
        <w:t>IDs (image file name)</w:t>
      </w:r>
      <w:r w:rsidRPr="00C72477">
        <w:rPr>
          <w:rFonts w:cstheme="minorHAnsi"/>
          <w:sz w:val="28"/>
          <w:szCs w:val="28"/>
        </w:rPr>
        <w:t xml:space="preserve"> that belong to that cluster. For example</w:t>
      </w:r>
      <w:r>
        <w:rPr>
          <w:rFonts w:cstheme="minorHAnsi"/>
          <w:sz w:val="28"/>
          <w:szCs w:val="28"/>
        </w:rPr>
        <w:t>,</w:t>
      </w:r>
      <w:r w:rsidRPr="00C72477">
        <w:rPr>
          <w:rFonts w:cstheme="minorHAnsi"/>
          <w:sz w:val="28"/>
          <w:szCs w:val="28"/>
        </w:rPr>
        <w:t xml:space="preserve"> if you found 2 clusters the dictionary might look like</w:t>
      </w:r>
      <w:r w:rsidR="00763575">
        <w:rPr>
          <w:rFonts w:cstheme="minorHAnsi"/>
          <w:sz w:val="28"/>
          <w:szCs w:val="28"/>
        </w:rPr>
        <w:t xml:space="preserve"> this</w:t>
      </w:r>
      <w:r w:rsidRPr="00C72477">
        <w:rPr>
          <w:rFonts w:cstheme="minorHAnsi"/>
          <w:sz w:val="28"/>
          <w:szCs w:val="28"/>
        </w:rPr>
        <w:t>:</w:t>
      </w:r>
    </w:p>
    <w:p w14:paraId="0CA0E030" w14:textId="77777777" w:rsidR="00C72477" w:rsidRPr="00C72477" w:rsidRDefault="00C72477" w:rsidP="00763575">
      <w:pPr>
        <w:jc w:val="both"/>
        <w:rPr>
          <w:rFonts w:cstheme="minorHAnsi"/>
          <w:sz w:val="28"/>
          <w:szCs w:val="28"/>
        </w:rPr>
      </w:pPr>
      <w:r w:rsidRPr="00C72477">
        <w:rPr>
          <w:rFonts w:cstheme="minorHAnsi"/>
          <w:sz w:val="28"/>
          <w:szCs w:val="28"/>
        </w:rPr>
        <w:t>```python</w:t>
      </w:r>
    </w:p>
    <w:p w14:paraId="12C55075" w14:textId="467ED3A4" w:rsidR="00C72477" w:rsidRPr="00C72477" w:rsidRDefault="00C72477" w:rsidP="00763575">
      <w:pPr>
        <w:jc w:val="both"/>
        <w:rPr>
          <w:rFonts w:cstheme="minorHAnsi"/>
          <w:sz w:val="28"/>
          <w:szCs w:val="28"/>
        </w:rPr>
      </w:pPr>
      <w:proofErr w:type="spellStart"/>
      <w:r w:rsidRPr="00C72477">
        <w:rPr>
          <w:rFonts w:cstheme="minorHAnsi"/>
          <w:sz w:val="28"/>
          <w:szCs w:val="28"/>
        </w:rPr>
        <w:t>cluster_mapping</w:t>
      </w:r>
      <w:proofErr w:type="spellEnd"/>
      <w:r w:rsidRPr="00C72477">
        <w:rPr>
          <w:rFonts w:cstheme="minorHAnsi"/>
          <w:sz w:val="28"/>
          <w:szCs w:val="28"/>
        </w:rPr>
        <w:t xml:space="preserve"> = {0: [</w:t>
      </w:r>
      <w:r>
        <w:rPr>
          <w:rFonts w:cstheme="minorHAnsi"/>
          <w:sz w:val="28"/>
          <w:szCs w:val="28"/>
        </w:rPr>
        <w:t>image01</w:t>
      </w:r>
      <w:r w:rsidRPr="00C72477">
        <w:rPr>
          <w:rFonts w:cstheme="minorHAnsi"/>
          <w:sz w:val="28"/>
          <w:szCs w:val="28"/>
        </w:rPr>
        <w:t>, '</w:t>
      </w:r>
      <w:r>
        <w:rPr>
          <w:rFonts w:cstheme="minorHAnsi"/>
          <w:sz w:val="28"/>
          <w:szCs w:val="28"/>
        </w:rPr>
        <w:t>image06</w:t>
      </w:r>
      <w:r w:rsidRPr="00C72477">
        <w:rPr>
          <w:rFonts w:cstheme="minorHAnsi"/>
          <w:sz w:val="28"/>
          <w:szCs w:val="28"/>
        </w:rPr>
        <w:t>'],</w:t>
      </w:r>
    </w:p>
    <w:p w14:paraId="36AC42C4" w14:textId="1A7C7B61" w:rsidR="00C72477" w:rsidRPr="00C72477" w:rsidRDefault="00C72477" w:rsidP="00763575">
      <w:pPr>
        <w:jc w:val="both"/>
        <w:rPr>
          <w:rFonts w:cstheme="minorHAnsi"/>
          <w:sz w:val="28"/>
          <w:szCs w:val="28"/>
        </w:rPr>
      </w:pPr>
      <w:r w:rsidRPr="00C72477">
        <w:rPr>
          <w:rFonts w:cstheme="minorHAnsi"/>
          <w:sz w:val="28"/>
          <w:szCs w:val="28"/>
        </w:rPr>
        <w:t>1: ['</w:t>
      </w:r>
      <w:r>
        <w:rPr>
          <w:rFonts w:cstheme="minorHAnsi"/>
          <w:sz w:val="28"/>
          <w:szCs w:val="28"/>
        </w:rPr>
        <w:t>image02</w:t>
      </w:r>
      <w:r w:rsidRPr="00C72477">
        <w:rPr>
          <w:rFonts w:cstheme="minorHAnsi"/>
          <w:sz w:val="28"/>
          <w:szCs w:val="28"/>
        </w:rPr>
        <w:t>', '</w:t>
      </w:r>
      <w:r>
        <w:rPr>
          <w:rFonts w:cstheme="minorHAnsi"/>
          <w:sz w:val="28"/>
          <w:szCs w:val="28"/>
        </w:rPr>
        <w:t>image10</w:t>
      </w:r>
      <w:r w:rsidRPr="00C72477">
        <w:rPr>
          <w:rFonts w:cstheme="minorHAnsi"/>
          <w:sz w:val="28"/>
          <w:szCs w:val="28"/>
        </w:rPr>
        <w:t>']}</w:t>
      </w:r>
    </w:p>
    <w:p w14:paraId="420B06DB" w14:textId="29B867A0" w:rsidR="00930D14" w:rsidRPr="00763575" w:rsidRDefault="00C72477" w:rsidP="00763575">
      <w:pPr>
        <w:jc w:val="both"/>
        <w:rPr>
          <w:rFonts w:cstheme="minorHAnsi"/>
          <w:sz w:val="28"/>
          <w:szCs w:val="28"/>
        </w:rPr>
      </w:pPr>
      <w:r w:rsidRPr="00C72477">
        <w:rPr>
          <w:rFonts w:cstheme="minorHAnsi"/>
          <w:sz w:val="28"/>
          <w:szCs w:val="28"/>
        </w:rPr>
        <w:t>```</w:t>
      </w:r>
    </w:p>
    <w:p w14:paraId="3B7B4099" w14:textId="53E29452" w:rsidR="00930D14" w:rsidRPr="00763575" w:rsidRDefault="00930D14" w:rsidP="00763575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 w:rsidRPr="00763575">
        <w:rPr>
          <w:rFonts w:cstheme="minorHAnsi"/>
          <w:b/>
          <w:bCs/>
          <w:sz w:val="28"/>
          <w:szCs w:val="28"/>
        </w:rPr>
        <w:t>Physically move similar images into separate folders</w:t>
      </w:r>
      <w:r w:rsidR="00763575">
        <w:rPr>
          <w:rFonts w:cstheme="minorHAnsi"/>
          <w:b/>
          <w:bCs/>
          <w:sz w:val="28"/>
          <w:szCs w:val="28"/>
        </w:rPr>
        <w:t xml:space="preserve">. You should try your clustering performance with another dataset: for </w:t>
      </w:r>
      <w:r w:rsidR="005E0DBE">
        <w:rPr>
          <w:rFonts w:cstheme="minorHAnsi"/>
          <w:b/>
          <w:bCs/>
          <w:sz w:val="28"/>
          <w:szCs w:val="28"/>
        </w:rPr>
        <w:t>example,</w:t>
      </w:r>
      <w:r w:rsidR="00763575">
        <w:rPr>
          <w:rFonts w:cstheme="minorHAnsi"/>
          <w:b/>
          <w:bCs/>
          <w:sz w:val="28"/>
          <w:szCs w:val="28"/>
        </w:rPr>
        <w:t xml:space="preserve"> you can collect N cats and </w:t>
      </w:r>
      <w:proofErr w:type="gramStart"/>
      <w:r w:rsidR="00763575">
        <w:rPr>
          <w:rFonts w:cstheme="minorHAnsi"/>
          <w:b/>
          <w:bCs/>
          <w:sz w:val="28"/>
          <w:szCs w:val="28"/>
        </w:rPr>
        <w:t>dogs</w:t>
      </w:r>
      <w:proofErr w:type="gramEnd"/>
      <w:r w:rsidR="00763575">
        <w:rPr>
          <w:rFonts w:cstheme="minorHAnsi"/>
          <w:b/>
          <w:bCs/>
          <w:sz w:val="28"/>
          <w:szCs w:val="28"/>
        </w:rPr>
        <w:t xml:space="preserve"> images into one folder, and then run the clustering and </w:t>
      </w:r>
      <w:r w:rsidR="00763575">
        <w:rPr>
          <w:rFonts w:cstheme="minorHAnsi"/>
          <w:b/>
          <w:bCs/>
          <w:sz w:val="28"/>
          <w:szCs w:val="28"/>
        </w:rPr>
        <w:lastRenderedPageBreak/>
        <w:t>copying to two different folders, and then count how many images have been put together correctly. N &gt;=20</w:t>
      </w:r>
    </w:p>
    <w:p w14:paraId="19227AE3" w14:textId="394F75AB" w:rsidR="00C72477" w:rsidRPr="00763575" w:rsidRDefault="00C72477" w:rsidP="005E0DB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930D14">
        <w:rPr>
          <w:rFonts w:cstheme="minorHAnsi"/>
          <w:sz w:val="28"/>
          <w:szCs w:val="28"/>
        </w:rPr>
        <w:t>Evaluate your method of clustering the images - using evaluation methods/metrics of your choice.</w:t>
      </w:r>
      <w:r w:rsidR="00930D14">
        <w:rPr>
          <w:rFonts w:cstheme="minorHAnsi"/>
          <w:sz w:val="28"/>
          <w:szCs w:val="28"/>
        </w:rPr>
        <w:t xml:space="preserve"> </w:t>
      </w:r>
      <w:r w:rsidRPr="00930D14">
        <w:rPr>
          <w:rFonts w:cstheme="minorHAnsi"/>
          <w:sz w:val="28"/>
          <w:szCs w:val="28"/>
        </w:rPr>
        <w:t xml:space="preserve">Your code should output the evaluation </w:t>
      </w:r>
      <w:r w:rsidR="00763575" w:rsidRPr="00930D14">
        <w:rPr>
          <w:rFonts w:cstheme="minorHAnsi"/>
          <w:sz w:val="28"/>
          <w:szCs w:val="28"/>
        </w:rPr>
        <w:t>results.</w:t>
      </w:r>
      <w:r w:rsidR="00763575">
        <w:rPr>
          <w:rFonts w:cstheme="minorHAnsi"/>
          <w:sz w:val="28"/>
          <w:szCs w:val="28"/>
        </w:rPr>
        <w:t xml:space="preserve"> </w:t>
      </w:r>
      <w:r w:rsidR="00763575" w:rsidRPr="005E0DBE">
        <w:rPr>
          <w:rFonts w:cstheme="minorHAnsi"/>
          <w:b/>
          <w:bCs/>
          <w:sz w:val="28"/>
          <w:szCs w:val="28"/>
        </w:rPr>
        <w:t>You should evaluate K</w:t>
      </w:r>
      <w:r w:rsidR="005E0DBE" w:rsidRPr="005E0DBE">
        <w:rPr>
          <w:rFonts w:cstheme="minorHAnsi"/>
          <w:b/>
          <w:bCs/>
          <w:sz w:val="28"/>
          <w:szCs w:val="28"/>
        </w:rPr>
        <w:t>-Means,</w:t>
      </w:r>
      <w:r w:rsidR="00763575" w:rsidRPr="005E0DBE">
        <w:rPr>
          <w:rFonts w:cstheme="minorHAnsi"/>
          <w:b/>
          <w:bCs/>
          <w:sz w:val="28"/>
          <w:szCs w:val="28"/>
        </w:rPr>
        <w:t xml:space="preserve"> and</w:t>
      </w:r>
      <w:r w:rsidR="005E0DBE" w:rsidRPr="005E0DBE">
        <w:rPr>
          <w:rFonts w:cstheme="minorHAnsi"/>
          <w:b/>
          <w:bCs/>
          <w:sz w:val="28"/>
          <w:szCs w:val="28"/>
        </w:rPr>
        <w:t xml:space="preserve"> any two other </w:t>
      </w:r>
      <w:r w:rsidR="00763575" w:rsidRPr="005E0DBE">
        <w:rPr>
          <w:rFonts w:cstheme="minorHAnsi"/>
          <w:b/>
          <w:bCs/>
          <w:sz w:val="28"/>
          <w:szCs w:val="28"/>
        </w:rPr>
        <w:t>clustering method</w:t>
      </w:r>
      <w:r w:rsidR="005E0DBE" w:rsidRPr="005E0DBE">
        <w:rPr>
          <w:rFonts w:cstheme="minorHAnsi"/>
          <w:b/>
          <w:bCs/>
          <w:sz w:val="28"/>
          <w:szCs w:val="28"/>
        </w:rPr>
        <w:t xml:space="preserve">s from Scikit-Learn library ( </w:t>
      </w:r>
      <w:hyperlink r:id="rId8" w:history="1">
        <w:r w:rsidR="005E0DBE" w:rsidRPr="005E0DBE">
          <w:rPr>
            <w:rStyle w:val="Hyperlink"/>
            <w:rFonts w:cstheme="minorHAnsi"/>
            <w:b/>
            <w:bCs/>
            <w:sz w:val="28"/>
            <w:szCs w:val="28"/>
          </w:rPr>
          <w:t>https://scikit-learn.org/1.5/modules/clustering.html</w:t>
        </w:r>
      </w:hyperlink>
      <w:r w:rsidR="005E0DBE" w:rsidRPr="005E0DBE">
        <w:rPr>
          <w:rFonts w:cstheme="minorHAnsi"/>
          <w:b/>
          <w:bCs/>
          <w:sz w:val="28"/>
          <w:szCs w:val="28"/>
        </w:rPr>
        <w:t xml:space="preserve"> )</w:t>
      </w:r>
      <w:r w:rsidR="00763575" w:rsidRPr="005E0DBE">
        <w:rPr>
          <w:rFonts w:cstheme="minorHAnsi"/>
          <w:b/>
          <w:bCs/>
          <w:sz w:val="28"/>
          <w:szCs w:val="28"/>
        </w:rPr>
        <w:t xml:space="preserve"> and compare their performance.</w:t>
      </w:r>
      <w:r w:rsidR="00763575">
        <w:rPr>
          <w:rFonts w:cstheme="minorHAnsi"/>
          <w:sz w:val="28"/>
          <w:szCs w:val="28"/>
        </w:rPr>
        <w:t xml:space="preserve"> </w:t>
      </w:r>
    </w:p>
    <w:p w14:paraId="5AD110D5" w14:textId="19CC4344" w:rsidR="00C72477" w:rsidRPr="00C72477" w:rsidRDefault="00C72477" w:rsidP="0076357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 a Jupyter Notebook to </w:t>
      </w:r>
      <w:r w:rsidRPr="00C72477">
        <w:rPr>
          <w:rFonts w:cstheme="minorHAnsi"/>
          <w:sz w:val="28"/>
          <w:szCs w:val="28"/>
        </w:rPr>
        <w:t>combine a runnable code with text</w:t>
      </w:r>
      <w:r w:rsidR="0013163B">
        <w:rPr>
          <w:rFonts w:cstheme="minorHAnsi"/>
          <w:sz w:val="28"/>
          <w:szCs w:val="28"/>
        </w:rPr>
        <w:t xml:space="preserve"> description</w:t>
      </w:r>
      <w:r w:rsidRPr="00C72477">
        <w:rPr>
          <w:rFonts w:cstheme="minorHAnsi"/>
          <w:sz w:val="28"/>
          <w:szCs w:val="28"/>
        </w:rPr>
        <w:t xml:space="preserve"> and visuals. In the writeup include </w:t>
      </w:r>
      <w:r w:rsidR="00763575">
        <w:rPr>
          <w:rFonts w:cstheme="minorHAnsi"/>
          <w:sz w:val="28"/>
          <w:szCs w:val="28"/>
        </w:rPr>
        <w:t xml:space="preserve">a </w:t>
      </w:r>
      <w:r w:rsidRPr="00C72477">
        <w:rPr>
          <w:rFonts w:cstheme="minorHAnsi"/>
          <w:sz w:val="28"/>
          <w:szCs w:val="28"/>
        </w:rPr>
        <w:t>short (</w:t>
      </w:r>
      <w:r w:rsidR="0013163B">
        <w:rPr>
          <w:rFonts w:cstheme="minorHAnsi"/>
          <w:sz w:val="28"/>
          <w:szCs w:val="28"/>
        </w:rPr>
        <w:t>few</w:t>
      </w:r>
      <w:r w:rsidRPr="00C72477">
        <w:rPr>
          <w:rFonts w:cstheme="minorHAnsi"/>
          <w:sz w:val="28"/>
          <w:szCs w:val="28"/>
        </w:rPr>
        <w:t xml:space="preserve"> sentences) explanation for each of the following:</w:t>
      </w:r>
    </w:p>
    <w:p w14:paraId="217FA854" w14:textId="46F9C77D" w:rsidR="00C72477" w:rsidRPr="00C72477" w:rsidRDefault="00C72477" w:rsidP="00763575">
      <w:pPr>
        <w:jc w:val="both"/>
        <w:rPr>
          <w:rFonts w:cstheme="minorHAnsi"/>
          <w:sz w:val="28"/>
          <w:szCs w:val="28"/>
        </w:rPr>
      </w:pPr>
      <w:r w:rsidRPr="00C72477">
        <w:rPr>
          <w:rFonts w:cstheme="minorHAnsi"/>
          <w:sz w:val="28"/>
          <w:szCs w:val="28"/>
        </w:rPr>
        <w:t>●</w:t>
      </w:r>
      <w:r w:rsidRPr="00C72477">
        <w:rPr>
          <w:rFonts w:cstheme="minorHAnsi"/>
          <w:sz w:val="28"/>
          <w:szCs w:val="28"/>
        </w:rPr>
        <w:tab/>
      </w:r>
      <w:r w:rsidR="0013163B">
        <w:rPr>
          <w:rFonts w:cstheme="minorHAnsi"/>
          <w:sz w:val="28"/>
          <w:szCs w:val="28"/>
        </w:rPr>
        <w:t>E</w:t>
      </w:r>
      <w:r w:rsidRPr="00C72477">
        <w:rPr>
          <w:rFonts w:cstheme="minorHAnsi"/>
          <w:sz w:val="28"/>
          <w:szCs w:val="28"/>
        </w:rPr>
        <w:t>xplanation of your choice of the numerical representation of images,</w:t>
      </w:r>
    </w:p>
    <w:p w14:paraId="3969560A" w14:textId="420619CA" w:rsidR="00C72477" w:rsidRPr="00C72477" w:rsidRDefault="00C72477" w:rsidP="00763575">
      <w:pPr>
        <w:jc w:val="both"/>
        <w:rPr>
          <w:rFonts w:cstheme="minorHAnsi"/>
          <w:sz w:val="28"/>
          <w:szCs w:val="28"/>
        </w:rPr>
      </w:pPr>
      <w:r w:rsidRPr="00C72477">
        <w:rPr>
          <w:rFonts w:cstheme="minorHAnsi"/>
          <w:sz w:val="28"/>
          <w:szCs w:val="28"/>
        </w:rPr>
        <w:t>●</w:t>
      </w:r>
      <w:r w:rsidRPr="00C72477">
        <w:rPr>
          <w:rFonts w:cstheme="minorHAnsi"/>
          <w:sz w:val="28"/>
          <w:szCs w:val="28"/>
        </w:rPr>
        <w:tab/>
      </w:r>
      <w:r w:rsidR="0013163B">
        <w:rPr>
          <w:rFonts w:cstheme="minorHAnsi"/>
          <w:sz w:val="28"/>
          <w:szCs w:val="28"/>
        </w:rPr>
        <w:t>E</w:t>
      </w:r>
      <w:r w:rsidRPr="00C72477">
        <w:rPr>
          <w:rFonts w:cstheme="minorHAnsi"/>
          <w:sz w:val="28"/>
          <w:szCs w:val="28"/>
        </w:rPr>
        <w:t>xplanation of your choice of the clustering method,</w:t>
      </w:r>
    </w:p>
    <w:p w14:paraId="191687F7" w14:textId="61052471" w:rsidR="00C72477" w:rsidRPr="00C72477" w:rsidRDefault="00C72477" w:rsidP="00763575">
      <w:pPr>
        <w:jc w:val="both"/>
        <w:rPr>
          <w:rFonts w:cstheme="minorHAnsi"/>
          <w:sz w:val="28"/>
          <w:szCs w:val="28"/>
        </w:rPr>
      </w:pPr>
      <w:r w:rsidRPr="00C72477">
        <w:rPr>
          <w:rFonts w:cstheme="minorHAnsi"/>
          <w:sz w:val="28"/>
          <w:szCs w:val="28"/>
        </w:rPr>
        <w:t>●</w:t>
      </w:r>
      <w:r w:rsidRPr="00C72477">
        <w:rPr>
          <w:rFonts w:cstheme="minorHAnsi"/>
          <w:sz w:val="28"/>
          <w:szCs w:val="28"/>
        </w:rPr>
        <w:tab/>
      </w:r>
      <w:r w:rsidR="0013163B">
        <w:rPr>
          <w:rFonts w:cstheme="minorHAnsi"/>
          <w:sz w:val="28"/>
          <w:szCs w:val="28"/>
        </w:rPr>
        <w:t>E</w:t>
      </w:r>
      <w:r w:rsidRPr="00C72477">
        <w:rPr>
          <w:rFonts w:cstheme="minorHAnsi"/>
          <w:sz w:val="28"/>
          <w:szCs w:val="28"/>
        </w:rPr>
        <w:t>xplanation of your choice of the clustering evaluation method, as well as:</w:t>
      </w:r>
    </w:p>
    <w:p w14:paraId="6E85A11D" w14:textId="7AE153CE" w:rsidR="0013163B" w:rsidRDefault="00C72477" w:rsidP="00763575">
      <w:pPr>
        <w:jc w:val="both"/>
        <w:rPr>
          <w:rFonts w:cstheme="minorHAnsi"/>
          <w:sz w:val="28"/>
          <w:szCs w:val="28"/>
        </w:rPr>
      </w:pPr>
      <w:r w:rsidRPr="00C72477">
        <w:rPr>
          <w:rFonts w:cstheme="minorHAnsi"/>
          <w:sz w:val="28"/>
          <w:szCs w:val="28"/>
        </w:rPr>
        <w:t>●</w:t>
      </w:r>
      <w:r w:rsidRPr="00C72477">
        <w:rPr>
          <w:rFonts w:cstheme="minorHAnsi"/>
          <w:sz w:val="28"/>
          <w:szCs w:val="28"/>
        </w:rPr>
        <w:tab/>
      </w:r>
      <w:r w:rsidR="0013163B">
        <w:rPr>
          <w:rFonts w:cstheme="minorHAnsi"/>
          <w:sz w:val="28"/>
          <w:szCs w:val="28"/>
        </w:rPr>
        <w:t>A</w:t>
      </w:r>
      <w:r w:rsidRPr="00C72477">
        <w:rPr>
          <w:rFonts w:cstheme="minorHAnsi"/>
          <w:sz w:val="28"/>
          <w:szCs w:val="28"/>
        </w:rPr>
        <w:t xml:space="preserve"> visual representation of clusters that shows up to 10 random images for up to </w:t>
      </w:r>
      <w:r w:rsidR="0013163B">
        <w:rPr>
          <w:rFonts w:cstheme="minorHAnsi"/>
          <w:sz w:val="28"/>
          <w:szCs w:val="28"/>
        </w:rPr>
        <w:t>N (N should be less than the number of clusters created)</w:t>
      </w:r>
      <w:r w:rsidRPr="00C72477">
        <w:rPr>
          <w:rFonts w:cstheme="minorHAnsi"/>
          <w:sz w:val="28"/>
          <w:szCs w:val="28"/>
        </w:rPr>
        <w:t xml:space="preserve"> biggest clusters.</w:t>
      </w:r>
    </w:p>
    <w:p w14:paraId="53FADEFD" w14:textId="4B2CA9BB" w:rsidR="00C72477" w:rsidRPr="000879CF" w:rsidRDefault="00C72477" w:rsidP="00763575">
      <w:pPr>
        <w:jc w:val="both"/>
        <w:rPr>
          <w:rFonts w:cstheme="minorHAnsi"/>
          <w:b/>
          <w:bCs/>
          <w:sz w:val="28"/>
          <w:szCs w:val="28"/>
        </w:rPr>
      </w:pPr>
      <w:r w:rsidRPr="000879CF">
        <w:rPr>
          <w:rFonts w:cstheme="minorHAnsi"/>
          <w:b/>
          <w:bCs/>
          <w:sz w:val="28"/>
          <w:szCs w:val="28"/>
        </w:rPr>
        <w:t>Include a readme file that specifies how to run your code (e.g., if a library is needed, how to install it</w:t>
      </w:r>
      <w:r w:rsidR="00763575" w:rsidRPr="000879CF">
        <w:rPr>
          <w:rFonts w:cstheme="minorHAnsi"/>
          <w:b/>
          <w:bCs/>
          <w:sz w:val="28"/>
          <w:szCs w:val="28"/>
        </w:rPr>
        <w:t>, where to put the input images,</w:t>
      </w:r>
      <w:r w:rsidRPr="000879CF">
        <w:rPr>
          <w:rFonts w:cstheme="minorHAnsi"/>
          <w:b/>
          <w:bCs/>
          <w:sz w:val="28"/>
          <w:szCs w:val="28"/>
        </w:rPr>
        <w:t xml:space="preserve"> etc.). </w:t>
      </w:r>
      <w:r w:rsidR="0013163B" w:rsidRPr="000879CF">
        <w:rPr>
          <w:rFonts w:cstheme="minorHAnsi"/>
          <w:b/>
          <w:bCs/>
          <w:sz w:val="28"/>
          <w:szCs w:val="28"/>
        </w:rPr>
        <w:t>I want</w:t>
      </w:r>
      <w:r w:rsidRPr="000879CF">
        <w:rPr>
          <w:rFonts w:cstheme="minorHAnsi"/>
          <w:b/>
          <w:bCs/>
          <w:sz w:val="28"/>
          <w:szCs w:val="28"/>
        </w:rPr>
        <w:t xml:space="preserve"> to run your code.</w:t>
      </w:r>
    </w:p>
    <w:p w14:paraId="444E1812" w14:textId="70B1D175" w:rsidR="0013163B" w:rsidRPr="005F3D61" w:rsidRDefault="005F3D61" w:rsidP="00763575">
      <w:pPr>
        <w:jc w:val="both"/>
        <w:rPr>
          <w:rFonts w:cstheme="minorHAnsi"/>
          <w:b/>
          <w:bCs/>
          <w:sz w:val="28"/>
          <w:szCs w:val="28"/>
        </w:rPr>
      </w:pPr>
      <w:r w:rsidRPr="005F3D61">
        <w:rPr>
          <w:rFonts w:cstheme="minorHAnsi"/>
          <w:b/>
          <w:bCs/>
          <w:sz w:val="28"/>
          <w:szCs w:val="28"/>
        </w:rPr>
        <w:t xml:space="preserve">Note: Your Jupyter notebook should run without any </w:t>
      </w:r>
      <w:r>
        <w:rPr>
          <w:rFonts w:cstheme="minorHAnsi"/>
          <w:b/>
          <w:bCs/>
          <w:sz w:val="28"/>
          <w:szCs w:val="28"/>
        </w:rPr>
        <w:t>issues</w:t>
      </w:r>
      <w:r w:rsidRPr="005F3D61">
        <w:rPr>
          <w:rFonts w:cstheme="minorHAnsi"/>
          <w:b/>
          <w:bCs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3775"/>
      </w:tblGrid>
      <w:tr w:rsidR="00930D14" w14:paraId="26BE2214" w14:textId="77777777" w:rsidTr="00930D14">
        <w:tc>
          <w:tcPr>
            <w:tcW w:w="5575" w:type="dxa"/>
          </w:tcPr>
          <w:p w14:paraId="21D7A3AF" w14:textId="2A726064" w:rsidR="00930D14" w:rsidRDefault="00930D14" w:rsidP="00763575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Criteria</w:t>
            </w:r>
          </w:p>
        </w:tc>
        <w:tc>
          <w:tcPr>
            <w:tcW w:w="3775" w:type="dxa"/>
          </w:tcPr>
          <w:p w14:paraId="68AF4385" w14:textId="7D66BECD" w:rsidR="00930D14" w:rsidRDefault="00930D14" w:rsidP="00763575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Assignment Marks</w:t>
            </w:r>
          </w:p>
        </w:tc>
      </w:tr>
      <w:tr w:rsidR="00930D14" w14:paraId="2ED34F4A" w14:textId="77777777" w:rsidTr="00930D14">
        <w:tc>
          <w:tcPr>
            <w:tcW w:w="5575" w:type="dxa"/>
          </w:tcPr>
          <w:p w14:paraId="672E2E28" w14:textId="6D3092FB" w:rsidR="00930D14" w:rsidRDefault="00930D14" w:rsidP="00763575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Image Preprocessing and extracting numerical representation of each input image</w:t>
            </w:r>
          </w:p>
        </w:tc>
        <w:tc>
          <w:tcPr>
            <w:tcW w:w="3775" w:type="dxa"/>
          </w:tcPr>
          <w:p w14:paraId="71ADAD03" w14:textId="488333EF" w:rsidR="00930D14" w:rsidRDefault="00763575" w:rsidP="00763575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</w:t>
            </w:r>
          </w:p>
        </w:tc>
      </w:tr>
      <w:tr w:rsidR="00930D14" w14:paraId="2BEC4338" w14:textId="77777777" w:rsidTr="00930D14">
        <w:tc>
          <w:tcPr>
            <w:tcW w:w="5575" w:type="dxa"/>
          </w:tcPr>
          <w:p w14:paraId="7B95A5D1" w14:textId="164FF174" w:rsidR="00930D14" w:rsidRDefault="00930D14" w:rsidP="00763575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Image clustering and clustering performance evaluation</w:t>
            </w:r>
          </w:p>
        </w:tc>
        <w:tc>
          <w:tcPr>
            <w:tcW w:w="3775" w:type="dxa"/>
          </w:tcPr>
          <w:p w14:paraId="37073E42" w14:textId="443BBE36" w:rsidR="00930D14" w:rsidRDefault="00763575" w:rsidP="00763575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  <w:r w:rsidR="005E0DBE">
              <w:rPr>
                <w:rFonts w:cstheme="minorHAnsi"/>
                <w:sz w:val="28"/>
                <w:szCs w:val="28"/>
              </w:rPr>
              <w:t>5</w:t>
            </w:r>
          </w:p>
        </w:tc>
      </w:tr>
      <w:tr w:rsidR="00930D14" w14:paraId="5DA6550F" w14:textId="77777777" w:rsidTr="00930D14">
        <w:tc>
          <w:tcPr>
            <w:tcW w:w="5575" w:type="dxa"/>
          </w:tcPr>
          <w:p w14:paraId="21DB7BA2" w14:textId="3C8455BF" w:rsidR="00930D14" w:rsidRDefault="00930D14" w:rsidP="00763575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Output dictionary and images are sorted into related folders</w:t>
            </w:r>
            <w:r w:rsidR="005F3D61">
              <w:rPr>
                <w:rFonts w:cstheme="minorHAnsi"/>
                <w:sz w:val="28"/>
                <w:szCs w:val="28"/>
              </w:rPr>
              <w:t>, with flower and cat-dog images</w:t>
            </w:r>
          </w:p>
        </w:tc>
        <w:tc>
          <w:tcPr>
            <w:tcW w:w="3775" w:type="dxa"/>
          </w:tcPr>
          <w:p w14:paraId="7C22C9D8" w14:textId="1C561CCE" w:rsidR="00930D14" w:rsidRDefault="005E0DBE" w:rsidP="00763575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</w:t>
            </w:r>
          </w:p>
        </w:tc>
      </w:tr>
      <w:tr w:rsidR="00930D14" w14:paraId="719F3705" w14:textId="77777777" w:rsidTr="00930D14">
        <w:tc>
          <w:tcPr>
            <w:tcW w:w="5575" w:type="dxa"/>
          </w:tcPr>
          <w:p w14:paraId="4173F6E1" w14:textId="11D80375" w:rsidR="00930D14" w:rsidRDefault="00930D14" w:rsidP="00763575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Showing random images </w:t>
            </w:r>
            <w:r w:rsidR="005F3D61">
              <w:rPr>
                <w:rFonts w:cstheme="minorHAnsi"/>
                <w:sz w:val="28"/>
                <w:szCs w:val="28"/>
              </w:rPr>
              <w:t>from each cluster of either dataset</w:t>
            </w:r>
          </w:p>
        </w:tc>
        <w:tc>
          <w:tcPr>
            <w:tcW w:w="3775" w:type="dxa"/>
          </w:tcPr>
          <w:p w14:paraId="18D2FF77" w14:textId="77F69EAB" w:rsidR="00930D14" w:rsidRDefault="00930D14" w:rsidP="00763575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930D14" w14:paraId="6FD27A31" w14:textId="77777777" w:rsidTr="00930D14">
        <w:tc>
          <w:tcPr>
            <w:tcW w:w="5575" w:type="dxa"/>
          </w:tcPr>
          <w:p w14:paraId="0E6785B9" w14:textId="59685AD7" w:rsidR="00930D14" w:rsidRDefault="00930D14" w:rsidP="00763575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Writeup</w:t>
            </w:r>
          </w:p>
        </w:tc>
        <w:tc>
          <w:tcPr>
            <w:tcW w:w="3775" w:type="dxa"/>
          </w:tcPr>
          <w:p w14:paraId="3481BA3D" w14:textId="3F601BCD" w:rsidR="00930D14" w:rsidRDefault="00930D14" w:rsidP="00763575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  <w:r w:rsidR="005F3D61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930D14" w14:paraId="67A7EE20" w14:textId="77777777" w:rsidTr="00930D14">
        <w:tc>
          <w:tcPr>
            <w:tcW w:w="5575" w:type="dxa"/>
          </w:tcPr>
          <w:p w14:paraId="5047787A" w14:textId="0054569D" w:rsidR="00930D14" w:rsidRDefault="00930D14" w:rsidP="00763575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Total</w:t>
            </w:r>
          </w:p>
        </w:tc>
        <w:tc>
          <w:tcPr>
            <w:tcW w:w="3775" w:type="dxa"/>
          </w:tcPr>
          <w:p w14:paraId="60E5B6F0" w14:textId="12EE76E4" w:rsidR="00930D14" w:rsidRDefault="00930D14" w:rsidP="00763575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100</w:t>
            </w:r>
          </w:p>
        </w:tc>
      </w:tr>
    </w:tbl>
    <w:p w14:paraId="0B639633" w14:textId="77777777" w:rsidR="00930D14" w:rsidRDefault="00930D14" w:rsidP="00763575">
      <w:pPr>
        <w:jc w:val="both"/>
        <w:rPr>
          <w:rFonts w:cstheme="minorHAnsi"/>
          <w:sz w:val="28"/>
          <w:szCs w:val="28"/>
        </w:rPr>
      </w:pPr>
    </w:p>
    <w:p w14:paraId="3972FF91" w14:textId="10345FDB" w:rsidR="00C72477" w:rsidRPr="00C72477" w:rsidRDefault="00C72477" w:rsidP="00763575">
      <w:pPr>
        <w:jc w:val="both"/>
        <w:rPr>
          <w:rFonts w:cstheme="minorHAnsi"/>
          <w:sz w:val="28"/>
          <w:szCs w:val="28"/>
        </w:rPr>
      </w:pPr>
      <w:r w:rsidRPr="00C72477">
        <w:rPr>
          <w:rFonts w:cstheme="minorHAnsi"/>
          <w:sz w:val="28"/>
          <w:szCs w:val="28"/>
        </w:rPr>
        <w:lastRenderedPageBreak/>
        <w:t>Thank you!</w:t>
      </w:r>
    </w:p>
    <w:sectPr w:rsidR="00C72477" w:rsidRPr="00C7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0615F"/>
    <w:multiLevelType w:val="hybridMultilevel"/>
    <w:tmpl w:val="69C88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87A11"/>
    <w:multiLevelType w:val="hybridMultilevel"/>
    <w:tmpl w:val="14FAF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072980">
    <w:abstractNumId w:val="1"/>
  </w:num>
  <w:num w:numId="2" w16cid:durableId="1759595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77"/>
    <w:rsid w:val="000879CF"/>
    <w:rsid w:val="0013163B"/>
    <w:rsid w:val="005E0DBE"/>
    <w:rsid w:val="005F3D61"/>
    <w:rsid w:val="00763575"/>
    <w:rsid w:val="00930D14"/>
    <w:rsid w:val="00BB2FB9"/>
    <w:rsid w:val="00C72477"/>
    <w:rsid w:val="00F64DC0"/>
    <w:rsid w:val="1C1517A0"/>
    <w:rsid w:val="669E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97503A"/>
  <w15:chartTrackingRefBased/>
  <w15:docId w15:val="{F2FDF741-CE33-49AA-A452-BC4F0D7D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4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4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4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635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56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1.5/modules/cluster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eras.io/api/applic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skpolytech-my.sharepoint.com/:u:/g/personal/muktadira_saskpolytech_ca/EYpkhq3BcU1IoG1Mq0gfD6wB7KIaIW7C6ZFighLdnxtQCg?e=W3jval" TargetMode="External"/><Relationship Id="rId5" Type="http://schemas.openxmlformats.org/officeDocument/2006/relationships/hyperlink" Target="https://storage.googleapis.com/download.tensorflow.org/example_images/flower_photos.tg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Muktadir, Abu Hena Al</dc:creator>
  <cp:keywords/>
  <dc:description/>
  <cp:lastModifiedBy>Muktadir, Abu Hena Al</cp:lastModifiedBy>
  <cp:revision>6</cp:revision>
  <dcterms:created xsi:type="dcterms:W3CDTF">2023-11-05T20:24:00Z</dcterms:created>
  <dcterms:modified xsi:type="dcterms:W3CDTF">2024-11-28T17:53:00Z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a8b026cc-8ddb-4f43-a386-d8551a1e2528</vt:lpwstr>
  </property>
</Properties>
</file>