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Command to run before each code: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Cd devel</w:t>
      </w:r>
    </w:p>
    <w:p>
      <w:pPr>
        <w:pStyle w:val="Body"/>
        <w:bidi w:val="0"/>
      </w:pPr>
      <w:r>
        <w:rPr>
          <w:rtl w:val="0"/>
        </w:rPr>
        <w:t>Source setup.bash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Command to open gazebo:</w:t>
      </w:r>
    </w:p>
    <w:p>
      <w:pPr>
        <w:pStyle w:val="Body"/>
        <w:bidi w:val="0"/>
      </w:pPr>
    </w:p>
    <w:p>
      <w:pPr>
        <w:pStyle w:val="Default"/>
        <w:shd w:val="clear" w:color="auto" w:fill="efefee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ffffff"/>
          <w:sz w:val="26"/>
          <w:szCs w:val="26"/>
          <w:shd w:val="clear" w:color="auto" w:fill="000000"/>
          <w:rtl w:val="0"/>
          <w14:textFill>
            <w14:solidFill>
              <w14:srgbClr w14:val="FFFFFF"/>
            </w14:solidFill>
          </w14:textFill>
        </w:rPr>
      </w:pPr>
      <w:r>
        <w:rPr>
          <w:rFonts w:ascii="Courier" w:hAnsi="Courier"/>
          <w:outline w:val="0"/>
          <w:color w:val="22b3eb"/>
          <w:sz w:val="26"/>
          <w:szCs w:val="26"/>
          <w:shd w:val="clear" w:color="auto" w:fill="000000"/>
          <w:rtl w:val="0"/>
          <w:lang w:val="en-US"/>
          <w14:textFill>
            <w14:solidFill>
              <w14:srgbClr w14:val="22B3EB"/>
            </w14:solidFill>
          </w14:textFill>
        </w:rPr>
        <w:t xml:space="preserve">$ </w:t>
      </w:r>
      <w:r>
        <w:rPr>
          <w:rFonts w:ascii="Courier" w:hAnsi="Courier"/>
          <w:outline w:val="0"/>
          <w:color w:val="b58900"/>
          <w:sz w:val="26"/>
          <w:szCs w:val="26"/>
          <w:shd w:val="clear" w:color="auto" w:fill="000000"/>
          <w:rtl w:val="0"/>
          <w:lang w:val="pt-PT"/>
          <w14:textFill>
            <w14:solidFill>
              <w14:srgbClr w14:val="B58900"/>
            </w14:solidFill>
          </w14:textFill>
        </w:rPr>
        <w:t xml:space="preserve">export </w:t>
      </w:r>
      <w:r>
        <w:rPr>
          <w:rFonts w:ascii="Courier" w:hAnsi="Courier"/>
          <w:outline w:val="0"/>
          <w:color w:val="22b3eb"/>
          <w:sz w:val="26"/>
          <w:szCs w:val="26"/>
          <w:shd w:val="clear" w:color="auto" w:fill="000000"/>
          <w:rtl w:val="0"/>
          <w:lang w:val="de-DE"/>
          <w14:textFill>
            <w14:solidFill>
              <w14:srgbClr w14:val="22B3EB"/>
            </w14:solidFill>
          </w14:textFill>
        </w:rPr>
        <w:t>TURTLEBOT3_MODEL</w:t>
      </w:r>
      <w:r>
        <w:rPr>
          <w:rFonts w:ascii="Courier" w:hAnsi="Courier"/>
          <w:outline w:val="0"/>
          <w:color w:val="acc500"/>
          <w:sz w:val="26"/>
          <w:szCs w:val="26"/>
          <w:shd w:val="clear" w:color="auto" w:fill="000000"/>
          <w:rtl w:val="0"/>
          <w14:textFill>
            <w14:solidFill>
              <w14:srgbClr w14:val="ACC500"/>
            </w14:solidFill>
          </w14:textFill>
        </w:rPr>
        <w:t>=</w:t>
      </w:r>
      <w:r>
        <w:rPr>
          <w:rFonts w:ascii="Courier" w:hAnsi="Courier"/>
          <w:outline w:val="0"/>
          <w:color w:val="ffffff"/>
          <w:sz w:val="26"/>
          <w:szCs w:val="26"/>
          <w:shd w:val="clear" w:color="auto" w:fill="000000"/>
          <w:rtl w:val="0"/>
          <w:lang w:val="nl-NL"/>
          <w14:textFill>
            <w14:solidFill>
              <w14:srgbClr w14:val="FFFFFF"/>
            </w14:solidFill>
          </w14:textFill>
        </w:rPr>
        <w:t>burger</w:t>
      </w:r>
    </w:p>
    <w:p>
      <w:pPr>
        <w:pStyle w:val="Default"/>
        <w:shd w:val="clear" w:color="auto" w:fill="efefee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ffffff"/>
          <w:sz w:val="26"/>
          <w:szCs w:val="26"/>
          <w:shd w:val="clear" w:color="auto" w:fill="000000"/>
          <w:rtl w:val="0"/>
          <w14:textFill>
            <w14:solidFill>
              <w14:srgbClr w14:val="FFFFFF"/>
            </w14:solidFill>
          </w14:textFill>
        </w:rPr>
      </w:pPr>
      <w:r>
        <w:rPr>
          <w:rFonts w:ascii="Courier" w:hAnsi="Courier"/>
          <w:outline w:val="0"/>
          <w:color w:val="22b3eb"/>
          <w:sz w:val="26"/>
          <w:szCs w:val="26"/>
          <w:shd w:val="clear" w:color="auto" w:fill="000000"/>
          <w:rtl w:val="0"/>
          <w:lang w:val="en-US"/>
          <w14:textFill>
            <w14:solidFill>
              <w14:srgbClr w14:val="22B3EB"/>
            </w14:solidFill>
          </w14:textFill>
        </w:rPr>
        <w:t xml:space="preserve">$ </w:t>
      </w:r>
      <w:r>
        <w:rPr>
          <w:rFonts w:ascii="Courier" w:hAnsi="Courier"/>
          <w:outline w:val="0"/>
          <w:color w:val="ffffff"/>
          <w:sz w:val="26"/>
          <w:szCs w:val="26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roslaunch turtlebot3_gazebo turtlebot3_empty_world.launch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Commands to open turtlesim: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Rosrun turtlesim turtlesim_node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Rosrun pkg1 name.py (in a new terminal)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