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CEF" w:rsidRDefault="000F7CEF">
      <w:pPr>
        <w:rPr>
          <w:rFonts w:ascii="Arial" w:hAnsi="Arial" w:cs="Arial"/>
          <w:color w:val="3C4043"/>
          <w:spacing w:val="3"/>
          <w:sz w:val="21"/>
          <w:szCs w:val="21"/>
        </w:rPr>
      </w:pPr>
      <w:r>
        <w:rPr>
          <w:rFonts w:ascii="Arial" w:hAnsi="Arial" w:cs="Arial"/>
          <w:color w:val="3C4043"/>
          <w:spacing w:val="3"/>
          <w:sz w:val="21"/>
          <w:szCs w:val="21"/>
        </w:rPr>
        <w:t>Preguntas</w:t>
      </w:r>
      <w:r>
        <w:rPr>
          <w:rFonts w:ascii="Arial" w:hAnsi="Arial" w:cs="Arial"/>
          <w:color w:val="3C4043"/>
          <w:spacing w:val="3"/>
          <w:sz w:val="21"/>
          <w:szCs w:val="21"/>
        </w:rPr>
        <w:br/>
        <w:t>1.   ¿A quién afecto el error ​de Microsoft?</w:t>
      </w:r>
      <w:r>
        <w:rPr>
          <w:rFonts w:ascii="Arial" w:hAnsi="Arial" w:cs="Arial"/>
          <w:color w:val="3C4043"/>
          <w:spacing w:val="3"/>
          <w:sz w:val="21"/>
          <w:szCs w:val="21"/>
        </w:rPr>
        <w:br/>
        <w:t>2.   ¿Por qué se produjo el error?</w:t>
      </w:r>
      <w:r>
        <w:rPr>
          <w:rFonts w:ascii="Arial" w:hAnsi="Arial" w:cs="Arial"/>
          <w:color w:val="3C4043"/>
          <w:spacing w:val="3"/>
          <w:sz w:val="21"/>
          <w:szCs w:val="21"/>
        </w:rPr>
        <w:br/>
        <w:t>3.   ¿Si tuvieran instalado otro sistema operativo hubiera sufrido el apagón?</w:t>
      </w:r>
      <w:r>
        <w:rPr>
          <w:rFonts w:ascii="Arial" w:hAnsi="Arial" w:cs="Arial"/>
          <w:color w:val="3C4043"/>
          <w:spacing w:val="3"/>
          <w:sz w:val="21"/>
          <w:szCs w:val="21"/>
        </w:rPr>
        <w:br/>
        <w:t>4.   ¿Por qué aparece  la pantalla azul? La “pantalla azul de la muerte” –así es popularmente identificada–</w:t>
      </w:r>
      <w:r>
        <w:rPr>
          <w:rFonts w:ascii="Arial" w:hAnsi="Arial" w:cs="Arial"/>
          <w:color w:val="3C4043"/>
          <w:spacing w:val="3"/>
          <w:sz w:val="21"/>
          <w:szCs w:val="21"/>
        </w:rPr>
        <w:br/>
        <w:t>5.   ¿Cómo se solucionaba este problema?</w:t>
      </w:r>
    </w:p>
    <w:p w:rsidR="00A11FD5" w:rsidRDefault="000F7CEF">
      <w:pPr>
        <w:rPr>
          <w:rFonts w:ascii="Arial" w:hAnsi="Arial" w:cs="Arial"/>
          <w:color w:val="3C4043"/>
          <w:spacing w:val="3"/>
          <w:sz w:val="21"/>
          <w:szCs w:val="21"/>
        </w:rPr>
      </w:pPr>
      <w:r>
        <w:rPr>
          <w:rFonts w:ascii="Arial" w:hAnsi="Arial" w:cs="Arial"/>
          <w:color w:val="3C4043"/>
          <w:spacing w:val="3"/>
          <w:sz w:val="21"/>
          <w:szCs w:val="21"/>
        </w:rPr>
        <w:t>6.</w:t>
      </w:r>
      <w:r>
        <w:rPr>
          <w:rFonts w:ascii="Arial" w:hAnsi="Arial" w:cs="Arial"/>
          <w:color w:val="3C4043"/>
          <w:spacing w:val="3"/>
          <w:sz w:val="21"/>
          <w:szCs w:val="21"/>
        </w:rPr>
        <w:t xml:space="preserve">   </w:t>
      </w:r>
      <w:r>
        <w:rPr>
          <w:rFonts w:ascii="Arial" w:hAnsi="Arial" w:cs="Arial"/>
          <w:color w:val="3C4043"/>
          <w:spacing w:val="3"/>
          <w:sz w:val="21"/>
          <w:szCs w:val="21"/>
        </w:rPr>
        <w:t>¿Consideras que fue un ciberataque? Porque</w:t>
      </w:r>
    </w:p>
    <w:p w:rsidR="000F7CEF" w:rsidRDefault="000F7CEF" w:rsidP="000F7CEF">
      <w:pPr>
        <w:rPr>
          <w:rFonts w:ascii="Arial" w:hAnsi="Arial" w:cs="Arial"/>
          <w:color w:val="3C4043"/>
          <w:spacing w:val="3"/>
          <w:sz w:val="21"/>
          <w:szCs w:val="21"/>
        </w:rPr>
      </w:pPr>
    </w:p>
    <w:p w:rsidR="000F7CEF" w:rsidRPr="000F7CEF" w:rsidRDefault="000F7CEF" w:rsidP="000F7CEF">
      <w:pPr>
        <w:rPr>
          <w:rFonts w:ascii="Arial" w:hAnsi="Arial" w:cs="Arial"/>
          <w:color w:val="3C4043"/>
          <w:spacing w:val="3"/>
          <w:sz w:val="21"/>
          <w:szCs w:val="21"/>
        </w:rPr>
      </w:pPr>
      <w:r w:rsidRPr="000F7CEF">
        <w:rPr>
          <w:rFonts w:ascii="Arial" w:hAnsi="Arial" w:cs="Arial"/>
          <w:color w:val="3C4043"/>
          <w:spacing w:val="3"/>
          <w:sz w:val="21"/>
          <w:szCs w:val="21"/>
        </w:rPr>
        <w:t xml:space="preserve">1: La actualización de crowdstrike causó muchos problemas a personas de todo el mundo. Afectó a empresas, organizaciones gubernamentales y personas comunes y corrientes que utilizan los servicios de seguridad de la empresa. La interrupción causó un gran problema para las personas que confían en la protección de la nube y la seguridad de los terminales de crowdstrike. </w:t>
      </w:r>
    </w:p>
    <w:p w:rsidR="000F7CEF" w:rsidRPr="000F7CEF" w:rsidRDefault="000F7CEF" w:rsidP="000F7CEF">
      <w:pPr>
        <w:rPr>
          <w:rFonts w:ascii="Arial" w:hAnsi="Arial" w:cs="Arial"/>
          <w:color w:val="3C4043"/>
          <w:spacing w:val="3"/>
          <w:sz w:val="21"/>
          <w:szCs w:val="21"/>
        </w:rPr>
      </w:pPr>
    </w:p>
    <w:p w:rsidR="000F7CEF" w:rsidRPr="000F7CEF" w:rsidRDefault="000F7CEF" w:rsidP="000F7CEF">
      <w:pPr>
        <w:rPr>
          <w:rFonts w:ascii="Arial" w:hAnsi="Arial" w:cs="Arial"/>
          <w:color w:val="3C4043"/>
          <w:spacing w:val="3"/>
          <w:sz w:val="21"/>
          <w:szCs w:val="21"/>
        </w:rPr>
      </w:pPr>
      <w:r w:rsidRPr="000F7CEF">
        <w:rPr>
          <w:rFonts w:ascii="Arial" w:hAnsi="Arial" w:cs="Arial"/>
          <w:color w:val="3C4043"/>
          <w:spacing w:val="3"/>
          <w:sz w:val="21"/>
          <w:szCs w:val="21"/>
        </w:rPr>
        <w:t xml:space="preserve">2: El error se produjo debido a un problema con el software de seguridad que utilizó Crowdstrike. La actualización tenía algún código que no se había probado adecuadamente, lo que provocó problemas y fallas en las computadoras de las personas. Hay diferentes razones por las que ocurren estos problemas, pero la mayoría de las veces ocurren debido a errores al crear el software, no probarlo lo suficiente y apresurarse a lanzar nuevas actualizaciones. </w:t>
      </w:r>
    </w:p>
    <w:p w:rsidR="000F7CEF" w:rsidRPr="000F7CEF" w:rsidRDefault="000F7CEF" w:rsidP="000F7CEF">
      <w:pPr>
        <w:rPr>
          <w:rFonts w:ascii="Arial" w:hAnsi="Arial" w:cs="Arial"/>
          <w:color w:val="3C4043"/>
          <w:spacing w:val="3"/>
          <w:sz w:val="21"/>
          <w:szCs w:val="21"/>
        </w:rPr>
      </w:pPr>
    </w:p>
    <w:p w:rsidR="000F7CEF" w:rsidRPr="000F7CEF" w:rsidRDefault="000F7CEF" w:rsidP="000F7CEF">
      <w:pPr>
        <w:rPr>
          <w:rFonts w:ascii="Arial" w:hAnsi="Arial" w:cs="Arial"/>
          <w:color w:val="3C4043"/>
          <w:spacing w:val="3"/>
          <w:sz w:val="21"/>
          <w:szCs w:val="21"/>
        </w:rPr>
      </w:pPr>
      <w:r w:rsidRPr="000F7CEF">
        <w:rPr>
          <w:rFonts w:ascii="Arial" w:hAnsi="Arial" w:cs="Arial"/>
          <w:color w:val="3C4043"/>
          <w:spacing w:val="3"/>
          <w:sz w:val="21"/>
          <w:szCs w:val="21"/>
        </w:rPr>
        <w:t xml:space="preserve">3: Si experimentará o no una interrupción depende de si el software crowdstrike funciona con el sistema operativo alternativo. Si el software se hubiera diseñado para funcionar sólo en un sistema operativo específico (como Windows) y el usuario estuviera usando uno diferente (como Linux o Macos), es posible que no hubiera encontrado el mismo problema. Pero si el software de crowdstrike se hubiera utilizado en esos otros sistemas operativos, estos también podrían haberse visto afectados. </w:t>
      </w:r>
    </w:p>
    <w:p w:rsidR="000F7CEF" w:rsidRPr="000F7CEF" w:rsidRDefault="000F7CEF" w:rsidP="000F7CEF">
      <w:pPr>
        <w:rPr>
          <w:rFonts w:ascii="Arial" w:hAnsi="Arial" w:cs="Arial"/>
          <w:color w:val="3C4043"/>
          <w:spacing w:val="3"/>
          <w:sz w:val="21"/>
          <w:szCs w:val="21"/>
        </w:rPr>
      </w:pPr>
    </w:p>
    <w:p w:rsidR="000F7CEF" w:rsidRPr="000F7CEF" w:rsidRDefault="000F7CEF" w:rsidP="000F7CEF">
      <w:pPr>
        <w:rPr>
          <w:rFonts w:ascii="Arial" w:hAnsi="Arial" w:cs="Arial"/>
          <w:color w:val="3C4043"/>
          <w:spacing w:val="3"/>
          <w:sz w:val="21"/>
          <w:szCs w:val="21"/>
        </w:rPr>
      </w:pPr>
      <w:r w:rsidRPr="000F7CEF">
        <w:rPr>
          <w:rFonts w:ascii="Arial" w:hAnsi="Arial" w:cs="Arial"/>
          <w:color w:val="3C4043"/>
          <w:spacing w:val="3"/>
          <w:sz w:val="21"/>
          <w:szCs w:val="21"/>
        </w:rPr>
        <w:t xml:space="preserve">4: La "pantalla azul de la muerte" es un término común que se usa para describir una situación en la que su computadora se apaga repentinamente y muestra una pantalla azul. </w:t>
      </w:r>
    </w:p>
    <w:p w:rsidR="000F7CEF" w:rsidRDefault="000F7CEF" w:rsidP="000F7CEF">
      <w:pPr>
        <w:rPr>
          <w:rFonts w:ascii="Arial" w:hAnsi="Arial" w:cs="Arial"/>
          <w:color w:val="3C4043"/>
          <w:spacing w:val="3"/>
          <w:sz w:val="21"/>
          <w:szCs w:val="21"/>
        </w:rPr>
      </w:pPr>
      <w:r w:rsidRPr="000F7CEF">
        <w:rPr>
          <w:rFonts w:ascii="Arial" w:hAnsi="Arial" w:cs="Arial"/>
          <w:color w:val="3C4043"/>
          <w:spacing w:val="3"/>
          <w:sz w:val="21"/>
          <w:szCs w:val="21"/>
        </w:rPr>
        <w:t>Cuando su computadora encuentra un problema importante, es posible que muestre una pantalla azul con un mensaje de error que dice "pantalla azul de la muerte" (bsod). A veces, las cosas simplemente no funcionan bien. Podría deberse a una pieza rota, un fallo en el software o un problema con el programa. Cuando su computadora encuentra una pantalla azul, es como una red de seguridad que evita que todo empeore y le da la oportunidad de empezar de nuevo.</w:t>
      </w:r>
    </w:p>
    <w:p w:rsidR="000F7CEF" w:rsidRDefault="000F7CEF" w:rsidP="000F7CEF">
      <w:pPr>
        <w:rPr>
          <w:rFonts w:ascii="Arial" w:hAnsi="Arial" w:cs="Arial"/>
          <w:color w:val="3C4043"/>
          <w:spacing w:val="3"/>
          <w:sz w:val="21"/>
          <w:szCs w:val="21"/>
        </w:rPr>
      </w:pPr>
    </w:p>
    <w:p w:rsidR="000F7CEF" w:rsidRPr="000F7CEF" w:rsidRDefault="000F7CEF" w:rsidP="000F7CEF">
      <w:pPr>
        <w:rPr>
          <w:rFonts w:ascii="Arial" w:hAnsi="Arial" w:cs="Arial"/>
          <w:color w:val="3C4043"/>
          <w:spacing w:val="3"/>
          <w:sz w:val="21"/>
          <w:szCs w:val="21"/>
        </w:rPr>
      </w:pPr>
      <w:r w:rsidRPr="000F7CEF">
        <w:rPr>
          <w:rFonts w:ascii="Arial" w:hAnsi="Arial" w:cs="Arial"/>
          <w:color w:val="3C4043"/>
          <w:spacing w:val="3"/>
          <w:sz w:val="21"/>
          <w:szCs w:val="21"/>
        </w:rPr>
        <w:t xml:space="preserve">5: Para solucionar el problema, puede deshacer la actualización que lo causó o aplicar una solución rápida que resuelva el error. A veces, solucionar el problema significaría volver a la versión anterior del software o solicitar ayuda de crowdstrike para aplicar actualizaciones que puedan solucionar el problema. Es importante profundizar más y descubrir por qué ocurrió el error para poder solucionarlo y evitar que vuelva a ocurrir. </w:t>
      </w:r>
    </w:p>
    <w:p w:rsidR="000F7CEF" w:rsidRPr="000F7CEF" w:rsidRDefault="000F7CEF" w:rsidP="000F7CEF">
      <w:pPr>
        <w:rPr>
          <w:rFonts w:ascii="Arial" w:hAnsi="Arial" w:cs="Arial"/>
          <w:color w:val="3C4043"/>
          <w:spacing w:val="3"/>
          <w:sz w:val="21"/>
          <w:szCs w:val="21"/>
        </w:rPr>
      </w:pPr>
    </w:p>
    <w:p w:rsidR="000F7CEF" w:rsidRDefault="000F7CEF" w:rsidP="000F7CEF">
      <w:pPr>
        <w:rPr>
          <w:rFonts w:ascii="Arial" w:hAnsi="Arial" w:cs="Arial"/>
          <w:color w:val="3C4043"/>
          <w:spacing w:val="3"/>
          <w:sz w:val="21"/>
          <w:szCs w:val="21"/>
        </w:rPr>
      </w:pPr>
      <w:r>
        <w:rPr>
          <w:rFonts w:ascii="Arial" w:hAnsi="Arial" w:cs="Arial"/>
          <w:color w:val="3C4043"/>
          <w:spacing w:val="3"/>
          <w:sz w:val="21"/>
          <w:szCs w:val="21"/>
        </w:rPr>
        <w:lastRenderedPageBreak/>
        <w:t>6:</w:t>
      </w:r>
      <w:r w:rsidRPr="000F7CEF">
        <w:rPr>
          <w:rFonts w:ascii="Arial" w:hAnsi="Arial" w:cs="Arial"/>
          <w:color w:val="3C4043"/>
          <w:spacing w:val="3"/>
          <w:sz w:val="21"/>
          <w:szCs w:val="21"/>
        </w:rPr>
        <w:t xml:space="preserve"> No, este incidente no parece un ciberataque. El problema fue causado por una falla en la actualización del software crowdstrike, no por piratas informáticos externos. Los ciberataques son como intrusos furtivos que intentan entrar en los sistemas informáticos para causar problemas, robar secretos o estropear las cosas. La interrupción se produjo debido a un error cometido durante el desarrollo, no a ningún peligro externo. </w:t>
      </w:r>
    </w:p>
    <w:p w:rsidR="00892596" w:rsidRPr="000F7CEF" w:rsidRDefault="00892596" w:rsidP="000F7CEF">
      <w:pPr>
        <w:rPr>
          <w:rFonts w:ascii="Arial" w:hAnsi="Arial" w:cs="Arial"/>
          <w:color w:val="3C4043"/>
          <w:spacing w:val="3"/>
          <w:sz w:val="21"/>
          <w:szCs w:val="21"/>
        </w:rPr>
      </w:pPr>
    </w:p>
    <w:p w:rsidR="000F7CEF" w:rsidRDefault="00892596" w:rsidP="00892596">
      <w:pPr>
        <w:ind w:left="2124" w:firstLine="708"/>
        <w:rPr>
          <w:rFonts w:ascii="Arial" w:hAnsi="Arial" w:cs="Arial"/>
          <w:b/>
          <w:color w:val="3C4043"/>
          <w:spacing w:val="3"/>
          <w:sz w:val="32"/>
          <w:szCs w:val="21"/>
        </w:rPr>
      </w:pPr>
      <w:r w:rsidRPr="00892596">
        <w:rPr>
          <w:rFonts w:ascii="Arial" w:hAnsi="Arial" w:cs="Arial"/>
          <w:b/>
          <w:color w:val="3C4043"/>
          <w:spacing w:val="3"/>
          <w:sz w:val="32"/>
          <w:szCs w:val="21"/>
        </w:rPr>
        <w:t>Conclusión</w:t>
      </w:r>
    </w:p>
    <w:p w:rsidR="00892596" w:rsidRPr="00892596" w:rsidRDefault="00892596" w:rsidP="00892596">
      <w:pPr>
        <w:rPr>
          <w:rFonts w:ascii="Arial" w:hAnsi="Arial" w:cs="Arial"/>
          <w:color w:val="3C4043"/>
          <w:spacing w:val="3"/>
          <w:szCs w:val="21"/>
        </w:rPr>
      </w:pPr>
      <w:r w:rsidRPr="00892596">
        <w:rPr>
          <w:rFonts w:ascii="Arial" w:hAnsi="Arial" w:cs="Arial"/>
          <w:color w:val="3C4043"/>
          <w:spacing w:val="3"/>
          <w:szCs w:val="21"/>
        </w:rPr>
        <w:t xml:space="preserve">Nuestro objetivo es reducir los efectos negativos de los apagones y otros desastres, para que las empresas puedan seguir funcionando sin problemas y los datos importantes permanezcan seguros. </w:t>
      </w:r>
    </w:p>
    <w:p w:rsidR="00892596" w:rsidRPr="00892596" w:rsidRDefault="00892596" w:rsidP="00892596">
      <w:pPr>
        <w:rPr>
          <w:rFonts w:ascii="Arial" w:hAnsi="Arial" w:cs="Arial"/>
          <w:color w:val="3C4043"/>
          <w:spacing w:val="3"/>
          <w:szCs w:val="21"/>
        </w:rPr>
      </w:pPr>
      <w:r w:rsidRPr="00892596">
        <w:rPr>
          <w:rFonts w:ascii="Arial" w:hAnsi="Arial" w:cs="Arial"/>
          <w:color w:val="3C4043"/>
          <w:spacing w:val="3"/>
          <w:szCs w:val="21"/>
        </w:rPr>
        <w:t xml:space="preserve">Tomando precauciones para evitar cortes de energía. </w:t>
      </w:r>
    </w:p>
    <w:p w:rsidR="00892596" w:rsidRPr="00892596" w:rsidRDefault="00892596" w:rsidP="00892596">
      <w:pPr>
        <w:rPr>
          <w:rFonts w:ascii="Arial" w:hAnsi="Arial" w:cs="Arial"/>
          <w:color w:val="3C4043"/>
          <w:spacing w:val="3"/>
          <w:szCs w:val="21"/>
        </w:rPr>
      </w:pPr>
      <w:r w:rsidRPr="00892596">
        <w:rPr>
          <w:rFonts w:ascii="Arial" w:hAnsi="Arial" w:cs="Arial"/>
          <w:color w:val="3C4043"/>
          <w:spacing w:val="3"/>
          <w:szCs w:val="21"/>
        </w:rPr>
        <w:t xml:space="preserve">Los sistemas de suministro de energía ininterrumpida (ups) son como superhéroes para sistemas importantes y generadores de respaldo, siempre listos para salvar el día en que se corta la energía. </w:t>
      </w:r>
    </w:p>
    <w:p w:rsidR="00892596" w:rsidRPr="00892596" w:rsidRDefault="00892596" w:rsidP="00892596">
      <w:pPr>
        <w:rPr>
          <w:rFonts w:ascii="Arial" w:hAnsi="Arial" w:cs="Arial"/>
          <w:color w:val="3C4043"/>
          <w:spacing w:val="3"/>
          <w:szCs w:val="21"/>
        </w:rPr>
      </w:pPr>
      <w:r w:rsidRPr="00892596">
        <w:rPr>
          <w:rFonts w:ascii="Arial" w:hAnsi="Arial" w:cs="Arial"/>
          <w:color w:val="3C4043"/>
          <w:spacing w:val="3"/>
          <w:szCs w:val="21"/>
        </w:rPr>
        <w:t xml:space="preserve">La redundancia en las líneas eléctricas y la conmutación automática garantizan que incluso si falla una línea, la electricidad siga fluyendo sin problemas. </w:t>
      </w:r>
    </w:p>
    <w:p w:rsidR="00892596" w:rsidRPr="00892596" w:rsidRDefault="00892596" w:rsidP="00892596">
      <w:pPr>
        <w:rPr>
          <w:rFonts w:ascii="Arial" w:hAnsi="Arial" w:cs="Arial"/>
          <w:color w:val="3C4043"/>
          <w:spacing w:val="3"/>
          <w:szCs w:val="21"/>
        </w:rPr>
      </w:pPr>
      <w:r w:rsidRPr="00892596">
        <w:rPr>
          <w:rFonts w:ascii="Arial" w:hAnsi="Arial" w:cs="Arial"/>
          <w:color w:val="3C4043"/>
          <w:spacing w:val="3"/>
          <w:szCs w:val="21"/>
        </w:rPr>
        <w:t xml:space="preserve">Vigilar las cosas y cuidarlas con regularidad es muy importante para garantizar que todo se mantenga en buen estado. </w:t>
      </w:r>
    </w:p>
    <w:p w:rsidR="00892596" w:rsidRPr="00892596" w:rsidRDefault="00892596" w:rsidP="00892596">
      <w:pPr>
        <w:rPr>
          <w:rFonts w:ascii="Arial" w:hAnsi="Arial" w:cs="Arial"/>
          <w:color w:val="3C4043"/>
          <w:spacing w:val="3"/>
          <w:szCs w:val="21"/>
        </w:rPr>
      </w:pPr>
      <w:r w:rsidRPr="00892596">
        <w:rPr>
          <w:rFonts w:ascii="Arial" w:hAnsi="Arial" w:cs="Arial"/>
          <w:color w:val="3C4043"/>
          <w:spacing w:val="3"/>
          <w:szCs w:val="21"/>
        </w:rPr>
        <w:t xml:space="preserve">Sistemas operativos. </w:t>
      </w:r>
    </w:p>
    <w:p w:rsidR="00892596" w:rsidRPr="00892596" w:rsidRDefault="00892596" w:rsidP="00892596">
      <w:pPr>
        <w:rPr>
          <w:rFonts w:ascii="Arial" w:hAnsi="Arial" w:cs="Arial"/>
          <w:color w:val="3C4043"/>
          <w:spacing w:val="3"/>
          <w:szCs w:val="21"/>
        </w:rPr>
      </w:pPr>
      <w:r w:rsidRPr="00892596">
        <w:rPr>
          <w:rFonts w:ascii="Arial" w:hAnsi="Arial" w:cs="Arial"/>
          <w:color w:val="3C4043"/>
          <w:spacing w:val="3"/>
          <w:szCs w:val="21"/>
        </w:rPr>
        <w:t xml:space="preserve">Tiene dos opciones: usar Linux para servidores y Windows 10 o superior para estaciones de trabajo, </w:t>
      </w:r>
      <w:bookmarkStart w:id="0" w:name="_GoBack"/>
      <w:bookmarkEnd w:id="0"/>
      <w:r w:rsidRPr="00892596">
        <w:rPr>
          <w:rFonts w:ascii="Arial" w:hAnsi="Arial" w:cs="Arial"/>
          <w:color w:val="3C4043"/>
          <w:spacing w:val="3"/>
          <w:szCs w:val="21"/>
        </w:rPr>
        <w:t>u</w:t>
      </w:r>
      <w:r w:rsidRPr="00892596">
        <w:rPr>
          <w:rFonts w:ascii="Arial" w:hAnsi="Arial" w:cs="Arial"/>
          <w:color w:val="3C4043"/>
          <w:spacing w:val="3"/>
          <w:szCs w:val="21"/>
        </w:rPr>
        <w:t xml:space="preserve"> optar por la virtualización con vmware o hyper-v. </w:t>
      </w:r>
    </w:p>
    <w:p w:rsidR="00892596" w:rsidRPr="00892596" w:rsidRDefault="00892596" w:rsidP="00892596">
      <w:pPr>
        <w:rPr>
          <w:rFonts w:ascii="Arial" w:hAnsi="Arial" w:cs="Arial"/>
          <w:color w:val="3C4043"/>
          <w:spacing w:val="3"/>
          <w:szCs w:val="21"/>
        </w:rPr>
      </w:pPr>
      <w:r w:rsidRPr="00892596">
        <w:rPr>
          <w:rFonts w:ascii="Arial" w:hAnsi="Arial" w:cs="Arial"/>
          <w:color w:val="3C4043"/>
          <w:spacing w:val="3"/>
          <w:szCs w:val="21"/>
        </w:rPr>
        <w:t xml:space="preserve">Oye, solo una actualización rápida: tenemos un cronograma regular para mantener todo actualizado y algunas herramientas increíbles para ayudarnos a administrar esos parches. </w:t>
      </w:r>
    </w:p>
    <w:p w:rsidR="00892596" w:rsidRPr="00892596" w:rsidRDefault="00892596" w:rsidP="00892596">
      <w:pPr>
        <w:rPr>
          <w:rFonts w:ascii="Arial" w:hAnsi="Arial" w:cs="Arial"/>
          <w:color w:val="3C4043"/>
          <w:spacing w:val="3"/>
          <w:szCs w:val="21"/>
        </w:rPr>
      </w:pPr>
      <w:r w:rsidRPr="00892596">
        <w:rPr>
          <w:rFonts w:ascii="Arial" w:hAnsi="Arial" w:cs="Arial"/>
          <w:color w:val="3C4043"/>
          <w:spacing w:val="3"/>
          <w:szCs w:val="21"/>
        </w:rPr>
        <w:t xml:space="preserve">Actualización de PC. </w:t>
      </w:r>
    </w:p>
    <w:p w:rsidR="00892596" w:rsidRPr="00892596" w:rsidRDefault="00892596" w:rsidP="00892596">
      <w:pPr>
        <w:rPr>
          <w:rFonts w:ascii="Arial" w:hAnsi="Arial" w:cs="Arial"/>
          <w:color w:val="3C4043"/>
          <w:spacing w:val="3"/>
          <w:szCs w:val="21"/>
        </w:rPr>
      </w:pPr>
      <w:r w:rsidRPr="00892596">
        <w:rPr>
          <w:rFonts w:ascii="Arial" w:hAnsi="Arial" w:cs="Arial"/>
          <w:color w:val="3C4043"/>
          <w:spacing w:val="3"/>
          <w:szCs w:val="21"/>
        </w:rPr>
        <w:t xml:space="preserve">El proceso implica verificar el inventario con regularidad, actualizarlo fuera de horario y asegurarse de que todo esté en el lugar correcto y funcionando correctamente. </w:t>
      </w:r>
    </w:p>
    <w:p w:rsidR="00892596" w:rsidRPr="00892596" w:rsidRDefault="00892596" w:rsidP="00892596">
      <w:pPr>
        <w:rPr>
          <w:rFonts w:ascii="Arial" w:hAnsi="Arial" w:cs="Arial"/>
          <w:color w:val="3C4043"/>
          <w:spacing w:val="3"/>
          <w:szCs w:val="21"/>
        </w:rPr>
      </w:pPr>
      <w:r w:rsidRPr="00892596">
        <w:rPr>
          <w:rFonts w:ascii="Arial" w:hAnsi="Arial" w:cs="Arial"/>
          <w:color w:val="3C4043"/>
          <w:spacing w:val="3"/>
          <w:szCs w:val="21"/>
        </w:rPr>
        <w:t xml:space="preserve">Identificar y gestionar los riesgos es crucial para garantizar el éxito y la seguridad de cualquier proyecto o esfuerzo. </w:t>
      </w:r>
    </w:p>
    <w:p w:rsidR="00892596" w:rsidRPr="00892596" w:rsidRDefault="00892596" w:rsidP="00892596">
      <w:pPr>
        <w:rPr>
          <w:rFonts w:ascii="Arial" w:hAnsi="Arial" w:cs="Arial"/>
          <w:color w:val="3C4043"/>
          <w:spacing w:val="3"/>
          <w:szCs w:val="21"/>
        </w:rPr>
      </w:pPr>
      <w:r w:rsidRPr="00892596">
        <w:rPr>
          <w:rFonts w:ascii="Arial" w:hAnsi="Arial" w:cs="Arial"/>
          <w:color w:val="3C4043"/>
          <w:spacing w:val="3"/>
          <w:szCs w:val="21"/>
        </w:rPr>
        <w:t xml:space="preserve">Necesitamos comprobar periódicamente los riesgos y evaluar su impacto y probabilidad. </w:t>
      </w:r>
    </w:p>
    <w:p w:rsidR="00892596" w:rsidRPr="00892596" w:rsidRDefault="00892596" w:rsidP="00892596">
      <w:pPr>
        <w:rPr>
          <w:rFonts w:ascii="Arial" w:hAnsi="Arial" w:cs="Arial"/>
          <w:color w:val="3C4043"/>
          <w:spacing w:val="3"/>
          <w:szCs w:val="21"/>
        </w:rPr>
      </w:pPr>
      <w:r w:rsidRPr="00892596">
        <w:rPr>
          <w:rFonts w:ascii="Arial" w:hAnsi="Arial" w:cs="Arial"/>
          <w:color w:val="3C4043"/>
          <w:spacing w:val="3"/>
          <w:szCs w:val="21"/>
        </w:rPr>
        <w:t xml:space="preserve">El desarrollo de la tecnología ha tenido un profundo impacto en nuestro mundo. </w:t>
      </w:r>
    </w:p>
    <w:p w:rsidR="00892596" w:rsidRPr="00892596" w:rsidRDefault="00892596" w:rsidP="00892596">
      <w:pPr>
        <w:rPr>
          <w:rFonts w:ascii="Arial" w:hAnsi="Arial" w:cs="Arial"/>
          <w:color w:val="3C4043"/>
          <w:spacing w:val="3"/>
          <w:szCs w:val="21"/>
        </w:rPr>
      </w:pPr>
      <w:r w:rsidRPr="00892596">
        <w:rPr>
          <w:rFonts w:ascii="Arial" w:hAnsi="Arial" w:cs="Arial"/>
          <w:color w:val="3C4043"/>
          <w:spacing w:val="3"/>
          <w:szCs w:val="21"/>
        </w:rPr>
        <w:t xml:space="preserve">En caso de una emergencia, contamos con un plan con un equipo listo para responder y procedimientos a seguir para una recuperación sin problemas. </w:t>
      </w:r>
    </w:p>
    <w:p w:rsidR="00892596" w:rsidRDefault="00892596" w:rsidP="00892596">
      <w:pPr>
        <w:rPr>
          <w:rFonts w:ascii="Arial" w:hAnsi="Arial" w:cs="Arial"/>
          <w:color w:val="3C4043"/>
          <w:spacing w:val="3"/>
          <w:szCs w:val="21"/>
        </w:rPr>
      </w:pPr>
      <w:r w:rsidRPr="00892596">
        <w:rPr>
          <w:rFonts w:ascii="Arial" w:hAnsi="Arial" w:cs="Arial"/>
          <w:color w:val="3C4043"/>
          <w:spacing w:val="3"/>
          <w:szCs w:val="21"/>
        </w:rPr>
        <w:t xml:space="preserve">En caso de una emergencia, es importante contar con un plan y utilizar diferentes formas de comunicarse con los demás. </w:t>
      </w:r>
    </w:p>
    <w:p w:rsidR="00892596" w:rsidRPr="00892596" w:rsidRDefault="00892596" w:rsidP="00892596">
      <w:pPr>
        <w:rPr>
          <w:rFonts w:ascii="Arial" w:hAnsi="Arial" w:cs="Arial"/>
          <w:color w:val="3C4043"/>
          <w:spacing w:val="3"/>
          <w:szCs w:val="21"/>
        </w:rPr>
      </w:pPr>
      <w:r w:rsidRPr="00892596">
        <w:rPr>
          <w:rFonts w:ascii="Arial" w:hAnsi="Arial" w:cs="Arial"/>
          <w:color w:val="3C4043"/>
          <w:spacing w:val="3"/>
          <w:szCs w:val="21"/>
        </w:rPr>
        <w:t>En conclusión, este plan garantiza que el banco esté preparado para afrontar apagones y desastres, manteniendo el negocio funcionando sin problemas y salvaguardando sus valiosos activos.</w:t>
      </w:r>
    </w:p>
    <w:sectPr w:rsidR="00892596" w:rsidRPr="008925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CEF"/>
    <w:rsid w:val="000F7CEF"/>
    <w:rsid w:val="00892596"/>
    <w:rsid w:val="00A11F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DD2D8B-D9A7-406D-90D2-0C0A7A2E7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800</Words>
  <Characters>4401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Estudiantes</cp:lastModifiedBy>
  <cp:revision>1</cp:revision>
  <dcterms:created xsi:type="dcterms:W3CDTF">2024-07-30T10:50:00Z</dcterms:created>
  <dcterms:modified xsi:type="dcterms:W3CDTF">2024-07-30T11:31:00Z</dcterms:modified>
</cp:coreProperties>
</file>