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BDA3" w14:textId="675E161B" w:rsidR="00573C0B" w:rsidRDefault="00157CFD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6B9EB13B" wp14:editId="300C42D9">
            <wp:simplePos x="0" y="0"/>
            <wp:positionH relativeFrom="column">
              <wp:posOffset>4247515</wp:posOffset>
            </wp:positionH>
            <wp:positionV relativeFrom="paragraph">
              <wp:posOffset>0</wp:posOffset>
            </wp:positionV>
            <wp:extent cx="1821180" cy="655320"/>
            <wp:effectExtent l="0" t="0" r="7620" b="0"/>
            <wp:wrapTight wrapText="bothSides">
              <wp:wrapPolygon edited="0">
                <wp:start x="0" y="0"/>
                <wp:lineTo x="0" y="20721"/>
                <wp:lineTo x="21464" y="20721"/>
                <wp:lineTo x="21464" y="0"/>
                <wp:lineTo x="0" y="0"/>
              </wp:wrapPolygon>
            </wp:wrapTight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655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A5E364" w14:textId="403FB70C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311509D" w14:textId="2D387190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4E7659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F1EE99A" w14:textId="52A01CF1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2087034" w14:textId="77777777" w:rsidR="00157CFD" w:rsidRDefault="00157CFD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EAABCE9" w14:textId="58C5509B" w:rsidR="00157CFD" w:rsidRPr="009548FC" w:rsidRDefault="00157CFD" w:rsidP="00157CFD">
      <w:pPr>
        <w:spacing w:after="0" w:line="240" w:lineRule="auto"/>
        <w:jc w:val="center"/>
        <w:rPr>
          <w:rFonts w:eastAsia="Times New Roman" w:cs="Arial"/>
          <w:b/>
          <w:color w:val="0DCAF0"/>
          <w:sz w:val="96"/>
          <w:szCs w:val="96"/>
          <w:lang w:eastAsia="es-VE"/>
        </w:rPr>
      </w:pPr>
      <w:r w:rsidRPr="009548FC">
        <w:rPr>
          <w:rFonts w:eastAsia="Times New Roman" w:cs="Arial"/>
          <w:b/>
          <w:color w:val="0DCAF0"/>
          <w:sz w:val="96"/>
          <w:szCs w:val="96"/>
          <w:lang w:eastAsia="es-VE"/>
        </w:rPr>
        <w:t>AZERTY</w:t>
      </w:r>
    </w:p>
    <w:p w14:paraId="24B242B8" w14:textId="7A665A45" w:rsidR="00157CFD" w:rsidRPr="00157CFD" w:rsidRDefault="00157CFD" w:rsidP="00157CFD">
      <w:pPr>
        <w:spacing w:after="0" w:line="240" w:lineRule="auto"/>
        <w:jc w:val="center"/>
        <w:rPr>
          <w:rFonts w:eastAsia="Times New Roman" w:cs="Arial"/>
          <w:b/>
          <w:sz w:val="44"/>
          <w:szCs w:val="44"/>
          <w:lang w:eastAsia="es-VE"/>
        </w:rPr>
      </w:pPr>
      <w:r w:rsidRPr="00157CFD">
        <w:rPr>
          <w:rFonts w:eastAsia="Times New Roman" w:cs="Arial"/>
          <w:b/>
          <w:noProof/>
          <w:sz w:val="44"/>
          <w:szCs w:val="44"/>
          <w:lang w:eastAsia="es-V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1F603" wp14:editId="6E0B812A">
                <wp:simplePos x="0" y="0"/>
                <wp:positionH relativeFrom="column">
                  <wp:posOffset>-330835</wp:posOffset>
                </wp:positionH>
                <wp:positionV relativeFrom="paragraph">
                  <wp:posOffset>122555</wp:posOffset>
                </wp:positionV>
                <wp:extent cx="6300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E4D7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05pt,9.65pt" to="470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RRsQEAALMDAAAOAAAAZHJzL2Uyb0RvYy54bWysU02P0zAQvSPxHyzfadKutEJR0z10BRcE&#10;FR8/wOuMGwvbY41Nk/57xm6bRYD2gMjB9tjvzcybmWwfZu/ECShZDL1cr1opIGgcbDj28tvXd2/e&#10;SpGyCoNyGKCXZ0jyYff61XaKHWxwRDcACXYSUjfFXo45x65pkh7Bq7TCCIEfDZJXmU06NgOpib17&#10;12za9r6ZkIZIqCElvn28PMpd9W8M6PzJmARZuF5ybrmuVNensja7reqOpOJo9TUN9Q9ZeGUDB11c&#10;PaqsxA+yf7jyVhMmNHml0TdojNVQNbCadfubmi+jilC1cHFSXMqU/p9b/fF0IGEH7p0UQXlu0Z4b&#10;pTOSoLKJdanRFFPH0H040NVK8UBF8GzIl52liLnW9bzUFeYsNF/e37Xlk0Lf3ppnYqSU3wN6UQ69&#10;dDYUyapTpw8pczCG3iBslEQuoespnx0UsAufwbAMDnZX2XWAYO9InBS3fvheZbCviiwUY51bSO3L&#10;pCu20KAO1ULcvExc0DUihrwQvQ1IfyPn+ZaqueBvqi9ai+wnHM61EbUcPBm1StcpLqP3q13pz//a&#10;7icAAAD//wMAUEsDBBQABgAIAAAAIQBDrTn13wAAAAkBAAAPAAAAZHJzL2Rvd25yZXYueG1sTI9B&#10;S8NAEIXvgv9hGcGLtJvWptqYTRHBQ4QKtsXzNJkm0exsyG7T+O8d8aDHee/jzXvperStGqj3jWMD&#10;s2kEirhwZcOVgf3ueXIPygfkElvHZOCLPKyzy4sUk9Kd+Y2GbaiUhLBP0EAdQpdo7YuaLPqp64jF&#10;O7reYpCzr3TZ41nCbavnUbTUFhuWDzV29FRT8bk9WQMf+XtexTd3zfF1Eb/gbog3POTGXF+Njw+g&#10;Ao3hD4af+lIdMul0cCcuvWoNTOL5TFAxVregBFgtIhl3+BV0lur/C7JvAAAA//8DAFBLAQItABQA&#10;BgAIAAAAIQC2gziS/gAAAOEBAAATAAAAAAAAAAAAAAAAAAAAAABbQ29udGVudF9UeXBlc10ueG1s&#10;UEsBAi0AFAAGAAgAAAAhADj9If/WAAAAlAEAAAsAAAAAAAAAAAAAAAAALwEAAF9yZWxzLy5yZWxz&#10;UEsBAi0AFAAGAAgAAAAhAFWslFGxAQAAswMAAA4AAAAAAAAAAAAAAAAALgIAAGRycy9lMm9Eb2Mu&#10;eG1sUEsBAi0AFAAGAAgAAAAhAEOtOfXfAAAACQ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14:paraId="5FF4BEC4" w14:textId="167B2CB9" w:rsidR="00573C0B" w:rsidRPr="00157CFD" w:rsidRDefault="00157CFD" w:rsidP="00573C0B">
      <w:pPr>
        <w:spacing w:after="0" w:line="240" w:lineRule="auto"/>
        <w:jc w:val="center"/>
        <w:rPr>
          <w:rFonts w:eastAsia="Times New Roman" w:cs="Arial"/>
          <w:b/>
          <w:i/>
          <w:iCs/>
          <w:color w:val="000000"/>
          <w:sz w:val="32"/>
          <w:szCs w:val="32"/>
          <w:lang w:eastAsia="es-VE"/>
        </w:rPr>
      </w:pPr>
      <w:r w:rsidRPr="00157CFD">
        <w:rPr>
          <w:rFonts w:eastAsia="Times New Roman" w:cs="Arial"/>
          <w:b/>
          <w:i/>
          <w:iCs/>
          <w:color w:val="000000"/>
          <w:sz w:val="32"/>
          <w:szCs w:val="32"/>
          <w:lang w:eastAsia="es-VE"/>
        </w:rPr>
        <w:t>Marketplace de clases particulares</w:t>
      </w:r>
    </w:p>
    <w:p w14:paraId="4B474EED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9ABBF41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D4DC55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D1579CE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BEE8DE8" w14:textId="77777777" w:rsidR="00573C0B" w:rsidRDefault="00573C0B" w:rsidP="00573C0B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AE74110" w14:textId="77777777" w:rsidR="00573C0B" w:rsidRPr="00FB77FE" w:rsidRDefault="00573C0B" w:rsidP="00573C0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1D010E3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5E4192F7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0640363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2F4E1CE7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35A86DF9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3C71DEB4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08805161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567BE369" w14:textId="77777777" w:rsidR="00157CFD" w:rsidRDefault="00157CFD" w:rsidP="00573C0B">
      <w:pPr>
        <w:spacing w:after="0" w:line="240" w:lineRule="auto"/>
        <w:jc w:val="right"/>
        <w:rPr>
          <w:b/>
          <w:i/>
          <w:sz w:val="36"/>
          <w:szCs w:val="36"/>
        </w:rPr>
      </w:pPr>
    </w:p>
    <w:p w14:paraId="4C16F1AF" w14:textId="2742AAC1" w:rsidR="00157CFD" w:rsidRDefault="00157CFD" w:rsidP="00157CFD">
      <w:pPr>
        <w:spacing w:after="0" w:line="240" w:lineRule="auto"/>
        <w:rPr>
          <w:b/>
          <w:i/>
          <w:sz w:val="36"/>
          <w:szCs w:val="36"/>
        </w:rPr>
      </w:pPr>
    </w:p>
    <w:p w14:paraId="439D8255" w14:textId="7F21579D" w:rsidR="00157CFD" w:rsidRPr="00157CFD" w:rsidRDefault="00157CFD" w:rsidP="00157CFD">
      <w:pPr>
        <w:spacing w:after="0" w:line="240" w:lineRule="auto"/>
        <w:rPr>
          <w:b/>
          <w:i/>
          <w:szCs w:val="24"/>
        </w:rPr>
      </w:pPr>
      <w:r w:rsidRPr="00157CFD">
        <w:rPr>
          <w:b/>
          <w:i/>
          <w:szCs w:val="24"/>
        </w:rPr>
        <w:t>Aplicaciones interactivas</w:t>
      </w:r>
    </w:p>
    <w:p w14:paraId="3D2B2C47" w14:textId="77777777" w:rsidR="00157CFD" w:rsidRPr="00157CFD" w:rsidRDefault="00157CFD" w:rsidP="00157CFD">
      <w:pPr>
        <w:spacing w:after="0" w:line="240" w:lineRule="auto"/>
        <w:rPr>
          <w:b/>
          <w:i/>
          <w:szCs w:val="24"/>
          <w:u w:val="single"/>
        </w:rPr>
      </w:pPr>
    </w:p>
    <w:p w14:paraId="74B7F214" w14:textId="6C63CF5C" w:rsidR="00573C0B" w:rsidRDefault="00573C0B" w:rsidP="00157CFD">
      <w:pPr>
        <w:spacing w:after="0" w:line="240" w:lineRule="auto"/>
        <w:rPr>
          <w:b/>
          <w:i/>
          <w:color w:val="00B050"/>
          <w:sz w:val="36"/>
          <w:szCs w:val="36"/>
        </w:rPr>
      </w:pPr>
      <w:r w:rsidRPr="00157CFD">
        <w:rPr>
          <w:b/>
          <w:i/>
          <w:sz w:val="32"/>
          <w:szCs w:val="32"/>
        </w:rPr>
        <w:t>Fecha:</w:t>
      </w:r>
      <w:r w:rsidRPr="00157CFD">
        <w:rPr>
          <w:b/>
          <w:i/>
          <w:color w:val="365F91"/>
          <w:sz w:val="32"/>
          <w:szCs w:val="32"/>
        </w:rPr>
        <w:t xml:space="preserve"> </w:t>
      </w:r>
      <w:r w:rsidR="00157CFD">
        <w:rPr>
          <w:b/>
          <w:i/>
          <w:color w:val="8EAADB"/>
          <w:sz w:val="36"/>
          <w:szCs w:val="36"/>
        </w:rPr>
        <w:t>12</w:t>
      </w:r>
      <w:r w:rsidRPr="00660EC9">
        <w:rPr>
          <w:b/>
          <w:i/>
          <w:color w:val="8EAADB"/>
          <w:sz w:val="36"/>
          <w:szCs w:val="36"/>
        </w:rPr>
        <w:t>/12/2023</w:t>
      </w:r>
    </w:p>
    <w:p w14:paraId="68001415" w14:textId="42B6B56A" w:rsidR="00573C0B" w:rsidRPr="00FC4C8B" w:rsidRDefault="00573C0B" w:rsidP="00FC4C8B">
      <w:pPr>
        <w:spacing w:after="0" w:line="240" w:lineRule="auto"/>
        <w:rPr>
          <w:rFonts w:ascii="Calibri" w:hAnsi="Calibri"/>
          <w:b/>
          <w:i/>
          <w:color w:val="365F91"/>
          <w:sz w:val="36"/>
          <w:szCs w:val="36"/>
        </w:rPr>
      </w:pPr>
      <w:r w:rsidRPr="00157CFD">
        <w:rPr>
          <w:b/>
          <w:i/>
          <w:sz w:val="32"/>
          <w:szCs w:val="32"/>
        </w:rPr>
        <w:t>Desarrolladores:</w:t>
      </w:r>
      <w:r w:rsidRPr="00157CFD">
        <w:rPr>
          <w:b/>
          <w:i/>
          <w:color w:val="00B050"/>
          <w:sz w:val="32"/>
          <w:szCs w:val="32"/>
        </w:rPr>
        <w:t xml:space="preserve"> </w:t>
      </w:r>
      <w:r w:rsidRPr="00660EC9">
        <w:rPr>
          <w:b/>
          <w:i/>
          <w:color w:val="8EAADB"/>
          <w:sz w:val="36"/>
          <w:szCs w:val="36"/>
        </w:rPr>
        <w:t>Indurain - Rapetti</w:t>
      </w:r>
      <w:bookmarkStart w:id="0" w:name="_Toc393210577"/>
    </w:p>
    <w:p w14:paraId="660F529A" w14:textId="77777777" w:rsidR="00573C0B" w:rsidRDefault="00573C0B" w:rsidP="00573C0B">
      <w:r w:rsidRPr="00660EC9">
        <w:rPr>
          <w:b/>
          <w:bCs/>
          <w:color w:val="8EAADB"/>
          <w:sz w:val="28"/>
          <w:szCs w:val="24"/>
          <w:u w:val="single"/>
        </w:rPr>
        <w:lastRenderedPageBreak/>
        <w:t>Requerimiento Funcionales</w:t>
      </w:r>
      <w:r w:rsidRPr="00660EC9">
        <w:rPr>
          <w:b/>
          <w:bCs/>
          <w:color w:val="8EAADB"/>
          <w:u w:val="single"/>
        </w:rPr>
        <w:t>:</w:t>
      </w:r>
    </w:p>
    <w:p w14:paraId="74E0CA24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SITIO PRINCIPAL</w:t>
      </w:r>
    </w:p>
    <w:p w14:paraId="6EB7AC01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Consulta y búsqueda de servicios.</w:t>
      </w:r>
    </w:p>
    <w:p w14:paraId="174E95FB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Registro de nuevos usuarios proveedores de servicios.</w:t>
      </w:r>
    </w:p>
    <w:p w14:paraId="3CDC7C26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Ingreso a la aplicación.</w:t>
      </w:r>
    </w:p>
    <w:p w14:paraId="71939FF5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Búsqueda de servicio por filtros (categoría, tipo de clase, frecuencia, calificación).</w:t>
      </w:r>
    </w:p>
    <w:p w14:paraId="476C7842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Visualización de información detallada de cada servicio (responsable, descripción, duración, frecuencia, costo, comentarios).</w:t>
      </w:r>
    </w:p>
    <w:p w14:paraId="274E585D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REGISTRO NUEVOS PROVEEDORES</w:t>
      </w:r>
    </w:p>
    <w:p w14:paraId="03A0C034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Completar formulario con nombre, apellido, correo electrónico y número de teléfono.</w:t>
      </w:r>
    </w:p>
    <w:p w14:paraId="48FA4B41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Validación para evitar registros duplicados con el mismo correo electrónico.</w:t>
      </w:r>
    </w:p>
    <w:p w14:paraId="4525D794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INGRESO PROVEEDORES</w:t>
      </w:r>
    </w:p>
    <w:p w14:paraId="57CC0FDF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Ingreso con correo electrónico y contraseña.</w:t>
      </w:r>
    </w:p>
    <w:p w14:paraId="4A89C650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Recuperación de contraseña mediante opción "Olvidé Contraseña" con criterios de validación.</w:t>
      </w:r>
    </w:p>
    <w:p w14:paraId="2289BEE9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REGISTRO DE SERVICIOS</w:t>
      </w:r>
    </w:p>
    <w:p w14:paraId="196DADF0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Crear, modificar, publicar, despublicar y eliminar servicios.</w:t>
      </w:r>
    </w:p>
    <w:p w14:paraId="1FB699FF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Registro de información detallada de cada servicio (nombre, tipo, duración, frecuencia, costo).</w:t>
      </w:r>
    </w:p>
    <w:p w14:paraId="3B3E7BE4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COMENTAR UNA CLASE</w:t>
      </w:r>
    </w:p>
    <w:p w14:paraId="6723B2C4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Usuarios pueden dejar comentarios en los servicios publicados.</w:t>
      </w:r>
    </w:p>
    <w:p w14:paraId="5F8DFA58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BLOQUEAR COMENTARIOS</w:t>
      </w:r>
    </w:p>
    <w:p w14:paraId="64C9E672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Proveedores pueden visualizar y bloquear comentarios antes de su publicación.</w:t>
      </w:r>
    </w:p>
    <w:p w14:paraId="309A9382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Los comentarios aceptados se muestran en la página principal.</w:t>
      </w:r>
    </w:p>
    <w:p w14:paraId="3519B1E0" w14:textId="77777777" w:rsidR="00573C0B" w:rsidRDefault="00573C0B" w:rsidP="00573C0B">
      <w:pPr>
        <w:pStyle w:val="Prrafodelista"/>
        <w:numPr>
          <w:ilvl w:val="0"/>
          <w:numId w:val="4"/>
        </w:numPr>
        <w:spacing w:after="160" w:line="259" w:lineRule="auto"/>
      </w:pPr>
      <w:r>
        <w:t>CONTRATAR SERVICIOS</w:t>
      </w:r>
    </w:p>
    <w:p w14:paraId="35C9BB70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Usuarios pueden contratar servicios desde la publicación.</w:t>
      </w:r>
    </w:p>
    <w:p w14:paraId="17288218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Ingreso de datos de contacto (teléfono, correo electrónico, horario de contacto) y mensaje al proveedor.</w:t>
      </w:r>
    </w:p>
    <w:p w14:paraId="0813945C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Sección en el perfil del proveedor para visualizar las contrataciones con estados (solicitada, aceptada, finalizada).</w:t>
      </w:r>
    </w:p>
    <w:p w14:paraId="722F4564" w14:textId="77777777" w:rsidR="00573C0B" w:rsidRDefault="00573C0B" w:rsidP="00573C0B">
      <w:pPr>
        <w:pStyle w:val="Prrafodelista"/>
        <w:numPr>
          <w:ilvl w:val="1"/>
          <w:numId w:val="5"/>
        </w:numPr>
        <w:spacing w:after="160" w:line="259" w:lineRule="auto"/>
      </w:pPr>
      <w:r>
        <w:t>Proveedor puede modificar el estado de la contratación (aceptada, finalizada, cancelada) según el acuerdo con el usuario.</w:t>
      </w:r>
    </w:p>
    <w:p w14:paraId="1A860178" w14:textId="77777777" w:rsidR="00573C0B" w:rsidRDefault="00573C0B" w:rsidP="00573C0B"/>
    <w:p w14:paraId="21F3210D" w14:textId="77777777" w:rsidR="00573C0B" w:rsidRDefault="00573C0B" w:rsidP="00573C0B"/>
    <w:p w14:paraId="0747BC01" w14:textId="77777777" w:rsidR="00573C0B" w:rsidRDefault="00573C0B" w:rsidP="00573C0B">
      <w:r w:rsidRPr="00737E4C">
        <w:rPr>
          <w:b/>
          <w:bCs/>
          <w:color w:val="8EAADB"/>
          <w:sz w:val="28"/>
          <w:szCs w:val="24"/>
          <w:u w:val="single"/>
        </w:rPr>
        <w:lastRenderedPageBreak/>
        <w:t xml:space="preserve">Requerimiento </w:t>
      </w:r>
      <w:r>
        <w:rPr>
          <w:b/>
          <w:bCs/>
          <w:color w:val="8EAADB"/>
          <w:sz w:val="28"/>
          <w:szCs w:val="24"/>
          <w:u w:val="single"/>
        </w:rPr>
        <w:t>no f</w:t>
      </w:r>
      <w:r w:rsidRPr="00737E4C">
        <w:rPr>
          <w:b/>
          <w:bCs/>
          <w:color w:val="8EAADB"/>
          <w:sz w:val="28"/>
          <w:szCs w:val="24"/>
          <w:u w:val="single"/>
        </w:rPr>
        <w:t>uncionales</w:t>
      </w:r>
      <w:r w:rsidRPr="00737E4C">
        <w:rPr>
          <w:b/>
          <w:bCs/>
          <w:color w:val="8EAADB"/>
          <w:u w:val="single"/>
        </w:rPr>
        <w:t>:</w:t>
      </w:r>
    </w:p>
    <w:p w14:paraId="66042264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Seguridad:</w:t>
      </w:r>
    </w:p>
    <w:p w14:paraId="47A840BA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Criterios de validación para el registro de usuarios y proveedores.</w:t>
      </w:r>
    </w:p>
    <w:p w14:paraId="1CC7F6B7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Acceso seguro a la información personal y de contacto.</w:t>
      </w:r>
    </w:p>
    <w:p w14:paraId="3E508779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Usabilidad:</w:t>
      </w:r>
    </w:p>
    <w:p w14:paraId="326A0141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Interfaz intuitiva y fácil de usar tanto para usuarios como para proveedores.</w:t>
      </w:r>
    </w:p>
    <w:p w14:paraId="27BEDB5A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Facilidad para navegar por la aplicación.</w:t>
      </w:r>
    </w:p>
    <w:p w14:paraId="5FF1E323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Claridad en la presentación de información sobre servicios y proveedores.</w:t>
      </w:r>
    </w:p>
    <w:p w14:paraId="5DA38E94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Rendimiento:</w:t>
      </w:r>
    </w:p>
    <w:p w14:paraId="66A1ADF0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Tiempo de respuesta rápido para búsquedas y acciones dentro de la aplicación.</w:t>
      </w:r>
    </w:p>
    <w:p w14:paraId="639AB8C9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Manejo eficiente de la carga de la aplicación ante múltiples usuarios y servicios.</w:t>
      </w:r>
    </w:p>
    <w:p w14:paraId="41AFE6BD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Disponibilidad:</w:t>
      </w:r>
    </w:p>
    <w:p w14:paraId="1433B3D5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Disponibilidad constante del sistema para su acceso por parte de usuarios y proveedores.</w:t>
      </w:r>
    </w:p>
    <w:p w14:paraId="1E86BDAF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Respaldo y seguridad de los datos para evitar pérdida de información.</w:t>
      </w:r>
    </w:p>
    <w:p w14:paraId="3227AB1B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Escalabilidad:</w:t>
      </w:r>
    </w:p>
    <w:p w14:paraId="36DBFE0E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Capacidad del sistema para manejar un aumento en el número de usuarios y servicios sin reducir el rendimiento.</w:t>
      </w:r>
    </w:p>
    <w:p w14:paraId="30AE315C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Mantenimiento:</w:t>
      </w:r>
    </w:p>
    <w:p w14:paraId="25A85AD5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Facilidad para realizar actualizaciones, correcciones y mantenimiento del sistema.</w:t>
      </w:r>
    </w:p>
    <w:p w14:paraId="46B17100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Registro de actividades para supervisar y solucionar posibles problemas.</w:t>
      </w:r>
    </w:p>
    <w:p w14:paraId="2048DBC0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Compatibilidad:</w:t>
      </w:r>
    </w:p>
    <w:p w14:paraId="26232AEB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Compatibilidad con diferentes dispositivos (móviles, tablets, ordenadores).</w:t>
      </w:r>
    </w:p>
    <w:p w14:paraId="2E324EDE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Funcionalidad adecuada en varios navegadores web.</w:t>
      </w:r>
    </w:p>
    <w:p w14:paraId="5B0857CA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Regulaciones y normativas:</w:t>
      </w:r>
    </w:p>
    <w:p w14:paraId="6A1CC29D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Cumplimiento de regulaciones de privacidad de datos y normativas legales vigentes.</w:t>
      </w:r>
    </w:p>
    <w:p w14:paraId="6C62DFE4" w14:textId="77777777" w:rsidR="00573C0B" w:rsidRDefault="00573C0B" w:rsidP="00573C0B">
      <w:pPr>
        <w:pStyle w:val="Prrafodelista"/>
        <w:numPr>
          <w:ilvl w:val="0"/>
          <w:numId w:val="2"/>
        </w:numPr>
        <w:spacing w:after="160" w:line="259" w:lineRule="auto"/>
      </w:pPr>
      <w:r>
        <w:t>Rendimiento de base de datos:</w:t>
      </w:r>
    </w:p>
    <w:p w14:paraId="28342C62" w14:textId="77777777" w:rsidR="00573C0B" w:rsidRDefault="00573C0B" w:rsidP="00573C0B">
      <w:pPr>
        <w:pStyle w:val="Prrafodelista"/>
        <w:numPr>
          <w:ilvl w:val="1"/>
          <w:numId w:val="3"/>
        </w:numPr>
        <w:spacing w:after="160" w:line="259" w:lineRule="auto"/>
      </w:pPr>
      <w:r>
        <w:t>Eficiencia en la gestión de datos para garantizar tiempos de carga rápidos y consultas eficientes.</w:t>
      </w:r>
    </w:p>
    <w:p w14:paraId="74977D7F" w14:textId="77777777" w:rsidR="00573C0B" w:rsidRPr="00A12199" w:rsidRDefault="00573C0B" w:rsidP="00573C0B">
      <w:pPr>
        <w:pStyle w:val="Ttulo1"/>
        <w:rPr>
          <w:lang w:val="es-VE"/>
        </w:rPr>
      </w:pPr>
      <w:r>
        <w:rPr>
          <w:lang w:val="es-VE"/>
        </w:rPr>
        <w:lastRenderedPageBreak/>
        <w:t>Diagrama de Casos de Uso</w:t>
      </w:r>
    </w:p>
    <w:p w14:paraId="72B65F6E" w14:textId="57CAE4BF" w:rsidR="00573C0B" w:rsidRDefault="00573C0B" w:rsidP="00573C0B">
      <w:pPr>
        <w:pStyle w:val="Ttulo1"/>
        <w:rPr>
          <w:noProof/>
        </w:rPr>
      </w:pPr>
      <w:bookmarkStart w:id="1" w:name="_Toc393210580"/>
      <w:bookmarkEnd w:id="0"/>
      <w:r w:rsidRPr="006B2F4C">
        <w:rPr>
          <w:noProof/>
        </w:rPr>
        <w:drawing>
          <wp:inline distT="0" distB="0" distL="0" distR="0" wp14:anchorId="76B531D5" wp14:editId="5E78B52A">
            <wp:extent cx="4095115" cy="3768725"/>
            <wp:effectExtent l="0" t="0" r="635" b="3175"/>
            <wp:docPr id="301915507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15507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E72F" w14:textId="5B9CD8C2" w:rsidR="00573C0B" w:rsidRDefault="00573C0B" w:rsidP="00573C0B">
      <w:pPr>
        <w:pStyle w:val="Ttulo1"/>
        <w:rPr>
          <w:lang w:val="es-VE"/>
        </w:rPr>
      </w:pPr>
      <w:r>
        <w:rPr>
          <w:noProof/>
        </w:rPr>
        <w:drawing>
          <wp:inline distT="0" distB="0" distL="0" distR="0" wp14:anchorId="2045A63A" wp14:editId="43E24C7B">
            <wp:extent cx="4095115" cy="3514725"/>
            <wp:effectExtent l="0" t="0" r="635" b="9525"/>
            <wp:docPr id="9744344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3447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E963" w14:textId="77777777" w:rsidR="00573C0B" w:rsidRPr="00176EB4" w:rsidRDefault="00573C0B" w:rsidP="00573C0B">
      <w:pPr>
        <w:pStyle w:val="Ttulo1"/>
        <w:rPr>
          <w:lang w:val="es-VE"/>
        </w:rPr>
      </w:pPr>
      <w:r>
        <w:rPr>
          <w:lang w:val="es-VE"/>
        </w:rPr>
        <w:lastRenderedPageBreak/>
        <w:t>Especificación de Casos de Uso</w:t>
      </w:r>
      <w:bookmarkEnd w:id="1"/>
    </w:p>
    <w:p w14:paraId="06C269B6" w14:textId="77777777" w:rsidR="00573C0B" w:rsidRPr="003B16B8" w:rsidRDefault="00573C0B" w:rsidP="00573C0B">
      <w:pPr>
        <w:pStyle w:val="Ttulo2"/>
        <w:rPr>
          <w:rFonts w:cs="Arial"/>
          <w:color w:val="222222"/>
          <w:sz w:val="22"/>
          <w:szCs w:val="22"/>
          <w:lang w:val="es-VE" w:eastAsia="es-VE"/>
        </w:rPr>
      </w:pPr>
      <w:bookmarkStart w:id="2" w:name="_Toc393210581"/>
      <w:r w:rsidRPr="003B16B8">
        <w:rPr>
          <w:sz w:val="32"/>
          <w:szCs w:val="44"/>
          <w:lang w:val="es-VE"/>
        </w:rPr>
        <w:t>[</w:t>
      </w:r>
      <w:bookmarkEnd w:id="2"/>
      <w:r w:rsidRPr="003B16B8">
        <w:rPr>
          <w:sz w:val="32"/>
          <w:szCs w:val="44"/>
          <w:lang w:val="es-VE"/>
        </w:rPr>
        <w:t>Usuario]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00"/>
        <w:gridCol w:w="2909"/>
      </w:tblGrid>
      <w:tr w:rsidR="00573C0B" w:rsidRPr="0021174C" w14:paraId="702F3C31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6B5E306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774A01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Registrarse como proveedor</w:t>
            </w:r>
          </w:p>
        </w:tc>
      </w:tr>
      <w:tr w:rsidR="00573C0B" w:rsidRPr="00FD0F86" w14:paraId="145DDB33" w14:textId="77777777" w:rsidTr="003D2232">
        <w:tc>
          <w:tcPr>
            <w:tcW w:w="1711" w:type="dxa"/>
            <w:shd w:val="clear" w:color="auto" w:fill="auto"/>
          </w:tcPr>
          <w:p w14:paraId="5F2524D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F02AAC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</w:tr>
      <w:tr w:rsidR="00573C0B" w:rsidRPr="00FD0F86" w14:paraId="1C8394A4" w14:textId="77777777" w:rsidTr="003D2232">
        <w:tc>
          <w:tcPr>
            <w:tcW w:w="1711" w:type="dxa"/>
            <w:shd w:val="clear" w:color="auto" w:fill="auto"/>
          </w:tcPr>
          <w:p w14:paraId="6FAEFDA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44FBF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603D7AC0" w14:textId="77777777" w:rsidTr="003D2232">
        <w:tc>
          <w:tcPr>
            <w:tcW w:w="1711" w:type="dxa"/>
            <w:shd w:val="clear" w:color="auto" w:fill="auto"/>
          </w:tcPr>
          <w:p w14:paraId="7EEA23D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6E5EF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Ninguna</w:t>
            </w:r>
          </w:p>
        </w:tc>
      </w:tr>
      <w:tr w:rsidR="00573C0B" w:rsidRPr="00FD0F86" w14:paraId="5B75B517" w14:textId="77777777" w:rsidTr="003D2232">
        <w:tc>
          <w:tcPr>
            <w:tcW w:w="1711" w:type="dxa"/>
            <w:shd w:val="clear" w:color="auto" w:fill="auto"/>
          </w:tcPr>
          <w:p w14:paraId="319AF5F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D9B80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Creación de usuario como proveedor</w:t>
            </w:r>
          </w:p>
        </w:tc>
      </w:tr>
      <w:tr w:rsidR="00573C0B" w:rsidRPr="00FD0F86" w14:paraId="0605AA60" w14:textId="77777777" w:rsidTr="003D2232">
        <w:tc>
          <w:tcPr>
            <w:tcW w:w="1711" w:type="dxa"/>
            <w:shd w:val="clear" w:color="auto" w:fill="auto"/>
          </w:tcPr>
          <w:p w14:paraId="4DB1174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D8176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usuario al ingresar a la pagina web puede registrarse para crear su propio usuario como proveedor </w:t>
            </w:r>
          </w:p>
        </w:tc>
      </w:tr>
    </w:tbl>
    <w:p w14:paraId="2265D8F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840C555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7DF2CAA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573C0B" w:rsidRPr="00FD0F86" w14:paraId="3EF64A45" w14:textId="77777777" w:rsidTr="003D2232">
        <w:tc>
          <w:tcPr>
            <w:tcW w:w="1134" w:type="dxa"/>
            <w:shd w:val="clear" w:color="auto" w:fill="D9D9D9"/>
          </w:tcPr>
          <w:p w14:paraId="37C146FB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CCCE121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AE56F94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29D13DCD" w14:textId="77777777" w:rsidTr="003D2232">
        <w:tc>
          <w:tcPr>
            <w:tcW w:w="1134" w:type="dxa"/>
            <w:shd w:val="clear" w:color="auto" w:fill="FFFFFF"/>
          </w:tcPr>
          <w:p w14:paraId="098C1A2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5ED4F36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2A8ACC6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6933D7FA" w14:textId="77777777" w:rsidTr="003D2232">
        <w:tc>
          <w:tcPr>
            <w:tcW w:w="1134" w:type="dxa"/>
            <w:shd w:val="clear" w:color="auto" w:fill="FFFFFF"/>
          </w:tcPr>
          <w:p w14:paraId="5B3CB0E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25B2FB6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3F422FE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selecciona el botón que dice registrarse.</w:t>
            </w:r>
          </w:p>
        </w:tc>
      </w:tr>
      <w:tr w:rsidR="00573C0B" w:rsidRPr="00FD0F86" w14:paraId="42677F13" w14:textId="77777777" w:rsidTr="003D2232">
        <w:tc>
          <w:tcPr>
            <w:tcW w:w="1134" w:type="dxa"/>
            <w:shd w:val="clear" w:color="auto" w:fill="FFFFFF"/>
          </w:tcPr>
          <w:p w14:paraId="04F17AB9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3EFDCA1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93DFD97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 los campos con la información necesaria:</w:t>
            </w:r>
          </w:p>
          <w:p w14:paraId="4A3656A8" w14:textId="77777777" w:rsidR="00573C0B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  <w:p w14:paraId="21A74BD7" w14:textId="77777777" w:rsidR="00573C0B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Contraseña</w:t>
            </w:r>
          </w:p>
          <w:p w14:paraId="2A1544A8" w14:textId="77777777" w:rsidR="00573C0B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Email</w:t>
            </w:r>
          </w:p>
          <w:p w14:paraId="0CF7BACC" w14:textId="77777777" w:rsidR="00573C0B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Dirección</w:t>
            </w:r>
          </w:p>
          <w:p w14:paraId="16C5EED1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73C0B" w:rsidRPr="00FD0F86" w14:paraId="069FB7DF" w14:textId="77777777" w:rsidTr="003D2232">
        <w:tc>
          <w:tcPr>
            <w:tcW w:w="1134" w:type="dxa"/>
            <w:shd w:val="clear" w:color="auto" w:fill="FFFFFF"/>
          </w:tcPr>
          <w:p w14:paraId="1782C9C1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0F82C064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61B768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registrarse debajo de los campos a completar.</w:t>
            </w:r>
          </w:p>
        </w:tc>
      </w:tr>
    </w:tbl>
    <w:p w14:paraId="385DA5C7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BAD8CD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C022F16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287A2047" w14:textId="77777777" w:rsidTr="003D2232">
        <w:tc>
          <w:tcPr>
            <w:tcW w:w="1137" w:type="dxa"/>
            <w:shd w:val="clear" w:color="auto" w:fill="D9D9D9"/>
          </w:tcPr>
          <w:p w14:paraId="0AD54460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2ACC123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3DC83DDD" w14:textId="77777777" w:rsidTr="003D2232">
        <w:tc>
          <w:tcPr>
            <w:tcW w:w="1137" w:type="dxa"/>
            <w:shd w:val="clear" w:color="auto" w:fill="FFFFFF"/>
          </w:tcPr>
          <w:p w14:paraId="7034FEFC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2.1</w:t>
            </w:r>
          </w:p>
        </w:tc>
        <w:tc>
          <w:tcPr>
            <w:tcW w:w="7736" w:type="dxa"/>
            <w:shd w:val="clear" w:color="auto" w:fill="FFFFFF"/>
          </w:tcPr>
          <w:p w14:paraId="3C26F66B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caso de que el Email se encuentre repetido en la base de datos, se le notificara al usuario que no se puede registrar y deberá cambiar el Email</w:t>
            </w:r>
          </w:p>
        </w:tc>
      </w:tr>
    </w:tbl>
    <w:p w14:paraId="45FA1CB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2C01EE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52C77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8BA654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CB970E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A6EB426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401FB4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98"/>
        <w:gridCol w:w="2911"/>
      </w:tblGrid>
      <w:tr w:rsidR="00573C0B" w:rsidRPr="0021174C" w14:paraId="7DA36140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2B10EA9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303A37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Búsqueda de servicios</w:t>
            </w:r>
          </w:p>
        </w:tc>
      </w:tr>
      <w:tr w:rsidR="00573C0B" w:rsidRPr="00FD0F86" w14:paraId="3508971E" w14:textId="77777777" w:rsidTr="003D2232">
        <w:tc>
          <w:tcPr>
            <w:tcW w:w="1711" w:type="dxa"/>
            <w:shd w:val="clear" w:color="auto" w:fill="auto"/>
          </w:tcPr>
          <w:p w14:paraId="7FD6BD9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347F6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</w:tr>
      <w:tr w:rsidR="00573C0B" w:rsidRPr="00FD0F86" w14:paraId="131A86C4" w14:textId="77777777" w:rsidTr="003D2232">
        <w:tc>
          <w:tcPr>
            <w:tcW w:w="1711" w:type="dxa"/>
            <w:shd w:val="clear" w:color="auto" w:fill="auto"/>
          </w:tcPr>
          <w:p w14:paraId="259A27C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F3C00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52A8D605" w14:textId="77777777" w:rsidTr="003D2232">
        <w:tc>
          <w:tcPr>
            <w:tcW w:w="1711" w:type="dxa"/>
            <w:shd w:val="clear" w:color="auto" w:fill="auto"/>
          </w:tcPr>
          <w:p w14:paraId="7BB0C5D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7A2FBF6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Ninguna</w:t>
            </w:r>
          </w:p>
        </w:tc>
      </w:tr>
      <w:tr w:rsidR="00573C0B" w:rsidRPr="00FD0F86" w14:paraId="589E76D6" w14:textId="77777777" w:rsidTr="003D2232">
        <w:tc>
          <w:tcPr>
            <w:tcW w:w="1711" w:type="dxa"/>
            <w:shd w:val="clear" w:color="auto" w:fill="auto"/>
          </w:tcPr>
          <w:p w14:paraId="32276CD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D88151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Listado de servicios según la búsqueda realizada</w:t>
            </w:r>
          </w:p>
        </w:tc>
      </w:tr>
      <w:tr w:rsidR="00573C0B" w:rsidRPr="00FD0F86" w14:paraId="7563720E" w14:textId="77777777" w:rsidTr="003D2232">
        <w:trPr>
          <w:trHeight w:val="678"/>
        </w:trPr>
        <w:tc>
          <w:tcPr>
            <w:tcW w:w="1711" w:type="dxa"/>
            <w:shd w:val="clear" w:color="auto" w:fill="auto"/>
          </w:tcPr>
          <w:p w14:paraId="5241DB4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858C4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>
              <w:rPr>
                <w:rFonts w:eastAsia="Times New Roman" w:cs="Arial"/>
                <w:szCs w:val="24"/>
                <w:lang w:eastAsia="es-VE"/>
              </w:rPr>
              <w:t>puede buscar los servicios que quiera contratar filtrando según categoría, frecuencia, tipo de clase o calificación</w:t>
            </w:r>
          </w:p>
        </w:tc>
      </w:tr>
    </w:tbl>
    <w:p w14:paraId="031B835E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18B5F6D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AD8ADDE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3"/>
        <w:gridCol w:w="3483"/>
        <w:gridCol w:w="4114"/>
      </w:tblGrid>
      <w:tr w:rsidR="00573C0B" w:rsidRPr="00FD0F86" w14:paraId="7139E8E0" w14:textId="77777777" w:rsidTr="003D2232">
        <w:tc>
          <w:tcPr>
            <w:tcW w:w="1134" w:type="dxa"/>
            <w:shd w:val="clear" w:color="auto" w:fill="D9D9D9"/>
          </w:tcPr>
          <w:p w14:paraId="15930341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43F093C7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7F6217D9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70DD4AE" w14:textId="77777777" w:rsidTr="003D2232">
        <w:tc>
          <w:tcPr>
            <w:tcW w:w="1134" w:type="dxa"/>
            <w:shd w:val="clear" w:color="auto" w:fill="FFFFFF"/>
          </w:tcPr>
          <w:p w14:paraId="55A7BBC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1EDAC7F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4A36E57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738F9B4E" w14:textId="77777777" w:rsidTr="003D2232">
        <w:tc>
          <w:tcPr>
            <w:tcW w:w="1134" w:type="dxa"/>
            <w:shd w:val="clear" w:color="auto" w:fill="FFFFFF"/>
          </w:tcPr>
          <w:p w14:paraId="28A4F7D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BC5E5A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2070D2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selecciona el botón que dice categorías</w:t>
            </w:r>
          </w:p>
        </w:tc>
      </w:tr>
      <w:tr w:rsidR="00573C0B" w:rsidRPr="00FD0F86" w14:paraId="3952656D" w14:textId="77777777" w:rsidTr="003D2232">
        <w:tc>
          <w:tcPr>
            <w:tcW w:w="1134" w:type="dxa"/>
            <w:shd w:val="clear" w:color="auto" w:fill="FFFFFF"/>
          </w:tcPr>
          <w:p w14:paraId="6745E3E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F4472A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7FF0304F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Selecciona el botón que dice filtro </w:t>
            </w:r>
          </w:p>
          <w:p w14:paraId="3C7A4268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73C0B" w:rsidRPr="00FD0F86" w14:paraId="0D4C65D9" w14:textId="77777777" w:rsidTr="003D2232">
        <w:tc>
          <w:tcPr>
            <w:tcW w:w="1134" w:type="dxa"/>
            <w:shd w:val="clear" w:color="auto" w:fill="FFFFFF"/>
          </w:tcPr>
          <w:p w14:paraId="2909D1A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8BDB3D5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0A8F85A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Filtra según la categoría de servicio que busca, la frecuencia, el tipo de clase (individual o grupal) o la calificación.</w:t>
            </w:r>
          </w:p>
        </w:tc>
      </w:tr>
      <w:tr w:rsidR="00573C0B" w:rsidRPr="00FD0F86" w14:paraId="28F214BE" w14:textId="77777777" w:rsidTr="003D2232">
        <w:tc>
          <w:tcPr>
            <w:tcW w:w="1134" w:type="dxa"/>
            <w:shd w:val="clear" w:color="auto" w:fill="FFFFFF"/>
          </w:tcPr>
          <w:p w14:paraId="46EBDE71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61C1801F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75D14C1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que dice aplicar</w:t>
            </w:r>
          </w:p>
        </w:tc>
      </w:tr>
    </w:tbl>
    <w:p w14:paraId="6A1294B0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5DF11B5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9B72A91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2AFC5751" w14:textId="77777777" w:rsidTr="003D2232">
        <w:tc>
          <w:tcPr>
            <w:tcW w:w="1137" w:type="dxa"/>
            <w:shd w:val="clear" w:color="auto" w:fill="D9D9D9"/>
          </w:tcPr>
          <w:p w14:paraId="42E8C009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61BFE6B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349B7F2B" w14:textId="77777777" w:rsidTr="003D2232">
        <w:tc>
          <w:tcPr>
            <w:tcW w:w="1137" w:type="dxa"/>
            <w:shd w:val="clear" w:color="auto" w:fill="FFFFFF"/>
          </w:tcPr>
          <w:p w14:paraId="2DAE8F6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  <w:tc>
          <w:tcPr>
            <w:tcW w:w="7736" w:type="dxa"/>
            <w:shd w:val="clear" w:color="auto" w:fill="FFFFFF"/>
          </w:tcPr>
          <w:p w14:paraId="1CC109A3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</w:tr>
    </w:tbl>
    <w:p w14:paraId="4C6A5D0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7EB4A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E604F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5A94AA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05F20E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23FB0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162CDC9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7D440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A6A5BE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3144F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30650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A032C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2C7E9F5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673FB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604E012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98"/>
        <w:gridCol w:w="2911"/>
      </w:tblGrid>
      <w:tr w:rsidR="00573C0B" w:rsidRPr="0021174C" w14:paraId="173038C0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1414E50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0A3639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Comentar en un servicio</w:t>
            </w:r>
          </w:p>
        </w:tc>
      </w:tr>
      <w:tr w:rsidR="00573C0B" w:rsidRPr="00FD0F86" w14:paraId="67D3A61F" w14:textId="77777777" w:rsidTr="003D2232">
        <w:tc>
          <w:tcPr>
            <w:tcW w:w="1711" w:type="dxa"/>
            <w:shd w:val="clear" w:color="auto" w:fill="auto"/>
          </w:tcPr>
          <w:p w14:paraId="2FFDEDA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B91EA3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</w:tr>
      <w:tr w:rsidR="00573C0B" w:rsidRPr="00FD0F86" w14:paraId="121C3B71" w14:textId="77777777" w:rsidTr="003D2232">
        <w:tc>
          <w:tcPr>
            <w:tcW w:w="1711" w:type="dxa"/>
            <w:shd w:val="clear" w:color="auto" w:fill="auto"/>
          </w:tcPr>
          <w:p w14:paraId="3D98DCC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C59F51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37998D86" w14:textId="77777777" w:rsidTr="003D2232">
        <w:tc>
          <w:tcPr>
            <w:tcW w:w="1711" w:type="dxa"/>
            <w:shd w:val="clear" w:color="auto" w:fill="auto"/>
          </w:tcPr>
          <w:p w14:paraId="6021077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E290B0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Entrar en la sección de categorías </w:t>
            </w:r>
          </w:p>
        </w:tc>
      </w:tr>
      <w:tr w:rsidR="00573C0B" w:rsidRPr="00FD0F86" w14:paraId="5E59B769" w14:textId="77777777" w:rsidTr="003D2232">
        <w:tc>
          <w:tcPr>
            <w:tcW w:w="1711" w:type="dxa"/>
            <w:shd w:val="clear" w:color="auto" w:fill="auto"/>
          </w:tcPr>
          <w:p w14:paraId="18D7102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93135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Comentario agregado a la espera de la aceptación del proveedor</w:t>
            </w:r>
          </w:p>
        </w:tc>
      </w:tr>
      <w:tr w:rsidR="00573C0B" w:rsidRPr="00FD0F86" w14:paraId="4255AC53" w14:textId="77777777" w:rsidTr="003D2232">
        <w:tc>
          <w:tcPr>
            <w:tcW w:w="1711" w:type="dxa"/>
            <w:shd w:val="clear" w:color="auto" w:fill="auto"/>
          </w:tcPr>
          <w:p w14:paraId="32DE29F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FFB9A2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usuario </w:t>
            </w:r>
            <w:r>
              <w:rPr>
                <w:rFonts w:eastAsia="Times New Roman" w:cs="Arial"/>
                <w:szCs w:val="24"/>
                <w:lang w:eastAsia="es-VE"/>
              </w:rPr>
              <w:t>en la sección de las clases puede ir al servicio que desea y dejarle un comentario sobre su experiencia para que los demás puedan verlo</w:t>
            </w:r>
          </w:p>
        </w:tc>
      </w:tr>
    </w:tbl>
    <w:p w14:paraId="6BC0C40A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D2DB64E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DB7C626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573C0B" w:rsidRPr="00FD0F86" w14:paraId="175F3A0A" w14:textId="77777777" w:rsidTr="003D2232">
        <w:tc>
          <w:tcPr>
            <w:tcW w:w="1134" w:type="dxa"/>
            <w:shd w:val="clear" w:color="auto" w:fill="D9D9D9"/>
          </w:tcPr>
          <w:p w14:paraId="4E39644A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AC9457A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67AFD95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03D8FDC" w14:textId="77777777" w:rsidTr="003D2232">
        <w:tc>
          <w:tcPr>
            <w:tcW w:w="1134" w:type="dxa"/>
            <w:shd w:val="clear" w:color="auto" w:fill="FFFFFF"/>
          </w:tcPr>
          <w:p w14:paraId="3B423D3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7734426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2AE50D5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6A458FC6" w14:textId="77777777" w:rsidTr="003D2232">
        <w:tc>
          <w:tcPr>
            <w:tcW w:w="1134" w:type="dxa"/>
            <w:shd w:val="clear" w:color="auto" w:fill="FFFFFF"/>
          </w:tcPr>
          <w:p w14:paraId="44C4A8D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78D0EC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097BB7C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el botón “Agregar” en el servicio que se quiere dejar el comentario</w:t>
            </w:r>
          </w:p>
        </w:tc>
      </w:tr>
      <w:tr w:rsidR="00573C0B" w:rsidRPr="00FD0F86" w14:paraId="4D87A4F9" w14:textId="77777777" w:rsidTr="003D2232">
        <w:tc>
          <w:tcPr>
            <w:tcW w:w="1134" w:type="dxa"/>
            <w:shd w:val="clear" w:color="auto" w:fill="FFFFFF"/>
          </w:tcPr>
          <w:p w14:paraId="09A99A4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4A8FD56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0AFBB5AE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Completar los campos con la información necesaria:</w:t>
            </w:r>
          </w:p>
          <w:p w14:paraId="75758A15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Nombre</w:t>
            </w:r>
          </w:p>
          <w:p w14:paraId="393F3879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Email</w:t>
            </w:r>
          </w:p>
          <w:p w14:paraId="496642B6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Comentario</w:t>
            </w:r>
          </w:p>
          <w:p w14:paraId="731A2844" w14:textId="77777777" w:rsidR="00573C0B" w:rsidRPr="00FB77FE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Calificacion</w:t>
            </w:r>
          </w:p>
        </w:tc>
      </w:tr>
      <w:tr w:rsidR="00573C0B" w:rsidRPr="00FD0F86" w14:paraId="78B42427" w14:textId="77777777" w:rsidTr="003D2232">
        <w:tc>
          <w:tcPr>
            <w:tcW w:w="1134" w:type="dxa"/>
            <w:shd w:val="clear" w:color="auto" w:fill="FFFFFF"/>
          </w:tcPr>
          <w:p w14:paraId="67D0D06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0D8DBFC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A7C2C16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“Enviar” debajo de los campos a completar.</w:t>
            </w:r>
          </w:p>
        </w:tc>
      </w:tr>
    </w:tbl>
    <w:p w14:paraId="31DBD60B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59AF30C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30EFE2EB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6"/>
        <w:gridCol w:w="7594"/>
      </w:tblGrid>
      <w:tr w:rsidR="00573C0B" w:rsidRPr="00FD0F86" w14:paraId="0EB4825B" w14:textId="77777777" w:rsidTr="003D2232">
        <w:tc>
          <w:tcPr>
            <w:tcW w:w="1137" w:type="dxa"/>
            <w:shd w:val="clear" w:color="auto" w:fill="D9D9D9"/>
          </w:tcPr>
          <w:p w14:paraId="7DE11EEB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406C1D80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7C5661BE" w14:textId="77777777" w:rsidTr="003D2232">
        <w:tc>
          <w:tcPr>
            <w:tcW w:w="1137" w:type="dxa"/>
            <w:shd w:val="clear" w:color="auto" w:fill="FFFFFF"/>
          </w:tcPr>
          <w:p w14:paraId="3DF9A225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1.1</w:t>
            </w:r>
          </w:p>
        </w:tc>
        <w:tc>
          <w:tcPr>
            <w:tcW w:w="7736" w:type="dxa"/>
            <w:shd w:val="clear" w:color="auto" w:fill="FFFFFF"/>
          </w:tcPr>
          <w:p w14:paraId="2CCE2B0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el caso que ya haya comentarios realizados en la publicación, seleccionar el botón “opiniones”</w:t>
            </w:r>
          </w:p>
        </w:tc>
      </w:tr>
      <w:tr w:rsidR="00573C0B" w:rsidRPr="00FD0F86" w14:paraId="7F8BAAB8" w14:textId="77777777" w:rsidTr="003D2232">
        <w:tc>
          <w:tcPr>
            <w:tcW w:w="1137" w:type="dxa"/>
            <w:shd w:val="clear" w:color="auto" w:fill="FFFFFF"/>
          </w:tcPr>
          <w:p w14:paraId="18F0B5EE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1.2</w:t>
            </w:r>
          </w:p>
        </w:tc>
        <w:tc>
          <w:tcPr>
            <w:tcW w:w="7736" w:type="dxa"/>
            <w:shd w:val="clear" w:color="auto" w:fill="FFFFFF"/>
          </w:tcPr>
          <w:p w14:paraId="65802155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Una vez dentro de la sección de opiniones, seleccionar el botón “Agregar”</w:t>
            </w:r>
          </w:p>
        </w:tc>
      </w:tr>
      <w:tr w:rsidR="00573C0B" w:rsidRPr="00FD0F86" w14:paraId="032BB5CE" w14:textId="77777777" w:rsidTr="003D2232">
        <w:tc>
          <w:tcPr>
            <w:tcW w:w="1137" w:type="dxa"/>
            <w:shd w:val="clear" w:color="auto" w:fill="FFFFFF"/>
          </w:tcPr>
          <w:p w14:paraId="2C2143D0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1.3</w:t>
            </w:r>
          </w:p>
        </w:tc>
        <w:tc>
          <w:tcPr>
            <w:tcW w:w="7736" w:type="dxa"/>
            <w:shd w:val="clear" w:color="auto" w:fill="FFFFFF"/>
          </w:tcPr>
          <w:p w14:paraId="13335CDB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Completar los campos con la información necesaria:</w:t>
            </w:r>
          </w:p>
          <w:p w14:paraId="347DEC51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Nombre</w:t>
            </w:r>
          </w:p>
          <w:p w14:paraId="5DDFA016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Email</w:t>
            </w:r>
          </w:p>
          <w:p w14:paraId="670D62D4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Comentario</w:t>
            </w:r>
          </w:p>
          <w:p w14:paraId="07953C01" w14:textId="77777777" w:rsidR="00573C0B" w:rsidRDefault="00573C0B" w:rsidP="003D2232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Calificación</w:t>
            </w:r>
          </w:p>
        </w:tc>
      </w:tr>
      <w:tr w:rsidR="00573C0B" w:rsidRPr="00FD0F86" w14:paraId="024B42FF" w14:textId="77777777" w:rsidTr="003D2232">
        <w:tc>
          <w:tcPr>
            <w:tcW w:w="1137" w:type="dxa"/>
            <w:shd w:val="clear" w:color="auto" w:fill="FFFFFF"/>
          </w:tcPr>
          <w:p w14:paraId="3EEA3F3B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1.4</w:t>
            </w:r>
          </w:p>
        </w:tc>
        <w:tc>
          <w:tcPr>
            <w:tcW w:w="7736" w:type="dxa"/>
            <w:shd w:val="clear" w:color="auto" w:fill="FFFFFF"/>
          </w:tcPr>
          <w:p w14:paraId="3B889866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“Enviar” debajo de los campos a completar.</w:t>
            </w:r>
          </w:p>
        </w:tc>
      </w:tr>
    </w:tbl>
    <w:p w14:paraId="1C55DE1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37088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97"/>
        <w:gridCol w:w="2912"/>
      </w:tblGrid>
      <w:tr w:rsidR="00573C0B" w:rsidRPr="0021174C" w14:paraId="4788E44A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4B50106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991C03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Contratar Servicio</w:t>
            </w:r>
          </w:p>
        </w:tc>
      </w:tr>
      <w:tr w:rsidR="00573C0B" w:rsidRPr="00FD0F86" w14:paraId="3F9D0937" w14:textId="77777777" w:rsidTr="003D2232">
        <w:tc>
          <w:tcPr>
            <w:tcW w:w="1711" w:type="dxa"/>
            <w:shd w:val="clear" w:color="auto" w:fill="auto"/>
          </w:tcPr>
          <w:p w14:paraId="69AAB596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05190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</w:tr>
      <w:tr w:rsidR="00573C0B" w:rsidRPr="00FD0F86" w14:paraId="26F9252D" w14:textId="77777777" w:rsidTr="003D2232">
        <w:tc>
          <w:tcPr>
            <w:tcW w:w="1711" w:type="dxa"/>
            <w:shd w:val="clear" w:color="auto" w:fill="auto"/>
          </w:tcPr>
          <w:p w14:paraId="0677524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9B683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0A70419D" w14:textId="77777777" w:rsidTr="003D2232">
        <w:tc>
          <w:tcPr>
            <w:tcW w:w="1711" w:type="dxa"/>
            <w:shd w:val="clear" w:color="auto" w:fill="auto"/>
          </w:tcPr>
          <w:p w14:paraId="3F13EF1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C8F51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Ninguna</w:t>
            </w:r>
          </w:p>
        </w:tc>
      </w:tr>
      <w:tr w:rsidR="00573C0B" w:rsidRPr="00FD0F86" w14:paraId="6B8B2CE4" w14:textId="77777777" w:rsidTr="003D2232">
        <w:tc>
          <w:tcPr>
            <w:tcW w:w="1711" w:type="dxa"/>
            <w:shd w:val="clear" w:color="auto" w:fill="auto"/>
          </w:tcPr>
          <w:p w14:paraId="0F91E30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C03A5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Solicitud para contratar el servicio enviada</w:t>
            </w:r>
          </w:p>
        </w:tc>
      </w:tr>
      <w:tr w:rsidR="00573C0B" w:rsidRPr="00FD0F86" w14:paraId="2D38AC9E" w14:textId="77777777" w:rsidTr="003D2232">
        <w:tc>
          <w:tcPr>
            <w:tcW w:w="1711" w:type="dxa"/>
            <w:shd w:val="clear" w:color="auto" w:fill="auto"/>
          </w:tcPr>
          <w:p w14:paraId="5546086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ABC849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usuario al ingresar a la página web </w:t>
            </w:r>
            <w:r>
              <w:rPr>
                <w:rFonts w:eastAsia="Times New Roman" w:cs="Arial"/>
                <w:szCs w:val="24"/>
                <w:lang w:eastAsia="es-VE"/>
              </w:rPr>
              <w:t>puede adquirir el servicio que esta buscando.</w:t>
            </w:r>
          </w:p>
        </w:tc>
      </w:tr>
    </w:tbl>
    <w:p w14:paraId="7242EFC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CF4AE76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21D59559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573C0B" w:rsidRPr="00FD0F86" w14:paraId="1DDF6FC9" w14:textId="77777777" w:rsidTr="003D2232">
        <w:tc>
          <w:tcPr>
            <w:tcW w:w="1134" w:type="dxa"/>
            <w:shd w:val="clear" w:color="auto" w:fill="D9D9D9"/>
          </w:tcPr>
          <w:p w14:paraId="19CF3ED1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3EA99657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0AF96D36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DFDEBDB" w14:textId="77777777" w:rsidTr="003D2232">
        <w:tc>
          <w:tcPr>
            <w:tcW w:w="1134" w:type="dxa"/>
            <w:shd w:val="clear" w:color="auto" w:fill="FFFFFF"/>
          </w:tcPr>
          <w:p w14:paraId="1FD02A3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0FF062A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1405CFB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40F0FFFB" w14:textId="77777777" w:rsidTr="003D2232">
        <w:tc>
          <w:tcPr>
            <w:tcW w:w="1134" w:type="dxa"/>
            <w:shd w:val="clear" w:color="auto" w:fill="FFFFFF"/>
          </w:tcPr>
          <w:p w14:paraId="514E04A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91466A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5EB42B6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pagina principal seleccionar el botón “Categorías”</w:t>
            </w:r>
          </w:p>
        </w:tc>
      </w:tr>
      <w:tr w:rsidR="00573C0B" w:rsidRPr="00FD0F86" w14:paraId="7AB0AA07" w14:textId="77777777" w:rsidTr="003D2232">
        <w:tc>
          <w:tcPr>
            <w:tcW w:w="1134" w:type="dxa"/>
            <w:shd w:val="clear" w:color="auto" w:fill="FFFFFF"/>
          </w:tcPr>
          <w:p w14:paraId="78990E8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22D05DA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2EA52064" w14:textId="77777777" w:rsidR="00573C0B" w:rsidRPr="00EB4CC5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Una vez decidido el servicio a contratar, seleccionar el botón “contactar” sobre la tarjeta.</w:t>
            </w:r>
          </w:p>
          <w:p w14:paraId="0FD85E91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73C0B" w:rsidRPr="00FD0F86" w14:paraId="538064D1" w14:textId="77777777" w:rsidTr="003D2232">
        <w:tc>
          <w:tcPr>
            <w:tcW w:w="1134" w:type="dxa"/>
            <w:shd w:val="clear" w:color="auto" w:fill="FFFFFF"/>
          </w:tcPr>
          <w:p w14:paraId="6677C813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C4372B9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294D34F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Completar los campos con la información necesaria:</w:t>
            </w:r>
          </w:p>
          <w:p w14:paraId="027B6F12" w14:textId="77777777" w:rsidR="00573C0B" w:rsidRDefault="00573C0B" w:rsidP="003D223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Nombre</w:t>
            </w:r>
          </w:p>
          <w:p w14:paraId="5460B232" w14:textId="77777777" w:rsidR="00573C0B" w:rsidRDefault="00573C0B" w:rsidP="003D223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Teléfono</w:t>
            </w:r>
          </w:p>
          <w:p w14:paraId="1CA10BE6" w14:textId="77777777" w:rsidR="00573C0B" w:rsidRDefault="00573C0B" w:rsidP="003D223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Email</w:t>
            </w:r>
          </w:p>
          <w:p w14:paraId="695237F7" w14:textId="77777777" w:rsidR="00573C0B" w:rsidRDefault="00573C0B" w:rsidP="003D223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Horario para contactarse</w:t>
            </w:r>
          </w:p>
          <w:p w14:paraId="1239EE87" w14:textId="77777777" w:rsidR="00573C0B" w:rsidRPr="00FB77FE" w:rsidRDefault="00573C0B" w:rsidP="003D223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Mensaje</w:t>
            </w:r>
          </w:p>
        </w:tc>
      </w:tr>
      <w:tr w:rsidR="00573C0B" w:rsidRPr="00FD0F86" w14:paraId="5A3E1FA0" w14:textId="77777777" w:rsidTr="003D2232">
        <w:tc>
          <w:tcPr>
            <w:tcW w:w="1134" w:type="dxa"/>
            <w:shd w:val="clear" w:color="auto" w:fill="FFFFFF"/>
          </w:tcPr>
          <w:p w14:paraId="7FA89378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12E51DE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Usuario</w:t>
            </w:r>
          </w:p>
        </w:tc>
        <w:tc>
          <w:tcPr>
            <w:tcW w:w="4192" w:type="dxa"/>
            <w:shd w:val="clear" w:color="auto" w:fill="FFFFFF"/>
          </w:tcPr>
          <w:p w14:paraId="69075B15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el botón “Enviar”</w:t>
            </w:r>
          </w:p>
        </w:tc>
      </w:tr>
    </w:tbl>
    <w:p w14:paraId="1C50311E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4B79064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CF24BA5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6AACB1F7" w14:textId="77777777" w:rsidTr="003D2232">
        <w:tc>
          <w:tcPr>
            <w:tcW w:w="1137" w:type="dxa"/>
            <w:shd w:val="clear" w:color="auto" w:fill="D9D9D9"/>
          </w:tcPr>
          <w:p w14:paraId="764CFD30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029A0B35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78AD8539" w14:textId="77777777" w:rsidTr="003D2232">
        <w:tc>
          <w:tcPr>
            <w:tcW w:w="1137" w:type="dxa"/>
            <w:shd w:val="clear" w:color="auto" w:fill="FFFFFF"/>
          </w:tcPr>
          <w:p w14:paraId="7E343608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  <w:tc>
          <w:tcPr>
            <w:tcW w:w="7736" w:type="dxa"/>
            <w:shd w:val="clear" w:color="auto" w:fill="FFFFFF"/>
          </w:tcPr>
          <w:p w14:paraId="3409D7EE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</w:tr>
    </w:tbl>
    <w:p w14:paraId="33DCCBA7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87D878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2C5394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3366E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00A842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2439FC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54764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E4B0A8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FDF39A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1B485E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580CF18" w14:textId="77777777" w:rsidR="00573C0B" w:rsidRPr="003B16B8" w:rsidRDefault="00573C0B" w:rsidP="00573C0B">
      <w:pPr>
        <w:pStyle w:val="Ttulo2"/>
        <w:rPr>
          <w:rFonts w:cs="Arial"/>
          <w:color w:val="222222"/>
          <w:sz w:val="22"/>
          <w:szCs w:val="22"/>
          <w:lang w:val="es-VE" w:eastAsia="es-VE"/>
        </w:rPr>
      </w:pPr>
      <w:r w:rsidRPr="003B16B8">
        <w:rPr>
          <w:sz w:val="32"/>
          <w:szCs w:val="44"/>
          <w:lang w:val="es-VE"/>
        </w:rPr>
        <w:t>[</w:t>
      </w:r>
      <w:r>
        <w:rPr>
          <w:sz w:val="32"/>
          <w:szCs w:val="44"/>
          <w:lang w:val="es-VE"/>
        </w:rPr>
        <w:t>Proveedor</w:t>
      </w:r>
      <w:r w:rsidRPr="003B16B8">
        <w:rPr>
          <w:sz w:val="32"/>
          <w:szCs w:val="44"/>
          <w:lang w:val="es-VE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00"/>
        <w:gridCol w:w="2909"/>
      </w:tblGrid>
      <w:tr w:rsidR="00573C0B" w:rsidRPr="0021174C" w14:paraId="29359384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6995BB0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0362BA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Registrarse como proveedor</w:t>
            </w:r>
          </w:p>
        </w:tc>
      </w:tr>
      <w:tr w:rsidR="00573C0B" w:rsidRPr="00FD0F86" w14:paraId="1093EF48" w14:textId="77777777" w:rsidTr="003D2232">
        <w:tc>
          <w:tcPr>
            <w:tcW w:w="1711" w:type="dxa"/>
            <w:shd w:val="clear" w:color="auto" w:fill="auto"/>
          </w:tcPr>
          <w:p w14:paraId="0768ED5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6714C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</w:tr>
      <w:tr w:rsidR="00573C0B" w:rsidRPr="00FD0F86" w14:paraId="5ED4852E" w14:textId="77777777" w:rsidTr="003D2232">
        <w:tc>
          <w:tcPr>
            <w:tcW w:w="1711" w:type="dxa"/>
            <w:shd w:val="clear" w:color="auto" w:fill="auto"/>
          </w:tcPr>
          <w:p w14:paraId="164F555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C8A405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05470A17" w14:textId="77777777" w:rsidTr="003D2232">
        <w:tc>
          <w:tcPr>
            <w:tcW w:w="1711" w:type="dxa"/>
            <w:shd w:val="clear" w:color="auto" w:fill="auto"/>
          </w:tcPr>
          <w:p w14:paraId="1A061B8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5B513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Tener una cuenta registrada</w:t>
            </w:r>
          </w:p>
        </w:tc>
      </w:tr>
      <w:tr w:rsidR="00573C0B" w:rsidRPr="00FD0F86" w14:paraId="756A2175" w14:textId="77777777" w:rsidTr="003D2232">
        <w:tc>
          <w:tcPr>
            <w:tcW w:w="1711" w:type="dxa"/>
            <w:shd w:val="clear" w:color="auto" w:fill="auto"/>
          </w:tcPr>
          <w:p w14:paraId="115AD1E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3236B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Ingresar a la pagina con su usuario propio</w:t>
            </w:r>
          </w:p>
        </w:tc>
      </w:tr>
      <w:tr w:rsidR="00573C0B" w:rsidRPr="00FD0F86" w14:paraId="667A2666" w14:textId="77777777" w:rsidTr="003D2232">
        <w:tc>
          <w:tcPr>
            <w:tcW w:w="1711" w:type="dxa"/>
            <w:shd w:val="clear" w:color="auto" w:fill="auto"/>
          </w:tcPr>
          <w:p w14:paraId="039285E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728E23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usuario al ingresar a la página web puede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iniciar sesión </w:t>
            </w:r>
            <w:r w:rsidRPr="0021174C">
              <w:rPr>
                <w:rFonts w:eastAsia="Times New Roman" w:cs="Arial"/>
                <w:szCs w:val="24"/>
                <w:lang w:eastAsia="es-VE"/>
              </w:rPr>
              <w:t xml:space="preserve">para </w:t>
            </w:r>
            <w:r>
              <w:rPr>
                <w:rFonts w:eastAsia="Times New Roman" w:cs="Arial"/>
                <w:szCs w:val="24"/>
                <w:lang w:eastAsia="es-VE"/>
              </w:rPr>
              <w:t>publicar sus servicios u organizar los que ya estén publicados.</w:t>
            </w:r>
          </w:p>
        </w:tc>
      </w:tr>
    </w:tbl>
    <w:p w14:paraId="77200486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25A70FB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2AD2108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573C0B" w:rsidRPr="00FD0F86" w14:paraId="5F53BF5F" w14:textId="77777777" w:rsidTr="003D2232">
        <w:tc>
          <w:tcPr>
            <w:tcW w:w="1134" w:type="dxa"/>
            <w:shd w:val="clear" w:color="auto" w:fill="D9D9D9"/>
          </w:tcPr>
          <w:p w14:paraId="46D8ED33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B108756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1424B581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68DCBA6" w14:textId="77777777" w:rsidTr="003D2232">
        <w:tc>
          <w:tcPr>
            <w:tcW w:w="1134" w:type="dxa"/>
            <w:shd w:val="clear" w:color="auto" w:fill="FFFFFF"/>
          </w:tcPr>
          <w:p w14:paraId="2AE1917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2A96D9B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782B775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7A37C92C" w14:textId="77777777" w:rsidTr="003D2232">
        <w:tc>
          <w:tcPr>
            <w:tcW w:w="1134" w:type="dxa"/>
            <w:shd w:val="clear" w:color="auto" w:fill="FFFFFF"/>
          </w:tcPr>
          <w:p w14:paraId="78CA7C2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B094CF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7ED987B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selecciona el botón “Iniciar Sesión”.</w:t>
            </w:r>
          </w:p>
        </w:tc>
      </w:tr>
      <w:tr w:rsidR="00573C0B" w:rsidRPr="00FD0F86" w14:paraId="52B1F1B8" w14:textId="77777777" w:rsidTr="003D2232">
        <w:tc>
          <w:tcPr>
            <w:tcW w:w="1134" w:type="dxa"/>
            <w:shd w:val="clear" w:color="auto" w:fill="FFFFFF"/>
          </w:tcPr>
          <w:p w14:paraId="492D939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4841CB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0B4F556E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 los campos con la información necesaria:</w:t>
            </w:r>
          </w:p>
          <w:p w14:paraId="7D8D1D9F" w14:textId="77777777" w:rsidR="00573C0B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Email</w:t>
            </w:r>
          </w:p>
          <w:p w14:paraId="29B6539A" w14:textId="77777777" w:rsidR="00573C0B" w:rsidRPr="00443725" w:rsidRDefault="00573C0B" w:rsidP="003D2232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Contraseña</w:t>
            </w:r>
          </w:p>
        </w:tc>
      </w:tr>
      <w:tr w:rsidR="00573C0B" w:rsidRPr="00FD0F86" w14:paraId="01AA6D1C" w14:textId="77777777" w:rsidTr="003D2232">
        <w:tc>
          <w:tcPr>
            <w:tcW w:w="1134" w:type="dxa"/>
            <w:shd w:val="clear" w:color="auto" w:fill="FFFFFF"/>
          </w:tcPr>
          <w:p w14:paraId="0F92F138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133CAED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1A0D0CA2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“Iniciar Sesión” debajo de los campos a completar.</w:t>
            </w:r>
          </w:p>
        </w:tc>
      </w:tr>
    </w:tbl>
    <w:p w14:paraId="02287EE0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6981797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73CDDFE1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25841ACA" w14:textId="77777777" w:rsidTr="003D2232">
        <w:tc>
          <w:tcPr>
            <w:tcW w:w="1137" w:type="dxa"/>
            <w:shd w:val="clear" w:color="auto" w:fill="D9D9D9"/>
          </w:tcPr>
          <w:p w14:paraId="3C129FBE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187102B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53C92314" w14:textId="77777777" w:rsidTr="003D2232">
        <w:tc>
          <w:tcPr>
            <w:tcW w:w="1137" w:type="dxa"/>
            <w:shd w:val="clear" w:color="auto" w:fill="FFFFFF"/>
          </w:tcPr>
          <w:p w14:paraId="580470B4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  <w:tc>
          <w:tcPr>
            <w:tcW w:w="7736" w:type="dxa"/>
            <w:shd w:val="clear" w:color="auto" w:fill="FFFFFF"/>
          </w:tcPr>
          <w:p w14:paraId="3D648182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</w:tr>
    </w:tbl>
    <w:p w14:paraId="6653A1B6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16FAF17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49CD562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FB2C3C7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0D857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C59D0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D256F4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029F16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1F89C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F5BDC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67E92E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0D56089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E5345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16063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97"/>
        <w:gridCol w:w="2912"/>
      </w:tblGrid>
      <w:tr w:rsidR="00573C0B" w:rsidRPr="0021174C" w14:paraId="392FBAD2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7FFA05B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5B9EFC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 Servicio</w:t>
            </w:r>
          </w:p>
        </w:tc>
      </w:tr>
      <w:tr w:rsidR="00573C0B" w:rsidRPr="00FD0F86" w14:paraId="77737417" w14:textId="77777777" w:rsidTr="003D2232">
        <w:tc>
          <w:tcPr>
            <w:tcW w:w="1711" w:type="dxa"/>
            <w:shd w:val="clear" w:color="auto" w:fill="auto"/>
          </w:tcPr>
          <w:p w14:paraId="771EDFD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7EBF0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</w:tr>
      <w:tr w:rsidR="00573C0B" w:rsidRPr="00FD0F86" w14:paraId="16BC17DB" w14:textId="77777777" w:rsidTr="003D2232">
        <w:tc>
          <w:tcPr>
            <w:tcW w:w="1711" w:type="dxa"/>
            <w:shd w:val="clear" w:color="auto" w:fill="auto"/>
          </w:tcPr>
          <w:p w14:paraId="23397CA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F6F2A7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14D9C523" w14:textId="77777777" w:rsidTr="003D2232">
        <w:tc>
          <w:tcPr>
            <w:tcW w:w="1711" w:type="dxa"/>
            <w:shd w:val="clear" w:color="auto" w:fill="auto"/>
          </w:tcPr>
          <w:p w14:paraId="48EBE82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D34FCF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Haber iniciado sesión en su cuenta</w:t>
            </w:r>
          </w:p>
        </w:tc>
      </w:tr>
      <w:tr w:rsidR="00573C0B" w:rsidRPr="00FD0F86" w14:paraId="3283333C" w14:textId="77777777" w:rsidTr="003D2232">
        <w:tc>
          <w:tcPr>
            <w:tcW w:w="1711" w:type="dxa"/>
            <w:shd w:val="clear" w:color="auto" w:fill="auto"/>
          </w:tcPr>
          <w:p w14:paraId="016C79A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84B0E6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Servicio publicado en la pagina web</w:t>
            </w:r>
          </w:p>
        </w:tc>
      </w:tr>
      <w:tr w:rsidR="00573C0B" w:rsidRPr="00FD0F86" w14:paraId="78D17D98" w14:textId="77777777" w:rsidTr="003D2232">
        <w:tc>
          <w:tcPr>
            <w:tcW w:w="1711" w:type="dxa"/>
            <w:shd w:val="clear" w:color="auto" w:fill="auto"/>
          </w:tcPr>
          <w:p w14:paraId="6E51554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41150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proveedor puede publicar, modificar o eliminar los servicios que desee</w:t>
            </w:r>
          </w:p>
        </w:tc>
      </w:tr>
    </w:tbl>
    <w:p w14:paraId="17CC235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D73678B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1F57EACF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74"/>
        <w:gridCol w:w="4125"/>
      </w:tblGrid>
      <w:tr w:rsidR="00573C0B" w:rsidRPr="00FD0F86" w14:paraId="7B0827C2" w14:textId="77777777" w:rsidTr="003D2232">
        <w:tc>
          <w:tcPr>
            <w:tcW w:w="1134" w:type="dxa"/>
            <w:shd w:val="clear" w:color="auto" w:fill="D9D9D9"/>
          </w:tcPr>
          <w:p w14:paraId="0AD7BA3B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110114C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30745C5D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07A65408" w14:textId="77777777" w:rsidTr="003D2232">
        <w:tc>
          <w:tcPr>
            <w:tcW w:w="1134" w:type="dxa"/>
            <w:shd w:val="clear" w:color="auto" w:fill="FFFFFF"/>
          </w:tcPr>
          <w:p w14:paraId="02EA44B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705B41C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77F8321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1CD59B89" w14:textId="77777777" w:rsidTr="003D2232">
        <w:tc>
          <w:tcPr>
            <w:tcW w:w="1134" w:type="dxa"/>
            <w:shd w:val="clear" w:color="auto" w:fill="FFFFFF"/>
          </w:tcPr>
          <w:p w14:paraId="12F268E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78AE85D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5A522801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 debe seleccionar sobre su foto para ir a su perfil.</w:t>
            </w:r>
          </w:p>
        </w:tc>
      </w:tr>
      <w:tr w:rsidR="00573C0B" w:rsidRPr="00FD0F86" w14:paraId="430E7A5A" w14:textId="77777777" w:rsidTr="003D2232">
        <w:tc>
          <w:tcPr>
            <w:tcW w:w="1134" w:type="dxa"/>
            <w:shd w:val="clear" w:color="auto" w:fill="FFFFFF"/>
          </w:tcPr>
          <w:p w14:paraId="49BCA33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64CD997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3E8658EE" w14:textId="77777777" w:rsidR="00573C0B" w:rsidRPr="00443725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la opción “mis clases”</w:t>
            </w:r>
          </w:p>
        </w:tc>
      </w:tr>
      <w:tr w:rsidR="00573C0B" w:rsidRPr="00FD0F86" w14:paraId="6EF4E4F7" w14:textId="77777777" w:rsidTr="003D2232">
        <w:tc>
          <w:tcPr>
            <w:tcW w:w="1134" w:type="dxa"/>
            <w:shd w:val="clear" w:color="auto" w:fill="FFFFFF"/>
          </w:tcPr>
          <w:p w14:paraId="1D78AB02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39453D2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3048ABD5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Selecciona el botón “Agregar clase” </w:t>
            </w:r>
          </w:p>
        </w:tc>
      </w:tr>
      <w:tr w:rsidR="00573C0B" w:rsidRPr="00FD0F86" w14:paraId="1D493E35" w14:textId="77777777" w:rsidTr="003D2232">
        <w:tc>
          <w:tcPr>
            <w:tcW w:w="1134" w:type="dxa"/>
            <w:shd w:val="clear" w:color="auto" w:fill="FFFFFF"/>
          </w:tcPr>
          <w:p w14:paraId="4400C8B9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6D2137BF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2E6492B9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Completar los campos con la información necesaria:</w:t>
            </w:r>
          </w:p>
          <w:p w14:paraId="635D9241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Titulo</w:t>
            </w:r>
          </w:p>
          <w:p w14:paraId="17C0B9A8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Frecuencia</w:t>
            </w:r>
          </w:p>
          <w:p w14:paraId="579F270A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Duración</w:t>
            </w:r>
          </w:p>
          <w:p w14:paraId="0FA98FA4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Tipo de clase</w:t>
            </w:r>
          </w:p>
          <w:p w14:paraId="76F8345B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Modalidad</w:t>
            </w:r>
          </w:p>
          <w:p w14:paraId="2AFD8697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Costo</w:t>
            </w:r>
          </w:p>
          <w:p w14:paraId="5B210853" w14:textId="77777777" w:rsidR="00573C0B" w:rsidRDefault="00573C0B" w:rsidP="003D223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</w:tr>
      <w:tr w:rsidR="00573C0B" w:rsidRPr="00FD0F86" w14:paraId="435C7236" w14:textId="77777777" w:rsidTr="003D2232">
        <w:tc>
          <w:tcPr>
            <w:tcW w:w="1134" w:type="dxa"/>
            <w:shd w:val="clear" w:color="auto" w:fill="FFFFFF"/>
          </w:tcPr>
          <w:p w14:paraId="1DE439DE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578CBF7B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4D9AB69D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Agregar” debajo de los campos a completar.</w:t>
            </w:r>
          </w:p>
        </w:tc>
      </w:tr>
    </w:tbl>
    <w:p w14:paraId="4C965EE7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FC3A33A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4F59C3B5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109E9205" w14:textId="77777777" w:rsidTr="003D2232">
        <w:tc>
          <w:tcPr>
            <w:tcW w:w="1137" w:type="dxa"/>
            <w:shd w:val="clear" w:color="auto" w:fill="D9D9D9"/>
          </w:tcPr>
          <w:p w14:paraId="41B5D636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7E7BF30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4D234BB5" w14:textId="77777777" w:rsidTr="003D2232">
        <w:tc>
          <w:tcPr>
            <w:tcW w:w="1137" w:type="dxa"/>
            <w:shd w:val="clear" w:color="auto" w:fill="FFFFFF"/>
          </w:tcPr>
          <w:p w14:paraId="2E548DC7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  <w:tc>
          <w:tcPr>
            <w:tcW w:w="7736" w:type="dxa"/>
            <w:shd w:val="clear" w:color="auto" w:fill="FFFFFF"/>
          </w:tcPr>
          <w:p w14:paraId="7CCFDB76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</w:tr>
    </w:tbl>
    <w:p w14:paraId="5E1C32B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AD3BAFA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7B8F0BF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F8A6D3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24EBE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57A0110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48792F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1EB505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00"/>
        <w:gridCol w:w="2909"/>
      </w:tblGrid>
      <w:tr w:rsidR="00573C0B" w:rsidRPr="0021174C" w14:paraId="6C65DD6F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65137B19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76658B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Bloquear Comentario</w:t>
            </w:r>
          </w:p>
        </w:tc>
      </w:tr>
      <w:tr w:rsidR="00573C0B" w:rsidRPr="00FD0F86" w14:paraId="62044CE5" w14:textId="77777777" w:rsidTr="003D2232">
        <w:tc>
          <w:tcPr>
            <w:tcW w:w="1711" w:type="dxa"/>
            <w:shd w:val="clear" w:color="auto" w:fill="auto"/>
          </w:tcPr>
          <w:p w14:paraId="1AECE8A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A730B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</w:tr>
      <w:tr w:rsidR="00573C0B" w:rsidRPr="00FD0F86" w14:paraId="6BDE0DE8" w14:textId="77777777" w:rsidTr="003D2232">
        <w:tc>
          <w:tcPr>
            <w:tcW w:w="1711" w:type="dxa"/>
            <w:shd w:val="clear" w:color="auto" w:fill="auto"/>
          </w:tcPr>
          <w:p w14:paraId="5A06CF6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2504118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2BF95CEF" w14:textId="77777777" w:rsidTr="003D2232">
        <w:tc>
          <w:tcPr>
            <w:tcW w:w="1711" w:type="dxa"/>
            <w:shd w:val="clear" w:color="auto" w:fill="auto"/>
          </w:tcPr>
          <w:p w14:paraId="40C8757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54F3D8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Haber iniciado sesión en su cuenta</w:t>
            </w:r>
          </w:p>
        </w:tc>
      </w:tr>
      <w:tr w:rsidR="00573C0B" w:rsidRPr="00FD0F86" w14:paraId="16A939D1" w14:textId="77777777" w:rsidTr="003D2232">
        <w:tc>
          <w:tcPr>
            <w:tcW w:w="1711" w:type="dxa"/>
            <w:shd w:val="clear" w:color="auto" w:fill="auto"/>
          </w:tcPr>
          <w:p w14:paraId="186F095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C5A07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Comentario eliminado</w:t>
            </w:r>
          </w:p>
        </w:tc>
      </w:tr>
      <w:tr w:rsidR="00573C0B" w:rsidRPr="00FD0F86" w14:paraId="3990AD15" w14:textId="77777777" w:rsidTr="003D2232">
        <w:tc>
          <w:tcPr>
            <w:tcW w:w="1711" w:type="dxa"/>
            <w:shd w:val="clear" w:color="auto" w:fill="auto"/>
          </w:tcPr>
          <w:p w14:paraId="751BB8E6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9155A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proveedor puede eliminar los comentarios antes de que sean publicados en la pagina sobre su servicio</w:t>
            </w:r>
          </w:p>
        </w:tc>
      </w:tr>
    </w:tbl>
    <w:p w14:paraId="7E4CD34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452EE30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5C8890B6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0"/>
        <w:gridCol w:w="4118"/>
      </w:tblGrid>
      <w:tr w:rsidR="00573C0B" w:rsidRPr="00FD0F86" w14:paraId="6199988B" w14:textId="77777777" w:rsidTr="003D2232">
        <w:tc>
          <w:tcPr>
            <w:tcW w:w="1134" w:type="dxa"/>
            <w:shd w:val="clear" w:color="auto" w:fill="D9D9D9"/>
          </w:tcPr>
          <w:p w14:paraId="7E2477D2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815AE18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52C4C3D5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ACE2756" w14:textId="77777777" w:rsidTr="003D2232">
        <w:tc>
          <w:tcPr>
            <w:tcW w:w="1134" w:type="dxa"/>
            <w:shd w:val="clear" w:color="auto" w:fill="FFFFFF"/>
          </w:tcPr>
          <w:p w14:paraId="5C7E085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6A13483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00C5AEC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413A90D2" w14:textId="77777777" w:rsidTr="003D2232">
        <w:tc>
          <w:tcPr>
            <w:tcW w:w="1134" w:type="dxa"/>
            <w:shd w:val="clear" w:color="auto" w:fill="FFFFFF"/>
          </w:tcPr>
          <w:p w14:paraId="11C7E67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3CE00D9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7A76F8FA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 debe seleccionar sobre su foto para ir a su perfil.</w:t>
            </w:r>
          </w:p>
        </w:tc>
      </w:tr>
      <w:tr w:rsidR="00573C0B" w:rsidRPr="00FD0F86" w14:paraId="06D4BD7A" w14:textId="77777777" w:rsidTr="003D2232">
        <w:tc>
          <w:tcPr>
            <w:tcW w:w="1134" w:type="dxa"/>
            <w:shd w:val="clear" w:color="auto" w:fill="FFFFFF"/>
          </w:tcPr>
          <w:p w14:paraId="7ED2A7D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27D13D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436EA5A0" w14:textId="77777777" w:rsidR="00573C0B" w:rsidRPr="00443725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la opción “Gestionar solicitudes”</w:t>
            </w:r>
          </w:p>
        </w:tc>
      </w:tr>
      <w:tr w:rsidR="00573C0B" w:rsidRPr="00FD0F86" w14:paraId="7AD45C73" w14:textId="77777777" w:rsidTr="003D2232">
        <w:tc>
          <w:tcPr>
            <w:tcW w:w="1134" w:type="dxa"/>
            <w:shd w:val="clear" w:color="auto" w:fill="FFFFFF"/>
          </w:tcPr>
          <w:p w14:paraId="2A759656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7C1530BD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53FBB826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Selecciona el botón “Comentarios” </w:t>
            </w:r>
          </w:p>
        </w:tc>
      </w:tr>
      <w:tr w:rsidR="00573C0B" w:rsidRPr="00FD0F86" w14:paraId="7B2D1BC2" w14:textId="77777777" w:rsidTr="003D2232">
        <w:tc>
          <w:tcPr>
            <w:tcW w:w="1134" w:type="dxa"/>
            <w:shd w:val="clear" w:color="auto" w:fill="FFFFFF"/>
          </w:tcPr>
          <w:p w14:paraId="3FEB8F07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4ADAE512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4A92C219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Sobre cada comentario tendrá el botón para bloquear el comentario o dejar que se publique</w:t>
            </w:r>
          </w:p>
        </w:tc>
      </w:tr>
    </w:tbl>
    <w:p w14:paraId="0C8EEA26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61B97344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2287F223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72C63384" w14:textId="77777777" w:rsidTr="003D2232">
        <w:tc>
          <w:tcPr>
            <w:tcW w:w="1137" w:type="dxa"/>
            <w:shd w:val="clear" w:color="auto" w:fill="D9D9D9"/>
          </w:tcPr>
          <w:p w14:paraId="5460FAE9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2786A073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2AD6B1C0" w14:textId="77777777" w:rsidTr="003D2232">
        <w:tc>
          <w:tcPr>
            <w:tcW w:w="1137" w:type="dxa"/>
            <w:shd w:val="clear" w:color="auto" w:fill="FFFFFF"/>
          </w:tcPr>
          <w:p w14:paraId="38B343B1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  <w:tc>
          <w:tcPr>
            <w:tcW w:w="7736" w:type="dxa"/>
            <w:shd w:val="clear" w:color="auto" w:fill="FFFFFF"/>
          </w:tcPr>
          <w:p w14:paraId="5038B724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</w:p>
        </w:tc>
      </w:tr>
    </w:tbl>
    <w:p w14:paraId="096DEC25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908EF4D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6D14F17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D3F155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DE2AC2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51B4F5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3C0521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192141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31D949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0DAB78D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C093BD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3F06259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7F9BC02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AE841A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C0E9816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101"/>
        <w:gridCol w:w="2908"/>
      </w:tblGrid>
      <w:tr w:rsidR="00573C0B" w:rsidRPr="0021174C" w14:paraId="627D0A92" w14:textId="77777777" w:rsidTr="003D2232">
        <w:trPr>
          <w:gridAfter w:val="1"/>
          <w:wAfter w:w="2993" w:type="dxa"/>
        </w:trPr>
        <w:tc>
          <w:tcPr>
            <w:tcW w:w="1711" w:type="dxa"/>
            <w:shd w:val="clear" w:color="auto" w:fill="auto"/>
          </w:tcPr>
          <w:p w14:paraId="76ED582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A5B0FE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Cambiar estado de contratación</w:t>
            </w:r>
          </w:p>
        </w:tc>
      </w:tr>
      <w:tr w:rsidR="00573C0B" w:rsidRPr="00FD0F86" w14:paraId="2C0702CA" w14:textId="77777777" w:rsidTr="003D2232">
        <w:tc>
          <w:tcPr>
            <w:tcW w:w="1711" w:type="dxa"/>
            <w:shd w:val="clear" w:color="auto" w:fill="auto"/>
          </w:tcPr>
          <w:p w14:paraId="720B6917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ACB805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</w:tr>
      <w:tr w:rsidR="00573C0B" w:rsidRPr="00FD0F86" w14:paraId="286D1743" w14:textId="77777777" w:rsidTr="003D2232">
        <w:tc>
          <w:tcPr>
            <w:tcW w:w="1711" w:type="dxa"/>
            <w:shd w:val="clear" w:color="auto" w:fill="auto"/>
          </w:tcPr>
          <w:p w14:paraId="2402C4E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949346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Opcional</w:t>
            </w:r>
          </w:p>
        </w:tc>
      </w:tr>
      <w:tr w:rsidR="00573C0B" w:rsidRPr="00FD0F86" w14:paraId="45021721" w14:textId="77777777" w:rsidTr="003D2232">
        <w:tc>
          <w:tcPr>
            <w:tcW w:w="1711" w:type="dxa"/>
            <w:shd w:val="clear" w:color="auto" w:fill="auto"/>
          </w:tcPr>
          <w:p w14:paraId="7C221AC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369983C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Haber iniciado sesión en su cuenta y tener una solicitud de contratación</w:t>
            </w:r>
          </w:p>
        </w:tc>
      </w:tr>
      <w:tr w:rsidR="00573C0B" w:rsidRPr="00FD0F86" w14:paraId="1C973623" w14:textId="77777777" w:rsidTr="003D2232">
        <w:tc>
          <w:tcPr>
            <w:tcW w:w="1711" w:type="dxa"/>
            <w:shd w:val="clear" w:color="auto" w:fill="auto"/>
          </w:tcPr>
          <w:p w14:paraId="7C3E24F3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1C87EB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Estado de la contratación modificado</w:t>
            </w:r>
          </w:p>
        </w:tc>
      </w:tr>
      <w:tr w:rsidR="00573C0B" w:rsidRPr="00FD0F86" w14:paraId="1F17C8B4" w14:textId="77777777" w:rsidTr="003D2232">
        <w:tc>
          <w:tcPr>
            <w:tcW w:w="1711" w:type="dxa"/>
            <w:shd w:val="clear" w:color="auto" w:fill="auto"/>
          </w:tcPr>
          <w:p w14:paraId="7004A89D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DC58F4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proveedor puede cambiar el estado de la contratación, puede aceptar la solicitud, finalizar con la contratación o cancelarla.</w:t>
            </w:r>
          </w:p>
        </w:tc>
      </w:tr>
    </w:tbl>
    <w:p w14:paraId="6E7B76BB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186DFDE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 w:rsidRPr="00FD0F86"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7E470BE8" w14:textId="77777777" w:rsidR="00573C0B" w:rsidRPr="00FD0F86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2"/>
        <w:gridCol w:w="3482"/>
        <w:gridCol w:w="4116"/>
      </w:tblGrid>
      <w:tr w:rsidR="00573C0B" w:rsidRPr="00FD0F86" w14:paraId="649A7A42" w14:textId="77777777" w:rsidTr="003D2232">
        <w:tc>
          <w:tcPr>
            <w:tcW w:w="1134" w:type="dxa"/>
            <w:shd w:val="clear" w:color="auto" w:fill="D9D9D9"/>
          </w:tcPr>
          <w:p w14:paraId="06A0AF55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5D7300A8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1FED1063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573C0B" w:rsidRPr="00FD0F86" w14:paraId="32244693" w14:textId="77777777" w:rsidTr="003D2232">
        <w:tc>
          <w:tcPr>
            <w:tcW w:w="1134" w:type="dxa"/>
            <w:shd w:val="clear" w:color="auto" w:fill="FFFFFF"/>
          </w:tcPr>
          <w:p w14:paraId="15511D1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Nro. de paso</w:t>
            </w:r>
          </w:p>
        </w:tc>
        <w:tc>
          <w:tcPr>
            <w:tcW w:w="3544" w:type="dxa"/>
            <w:shd w:val="clear" w:color="auto" w:fill="FFFFFF"/>
          </w:tcPr>
          <w:p w14:paraId="63D55FB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Actor ejecutor o especifica si es el sistema o subsistema</w:t>
            </w:r>
          </w:p>
        </w:tc>
        <w:tc>
          <w:tcPr>
            <w:tcW w:w="4192" w:type="dxa"/>
            <w:shd w:val="clear" w:color="auto" w:fill="FFFFFF"/>
          </w:tcPr>
          <w:p w14:paraId="0BC57B9F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21174C">
              <w:rPr>
                <w:rFonts w:eastAsia="Times New Roman" w:cs="Arial"/>
                <w:szCs w:val="24"/>
                <w:lang w:eastAsia="es-VE"/>
              </w:rPr>
              <w:t>Descripción del paso actividad ejecutado</w:t>
            </w:r>
          </w:p>
        </w:tc>
      </w:tr>
      <w:tr w:rsidR="00573C0B" w:rsidRPr="00FD0F86" w14:paraId="64CE87F0" w14:textId="77777777" w:rsidTr="003D2232">
        <w:tc>
          <w:tcPr>
            <w:tcW w:w="1134" w:type="dxa"/>
            <w:shd w:val="clear" w:color="auto" w:fill="FFFFFF"/>
          </w:tcPr>
          <w:p w14:paraId="34B437A4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00C757F0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7A853EFE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En la página principal, se debe seleccionar sobre su foto para ir a su perfil.</w:t>
            </w:r>
          </w:p>
        </w:tc>
      </w:tr>
      <w:tr w:rsidR="00573C0B" w:rsidRPr="00FD0F86" w14:paraId="01199826" w14:textId="77777777" w:rsidTr="003D2232">
        <w:tc>
          <w:tcPr>
            <w:tcW w:w="1134" w:type="dxa"/>
            <w:shd w:val="clear" w:color="auto" w:fill="FFFFFF"/>
          </w:tcPr>
          <w:p w14:paraId="6241FCB2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188811D5" w14:textId="77777777" w:rsidR="00573C0B" w:rsidRPr="0021174C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3720D1B3" w14:textId="77777777" w:rsidR="00573C0B" w:rsidRPr="00443725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la opción “Gestionar solicitudes”</w:t>
            </w:r>
          </w:p>
        </w:tc>
      </w:tr>
      <w:tr w:rsidR="00573C0B" w:rsidRPr="00FD0F86" w14:paraId="3727B1AB" w14:textId="77777777" w:rsidTr="003D2232">
        <w:tc>
          <w:tcPr>
            <w:tcW w:w="1134" w:type="dxa"/>
            <w:shd w:val="clear" w:color="auto" w:fill="FFFFFF"/>
          </w:tcPr>
          <w:p w14:paraId="4DEE8E4B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FB77FE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3D5BEB2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4A0183BC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Selecciona el botón “Aceptar contratación” </w:t>
            </w:r>
          </w:p>
        </w:tc>
      </w:tr>
      <w:tr w:rsidR="00573C0B" w:rsidRPr="00FD0F86" w14:paraId="2DEB3061" w14:textId="77777777" w:rsidTr="003D2232">
        <w:tc>
          <w:tcPr>
            <w:tcW w:w="1134" w:type="dxa"/>
            <w:shd w:val="clear" w:color="auto" w:fill="FFFFFF"/>
          </w:tcPr>
          <w:p w14:paraId="08D7B5F5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566C1A65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Proveedor</w:t>
            </w:r>
          </w:p>
        </w:tc>
        <w:tc>
          <w:tcPr>
            <w:tcW w:w="4192" w:type="dxa"/>
            <w:shd w:val="clear" w:color="auto" w:fill="FFFFFF"/>
          </w:tcPr>
          <w:p w14:paraId="0C3D7CD8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 el botón “Aceptar”</w:t>
            </w:r>
          </w:p>
        </w:tc>
      </w:tr>
    </w:tbl>
    <w:p w14:paraId="32ABBEC6" w14:textId="77777777" w:rsidR="00573C0B" w:rsidRDefault="00573C0B" w:rsidP="00573C0B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01C27AFD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Cursos A</w:t>
      </w:r>
      <w:r w:rsidRPr="0006209A">
        <w:rPr>
          <w:rFonts w:eastAsia="Times New Roman" w:cs="Arial"/>
          <w:b/>
          <w:color w:val="000000"/>
          <w:szCs w:val="24"/>
          <w:lang w:eastAsia="es-VE"/>
        </w:rPr>
        <w:t>l</w:t>
      </w:r>
      <w:r>
        <w:rPr>
          <w:rFonts w:eastAsia="Times New Roman" w:cs="Arial"/>
          <w:b/>
          <w:color w:val="000000"/>
          <w:szCs w:val="24"/>
          <w:lang w:eastAsia="es-VE"/>
        </w:rPr>
        <w:t>ternos</w:t>
      </w:r>
    </w:p>
    <w:p w14:paraId="1CF4F336" w14:textId="77777777" w:rsidR="00573C0B" w:rsidRPr="0006209A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593"/>
      </w:tblGrid>
      <w:tr w:rsidR="00573C0B" w:rsidRPr="00FD0F86" w14:paraId="603AB33F" w14:textId="77777777" w:rsidTr="003D2232">
        <w:tc>
          <w:tcPr>
            <w:tcW w:w="1137" w:type="dxa"/>
            <w:shd w:val="clear" w:color="auto" w:fill="D9D9D9"/>
          </w:tcPr>
          <w:p w14:paraId="7C23140A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68C4C807" w14:textId="77777777" w:rsidR="00573C0B" w:rsidRPr="00FD0F86" w:rsidRDefault="00573C0B" w:rsidP="003D223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 w:rsidRPr="00FD0F86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Descripción de acciones alternas</w:t>
            </w:r>
          </w:p>
        </w:tc>
      </w:tr>
      <w:tr w:rsidR="00573C0B" w:rsidRPr="00FD0F86" w14:paraId="3FFEB747" w14:textId="77777777" w:rsidTr="003D2232">
        <w:tc>
          <w:tcPr>
            <w:tcW w:w="1137" w:type="dxa"/>
            <w:shd w:val="clear" w:color="auto" w:fill="FFFFFF"/>
          </w:tcPr>
          <w:p w14:paraId="46FB57A5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3.1</w:t>
            </w:r>
          </w:p>
        </w:tc>
        <w:tc>
          <w:tcPr>
            <w:tcW w:w="7736" w:type="dxa"/>
            <w:shd w:val="clear" w:color="auto" w:fill="FFFFFF"/>
          </w:tcPr>
          <w:p w14:paraId="335E3407" w14:textId="77777777" w:rsidR="00573C0B" w:rsidRPr="00FB77FE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el botón “Cancelar contratación”</w:t>
            </w:r>
          </w:p>
        </w:tc>
      </w:tr>
      <w:tr w:rsidR="00573C0B" w:rsidRPr="00FD0F86" w14:paraId="4205DBCF" w14:textId="77777777" w:rsidTr="003D2232">
        <w:tc>
          <w:tcPr>
            <w:tcW w:w="1137" w:type="dxa"/>
            <w:shd w:val="clear" w:color="auto" w:fill="FFFFFF"/>
          </w:tcPr>
          <w:p w14:paraId="29C9E441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3.2</w:t>
            </w:r>
          </w:p>
        </w:tc>
        <w:tc>
          <w:tcPr>
            <w:tcW w:w="7736" w:type="dxa"/>
            <w:shd w:val="clear" w:color="auto" w:fill="FFFFFF"/>
          </w:tcPr>
          <w:p w14:paraId="414653B3" w14:textId="77777777" w:rsidR="00573C0B" w:rsidRDefault="00573C0B" w:rsidP="003D223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Seleccionar el botón “Finalizar contratación”</w:t>
            </w:r>
          </w:p>
        </w:tc>
      </w:tr>
    </w:tbl>
    <w:p w14:paraId="75CE6F9C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B9CA498" w14:textId="77777777" w:rsidR="00573C0B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3630482" w14:textId="77777777" w:rsidR="00573C0B" w:rsidRPr="00AD1BEE" w:rsidRDefault="00573C0B" w:rsidP="00573C0B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08118D" w14:textId="77777777" w:rsidR="008538DB" w:rsidRDefault="008538DB"/>
    <w:p w14:paraId="2A9BD6A7" w14:textId="77777777" w:rsidR="006E1E73" w:rsidRDefault="006E1E73"/>
    <w:p w14:paraId="42D4CEE4" w14:textId="77777777" w:rsidR="006E1E73" w:rsidRDefault="006E1E73"/>
    <w:p w14:paraId="3B079A6D" w14:textId="77777777" w:rsidR="006E1E73" w:rsidRDefault="006E1E73"/>
    <w:p w14:paraId="541CBDCC" w14:textId="2AEE9E5A" w:rsidR="006E1E73" w:rsidRDefault="006E1E73">
      <w:r>
        <w:lastRenderedPageBreak/>
        <w:t>Modelo Físico Base de Datos</w:t>
      </w:r>
    </w:p>
    <w:p w14:paraId="2CEB1E0C" w14:textId="1A29E401" w:rsidR="006E1E73" w:rsidRDefault="006E1E73">
      <w:r>
        <w:rPr>
          <w:noProof/>
        </w:rPr>
        <w:drawing>
          <wp:inline distT="0" distB="0" distL="0" distR="0" wp14:anchorId="1764F7CD" wp14:editId="2C5A2AD4">
            <wp:extent cx="5834418" cy="3261808"/>
            <wp:effectExtent l="0" t="0" r="0" b="0"/>
            <wp:docPr id="21004637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373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940" cy="326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E73" w:rsidSect="00157CFD">
      <w:headerReference w:type="default" r:id="rId11"/>
      <w:footerReference w:type="default" r:id="rId12"/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DACF" w14:textId="77777777" w:rsidR="00CF3545" w:rsidRDefault="00CF3545">
      <w:pPr>
        <w:spacing w:after="0" w:line="240" w:lineRule="auto"/>
      </w:pPr>
      <w:r>
        <w:separator/>
      </w:r>
    </w:p>
  </w:endnote>
  <w:endnote w:type="continuationSeparator" w:id="0">
    <w:p w14:paraId="21D39D58" w14:textId="77777777" w:rsidR="00CF3545" w:rsidRDefault="00CF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3BC85" w14:textId="77777777" w:rsidR="007F5D97" w:rsidRPr="00C11E7C" w:rsidRDefault="00BE6E9D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44AC" w14:textId="77777777" w:rsidR="00CF3545" w:rsidRDefault="00CF3545">
      <w:pPr>
        <w:spacing w:after="0" w:line="240" w:lineRule="auto"/>
      </w:pPr>
      <w:r>
        <w:separator/>
      </w:r>
    </w:p>
  </w:footnote>
  <w:footnote w:type="continuationSeparator" w:id="0">
    <w:p w14:paraId="07D131B6" w14:textId="77777777" w:rsidR="00CF3545" w:rsidRDefault="00CF3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F81" w14:textId="4C006193" w:rsidR="007F5D97" w:rsidRDefault="00573C0B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B0A5EC" wp14:editId="1FDF139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917621478" name="Rectá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E3F9441" id="Rectángulo 3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4EC2F980" w14:textId="77777777" w:rsidR="007F5D97" w:rsidRPr="0070590D" w:rsidRDefault="007F5D97" w:rsidP="00157CFD">
    <w:pPr>
      <w:pStyle w:val="Encabezado"/>
      <w:spacing w:after="0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966"/>
    <w:multiLevelType w:val="hybridMultilevel"/>
    <w:tmpl w:val="C1BCF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A23DD"/>
    <w:multiLevelType w:val="hybridMultilevel"/>
    <w:tmpl w:val="1A9666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38AF"/>
    <w:multiLevelType w:val="hybridMultilevel"/>
    <w:tmpl w:val="C040E9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423F6"/>
    <w:multiLevelType w:val="hybridMultilevel"/>
    <w:tmpl w:val="0B5C134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D4F69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304F"/>
    <w:multiLevelType w:val="hybridMultilevel"/>
    <w:tmpl w:val="FF7A71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90A0C"/>
    <w:multiLevelType w:val="hybridMultilevel"/>
    <w:tmpl w:val="D48471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AB413B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A0A97"/>
    <w:multiLevelType w:val="hybridMultilevel"/>
    <w:tmpl w:val="E78EB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50B1C"/>
    <w:multiLevelType w:val="hybridMultilevel"/>
    <w:tmpl w:val="B1E42A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0B"/>
    <w:rsid w:val="00157CFD"/>
    <w:rsid w:val="003F0CB6"/>
    <w:rsid w:val="004062E5"/>
    <w:rsid w:val="00573C0B"/>
    <w:rsid w:val="006E1E73"/>
    <w:rsid w:val="007F5D97"/>
    <w:rsid w:val="008538DB"/>
    <w:rsid w:val="009548FC"/>
    <w:rsid w:val="00B83884"/>
    <w:rsid w:val="00BE6E9D"/>
    <w:rsid w:val="00C6218D"/>
    <w:rsid w:val="00CD783A"/>
    <w:rsid w:val="00CF3545"/>
    <w:rsid w:val="00FC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42930"/>
  <w15:chartTrackingRefBased/>
  <w15:docId w15:val="{09780BD9-4005-4757-B57B-C99E821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0B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573C0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573C0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3C0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73C0B"/>
    <w:rPr>
      <w:rFonts w:ascii="Arial" w:eastAsia="Times New Roman" w:hAnsi="Arial" w:cs="Times New Roman"/>
      <w:b/>
      <w:bCs/>
      <w:color w:val="365F91"/>
      <w:kern w:val="0"/>
      <w:sz w:val="24"/>
      <w:szCs w:val="36"/>
      <w:lang w:val="x-none" w:eastAsia="x-none"/>
      <w14:ligatures w14:val="none"/>
    </w:rPr>
  </w:style>
  <w:style w:type="paragraph" w:styleId="Prrafodelista">
    <w:name w:val="List Paragraph"/>
    <w:basedOn w:val="Normal"/>
    <w:uiPriority w:val="34"/>
    <w:qFormat/>
    <w:rsid w:val="00573C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3C0B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573C0B"/>
    <w:rPr>
      <w:rFonts w:ascii="Calibri" w:eastAsia="Calibri" w:hAnsi="Calibri" w:cs="Times New Roman"/>
      <w:kern w:val="0"/>
      <w:lang w:val="x-non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73C0B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3C0B"/>
    <w:rPr>
      <w:rFonts w:ascii="Calibri" w:eastAsia="Calibri" w:hAnsi="Calibri" w:cs="Times New Roman"/>
      <w:kern w:val="0"/>
      <w:lang w:val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1591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rapetti</dc:creator>
  <cp:keywords/>
  <dc:description/>
  <cp:lastModifiedBy>Ignacio Indurain</cp:lastModifiedBy>
  <cp:revision>4</cp:revision>
  <dcterms:created xsi:type="dcterms:W3CDTF">2023-12-12T22:54:00Z</dcterms:created>
  <dcterms:modified xsi:type="dcterms:W3CDTF">2023-12-12T23:38:00Z</dcterms:modified>
</cp:coreProperties>
</file>