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57A5" w14:textId="6D60E41D" w:rsidR="00861844" w:rsidRDefault="00861844" w:rsidP="00861844">
      <w:pPr>
        <w:jc w:val="center"/>
        <w:rPr>
          <w:b/>
          <w:sz w:val="48"/>
          <w:szCs w:val="48"/>
        </w:rPr>
      </w:pPr>
      <w:r>
        <w:rPr>
          <w:b/>
          <w:sz w:val="48"/>
          <w:szCs w:val="48"/>
        </w:rPr>
        <w:t>Practica 7</w:t>
      </w:r>
    </w:p>
    <w:p w14:paraId="7AF02423" w14:textId="77777777" w:rsidR="00861844" w:rsidRDefault="00861844" w:rsidP="00861844">
      <w:pPr>
        <w:rPr>
          <w:b/>
          <w:bCs/>
          <w:sz w:val="40"/>
          <w:szCs w:val="40"/>
        </w:rPr>
      </w:pPr>
    </w:p>
    <w:p w14:paraId="69A752B1" w14:textId="66A332AC" w:rsidR="00861844" w:rsidRDefault="00861844" w:rsidP="00861844">
      <w:pPr>
        <w:rPr>
          <w:b/>
          <w:bCs/>
          <w:sz w:val="40"/>
          <w:szCs w:val="40"/>
        </w:rPr>
      </w:pPr>
      <w:r>
        <w:rPr>
          <w:b/>
          <w:bCs/>
          <w:sz w:val="40"/>
          <w:szCs w:val="40"/>
        </w:rPr>
        <w:t xml:space="preserve">Objectius </w:t>
      </w:r>
    </w:p>
    <w:p w14:paraId="1DDBEB25" w14:textId="014FDDE1" w:rsidR="00F31229" w:rsidRDefault="00F31229" w:rsidP="00861844">
      <w:pPr>
        <w:rPr>
          <w:b/>
          <w:bCs/>
          <w:sz w:val="40"/>
          <w:szCs w:val="40"/>
        </w:rPr>
      </w:pPr>
      <w:r>
        <w:t>Programar en ensamblador del 8085 varies aplicacions, demostrant els coneixements adquirits en teoria.</w:t>
      </w:r>
    </w:p>
    <w:p w14:paraId="7BEDE8B6" w14:textId="6FFFC06D" w:rsidR="00861844" w:rsidRDefault="00861844" w:rsidP="00861844">
      <w:pPr>
        <w:rPr>
          <w:b/>
          <w:bCs/>
          <w:sz w:val="40"/>
          <w:szCs w:val="40"/>
        </w:rPr>
      </w:pPr>
      <w:r>
        <w:rPr>
          <w:b/>
          <w:bCs/>
          <w:sz w:val="40"/>
          <w:szCs w:val="40"/>
        </w:rPr>
        <w:t>Explicació de la practica</w:t>
      </w:r>
    </w:p>
    <w:p w14:paraId="4185FE93" w14:textId="02E46BB1" w:rsidR="00F31229" w:rsidRDefault="00F31229" w:rsidP="00861844">
      <w:r>
        <w:t>En aquesta practica s’havien de fer 3 exercicis, el primer consistia en un programa que fes una suma, el segon que fes una resta i l’últim que fes les operacions aritmètiques i lògiques suma , resta, AND i OR.</w:t>
      </w:r>
    </w:p>
    <w:p w14:paraId="10041DBA" w14:textId="1AD6ACEA" w:rsidR="00F80E9B" w:rsidRDefault="00F80E9B" w:rsidP="00861844">
      <w:pPr>
        <w:rPr>
          <w:b/>
          <w:bCs/>
          <w:sz w:val="40"/>
          <w:szCs w:val="72"/>
        </w:rPr>
      </w:pPr>
      <w:r w:rsidRPr="00F80E9B">
        <w:rPr>
          <w:b/>
          <w:bCs/>
          <w:sz w:val="40"/>
          <w:szCs w:val="72"/>
        </w:rPr>
        <w:t>Teoricopràctic</w:t>
      </w:r>
      <w:r w:rsidRPr="00F80E9B">
        <w:rPr>
          <w:b/>
          <w:bCs/>
          <w:sz w:val="40"/>
          <w:szCs w:val="72"/>
        </w:rPr>
        <w:t xml:space="preserve"> 7</w:t>
      </w:r>
      <w:r>
        <w:rPr>
          <w:b/>
          <w:bCs/>
          <w:sz w:val="40"/>
          <w:szCs w:val="72"/>
        </w:rPr>
        <w:t>:</w:t>
      </w:r>
    </w:p>
    <w:p w14:paraId="5E0676C3" w14:textId="3906EE48" w:rsidR="00F80E9B" w:rsidRDefault="00F80E9B" w:rsidP="00861844">
      <w:pPr>
        <w:rPr>
          <w:b/>
          <w:bCs/>
          <w:sz w:val="24"/>
          <w:szCs w:val="44"/>
        </w:rPr>
      </w:pPr>
    </w:p>
    <w:p w14:paraId="59F01905" w14:textId="786CC629" w:rsidR="00F80E9B" w:rsidRDefault="00F80E9B" w:rsidP="00861844">
      <w:pPr>
        <w:rPr>
          <w:b/>
          <w:bCs/>
          <w:sz w:val="24"/>
          <w:szCs w:val="44"/>
        </w:rPr>
      </w:pPr>
      <w:r w:rsidRPr="00F80E9B">
        <w:rPr>
          <w:b/>
          <w:bCs/>
          <w:sz w:val="24"/>
          <w:szCs w:val="44"/>
        </w:rPr>
        <w:drawing>
          <wp:inline distT="0" distB="0" distL="0" distR="0" wp14:anchorId="7FFAFD84" wp14:editId="653E64EE">
            <wp:extent cx="5400040" cy="178562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785620"/>
                    </a:xfrm>
                    <a:prstGeom prst="rect">
                      <a:avLst/>
                    </a:prstGeom>
                  </pic:spPr>
                </pic:pic>
              </a:graphicData>
            </a:graphic>
          </wp:inline>
        </w:drawing>
      </w:r>
    </w:p>
    <w:p w14:paraId="7D37D882" w14:textId="6279E2F1" w:rsidR="00F80E9B" w:rsidRDefault="00F80E9B" w:rsidP="00861844">
      <w:pPr>
        <w:rPr>
          <w:b/>
          <w:bCs/>
          <w:sz w:val="24"/>
          <w:szCs w:val="44"/>
        </w:rPr>
      </w:pPr>
    </w:p>
    <w:p w14:paraId="79043128" w14:textId="4483299B" w:rsidR="00F80E9B" w:rsidRDefault="00F80E9B" w:rsidP="00861844">
      <w:pPr>
        <w:rPr>
          <w:b/>
          <w:bCs/>
          <w:sz w:val="24"/>
          <w:szCs w:val="44"/>
        </w:rPr>
      </w:pPr>
      <w:r w:rsidRPr="00F80E9B">
        <w:rPr>
          <w:b/>
          <w:bCs/>
          <w:sz w:val="24"/>
          <w:szCs w:val="44"/>
        </w:rPr>
        <w:drawing>
          <wp:inline distT="0" distB="0" distL="0" distR="0" wp14:anchorId="76E007D5" wp14:editId="01DEB8D4">
            <wp:extent cx="5400040" cy="21196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19630"/>
                    </a:xfrm>
                    <a:prstGeom prst="rect">
                      <a:avLst/>
                    </a:prstGeom>
                  </pic:spPr>
                </pic:pic>
              </a:graphicData>
            </a:graphic>
          </wp:inline>
        </w:drawing>
      </w:r>
    </w:p>
    <w:p w14:paraId="6D186A2E" w14:textId="5CAE4844" w:rsidR="00F80E9B" w:rsidRDefault="00F80E9B" w:rsidP="00861844">
      <w:pPr>
        <w:rPr>
          <w:b/>
          <w:bCs/>
          <w:sz w:val="24"/>
          <w:szCs w:val="44"/>
        </w:rPr>
      </w:pPr>
    </w:p>
    <w:p w14:paraId="251745BA" w14:textId="08DAAF10" w:rsidR="00F80E9B" w:rsidRDefault="00F80E9B" w:rsidP="00861844">
      <w:pPr>
        <w:rPr>
          <w:b/>
          <w:bCs/>
          <w:sz w:val="24"/>
          <w:szCs w:val="44"/>
        </w:rPr>
      </w:pPr>
    </w:p>
    <w:p w14:paraId="487ABF05" w14:textId="18DCD922" w:rsidR="00F80E9B" w:rsidRDefault="00F80E9B" w:rsidP="00861844">
      <w:pPr>
        <w:rPr>
          <w:b/>
          <w:bCs/>
          <w:sz w:val="24"/>
          <w:szCs w:val="44"/>
        </w:rPr>
      </w:pPr>
      <w:r w:rsidRPr="00F80E9B">
        <w:rPr>
          <w:b/>
          <w:bCs/>
          <w:sz w:val="24"/>
          <w:szCs w:val="44"/>
        </w:rPr>
        <w:lastRenderedPageBreak/>
        <w:drawing>
          <wp:inline distT="0" distB="0" distL="0" distR="0" wp14:anchorId="6B82AC24" wp14:editId="30545A63">
            <wp:extent cx="5400040" cy="17125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12595"/>
                    </a:xfrm>
                    <a:prstGeom prst="rect">
                      <a:avLst/>
                    </a:prstGeom>
                  </pic:spPr>
                </pic:pic>
              </a:graphicData>
            </a:graphic>
          </wp:inline>
        </w:drawing>
      </w:r>
    </w:p>
    <w:p w14:paraId="7D51DDA3" w14:textId="37CCBD35" w:rsidR="00F80E9B" w:rsidRDefault="003335C4" w:rsidP="00861844">
      <w:pPr>
        <w:rPr>
          <w:b/>
          <w:bCs/>
          <w:sz w:val="24"/>
          <w:szCs w:val="44"/>
        </w:rPr>
      </w:pPr>
      <w:r w:rsidRPr="003335C4">
        <w:rPr>
          <w:b/>
          <w:bCs/>
          <w:sz w:val="24"/>
          <w:szCs w:val="44"/>
        </w:rPr>
        <w:drawing>
          <wp:inline distT="0" distB="0" distL="0" distR="0" wp14:anchorId="448378E3" wp14:editId="6A91ACE8">
            <wp:extent cx="5400040" cy="233489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34895"/>
                    </a:xfrm>
                    <a:prstGeom prst="rect">
                      <a:avLst/>
                    </a:prstGeom>
                  </pic:spPr>
                </pic:pic>
              </a:graphicData>
            </a:graphic>
          </wp:inline>
        </w:drawing>
      </w:r>
    </w:p>
    <w:p w14:paraId="3F1F0F83" w14:textId="6A7CF353" w:rsidR="00F80E9B" w:rsidRDefault="003335C4" w:rsidP="00861844">
      <w:pPr>
        <w:rPr>
          <w:b/>
          <w:bCs/>
          <w:sz w:val="24"/>
          <w:szCs w:val="44"/>
        </w:rPr>
      </w:pPr>
      <w:r w:rsidRPr="003335C4">
        <w:rPr>
          <w:b/>
          <w:bCs/>
          <w:sz w:val="24"/>
          <w:szCs w:val="44"/>
        </w:rPr>
        <w:drawing>
          <wp:inline distT="0" distB="0" distL="0" distR="0" wp14:anchorId="568FB81A" wp14:editId="019706AF">
            <wp:extent cx="5400040" cy="18821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82140"/>
                    </a:xfrm>
                    <a:prstGeom prst="rect">
                      <a:avLst/>
                    </a:prstGeom>
                  </pic:spPr>
                </pic:pic>
              </a:graphicData>
            </a:graphic>
          </wp:inline>
        </w:drawing>
      </w:r>
    </w:p>
    <w:p w14:paraId="750C75DD" w14:textId="5124CCF6" w:rsidR="00F80E9B" w:rsidRDefault="003335C4" w:rsidP="00861844">
      <w:pPr>
        <w:rPr>
          <w:b/>
          <w:bCs/>
          <w:sz w:val="24"/>
          <w:szCs w:val="44"/>
        </w:rPr>
      </w:pPr>
      <w:r w:rsidRPr="003335C4">
        <w:rPr>
          <w:b/>
          <w:bCs/>
          <w:sz w:val="24"/>
          <w:szCs w:val="44"/>
        </w:rPr>
        <w:drawing>
          <wp:inline distT="0" distB="0" distL="0" distR="0" wp14:anchorId="0BD7EA70" wp14:editId="2169BC3B">
            <wp:extent cx="5400040" cy="19672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67230"/>
                    </a:xfrm>
                    <a:prstGeom prst="rect">
                      <a:avLst/>
                    </a:prstGeom>
                  </pic:spPr>
                </pic:pic>
              </a:graphicData>
            </a:graphic>
          </wp:inline>
        </w:drawing>
      </w:r>
    </w:p>
    <w:p w14:paraId="3843A729" w14:textId="5607D027" w:rsidR="00F80E9B" w:rsidRDefault="003335C4" w:rsidP="00861844">
      <w:pPr>
        <w:rPr>
          <w:b/>
          <w:bCs/>
          <w:sz w:val="24"/>
          <w:szCs w:val="44"/>
        </w:rPr>
      </w:pPr>
      <w:r>
        <w:rPr>
          <w:rFonts w:ascii="Cambria Math" w:hAnsi="Cambria Math" w:cs="Cambria Math"/>
        </w:rPr>
        <w:t>𝑇𝑎</w:t>
      </w:r>
      <w:r>
        <w:t xml:space="preserve"> </w:t>
      </w:r>
      <w:r>
        <w:rPr>
          <w:rFonts w:ascii="Cambria Math" w:hAnsi="Cambria Math" w:cs="Cambria Math"/>
        </w:rPr>
        <w:t>mitja</w:t>
      </w:r>
      <w:r>
        <w:t xml:space="preserve"> =</w:t>
      </w:r>
      <w:r>
        <w:t xml:space="preserve"> </w:t>
      </w:r>
      <w:r>
        <w:t xml:space="preserve">1 ∙ 0.8 + </w:t>
      </w:r>
      <w:r w:rsidR="007E3B79">
        <w:t>(</w:t>
      </w:r>
      <w:r>
        <w:t>1 + 10</w:t>
      </w:r>
      <w:r w:rsidR="007E3B79">
        <w:t>)</w:t>
      </w:r>
      <w:r>
        <w:t xml:space="preserve"> ∙ </w:t>
      </w:r>
      <w:r w:rsidR="007E3B79">
        <w:t>(</w:t>
      </w:r>
      <w:r>
        <w:t>1 − 0.8</w:t>
      </w:r>
      <w:r w:rsidR="007E3B79">
        <w:t>)</w:t>
      </w:r>
      <w:r>
        <w:t xml:space="preserve">  = 3 </w:t>
      </w:r>
      <w:r>
        <w:rPr>
          <w:rFonts w:ascii="Cambria Math" w:hAnsi="Cambria Math" w:cs="Cambria Math"/>
        </w:rPr>
        <w:t>𝑛</w:t>
      </w:r>
      <w:r>
        <w:rPr>
          <w:rFonts w:ascii="Tahoma" w:hAnsi="Tahoma" w:cs="Tahoma"/>
        </w:rPr>
        <w:t>s</w:t>
      </w:r>
    </w:p>
    <w:p w14:paraId="78BF7EE6" w14:textId="65744519" w:rsidR="00F80E9B" w:rsidRDefault="00F80E9B" w:rsidP="00861844">
      <w:pPr>
        <w:rPr>
          <w:b/>
          <w:bCs/>
          <w:sz w:val="24"/>
          <w:szCs w:val="44"/>
        </w:rPr>
      </w:pPr>
    </w:p>
    <w:p w14:paraId="52151E26" w14:textId="04C94CCD" w:rsidR="00F80E9B" w:rsidRDefault="003335C4" w:rsidP="00861844">
      <w:pPr>
        <w:rPr>
          <w:b/>
          <w:bCs/>
          <w:sz w:val="24"/>
          <w:szCs w:val="44"/>
        </w:rPr>
      </w:pPr>
      <w:r w:rsidRPr="003335C4">
        <w:rPr>
          <w:b/>
          <w:bCs/>
          <w:sz w:val="24"/>
          <w:szCs w:val="44"/>
        </w:rPr>
        <w:lastRenderedPageBreak/>
        <w:drawing>
          <wp:inline distT="0" distB="0" distL="0" distR="0" wp14:anchorId="3ADDCF34" wp14:editId="35C68A54">
            <wp:extent cx="5400040" cy="194881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48815"/>
                    </a:xfrm>
                    <a:prstGeom prst="rect">
                      <a:avLst/>
                    </a:prstGeom>
                  </pic:spPr>
                </pic:pic>
              </a:graphicData>
            </a:graphic>
          </wp:inline>
        </w:drawing>
      </w:r>
    </w:p>
    <w:p w14:paraId="687BC399" w14:textId="23D3198F" w:rsidR="003335C4" w:rsidRDefault="003335C4" w:rsidP="003335C4">
      <w:pPr>
        <w:rPr>
          <w:b/>
          <w:bCs/>
          <w:sz w:val="24"/>
          <w:szCs w:val="44"/>
        </w:rPr>
      </w:pPr>
      <w:r>
        <w:rPr>
          <w:rFonts w:ascii="Cambria Math" w:hAnsi="Cambria Math" w:cs="Cambria Math"/>
        </w:rPr>
        <w:t>𝑇𝑎</w:t>
      </w:r>
      <w:r>
        <w:t xml:space="preserve"> </w:t>
      </w:r>
      <w:r>
        <w:rPr>
          <w:rFonts w:ascii="Cambria Math" w:hAnsi="Cambria Math" w:cs="Cambria Math"/>
        </w:rPr>
        <w:t>mitja</w:t>
      </w:r>
      <w:r>
        <w:t xml:space="preserve"> = 0.5 ∙ 0.75 + </w:t>
      </w:r>
      <w:r w:rsidR="007E3B79">
        <w:t>(</w:t>
      </w:r>
      <w:r>
        <w:t>0.5 + 20</w:t>
      </w:r>
      <w:r w:rsidR="007E3B79">
        <w:t>)</w:t>
      </w:r>
      <w:r>
        <w:t xml:space="preserve"> ∙ </w:t>
      </w:r>
      <w:r w:rsidR="007E3B79">
        <w:t>(</w:t>
      </w:r>
      <w:r>
        <w:t>1 − 0.75</w:t>
      </w:r>
      <w:r w:rsidR="007E3B79">
        <w:t>)</w:t>
      </w:r>
      <w:r>
        <w:t xml:space="preserve"> = </w:t>
      </w:r>
      <w:r>
        <w:t>5.5</w:t>
      </w:r>
      <w:r>
        <w:t xml:space="preserve"> </w:t>
      </w:r>
      <w:r>
        <w:rPr>
          <w:rFonts w:ascii="Cambria Math" w:hAnsi="Cambria Math" w:cs="Cambria Math"/>
        </w:rPr>
        <w:t>𝑛</w:t>
      </w:r>
      <w:r>
        <w:rPr>
          <w:rFonts w:ascii="Tahoma" w:hAnsi="Tahoma" w:cs="Tahoma"/>
        </w:rPr>
        <w:t>s</w:t>
      </w:r>
    </w:p>
    <w:p w14:paraId="20F60DCF" w14:textId="399405C7" w:rsidR="00F80E9B" w:rsidRDefault="00F80E9B" w:rsidP="00861844">
      <w:pPr>
        <w:rPr>
          <w:b/>
          <w:bCs/>
          <w:sz w:val="24"/>
          <w:szCs w:val="44"/>
        </w:rPr>
      </w:pPr>
    </w:p>
    <w:p w14:paraId="359D0EF0" w14:textId="53AC8AB5" w:rsidR="00F80E9B" w:rsidRDefault="007E3B79" w:rsidP="00861844">
      <w:pPr>
        <w:rPr>
          <w:b/>
          <w:bCs/>
          <w:sz w:val="24"/>
          <w:szCs w:val="44"/>
        </w:rPr>
      </w:pPr>
      <w:r w:rsidRPr="007E3B79">
        <w:rPr>
          <w:b/>
          <w:bCs/>
          <w:sz w:val="24"/>
          <w:szCs w:val="44"/>
        </w:rPr>
        <w:drawing>
          <wp:inline distT="0" distB="0" distL="0" distR="0" wp14:anchorId="4217D43F" wp14:editId="7D84332F">
            <wp:extent cx="5400040" cy="195453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54530"/>
                    </a:xfrm>
                    <a:prstGeom prst="rect">
                      <a:avLst/>
                    </a:prstGeom>
                  </pic:spPr>
                </pic:pic>
              </a:graphicData>
            </a:graphic>
          </wp:inline>
        </w:drawing>
      </w:r>
    </w:p>
    <w:p w14:paraId="6D031E33" w14:textId="3EC9BE4A" w:rsidR="007E3B79" w:rsidRDefault="007E3B79" w:rsidP="007E3B79">
      <w:pPr>
        <w:rPr>
          <w:b/>
          <w:bCs/>
          <w:sz w:val="24"/>
          <w:szCs w:val="44"/>
        </w:rPr>
      </w:pPr>
      <w:r>
        <w:rPr>
          <w:rFonts w:ascii="Cambria Math" w:hAnsi="Cambria Math" w:cs="Cambria Math"/>
        </w:rPr>
        <w:t>𝑇𝑎</w:t>
      </w:r>
      <w:r>
        <w:t xml:space="preserve"> </w:t>
      </w:r>
      <w:r>
        <w:rPr>
          <w:rFonts w:ascii="Cambria Math" w:hAnsi="Cambria Math" w:cs="Cambria Math"/>
        </w:rPr>
        <w:t>mitja</w:t>
      </w:r>
      <w:r>
        <w:t xml:space="preserve"> = 0.85 ∙ </w:t>
      </w:r>
      <w:r>
        <w:t>(</w:t>
      </w:r>
      <w:r>
        <w:t>1 − 0.2</w:t>
      </w:r>
      <w:r>
        <w:t>)</w:t>
      </w:r>
      <w:r>
        <w:t xml:space="preserve"> + </w:t>
      </w:r>
      <w:r>
        <w:t>(</w:t>
      </w:r>
      <w:r>
        <w:t>0.85 + 10</w:t>
      </w:r>
      <w:r>
        <w:t>)</w:t>
      </w:r>
      <w:r>
        <w:t xml:space="preserve"> ∙ 0.2 = </w:t>
      </w:r>
      <w:r>
        <w:t>2</w:t>
      </w:r>
      <w:r>
        <w:t>.</w:t>
      </w:r>
      <w:r>
        <w:t>8</w:t>
      </w:r>
      <w:r>
        <w:t xml:space="preserve">5 </w:t>
      </w:r>
      <w:r>
        <w:rPr>
          <w:rFonts w:ascii="Cambria Math" w:hAnsi="Cambria Math" w:cs="Cambria Math"/>
        </w:rPr>
        <w:t>𝑛</w:t>
      </w:r>
      <w:r>
        <w:rPr>
          <w:rFonts w:ascii="Tahoma" w:hAnsi="Tahoma" w:cs="Tahoma"/>
        </w:rPr>
        <w:t>s</w:t>
      </w:r>
    </w:p>
    <w:p w14:paraId="45422BC1" w14:textId="16955B4A" w:rsidR="00F80E9B" w:rsidRDefault="00F80E9B" w:rsidP="00861844">
      <w:pPr>
        <w:rPr>
          <w:b/>
          <w:bCs/>
          <w:sz w:val="24"/>
          <w:szCs w:val="44"/>
        </w:rPr>
      </w:pPr>
    </w:p>
    <w:p w14:paraId="7ADBE6FE" w14:textId="56F32D7D" w:rsidR="00F80E9B" w:rsidRDefault="007E3B79" w:rsidP="00861844">
      <w:pPr>
        <w:rPr>
          <w:b/>
          <w:bCs/>
          <w:sz w:val="24"/>
          <w:szCs w:val="44"/>
        </w:rPr>
      </w:pPr>
      <w:r w:rsidRPr="007E3B79">
        <w:rPr>
          <w:b/>
          <w:bCs/>
          <w:sz w:val="24"/>
          <w:szCs w:val="44"/>
        </w:rPr>
        <w:drawing>
          <wp:inline distT="0" distB="0" distL="0" distR="0" wp14:anchorId="4A24F31F" wp14:editId="1B2D3FEF">
            <wp:extent cx="5400040" cy="2009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009775"/>
                    </a:xfrm>
                    <a:prstGeom prst="rect">
                      <a:avLst/>
                    </a:prstGeom>
                  </pic:spPr>
                </pic:pic>
              </a:graphicData>
            </a:graphic>
          </wp:inline>
        </w:drawing>
      </w:r>
    </w:p>
    <w:p w14:paraId="799E6A35" w14:textId="7540A86F" w:rsidR="00F80E9B" w:rsidRDefault="007E3B79" w:rsidP="00861844">
      <w:pPr>
        <w:rPr>
          <w:b/>
          <w:bCs/>
          <w:sz w:val="24"/>
          <w:szCs w:val="44"/>
        </w:rPr>
      </w:pPr>
      <w:r>
        <w:rPr>
          <w:rFonts w:ascii="Cambria Math" w:hAnsi="Cambria Math" w:cs="Cambria Math"/>
        </w:rPr>
        <w:t>𝑀</w:t>
      </w:r>
      <w:r>
        <w:t xml:space="preserve"> = 2 10+10 ∙ 2 5 = 2 25 = 2 2 ∙ 2 20 ∙ 2 3 = 4</w:t>
      </w:r>
      <w:r>
        <w:rPr>
          <w:rFonts w:ascii="Cambria Math" w:hAnsi="Cambria Math" w:cs="Cambria Math"/>
        </w:rPr>
        <w:t>𝑀𝐵𝑦</w:t>
      </w:r>
      <w:r>
        <w:rPr>
          <w:rFonts w:ascii="Cambria Math" w:hAnsi="Cambria Math" w:cs="Cambria Math"/>
        </w:rPr>
        <w:t>te</w:t>
      </w:r>
    </w:p>
    <w:p w14:paraId="121DE41E" w14:textId="1FC50FE4" w:rsidR="00F80E9B" w:rsidRDefault="00F80E9B" w:rsidP="00861844">
      <w:pPr>
        <w:rPr>
          <w:b/>
          <w:bCs/>
          <w:sz w:val="24"/>
          <w:szCs w:val="44"/>
        </w:rPr>
      </w:pPr>
    </w:p>
    <w:p w14:paraId="65FF721F" w14:textId="13C9F65E" w:rsidR="00F80E9B" w:rsidRDefault="00F80E9B" w:rsidP="00861844">
      <w:pPr>
        <w:rPr>
          <w:b/>
          <w:bCs/>
          <w:sz w:val="24"/>
          <w:szCs w:val="44"/>
        </w:rPr>
      </w:pPr>
    </w:p>
    <w:p w14:paraId="45FD253A" w14:textId="1B89FAF0" w:rsidR="00F80E9B" w:rsidRDefault="00F80E9B" w:rsidP="00861844">
      <w:pPr>
        <w:rPr>
          <w:b/>
          <w:bCs/>
          <w:sz w:val="24"/>
          <w:szCs w:val="44"/>
        </w:rPr>
      </w:pPr>
    </w:p>
    <w:p w14:paraId="176C8D00" w14:textId="3A69FB3D" w:rsidR="00F80E9B" w:rsidRDefault="00F80E9B" w:rsidP="00861844">
      <w:pPr>
        <w:rPr>
          <w:b/>
          <w:bCs/>
          <w:sz w:val="24"/>
          <w:szCs w:val="44"/>
        </w:rPr>
      </w:pPr>
    </w:p>
    <w:p w14:paraId="0ED81C85" w14:textId="221F5DB0" w:rsidR="00F80E9B" w:rsidRDefault="007E3B79" w:rsidP="00861844">
      <w:pPr>
        <w:rPr>
          <w:b/>
          <w:bCs/>
          <w:sz w:val="24"/>
          <w:szCs w:val="44"/>
        </w:rPr>
      </w:pPr>
      <w:r w:rsidRPr="007E3B79">
        <w:rPr>
          <w:b/>
          <w:bCs/>
          <w:sz w:val="24"/>
          <w:szCs w:val="44"/>
        </w:rPr>
        <w:lastRenderedPageBreak/>
        <w:drawing>
          <wp:inline distT="0" distB="0" distL="0" distR="0" wp14:anchorId="2859E8B4" wp14:editId="2AA9DFC1">
            <wp:extent cx="5400040" cy="17424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42440"/>
                    </a:xfrm>
                    <a:prstGeom prst="rect">
                      <a:avLst/>
                    </a:prstGeom>
                  </pic:spPr>
                </pic:pic>
              </a:graphicData>
            </a:graphic>
          </wp:inline>
        </w:drawing>
      </w:r>
    </w:p>
    <w:p w14:paraId="6545E1ED" w14:textId="24B20C20" w:rsidR="00F80E9B" w:rsidRDefault="007E3B79" w:rsidP="00861844">
      <w:pPr>
        <w:rPr>
          <w:b/>
          <w:bCs/>
          <w:sz w:val="24"/>
          <w:szCs w:val="44"/>
        </w:rPr>
      </w:pPr>
      <w:r>
        <w:rPr>
          <w:rFonts w:ascii="Cambria Math" w:hAnsi="Cambria Math" w:cs="Cambria Math"/>
        </w:rPr>
        <w:t>𝑀</w:t>
      </w:r>
      <w:r>
        <w:t xml:space="preserve"> = 2 10+8 ∙ 2 4 = 2 22 = 2 2 ∙ 2 20 ∙ 2 0 = 4</w:t>
      </w:r>
      <w:r>
        <w:rPr>
          <w:rFonts w:ascii="Cambria Math" w:hAnsi="Cambria Math" w:cs="Cambria Math"/>
        </w:rPr>
        <w:t>𝑀𝑏𝑖</w:t>
      </w:r>
      <w:r>
        <w:rPr>
          <w:rFonts w:ascii="Cambria Math" w:hAnsi="Cambria Math" w:cs="Cambria Math"/>
        </w:rPr>
        <w:t>ts</w:t>
      </w:r>
    </w:p>
    <w:p w14:paraId="00FEBACE" w14:textId="77777777" w:rsidR="005042D6" w:rsidRDefault="005042D6" w:rsidP="00861844">
      <w:pPr>
        <w:rPr>
          <w:b/>
          <w:bCs/>
          <w:sz w:val="24"/>
          <w:szCs w:val="44"/>
        </w:rPr>
      </w:pPr>
    </w:p>
    <w:p w14:paraId="104F52B4" w14:textId="77777777" w:rsidR="005042D6" w:rsidRDefault="005042D6" w:rsidP="00861844">
      <w:pPr>
        <w:rPr>
          <w:b/>
          <w:bCs/>
          <w:sz w:val="24"/>
          <w:szCs w:val="44"/>
        </w:rPr>
      </w:pPr>
    </w:p>
    <w:p w14:paraId="6DCE0225" w14:textId="47512D9A" w:rsidR="00861844" w:rsidRDefault="00861844" w:rsidP="00861844">
      <w:pPr>
        <w:rPr>
          <w:b/>
          <w:bCs/>
          <w:sz w:val="40"/>
          <w:szCs w:val="72"/>
        </w:rPr>
      </w:pPr>
      <w:r w:rsidRPr="0031172E">
        <w:rPr>
          <w:b/>
          <w:bCs/>
          <w:sz w:val="40"/>
          <w:szCs w:val="72"/>
        </w:rPr>
        <w:t>Informe:</w:t>
      </w:r>
      <w:r w:rsidRPr="00861844">
        <w:rPr>
          <w:b/>
          <w:bCs/>
          <w:sz w:val="40"/>
          <w:szCs w:val="72"/>
        </w:rPr>
        <w:t xml:space="preserve"> </w:t>
      </w:r>
    </w:p>
    <w:p w14:paraId="39F049AF" w14:textId="77777777" w:rsidR="00E15CCA" w:rsidRPr="00E15CCA" w:rsidRDefault="00E15CCA" w:rsidP="00861844">
      <w:pPr>
        <w:rPr>
          <w:b/>
          <w:bCs/>
          <w:sz w:val="2"/>
          <w:szCs w:val="12"/>
        </w:rPr>
      </w:pPr>
    </w:p>
    <w:p w14:paraId="79203D4D" w14:textId="326AB1F2" w:rsidR="00861844" w:rsidRDefault="00E15CCA" w:rsidP="00861844">
      <w:pPr>
        <w:rPr>
          <w:b/>
          <w:bCs/>
          <w:sz w:val="32"/>
          <w:szCs w:val="32"/>
        </w:rPr>
      </w:pPr>
      <w:r w:rsidRPr="00E15CCA">
        <w:rPr>
          <w:b/>
          <w:bCs/>
          <w:sz w:val="32"/>
          <w:szCs w:val="32"/>
        </w:rPr>
        <w:t>Part Guiada</w:t>
      </w:r>
    </w:p>
    <w:p w14:paraId="4239533A" w14:textId="2726AE26" w:rsidR="00E15CCA" w:rsidRPr="00E15CCA" w:rsidRDefault="00E15CCA" w:rsidP="00861844">
      <w:pPr>
        <w:rPr>
          <w:b/>
          <w:bCs/>
          <w:sz w:val="28"/>
          <w:szCs w:val="28"/>
        </w:rPr>
      </w:pPr>
      <w:r w:rsidRPr="00E15CCA">
        <w:rPr>
          <w:b/>
          <w:bCs/>
          <w:sz w:val="28"/>
          <w:szCs w:val="28"/>
        </w:rPr>
        <w:t>1. Introducció de dades per consola i mostra de les dades pantalla</w:t>
      </w:r>
    </w:p>
    <w:p w14:paraId="1AF224CC" w14:textId="52479ACF" w:rsidR="00E15CCA" w:rsidRDefault="00E15CCA" w:rsidP="00861844">
      <w:r>
        <w:t>Quina és la funció del parell de registres BC en aquest codi?</w:t>
      </w:r>
    </w:p>
    <w:p w14:paraId="200AE80B" w14:textId="74F79D24" w:rsidR="00E15CCA" w:rsidRDefault="00E15CCA" w:rsidP="00861844">
      <w:r>
        <w:t>La funció del parell de registres BC es apuntar a la pantalla que esta en la posició de memòria E000h, d’aquesta manera si es vol mostrar alguna lletra o numero per pantalla nomes s’haurà de fer un stax B i es mostrarà el contingut de l’acumulador per pantalla.</w:t>
      </w:r>
    </w:p>
    <w:p w14:paraId="49E96735" w14:textId="77777777" w:rsidR="00E15CCA" w:rsidRPr="00E15CCA" w:rsidRDefault="00E15CCA" w:rsidP="00861844">
      <w:pPr>
        <w:rPr>
          <w:b/>
          <w:bCs/>
          <w:sz w:val="32"/>
          <w:szCs w:val="32"/>
        </w:rPr>
      </w:pPr>
    </w:p>
    <w:p w14:paraId="7B1C45FE" w14:textId="58AB7C2D" w:rsidR="008D4DF6" w:rsidRDefault="008D4DF6" w:rsidP="00861844">
      <w:pPr>
        <w:rPr>
          <w:b/>
          <w:bCs/>
          <w:sz w:val="32"/>
          <w:szCs w:val="32"/>
        </w:rPr>
      </w:pPr>
      <w:r w:rsidRPr="008D4DF6">
        <w:rPr>
          <w:b/>
          <w:bCs/>
          <w:sz w:val="32"/>
          <w:szCs w:val="32"/>
        </w:rPr>
        <w:t>Part no guiada</w:t>
      </w:r>
      <w:r>
        <w:rPr>
          <w:b/>
          <w:bCs/>
          <w:sz w:val="32"/>
          <w:szCs w:val="32"/>
        </w:rPr>
        <w:t>:</w:t>
      </w:r>
    </w:p>
    <w:p w14:paraId="45C7AB14" w14:textId="5EE6E407" w:rsidR="008D4DF6" w:rsidRPr="008D4DF6" w:rsidRDefault="008D4DF6" w:rsidP="00861844">
      <w:pPr>
        <w:rPr>
          <w:b/>
          <w:bCs/>
          <w:sz w:val="32"/>
          <w:szCs w:val="32"/>
        </w:rPr>
      </w:pPr>
      <w:r w:rsidRPr="008D4DF6">
        <w:rPr>
          <w:b/>
          <w:bCs/>
          <w:sz w:val="32"/>
          <w:szCs w:val="32"/>
        </w:rPr>
        <w:t>1. Suma de dos valors introduïts per consola (cal entregar)</w:t>
      </w:r>
    </w:p>
    <w:p w14:paraId="4511D4F6" w14:textId="77777777" w:rsidR="008D4DF6" w:rsidRDefault="008D4DF6" w:rsidP="00861844">
      <w:r>
        <w:t xml:space="preserve">Dissenyeu una subrutina que a patir de dos nombres (base 10) introduïts pel teclat del simulador i8085 faci la suma i presenti el resultat en la pantalla de text del i8085. Feu servir els adreçaments directe i indirecte i indiqueu al codi on tenim aquests adreçaments. </w:t>
      </w:r>
    </w:p>
    <w:p w14:paraId="7ED8C3CD" w14:textId="62F116AF" w:rsidR="008D4DF6" w:rsidRPr="008D4DF6" w:rsidRDefault="008D4DF6" w:rsidP="00861844">
      <w:pPr>
        <w:rPr>
          <w:b/>
          <w:bCs/>
        </w:rPr>
      </w:pPr>
      <w:r w:rsidRPr="008D4DF6">
        <w:rPr>
          <w:b/>
          <w:bCs/>
        </w:rPr>
        <w:t>Tasca 1. Pugeu el codi. Com gestioneu el problema del signe? Com gestioneu el problema del overflow?</w:t>
      </w:r>
    </w:p>
    <w:p w14:paraId="1213CD88" w14:textId="41B14301" w:rsidR="008D4DF6" w:rsidRDefault="008D4DF6" w:rsidP="00861844">
      <w:r>
        <w:t xml:space="preserve">Quan es fa la suma, pot ser que el resultat sigui mes d’una xifra, per això al fer la suma es resta Ah (10) al resultat, si dona negatiu significa que nomes tenim una xifra, per tant </w:t>
      </w:r>
      <w:r w:rsidR="00707DBA">
        <w:t>s’haurà</w:t>
      </w:r>
      <w:r>
        <w:t xml:space="preserve"> de convertir en resultat en codi ASCII sumant-li 30h més Ah que hem restat prèviament, 3Ah i es </w:t>
      </w:r>
      <w:r w:rsidR="00707DBA">
        <w:t>mostrarà</w:t>
      </w:r>
      <w:r>
        <w:t xml:space="preserve"> per pantalla. Si </w:t>
      </w:r>
      <w:r w:rsidR="00707DBA">
        <w:t>després</w:t>
      </w:r>
      <w:r>
        <w:t xml:space="preserve"> de restar Ah dona positiu significarà que hi ha overflow y tenim un carry</w:t>
      </w:r>
      <w:r w:rsidR="00707DBA">
        <w:t>, si això succeeix es crida a la subrutina carry on es gestionarà i es mostrarà el resultat amb 2 xifres.</w:t>
      </w:r>
    </w:p>
    <w:p w14:paraId="6CFCFB7E" w14:textId="4864557B" w:rsidR="008D4DF6" w:rsidRDefault="008D4DF6" w:rsidP="00861844">
      <w:pPr>
        <w:rPr>
          <w:b/>
          <w:bCs/>
          <w:sz w:val="40"/>
          <w:szCs w:val="72"/>
        </w:rPr>
      </w:pPr>
    </w:p>
    <w:p w14:paraId="4C301A89" w14:textId="64C6AD1D" w:rsidR="00707DBA" w:rsidRDefault="00707DBA" w:rsidP="00861844">
      <w:pPr>
        <w:rPr>
          <w:b/>
          <w:bCs/>
          <w:sz w:val="40"/>
          <w:szCs w:val="72"/>
        </w:rPr>
      </w:pPr>
      <w:r w:rsidRPr="00707DBA">
        <w:rPr>
          <w:b/>
          <w:bCs/>
          <w:sz w:val="40"/>
          <w:szCs w:val="72"/>
        </w:rPr>
        <w:lastRenderedPageBreak/>
        <w:drawing>
          <wp:inline distT="0" distB="0" distL="0" distR="0" wp14:anchorId="34EC0C0D" wp14:editId="748BA170">
            <wp:extent cx="5400040" cy="6116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116320"/>
                    </a:xfrm>
                    <a:prstGeom prst="rect">
                      <a:avLst/>
                    </a:prstGeom>
                  </pic:spPr>
                </pic:pic>
              </a:graphicData>
            </a:graphic>
          </wp:inline>
        </w:drawing>
      </w:r>
    </w:p>
    <w:p w14:paraId="29103FA1" w14:textId="487B4544" w:rsidR="00861844" w:rsidRDefault="00707DBA" w:rsidP="00861844">
      <w:pPr>
        <w:rPr>
          <w:b/>
          <w:bCs/>
          <w:sz w:val="40"/>
          <w:szCs w:val="72"/>
        </w:rPr>
      </w:pPr>
      <w:r w:rsidRPr="00707DBA">
        <w:rPr>
          <w:b/>
          <w:bCs/>
          <w:sz w:val="40"/>
          <w:szCs w:val="72"/>
        </w:rPr>
        <w:lastRenderedPageBreak/>
        <w:drawing>
          <wp:inline distT="0" distB="0" distL="0" distR="0" wp14:anchorId="3C1D20B7" wp14:editId="447CE33F">
            <wp:extent cx="5068007" cy="505848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8007" cy="5058481"/>
                    </a:xfrm>
                    <a:prstGeom prst="rect">
                      <a:avLst/>
                    </a:prstGeom>
                  </pic:spPr>
                </pic:pic>
              </a:graphicData>
            </a:graphic>
          </wp:inline>
        </w:drawing>
      </w:r>
    </w:p>
    <w:p w14:paraId="31DD31B5" w14:textId="77777777" w:rsidR="00861844" w:rsidRDefault="00861844" w:rsidP="00861844">
      <w:pPr>
        <w:rPr>
          <w:b/>
          <w:bCs/>
          <w:sz w:val="40"/>
          <w:szCs w:val="72"/>
        </w:rPr>
      </w:pPr>
    </w:p>
    <w:p w14:paraId="6EADBB38" w14:textId="77777777" w:rsidR="00707DBA" w:rsidRPr="00707DBA" w:rsidRDefault="00707DBA" w:rsidP="00861844">
      <w:pPr>
        <w:rPr>
          <w:b/>
          <w:bCs/>
          <w:sz w:val="32"/>
          <w:szCs w:val="32"/>
        </w:rPr>
      </w:pPr>
      <w:r w:rsidRPr="00707DBA">
        <w:rPr>
          <w:b/>
          <w:bCs/>
          <w:sz w:val="32"/>
          <w:szCs w:val="32"/>
        </w:rPr>
        <w:t xml:space="preserve">2. Resta de dos valors introduïts per consola (cal entregar) </w:t>
      </w:r>
    </w:p>
    <w:p w14:paraId="4DC5AD24" w14:textId="6495AF22" w:rsidR="00707DBA" w:rsidRDefault="00707DBA" w:rsidP="00861844">
      <w:r>
        <w:t xml:space="preserve">Dissenyeu una subrutina que a patir de dos nombres (base 10) introduïts pel teclat del simulador i8085 faci la resta i presenti el resultat en la pantalla de text del i8085. Feu servir els adreçaments directe i indirecte i indiqueu al codi on tenim aquests adreçaments. </w:t>
      </w:r>
    </w:p>
    <w:p w14:paraId="5D6C9A65" w14:textId="77777777" w:rsidR="009F51A9" w:rsidRDefault="009F51A9" w:rsidP="00861844"/>
    <w:p w14:paraId="6724AD2B" w14:textId="1430B84F" w:rsidR="00861844" w:rsidRDefault="00707DBA" w:rsidP="00861844">
      <w:pPr>
        <w:rPr>
          <w:b/>
          <w:bCs/>
        </w:rPr>
      </w:pPr>
      <w:r w:rsidRPr="00707DBA">
        <w:rPr>
          <w:b/>
          <w:bCs/>
        </w:rPr>
        <w:t>Tasca 2. Pugeu el codi de la resta. Com gestioneu el problema del signe? I el problema del carry?</w:t>
      </w:r>
    </w:p>
    <w:p w14:paraId="2C1B7894" w14:textId="2039CDB7" w:rsidR="009F51A9" w:rsidRPr="009F51A9" w:rsidRDefault="009F51A9" w:rsidP="00861844">
      <w:pPr>
        <w:rPr>
          <w:sz w:val="40"/>
          <w:szCs w:val="72"/>
        </w:rPr>
      </w:pPr>
      <w:r>
        <w:t>Si el resultat de la resta dona positiu nomes s’imprimeix, però si dona negatiu, es crida a la subrutina signe, que posa el signe primer i després el resultat numèric amb 1 xifra. En aquest cas no ens hem de preocupar per l’overflow ja que el resultat no donarà 2 xifres.</w:t>
      </w:r>
    </w:p>
    <w:p w14:paraId="754B208C" w14:textId="77777777" w:rsidR="00861844" w:rsidRDefault="00861844" w:rsidP="00861844">
      <w:pPr>
        <w:rPr>
          <w:b/>
          <w:bCs/>
          <w:sz w:val="40"/>
          <w:szCs w:val="72"/>
        </w:rPr>
      </w:pPr>
    </w:p>
    <w:p w14:paraId="25A9B84D" w14:textId="77777777" w:rsidR="00861844" w:rsidRDefault="00861844" w:rsidP="00861844">
      <w:pPr>
        <w:rPr>
          <w:b/>
          <w:bCs/>
          <w:sz w:val="40"/>
          <w:szCs w:val="72"/>
        </w:rPr>
      </w:pPr>
    </w:p>
    <w:p w14:paraId="6441AD68" w14:textId="7B62EC65" w:rsidR="00861844" w:rsidRDefault="00A920BC" w:rsidP="00861844">
      <w:pPr>
        <w:rPr>
          <w:b/>
          <w:bCs/>
          <w:sz w:val="40"/>
          <w:szCs w:val="72"/>
        </w:rPr>
      </w:pPr>
      <w:r w:rsidRPr="00A920BC">
        <w:rPr>
          <w:b/>
          <w:bCs/>
          <w:sz w:val="40"/>
          <w:szCs w:val="72"/>
        </w:rPr>
        <w:lastRenderedPageBreak/>
        <w:drawing>
          <wp:inline distT="0" distB="0" distL="0" distR="0" wp14:anchorId="1D13CB31" wp14:editId="541E289C">
            <wp:extent cx="5400040" cy="53505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350510"/>
                    </a:xfrm>
                    <a:prstGeom prst="rect">
                      <a:avLst/>
                    </a:prstGeom>
                  </pic:spPr>
                </pic:pic>
              </a:graphicData>
            </a:graphic>
          </wp:inline>
        </w:drawing>
      </w:r>
      <w:r w:rsidR="009F51A9">
        <w:rPr>
          <w:b/>
          <w:bCs/>
          <w:sz w:val="40"/>
          <w:szCs w:val="72"/>
        </w:rPr>
        <w:tab/>
      </w:r>
      <w:r w:rsidRPr="00A920BC">
        <w:rPr>
          <w:b/>
          <w:bCs/>
          <w:sz w:val="40"/>
          <w:szCs w:val="72"/>
        </w:rPr>
        <w:lastRenderedPageBreak/>
        <w:drawing>
          <wp:inline distT="0" distB="0" distL="0" distR="0" wp14:anchorId="3FDBF184" wp14:editId="56580BD5">
            <wp:extent cx="5400040" cy="45700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570095"/>
                    </a:xfrm>
                    <a:prstGeom prst="rect">
                      <a:avLst/>
                    </a:prstGeom>
                  </pic:spPr>
                </pic:pic>
              </a:graphicData>
            </a:graphic>
          </wp:inline>
        </w:drawing>
      </w:r>
    </w:p>
    <w:p w14:paraId="399426C2" w14:textId="77777777" w:rsidR="00A920BC" w:rsidRDefault="00A920BC" w:rsidP="00861844">
      <w:pPr>
        <w:rPr>
          <w:b/>
          <w:bCs/>
          <w:sz w:val="40"/>
          <w:szCs w:val="72"/>
        </w:rPr>
      </w:pPr>
    </w:p>
    <w:p w14:paraId="6606804A" w14:textId="77777777" w:rsidR="009F51A9" w:rsidRPr="009F51A9" w:rsidRDefault="009F51A9" w:rsidP="00861844">
      <w:pPr>
        <w:rPr>
          <w:b/>
          <w:bCs/>
          <w:sz w:val="32"/>
          <w:szCs w:val="32"/>
        </w:rPr>
      </w:pPr>
      <w:r w:rsidRPr="009F51A9">
        <w:rPr>
          <w:b/>
          <w:bCs/>
          <w:sz w:val="32"/>
          <w:szCs w:val="32"/>
        </w:rPr>
        <w:t xml:space="preserve">3. Ensamblant el codi (cal entregar) </w:t>
      </w:r>
    </w:p>
    <w:p w14:paraId="6D4AFEDF" w14:textId="77777777" w:rsidR="009F51A9" w:rsidRDefault="009F51A9" w:rsidP="00861844">
      <w:r>
        <w:t xml:space="preserve">A partir dels codis generats en els apartats 1 i 2, feu un programa capaç de fer sumes, restes, AND's i OR's </w:t>
      </w:r>
    </w:p>
    <w:p w14:paraId="46278E8C" w14:textId="2B295F8D" w:rsidR="00A920BC" w:rsidRDefault="009F51A9" w:rsidP="00861844">
      <w:pPr>
        <w:rPr>
          <w:b/>
          <w:bCs/>
        </w:rPr>
      </w:pPr>
      <w:r w:rsidRPr="009F51A9">
        <w:rPr>
          <w:b/>
          <w:bCs/>
        </w:rPr>
        <w:t>Tasca 3. Pugeu el codi final.</w:t>
      </w:r>
    </w:p>
    <w:p w14:paraId="6D435E84" w14:textId="77777777" w:rsidR="00A920BC" w:rsidRDefault="00A920BC" w:rsidP="00861844">
      <w:pPr>
        <w:rPr>
          <w:b/>
          <w:bCs/>
          <w:sz w:val="40"/>
          <w:szCs w:val="72"/>
        </w:rPr>
      </w:pPr>
    </w:p>
    <w:p w14:paraId="7F4C78D8" w14:textId="0886D206" w:rsidR="009F51A9" w:rsidRDefault="00A920BC" w:rsidP="00861844">
      <w:pPr>
        <w:rPr>
          <w:sz w:val="24"/>
          <w:szCs w:val="24"/>
        </w:rPr>
      </w:pPr>
      <w:r w:rsidRPr="009F51A9">
        <w:rPr>
          <w:sz w:val="24"/>
          <w:szCs w:val="24"/>
        </w:rPr>
        <w:t>Qüestió</w:t>
      </w:r>
      <w:r w:rsidR="009F51A9" w:rsidRPr="009F51A9">
        <w:rPr>
          <w:sz w:val="24"/>
          <w:szCs w:val="24"/>
        </w:rPr>
        <w:t xml:space="preserve"> 1: </w:t>
      </w:r>
    </w:p>
    <w:p w14:paraId="282C1FBB" w14:textId="77777777" w:rsidR="009F51A9" w:rsidRDefault="009F51A9" w:rsidP="00861844">
      <w:pPr>
        <w:rPr>
          <w:sz w:val="24"/>
          <w:szCs w:val="24"/>
        </w:rPr>
      </w:pPr>
      <w:r w:rsidRPr="009F51A9">
        <w:rPr>
          <w:sz w:val="24"/>
          <w:szCs w:val="24"/>
        </w:rPr>
        <w:t xml:space="preserve">Quina diferència hi ha entre la suma i la OR? </w:t>
      </w:r>
    </w:p>
    <w:p w14:paraId="45A55A22" w14:textId="77777777" w:rsidR="009F51A9" w:rsidRDefault="009F51A9" w:rsidP="00861844">
      <w:pPr>
        <w:rPr>
          <w:sz w:val="24"/>
          <w:szCs w:val="24"/>
        </w:rPr>
      </w:pPr>
      <w:r w:rsidRPr="009F51A9">
        <w:rPr>
          <w:sz w:val="24"/>
          <w:szCs w:val="24"/>
        </w:rPr>
        <w:t xml:space="preserve">i) són iguals </w:t>
      </w:r>
    </w:p>
    <w:p w14:paraId="1BB0564A" w14:textId="77777777" w:rsidR="00A920BC" w:rsidRPr="00A920BC" w:rsidRDefault="009F51A9" w:rsidP="00861844">
      <w:pPr>
        <w:rPr>
          <w:b/>
          <w:bCs/>
          <w:sz w:val="24"/>
          <w:szCs w:val="24"/>
        </w:rPr>
      </w:pPr>
      <w:r w:rsidRPr="00A920BC">
        <w:rPr>
          <w:b/>
          <w:bCs/>
          <w:sz w:val="24"/>
          <w:szCs w:val="24"/>
        </w:rPr>
        <w:t xml:space="preserve">ii) la OR és una operació lògica i la suma és una operació aritmètica. </w:t>
      </w:r>
    </w:p>
    <w:p w14:paraId="115926D9" w14:textId="77777777" w:rsidR="00A920BC" w:rsidRDefault="009F51A9" w:rsidP="00861844">
      <w:pPr>
        <w:rPr>
          <w:sz w:val="24"/>
          <w:szCs w:val="24"/>
        </w:rPr>
      </w:pPr>
      <w:r w:rsidRPr="009F51A9">
        <w:rPr>
          <w:sz w:val="24"/>
          <w:szCs w:val="24"/>
        </w:rPr>
        <w:t>iii) La OR és una operació aritmètica i la suma és una operació lògica</w:t>
      </w:r>
    </w:p>
    <w:p w14:paraId="71C3A5DD" w14:textId="77777777" w:rsidR="00A920BC" w:rsidRDefault="009F51A9" w:rsidP="00861844">
      <w:pPr>
        <w:rPr>
          <w:sz w:val="24"/>
          <w:szCs w:val="24"/>
        </w:rPr>
      </w:pPr>
      <w:r w:rsidRPr="009F51A9">
        <w:rPr>
          <w:sz w:val="24"/>
          <w:szCs w:val="24"/>
        </w:rPr>
        <w:t xml:space="preserve"> iv) cap de les anteriors és correcta. </w:t>
      </w:r>
    </w:p>
    <w:p w14:paraId="70885AF9" w14:textId="77777777" w:rsidR="00E15CCA" w:rsidRDefault="00E15CCA" w:rsidP="00861844">
      <w:pPr>
        <w:rPr>
          <w:sz w:val="24"/>
          <w:szCs w:val="24"/>
        </w:rPr>
      </w:pPr>
    </w:p>
    <w:p w14:paraId="7808338A" w14:textId="5A545687" w:rsidR="00A920BC" w:rsidRDefault="00A920BC" w:rsidP="00861844">
      <w:pPr>
        <w:rPr>
          <w:sz w:val="24"/>
          <w:szCs w:val="24"/>
        </w:rPr>
      </w:pPr>
      <w:r w:rsidRPr="009F51A9">
        <w:rPr>
          <w:sz w:val="24"/>
          <w:szCs w:val="24"/>
        </w:rPr>
        <w:lastRenderedPageBreak/>
        <w:t>Qüestió</w:t>
      </w:r>
      <w:r w:rsidR="009F51A9" w:rsidRPr="009F51A9">
        <w:rPr>
          <w:sz w:val="24"/>
          <w:szCs w:val="24"/>
        </w:rPr>
        <w:t xml:space="preserve"> 2: </w:t>
      </w:r>
    </w:p>
    <w:p w14:paraId="31A82166" w14:textId="4C8DD3EE" w:rsidR="00A920BC" w:rsidRDefault="009F51A9" w:rsidP="00861844">
      <w:pPr>
        <w:rPr>
          <w:sz w:val="24"/>
          <w:szCs w:val="24"/>
        </w:rPr>
      </w:pPr>
      <w:r w:rsidRPr="009F51A9">
        <w:rPr>
          <w:sz w:val="24"/>
          <w:szCs w:val="24"/>
        </w:rPr>
        <w:t xml:space="preserve">La instrucció STA 1234h </w:t>
      </w:r>
    </w:p>
    <w:p w14:paraId="2B88BC83" w14:textId="77777777" w:rsidR="00A920BC" w:rsidRDefault="009F51A9" w:rsidP="00861844">
      <w:pPr>
        <w:rPr>
          <w:sz w:val="24"/>
          <w:szCs w:val="24"/>
        </w:rPr>
      </w:pPr>
      <w:r w:rsidRPr="009F51A9">
        <w:rPr>
          <w:sz w:val="24"/>
          <w:szCs w:val="24"/>
        </w:rPr>
        <w:t>i) és una operació que carrega el contingut de la posició de memòria 1234h en l'acumulador</w:t>
      </w:r>
    </w:p>
    <w:p w14:paraId="0CED7251" w14:textId="77777777" w:rsidR="00A920BC" w:rsidRPr="00A920BC" w:rsidRDefault="009F51A9" w:rsidP="00861844">
      <w:pPr>
        <w:rPr>
          <w:b/>
          <w:bCs/>
          <w:sz w:val="24"/>
          <w:szCs w:val="24"/>
        </w:rPr>
      </w:pPr>
      <w:r w:rsidRPr="00A920BC">
        <w:rPr>
          <w:b/>
          <w:bCs/>
          <w:sz w:val="24"/>
          <w:szCs w:val="24"/>
        </w:rPr>
        <w:t xml:space="preserve">ii) fa servir adreçament directe </w:t>
      </w:r>
    </w:p>
    <w:p w14:paraId="26355CB6" w14:textId="7230B5B7" w:rsidR="00A920BC" w:rsidRDefault="009F51A9" w:rsidP="00861844">
      <w:pPr>
        <w:rPr>
          <w:sz w:val="24"/>
          <w:szCs w:val="24"/>
        </w:rPr>
      </w:pPr>
      <w:r w:rsidRPr="009F51A9">
        <w:rPr>
          <w:sz w:val="24"/>
          <w:szCs w:val="24"/>
        </w:rPr>
        <w:t xml:space="preserve">iii) fa servir adreçament </w:t>
      </w:r>
      <w:r w:rsidR="00A920BC" w:rsidRPr="009F51A9">
        <w:rPr>
          <w:sz w:val="24"/>
          <w:szCs w:val="24"/>
        </w:rPr>
        <w:t>immediat</w:t>
      </w:r>
      <w:r w:rsidRPr="009F51A9">
        <w:rPr>
          <w:sz w:val="24"/>
          <w:szCs w:val="24"/>
        </w:rPr>
        <w:t xml:space="preserve"> </w:t>
      </w:r>
    </w:p>
    <w:p w14:paraId="47B100FB" w14:textId="0C474BD8" w:rsidR="00861844" w:rsidRPr="009F51A9" w:rsidRDefault="009F51A9" w:rsidP="00861844">
      <w:pPr>
        <w:rPr>
          <w:b/>
          <w:bCs/>
          <w:sz w:val="24"/>
          <w:szCs w:val="24"/>
        </w:rPr>
      </w:pPr>
      <w:r w:rsidRPr="009F51A9">
        <w:rPr>
          <w:sz w:val="24"/>
          <w:szCs w:val="24"/>
        </w:rPr>
        <w:t>iv) totes són certes</w:t>
      </w:r>
    </w:p>
    <w:p w14:paraId="71145234" w14:textId="5ECDD2AE" w:rsidR="00861844" w:rsidRDefault="00861844" w:rsidP="00861844">
      <w:pPr>
        <w:rPr>
          <w:b/>
          <w:bCs/>
          <w:sz w:val="40"/>
          <w:szCs w:val="72"/>
        </w:rPr>
      </w:pPr>
    </w:p>
    <w:p w14:paraId="191837E0" w14:textId="23BE1BCF" w:rsidR="00BE2CC7" w:rsidRPr="00BE2CC7" w:rsidRDefault="00BE2CC7" w:rsidP="00861844">
      <w:pPr>
        <w:rPr>
          <w:b/>
          <w:bCs/>
          <w:sz w:val="28"/>
          <w:szCs w:val="48"/>
        </w:rPr>
      </w:pPr>
      <w:r>
        <w:rPr>
          <w:b/>
          <w:bCs/>
          <w:sz w:val="28"/>
          <w:szCs w:val="48"/>
        </w:rPr>
        <w:t>Codi:</w:t>
      </w:r>
    </w:p>
    <w:p w14:paraId="47DE1DC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50h</w:t>
      </w:r>
    </w:p>
    <w:p w14:paraId="2F28199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pila:</w:t>
      </w:r>
    </w:p>
    <w:p w14:paraId="306B1465"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100h</w:t>
      </w:r>
    </w:p>
    <w:p w14:paraId="16FA2C4D"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lxi H, pila</w:t>
      </w:r>
    </w:p>
    <w:p w14:paraId="1682560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 xml:space="preserve">sphl </w:t>
      </w:r>
    </w:p>
    <w:p w14:paraId="2129F12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6116278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LXI H, E000h</w:t>
      </w:r>
    </w:p>
    <w:p w14:paraId="29F6901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JMP loop</w:t>
      </w:r>
    </w:p>
    <w:p w14:paraId="7303022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55772BD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600h</w:t>
      </w:r>
    </w:p>
    <w:p w14:paraId="57D90F66"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loop:</w:t>
      </w:r>
    </w:p>
    <w:p w14:paraId="3D309C6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JMP loop</w:t>
      </w:r>
    </w:p>
    <w:p w14:paraId="0CED589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086D4B2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63E952B6"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24h</w:t>
      </w:r>
    </w:p>
    <w:p w14:paraId="091702C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 00h</w:t>
      </w:r>
    </w:p>
    <w:p w14:paraId="52D1A2D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4F62090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7F01E87F"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CPI 3Dh</w:t>
      </w:r>
    </w:p>
    <w:p w14:paraId="074159D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JZ guardar</w:t>
      </w:r>
    </w:p>
    <w:p w14:paraId="7120FB0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JMP loop</w:t>
      </w:r>
    </w:p>
    <w:p w14:paraId="194A240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02C31EBD" w14:textId="541FB0C8"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 xml:space="preserve">;Subrutina que guarda el valors de memoria als registres i escull </w:t>
      </w:r>
      <w:r>
        <w:rPr>
          <w:rFonts w:ascii="Courier New" w:hAnsi="Courier New" w:cs="Courier New"/>
          <w:sz w:val="20"/>
          <w:szCs w:val="20"/>
          <w:lang w:val="es-ES"/>
        </w:rPr>
        <w:t>;</w:t>
      </w:r>
      <w:r>
        <w:rPr>
          <w:rFonts w:ascii="Courier New" w:hAnsi="Courier New" w:cs="Courier New"/>
          <w:sz w:val="20"/>
          <w:szCs w:val="20"/>
          <w:lang w:val="es-ES"/>
        </w:rPr>
        <w:t>l'operacio que es</w:t>
      </w:r>
      <w:r>
        <w:rPr>
          <w:rFonts w:ascii="Courier New" w:hAnsi="Courier New" w:cs="Courier New"/>
          <w:sz w:val="20"/>
          <w:szCs w:val="20"/>
          <w:lang w:val="es-ES"/>
        </w:rPr>
        <w:t xml:space="preserve"> </w:t>
      </w:r>
      <w:r>
        <w:rPr>
          <w:rFonts w:ascii="Courier New" w:hAnsi="Courier New" w:cs="Courier New"/>
          <w:sz w:val="20"/>
          <w:szCs w:val="20"/>
          <w:lang w:val="es-ES"/>
        </w:rPr>
        <w:t>realitzara amb els valors dels registres</w:t>
      </w:r>
    </w:p>
    <w:p w14:paraId="127EED3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200h</w:t>
      </w:r>
    </w:p>
    <w:p w14:paraId="2A5E0A95"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guardar:</w:t>
      </w:r>
    </w:p>
    <w:p w14:paraId="74C8ACD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B, H</w:t>
      </w:r>
    </w:p>
    <w:p w14:paraId="519B0B6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C, L</w:t>
      </w:r>
    </w:p>
    <w:p w14:paraId="4411EFF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7F2EFC3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DCX B</w:t>
      </w:r>
    </w:p>
    <w:p w14:paraId="488EBA0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DCX B</w:t>
      </w:r>
    </w:p>
    <w:p w14:paraId="26825AC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71E0864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LDAX B</w:t>
      </w:r>
    </w:p>
    <w:p w14:paraId="4D8BA49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SUI 30h</w:t>
      </w:r>
    </w:p>
    <w:p w14:paraId="0136E0A6"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E, A</w:t>
      </w:r>
    </w:p>
    <w:p w14:paraId="3154E9F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21A08246"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DCX B</w:t>
      </w:r>
    </w:p>
    <w:p w14:paraId="25B278B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DCX B</w:t>
      </w:r>
    </w:p>
    <w:p w14:paraId="4ACE7018"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LDAX B</w:t>
      </w:r>
    </w:p>
    <w:p w14:paraId="6CAF15D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SUI 30h</w:t>
      </w:r>
    </w:p>
    <w:p w14:paraId="13E65F8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D, A</w:t>
      </w:r>
    </w:p>
    <w:p w14:paraId="07EAB5E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B</w:t>
      </w:r>
    </w:p>
    <w:p w14:paraId="525110D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0AFF2115"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LDAX B</w:t>
      </w:r>
    </w:p>
    <w:p w14:paraId="78A4DF78"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CPI 2Bh</w:t>
      </w:r>
    </w:p>
    <w:p w14:paraId="681DEB5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JZ suma</w:t>
      </w:r>
    </w:p>
    <w:p w14:paraId="5ED94B7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CPI 2Dh</w:t>
      </w:r>
    </w:p>
    <w:p w14:paraId="51318B58"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JZ resta</w:t>
      </w:r>
    </w:p>
    <w:p w14:paraId="74BB8AC1"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CPI 26h</w:t>
      </w:r>
    </w:p>
    <w:p w14:paraId="59C6FB8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JZ and</w:t>
      </w:r>
    </w:p>
    <w:p w14:paraId="41AB8B8F"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CPI 7Ch</w:t>
      </w:r>
    </w:p>
    <w:p w14:paraId="6D15C4E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JZ or</w:t>
      </w:r>
    </w:p>
    <w:p w14:paraId="77302849"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0D866C4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;Subrutina que realitza la suma i comprova si hi ha overflow</w:t>
      </w:r>
    </w:p>
    <w:p w14:paraId="78F4F86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250h</w:t>
      </w:r>
    </w:p>
    <w:p w14:paraId="68EB2125"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suma:</w:t>
      </w:r>
    </w:p>
    <w:p w14:paraId="1F63877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484FF5AF"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A, D</w:t>
      </w:r>
    </w:p>
    <w:p w14:paraId="3E91092D"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ADD E</w:t>
      </w:r>
    </w:p>
    <w:p w14:paraId="5D19CB94"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SUI Ah</w:t>
      </w:r>
    </w:p>
    <w:p w14:paraId="41A3CA8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JP carry</w:t>
      </w:r>
    </w:p>
    <w:p w14:paraId="439C7341"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ADI 3Ah</w:t>
      </w:r>
    </w:p>
    <w:p w14:paraId="63FE6DE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32CA7F2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1D7D8F6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74F43DA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MVI A, 3Bh</w:t>
      </w:r>
    </w:p>
    <w:p w14:paraId="58ED656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26586D3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29620144"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2FD748F9"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JMP loop</w:t>
      </w:r>
    </w:p>
    <w:p w14:paraId="711745E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24E2B49F"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;Subrutina que gestiona el resultat si hi ha overflow</w:t>
      </w:r>
    </w:p>
    <w:p w14:paraId="283806A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300h</w:t>
      </w:r>
    </w:p>
    <w:p w14:paraId="08646581"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carry:</w:t>
      </w:r>
    </w:p>
    <w:p w14:paraId="0E96ACC1"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MVI M, 31h</w:t>
      </w:r>
    </w:p>
    <w:p w14:paraId="456E2601"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2DB4CF8D"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ADI 30h</w:t>
      </w:r>
    </w:p>
    <w:p w14:paraId="0C8B303D"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52C649B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1C078645"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67B6B7C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MVI A, 3Bh</w:t>
      </w:r>
    </w:p>
    <w:p w14:paraId="67B5BF76"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427EEE1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1A814C4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6D587B7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JMP loop</w:t>
      </w:r>
    </w:p>
    <w:p w14:paraId="7686449F"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18037C4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58C374A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;Subrutina que fa la resta i es comprova si el resultat es positiu o negatiu</w:t>
      </w:r>
    </w:p>
    <w:p w14:paraId="5D5F01B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350h</w:t>
      </w:r>
    </w:p>
    <w:p w14:paraId="20D265B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resta:</w:t>
      </w:r>
    </w:p>
    <w:p w14:paraId="4293C2FD"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A, D</w:t>
      </w:r>
    </w:p>
    <w:p w14:paraId="39AC4AA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SUB E</w:t>
      </w:r>
    </w:p>
    <w:p w14:paraId="21B82A2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JM signe</w:t>
      </w:r>
    </w:p>
    <w:p w14:paraId="3136EDD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234E533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ADI 30h</w:t>
      </w:r>
    </w:p>
    <w:p w14:paraId="0EDBABE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1C5F13A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06822A91"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r>
    </w:p>
    <w:p w14:paraId="4AA7ACE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MVI A, 3Bh</w:t>
      </w:r>
    </w:p>
    <w:p w14:paraId="1DA1FF6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6ACFDD3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4365ABA5"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2E76A2BF"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lastRenderedPageBreak/>
        <w:tab/>
        <w:t>JMP loop</w:t>
      </w:r>
    </w:p>
    <w:p w14:paraId="184E500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0F600F4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7337EE1D"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;Subrutina que gestiona el resultat si dona negatiu</w:t>
      </w:r>
    </w:p>
    <w:p w14:paraId="43B6B304"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400h</w:t>
      </w:r>
    </w:p>
    <w:p w14:paraId="52FE6A4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signe:</w:t>
      </w:r>
    </w:p>
    <w:p w14:paraId="053F3C99"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D, A</w:t>
      </w:r>
    </w:p>
    <w:p w14:paraId="66046C28"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MVI A, 0h</w:t>
      </w:r>
    </w:p>
    <w:p w14:paraId="52B62BA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SUB D</w:t>
      </w:r>
    </w:p>
    <w:p w14:paraId="31B649F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ADI 30h</w:t>
      </w:r>
    </w:p>
    <w:p w14:paraId="39405276"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MVI M, 2Dh</w:t>
      </w:r>
    </w:p>
    <w:p w14:paraId="73A8488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19F2CD04"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12AFDD0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7FBE654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46411111"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493887C6"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MVI A, 3Bh</w:t>
      </w:r>
    </w:p>
    <w:p w14:paraId="18BDA58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3E83E36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64B83C4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0AECBF9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JMP loop</w:t>
      </w:r>
    </w:p>
    <w:p w14:paraId="377FCBB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3CB80C78"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;Subrutina que realitza la operacio logica OR</w:t>
      </w:r>
    </w:p>
    <w:p w14:paraId="7BC32644"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450h</w:t>
      </w:r>
    </w:p>
    <w:p w14:paraId="089FF445"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w:t>
      </w:r>
    </w:p>
    <w:p w14:paraId="7B6AAE64"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A, D</w:t>
      </w:r>
    </w:p>
    <w:p w14:paraId="46B11C6D"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ORA E</w:t>
      </w:r>
    </w:p>
    <w:p w14:paraId="139C633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SUI Ah</w:t>
      </w:r>
    </w:p>
    <w:p w14:paraId="71979BE8"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JP carryor</w:t>
      </w:r>
    </w:p>
    <w:p w14:paraId="60450C7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ADI 3Ah</w:t>
      </w:r>
    </w:p>
    <w:p w14:paraId="53FB19F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631F6361"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463473D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654D567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MVI A, 3Bh</w:t>
      </w:r>
    </w:p>
    <w:p w14:paraId="62FA54F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389A63B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15F14BF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64FBF155"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JMP loop</w:t>
      </w:r>
    </w:p>
    <w:p w14:paraId="30664955" w14:textId="4F3D98C2"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091A2C09" w14:textId="5107F2D3"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;Subrutina que gestiona el resultat de l</w:t>
      </w:r>
      <w:r w:rsidR="00C74813">
        <w:rPr>
          <w:rFonts w:ascii="Courier New" w:hAnsi="Courier New" w:cs="Courier New"/>
          <w:sz w:val="20"/>
          <w:szCs w:val="20"/>
          <w:lang w:val="es-ES"/>
        </w:rPr>
        <w:t>’</w:t>
      </w:r>
      <w:r>
        <w:rPr>
          <w:rFonts w:ascii="Courier New" w:hAnsi="Courier New" w:cs="Courier New"/>
          <w:sz w:val="20"/>
          <w:szCs w:val="20"/>
          <w:lang w:val="es-ES"/>
        </w:rPr>
        <w:t>OR quan hi ha overflow</w:t>
      </w:r>
    </w:p>
    <w:p w14:paraId="5F181A98"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500h</w:t>
      </w:r>
    </w:p>
    <w:p w14:paraId="3AC11575"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carryor:</w:t>
      </w:r>
    </w:p>
    <w:p w14:paraId="1C60F3F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MVI M, 31h</w:t>
      </w:r>
    </w:p>
    <w:p w14:paraId="4E7CD32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25BD596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ADI 30h</w:t>
      </w:r>
    </w:p>
    <w:p w14:paraId="6C1AD2C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5C13FAE5"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058D19CF"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1123BBE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MVI A, 3Bh</w:t>
      </w:r>
    </w:p>
    <w:p w14:paraId="22ECF62C"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77ACBA9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388027ED"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2788719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JMP loop</w:t>
      </w:r>
    </w:p>
    <w:p w14:paraId="38795936"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2260336D"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;Subrutina que realitza la operacio logica AND</w:t>
      </w:r>
    </w:p>
    <w:p w14:paraId="5FA1A906"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.org 550h</w:t>
      </w:r>
    </w:p>
    <w:p w14:paraId="57DE2F82"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and:</w:t>
      </w:r>
    </w:p>
    <w:p w14:paraId="01D17063"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A, D</w:t>
      </w:r>
    </w:p>
    <w:p w14:paraId="5AD1377E"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ANA E</w:t>
      </w:r>
    </w:p>
    <w:p w14:paraId="274AB91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ADI 30h</w:t>
      </w:r>
    </w:p>
    <w:p w14:paraId="78AB697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62F8F5D5"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lastRenderedPageBreak/>
        <w:tab/>
        <w:t>INX H</w:t>
      </w:r>
    </w:p>
    <w:p w14:paraId="03FBC7DF"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6D2F612B"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MVI A, 3Bh</w:t>
      </w:r>
    </w:p>
    <w:p w14:paraId="4DAFA070"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MOV M, A</w:t>
      </w:r>
    </w:p>
    <w:p w14:paraId="65AABF3A"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INX H</w:t>
      </w:r>
    </w:p>
    <w:p w14:paraId="62770C67"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p>
    <w:p w14:paraId="0C23C0AF" w14:textId="77777777" w:rsidR="00BE2CC7" w:rsidRDefault="00BE2CC7" w:rsidP="00BE2CC7">
      <w:pPr>
        <w:autoSpaceDE w:val="0"/>
        <w:autoSpaceDN w:val="0"/>
        <w:adjustRightInd w:val="0"/>
        <w:spacing w:after="0" w:line="240" w:lineRule="auto"/>
        <w:rPr>
          <w:rFonts w:ascii="Courier New" w:hAnsi="Courier New" w:cs="Courier New"/>
          <w:sz w:val="20"/>
          <w:szCs w:val="20"/>
          <w:lang w:val="es-ES"/>
        </w:rPr>
      </w:pPr>
      <w:r>
        <w:rPr>
          <w:rFonts w:ascii="Courier New" w:hAnsi="Courier New" w:cs="Courier New"/>
          <w:sz w:val="20"/>
          <w:szCs w:val="20"/>
          <w:lang w:val="es-ES"/>
        </w:rPr>
        <w:tab/>
        <w:t>JMP loop</w:t>
      </w:r>
    </w:p>
    <w:p w14:paraId="59DB0F09" w14:textId="77777777" w:rsidR="00BE2CC7" w:rsidRDefault="00BE2CC7" w:rsidP="00861844">
      <w:pPr>
        <w:rPr>
          <w:b/>
          <w:bCs/>
          <w:sz w:val="40"/>
          <w:szCs w:val="72"/>
        </w:rPr>
      </w:pPr>
    </w:p>
    <w:p w14:paraId="19F9452D" w14:textId="33A2801D" w:rsidR="00861844" w:rsidRPr="00877A00" w:rsidRDefault="00861844" w:rsidP="00861844">
      <w:r w:rsidRPr="0048668E">
        <w:rPr>
          <w:b/>
          <w:bCs/>
          <w:sz w:val="40"/>
          <w:szCs w:val="72"/>
        </w:rPr>
        <w:t>Conclusió</w:t>
      </w:r>
    </w:p>
    <w:p w14:paraId="35442AA6" w14:textId="707CDA6E" w:rsidR="00240C6B" w:rsidRDefault="00E15CCA" w:rsidP="00861844">
      <w:r>
        <w:t>En aquesta practica he m’he he familiaritzat mes amb el codi del i8085 i amb el funcionament de les interrupcions. A més de treballar i aprendre a utilitzar els dispositius d’entrada/sortida.</w:t>
      </w:r>
    </w:p>
    <w:sectPr w:rsidR="00240C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6B"/>
    <w:rsid w:val="00131045"/>
    <w:rsid w:val="00240C6B"/>
    <w:rsid w:val="003335C4"/>
    <w:rsid w:val="005042D6"/>
    <w:rsid w:val="005E4D04"/>
    <w:rsid w:val="00707DBA"/>
    <w:rsid w:val="007E3B79"/>
    <w:rsid w:val="00861844"/>
    <w:rsid w:val="008D4DF6"/>
    <w:rsid w:val="009F51A9"/>
    <w:rsid w:val="00A920BC"/>
    <w:rsid w:val="00BE2CC7"/>
    <w:rsid w:val="00C74813"/>
    <w:rsid w:val="00C7672E"/>
    <w:rsid w:val="00E15CCA"/>
    <w:rsid w:val="00F31229"/>
    <w:rsid w:val="00F80E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934F"/>
  <w15:chartTrackingRefBased/>
  <w15:docId w15:val="{89745093-A947-45A0-B904-03D41706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844"/>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5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12</Pages>
  <Words>822</Words>
  <Characters>4525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Rivera</dc:creator>
  <cp:keywords/>
  <dc:description/>
  <cp:lastModifiedBy>Nacho Rivera</cp:lastModifiedBy>
  <cp:revision>11</cp:revision>
  <dcterms:created xsi:type="dcterms:W3CDTF">2022-05-26T13:31:00Z</dcterms:created>
  <dcterms:modified xsi:type="dcterms:W3CDTF">2022-06-16T12:10:00Z</dcterms:modified>
</cp:coreProperties>
</file>