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TP2 Arquitectura Caso de Estudio chat GPT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Captura de acciones y resultados 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Captura de acciones y resultados (cut &amp; paste)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Instalación de la librería openai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openai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installed openai-1.14.3 ...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Ejecución del script esqueleto.py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esqueleto.py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 del usuario: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Ingrese su consulta: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 la inteligencia artificial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 en consola: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You: Qué es la inteligencia artificial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chatGPT: La inteligencia artificial (IA) es un campo de la informática que se enfoca en la creación de sistemas capaces de realizar tareas que normalmente requieren inteligencia humana...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Manejo de errores con try/except funcionando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 del usuario: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Ingrese su consulta: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(Sin texto)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la consulta está vacía. Por favor, escriba algo.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 de flecha  para recuperar la última consulta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 (al presionar flecha arriba):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↑ (flecha arriba)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 esperada: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anterior recuperada: Qué es la inteligencia artificial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Ejecución de multimetric sobre esqueleto.py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multimetric src/Factorial/esqueleto.py --json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parcial: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"overall": {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"comment_ratio": 8.15,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"cyclomatic_complexity": 2,</w:t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"halstead_bugprop": 0.239,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"halstead_effort": 8462.886,</w:t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"halstead_timerequired": 470.16,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Resumen rápido de las métricas observadas: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comment_ratio: 8.15 → Suficientes comentarios.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cyclomatic_complexity: 2 → Baja complejidad.</w:t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halstead_bugprop: 0.239 → Muy baja probabilidad de errores.</w:t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halstead_timerequired: 470.16 segundos (~7.8 min).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maintainability_index: 87.81 → Excelente mantenibilidad.</w:t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5) Primer corrida de pylint sobre mi esqueleto.py</w:t>
      </w:r>
    </w:p>
    <w:p w:rsidR="00000000" w:rsidDel="00000000" w:rsidP="00000000" w:rsidRDefault="00000000" w:rsidRPr="00000000" w14:paraId="0000004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C:\Users\iganc\TPS FACULTAD\UADER_IS2_ETCHETO\src\Factorial&gt;python -m pylint esqueleto.py</w:t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************* Module esqueleto</w:t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esqueleto.py:5:0: C0301: Line too long (176/100) (line-too-long)</w:t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esqueleto.py:23:0: C0303: Trailing whitespace (trailing-whitespace)</w:t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esqueleto.py:24:0: C0301: Line too long (113/100) (line-too-long)</w:t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esqueleto.py:45:0: C0303: Trailing whitespace (trailing-whitespace)</w:t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esqueleto.py:71:0: C0301: Line too long (101/100) (line-too-long)</w:t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esqueleto.py:1:0: C0114: Missing module docstring (missing-module-docstring)</w:t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esqueleto.py:26:4: R1705: Unnecessary "elif" after "return", remove the leading "el" from "elif" (no-else-return)</w:t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esqueleto.py:64:11: W0718: Catching too general exception Exception (broad-exception-caught)</w:t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esqueleto.py:47:19: E1101: Module 'openai' has no 'ChatCompletion' member (no-member)</w:t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esqueleto.py:58:11: E1101: Module 'openai' has no 'error' member (no-member)</w:t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esqueleto.py:61:11: E1101: Module 'openai' has no 'error' member (no-member)</w:t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Your code has been rated at 4.89/10</w:t>
      </w:r>
    </w:p>
    <w:p w:rsidR="00000000" w:rsidDel="00000000" w:rsidP="00000000" w:rsidRDefault="00000000" w:rsidRPr="00000000" w14:paraId="0000005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C:\Users\iganc\TPS FACULTAD\UADER_IS2_ETCHETO\src\Factorial&gt;python -m pylint esqueleto.py</w:t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************* Module esqueleto</w:t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esqueleto.py:4:0: C0301: Line too long (176/100) (line-too-long)</w:t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esqueleto.py:1:0: C0114: Missing module docstring (missing-module-docstring)</w:t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esqueleto.py:12:4: R1722: Consider using 'sys.exit' instead (consider-using-sys-exit)</w:t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esqueleto.py:14:0: C0103: Constant name "prompt" doesn't conform to UPPER_CASE naming style (invalid-name)</w:t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Your code has been rated at 7.67/10  (previous run:4.89/10, +2.78)</w:t>
      </w:r>
    </w:p>
    <w:p w:rsidR="00000000" w:rsidDel="00000000" w:rsidP="00000000" w:rsidRDefault="00000000" w:rsidRPr="00000000" w14:paraId="0000006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6)</w:t>
      </w:r>
      <w:r w:rsidDel="00000000" w:rsidR="00000000" w:rsidRPr="00000000">
        <w:rPr>
          <w:sz w:val="26"/>
          <w:szCs w:val="26"/>
          <w:rtl w:val="0"/>
        </w:rPr>
        <w:t xml:space="preserve"> Cambios realizados: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Agregué un docstring para el módulo y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Manejo de excepciones específicas: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maneja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openai.error.RateLimitError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openai.error.OpenAIError</w:t>
      </w:r>
      <w:r w:rsidDel="00000000" w:rsidR="00000000" w:rsidRPr="00000000">
        <w:rPr>
          <w:sz w:val="26"/>
          <w:szCs w:val="26"/>
          <w:rtl w:val="0"/>
        </w:rPr>
        <w:t xml:space="preserve"> de manera específica.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agregaron excepciones generales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Exception</w:t>
      </w:r>
      <w:r w:rsidDel="00000000" w:rsidR="00000000" w:rsidRPr="00000000">
        <w:rPr>
          <w:sz w:val="26"/>
          <w:szCs w:val="26"/>
          <w:rtl w:val="0"/>
        </w:rPr>
        <w:t xml:space="preserve"> para capturar errores desconocidos.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Eliminación de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prompt</w:t>
      </w:r>
      <w:r w:rsidDel="00000000" w:rsidR="00000000" w:rsidRPr="00000000">
        <w:rPr>
          <w:sz w:val="26"/>
          <w:szCs w:val="26"/>
          <w:rtl w:val="0"/>
        </w:rPr>
        <w:t xml:space="preserve">: Se eliminó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prompt</w:t>
      </w:r>
      <w:r w:rsidDel="00000000" w:rsidR="00000000" w:rsidRPr="00000000">
        <w:rPr>
          <w:sz w:val="26"/>
          <w:szCs w:val="26"/>
          <w:rtl w:val="0"/>
        </w:rPr>
        <w:t xml:space="preserve"> y se utilizó directamente la entrada del usuario en la API.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Mejor manejo de respuestas de la API: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Ahora, el código verifica si la respuesta tiene una clave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choices</w:t>
      </w:r>
      <w:r w:rsidDel="00000000" w:rsidR="00000000" w:rsidRPr="00000000">
        <w:rPr>
          <w:sz w:val="26"/>
          <w:szCs w:val="26"/>
          <w:rtl w:val="0"/>
        </w:rPr>
        <w:t xml:space="preserve"> y si tiene contenido antes de intentar acceder a él.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Manejo de reintentos para el límite de tasa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RateLimitError</w:t>
      </w:r>
      <w:r w:rsidDel="00000000" w:rsidR="00000000" w:rsidRPr="00000000">
        <w:rPr>
          <w:sz w:val="26"/>
          <w:szCs w:val="26"/>
          <w:rtl w:val="0"/>
        </w:rPr>
        <w:t xml:space="preserve">): Implementé un ciclo de reintentos con un máximo de 5 intentos y una espera de 2 segundos entre intentos.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Organización de los imports: Los módulos estándar (como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sys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</w:t>
      </w:r>
      <w:r w:rsidDel="00000000" w:rsidR="00000000" w:rsidRPr="00000000">
        <w:rPr>
          <w:sz w:val="26"/>
          <w:szCs w:val="26"/>
          <w:rtl w:val="0"/>
        </w:rPr>
        <w:t xml:space="preserve">) ahora están importados antes de los de terceros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openai</w:t>
      </w:r>
      <w:r w:rsidDel="00000000" w:rsidR="00000000" w:rsidRPr="00000000">
        <w:rPr>
          <w:sz w:val="26"/>
          <w:szCs w:val="26"/>
          <w:rtl w:val="0"/>
        </w:rPr>
        <w:t xml:space="preserve">, cumpliendo con las convenciones de estilo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pylint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estos cambios, el código es más robusto, más fácil de mantener y sigue las mejores prácticas.</w:t>
      </w:r>
    </w:p>
    <w:p w:rsidR="00000000" w:rsidDel="00000000" w:rsidP="00000000" w:rsidRDefault="00000000" w:rsidRPr="00000000" w14:paraId="00000075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