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1BCFCF13" w14:textId="4953B915" w:rsidR="00B76749" w:rsidRPr="000D4358" w:rsidRDefault="00874DA4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6174" w14:textId="366C2633" w:rsidR="00E62475" w:rsidRPr="005A35B1" w:rsidRDefault="009C0CAD" w:rsidP="00E62475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10DC3E8" w14:textId="2DD0D938" w:rsidR="00B8525C" w:rsidRPr="005A35B1" w:rsidRDefault="00501E52" w:rsidP="007169D5">
      <w:pPr>
        <w:rPr>
          <w:lang w:val="en-US" w:eastAsia="en-GB"/>
        </w:rPr>
      </w:pPr>
      <w:r>
        <w:rPr>
          <w:lang w:val="en-US" w:eastAsia="en-GB"/>
        </w:rPr>
        <w:t>Wine Quality dataset from UCI</w:t>
      </w:r>
      <w:r w:rsidR="003A0D7E">
        <w:rPr>
          <w:lang w:val="en-US" w:eastAsia="en-GB"/>
        </w:rPr>
        <w:t xml:space="preserve">. Found at: </w:t>
      </w:r>
      <w:hyperlink r:id="rId9" w:history="1">
        <w:r w:rsidR="00B8525C">
          <w:rPr>
            <w:rStyle w:val="Hyperlink"/>
            <w:rFonts w:ascii="Consolas" w:hAnsi="Consolas"/>
            <w:sz w:val="21"/>
            <w:szCs w:val="21"/>
          </w:rPr>
          <w:t>archive.ics.uci.edu</w:t>
        </w:r>
      </w:hyperlink>
    </w:p>
    <w:p w14:paraId="22728F3E" w14:textId="3AF1F96B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4230DDB8" w:rsidR="004224A2" w:rsidRPr="004224A2" w:rsidRDefault="00B8525C" w:rsidP="004224A2">
      <w:pPr>
        <w:rPr>
          <w:lang w:val="en-US" w:eastAsia="en-GB"/>
        </w:rPr>
      </w:pPr>
      <w:r>
        <w:rPr>
          <w:lang w:val="en-US" w:eastAsia="en-GB"/>
        </w:rPr>
        <w:t>The dataset contains multivariate features and can be used for multiple purposes (either regression or classification)</w:t>
      </w:r>
      <w:r w:rsidR="00525B86">
        <w:rPr>
          <w:lang w:val="en-US" w:eastAsia="en-GB"/>
        </w:rPr>
        <w:t>. It can also be directly imported to python without having a physical file or set of files on your local computer.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Default="00B02A47" w:rsidP="00B02A47">
      <w:pPr>
        <w:rPr>
          <w:lang w:val="en-US" w:eastAsia="en-GB"/>
        </w:rPr>
      </w:pPr>
    </w:p>
    <w:p w14:paraId="390B51EA" w14:textId="77777777" w:rsidR="000D4358" w:rsidRPr="005A35B1" w:rsidRDefault="000D4358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lastRenderedPageBreak/>
        <w:t>Enterprise Data</w:t>
      </w:r>
      <w:bookmarkEnd w:id="2"/>
    </w:p>
    <w:p w14:paraId="03908DBF" w14:textId="77777777" w:rsidR="00595B9F" w:rsidRPr="00726748" w:rsidRDefault="00595B9F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252CC757" w:rsidR="00726748" w:rsidRDefault="00595B9F" w:rsidP="00726748">
      <w:pPr>
        <w:rPr>
          <w:lang w:val="en-US" w:eastAsia="en-GB"/>
        </w:rPr>
      </w:pPr>
      <w:r>
        <w:rPr>
          <w:lang w:val="en-US" w:eastAsia="en-GB"/>
        </w:rPr>
        <w:t>GitHub Repository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0E30BE97" w:rsidR="00726748" w:rsidRDefault="00595B9F" w:rsidP="00726748">
      <w:pPr>
        <w:rPr>
          <w:lang w:val="en-US" w:eastAsia="en-GB"/>
        </w:rPr>
      </w:pPr>
      <w:r>
        <w:rPr>
          <w:lang w:val="en-US" w:eastAsia="en-GB"/>
        </w:rPr>
        <w:t xml:space="preserve">It allows </w:t>
      </w:r>
      <w:r w:rsidR="00331CE4">
        <w:rPr>
          <w:lang w:val="en-US" w:eastAsia="en-GB"/>
        </w:rPr>
        <w:t>easy</w:t>
      </w:r>
      <w:r>
        <w:rPr>
          <w:lang w:val="en-US" w:eastAsia="en-GB"/>
        </w:rPr>
        <w:t xml:space="preserve"> version control of the </w:t>
      </w:r>
      <w:r w:rsidR="00331CE4">
        <w:rPr>
          <w:lang w:val="en-US" w:eastAsia="en-GB"/>
        </w:rPr>
        <w:t>project with sequential updates.</w:t>
      </w:r>
    </w:p>
    <w:p w14:paraId="0FB330BE" w14:textId="77777777" w:rsidR="000D4358" w:rsidRPr="004224A2" w:rsidRDefault="000D435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519212C" w14:textId="7CCC8112" w:rsidR="00C03CD3" w:rsidRPr="00C03CD3" w:rsidRDefault="00E516D2" w:rsidP="00331CE4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405EAEC7" w:rsidR="00A82C62" w:rsidRDefault="00C03CD3" w:rsidP="00A82C62">
      <w:pPr>
        <w:rPr>
          <w:lang w:val="en-US" w:eastAsia="en-GB"/>
        </w:rPr>
      </w:pPr>
      <w:r>
        <w:rPr>
          <w:lang w:val="en-US" w:eastAsia="en-GB"/>
        </w:rPr>
        <w:t xml:space="preserve">N/A – No streaming analytics </w:t>
      </w:r>
      <w:r w:rsidR="00432967">
        <w:rPr>
          <w:lang w:val="en-US" w:eastAsia="en-GB"/>
        </w:rPr>
        <w:t>tool was used.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E5AC628" w14:textId="2532645D" w:rsidR="00A82C62" w:rsidRDefault="00C03CD3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3DAAA0A5" w14:textId="77777777" w:rsidR="000D4358" w:rsidRPr="00A82C62" w:rsidRDefault="000D4358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3F705C54" w:rsidR="00A82C62" w:rsidRDefault="00432967" w:rsidP="00A82C62">
      <w:pPr>
        <w:rPr>
          <w:lang w:val="en-US" w:eastAsia="en-GB"/>
        </w:rPr>
      </w:pPr>
      <w:r>
        <w:rPr>
          <w:lang w:val="en-US" w:eastAsia="en-GB"/>
        </w:rPr>
        <w:t>N/A – No data integration tool was used.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5D5900" w14:textId="06351B1A" w:rsidR="00A82C62" w:rsidRDefault="00432967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50084253" w14:textId="77777777" w:rsidR="000D4358" w:rsidRPr="00A82C62" w:rsidRDefault="000D4358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447BC17F" w:rsidR="00A82C62" w:rsidRDefault="005E61B1" w:rsidP="00A82C62">
      <w:pPr>
        <w:rPr>
          <w:lang w:val="en-US" w:eastAsia="en-GB"/>
        </w:rPr>
      </w:pPr>
      <w:r>
        <w:rPr>
          <w:lang w:val="en-US" w:eastAsia="en-GB"/>
        </w:rPr>
        <w:t>Python Pandas Repository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355163A" w:rsidR="00A82C62" w:rsidRPr="004224A2" w:rsidRDefault="00F7188F" w:rsidP="00A82C62">
      <w:pPr>
        <w:rPr>
          <w:lang w:val="en-US" w:eastAsia="en-GB"/>
        </w:rPr>
      </w:pPr>
      <w:r>
        <w:rPr>
          <w:lang w:val="en-US" w:eastAsia="en-GB"/>
        </w:rPr>
        <w:t xml:space="preserve">Easy to handle and </w:t>
      </w:r>
      <w:r w:rsidR="00291548">
        <w:rPr>
          <w:lang w:val="en-US" w:eastAsia="en-GB"/>
        </w:rPr>
        <w:t>transform.</w:t>
      </w:r>
    </w:p>
    <w:p w14:paraId="16A1CE48" w14:textId="77777777" w:rsidR="00EB3632" w:rsidRDefault="00EB3632" w:rsidP="00E95476">
      <w:pPr>
        <w:rPr>
          <w:lang w:val="en-US" w:eastAsia="en-GB"/>
        </w:rPr>
      </w:pPr>
    </w:p>
    <w:p w14:paraId="64765607" w14:textId="77777777" w:rsidR="000D4358" w:rsidRPr="00E95476" w:rsidRDefault="000D4358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5BE0F4C2" w:rsidR="00A82C62" w:rsidRDefault="0056036A" w:rsidP="00A82C62">
      <w:pPr>
        <w:rPr>
          <w:lang w:val="en-US" w:eastAsia="en-GB"/>
        </w:rPr>
      </w:pPr>
      <w:r>
        <w:rPr>
          <w:lang w:val="en-US" w:eastAsia="en-GB"/>
        </w:rPr>
        <w:t xml:space="preserve">Mainly data science python libraries such as pandas (data storing), </w:t>
      </w:r>
      <w:proofErr w:type="spellStart"/>
      <w:r>
        <w:rPr>
          <w:lang w:val="en-US" w:eastAsia="en-GB"/>
        </w:rPr>
        <w:t>numpy</w:t>
      </w:r>
      <w:proofErr w:type="spellEnd"/>
      <w:r>
        <w:rPr>
          <w:lang w:val="en-US" w:eastAsia="en-GB"/>
        </w:rPr>
        <w:t xml:space="preserve"> (mathematical operations and list </w:t>
      </w:r>
      <w:r w:rsidR="004A4352">
        <w:rPr>
          <w:lang w:val="en-US" w:eastAsia="en-GB"/>
        </w:rPr>
        <w:t>handle</w:t>
      </w:r>
      <w:r>
        <w:rPr>
          <w:lang w:val="en-US" w:eastAsia="en-GB"/>
        </w:rPr>
        <w:t>), matplotlib and seaborn (data visualization) and scikit-learn (</w:t>
      </w:r>
      <w:r w:rsidR="004A4352">
        <w:rPr>
          <w:lang w:val="en-US" w:eastAsia="en-GB"/>
        </w:rPr>
        <w:t>data science transformations).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5F509CFB" w:rsidR="00A82C62" w:rsidRPr="004224A2" w:rsidRDefault="004A4352" w:rsidP="00A82C62">
      <w:pPr>
        <w:rPr>
          <w:lang w:val="en-US" w:eastAsia="en-GB"/>
        </w:rPr>
      </w:pPr>
      <w:r>
        <w:rPr>
          <w:lang w:val="en-US" w:eastAsia="en-GB"/>
        </w:rPr>
        <w:t>Accessibility to functions</w:t>
      </w: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lastRenderedPageBreak/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6F8FC325" w:rsidR="00A82C62" w:rsidRDefault="00DD2CE4" w:rsidP="00A82C62">
      <w:pPr>
        <w:rPr>
          <w:lang w:val="en-US" w:eastAsia="en-GB"/>
        </w:rPr>
      </w:pPr>
      <w:r>
        <w:rPr>
          <w:lang w:val="en-US" w:eastAsia="en-GB"/>
        </w:rPr>
        <w:t>Mainly data science</w:t>
      </w:r>
      <w:r>
        <w:rPr>
          <w:lang w:val="en-US" w:eastAsia="en-GB"/>
        </w:rPr>
        <w:t xml:space="preserve"> &amp; AI</w:t>
      </w:r>
      <w:r>
        <w:rPr>
          <w:lang w:val="en-US" w:eastAsia="en-GB"/>
        </w:rPr>
        <w:t xml:space="preserve"> python libraries</w:t>
      </w:r>
      <w:r>
        <w:rPr>
          <w:lang w:val="en-US" w:eastAsia="en-GB"/>
        </w:rPr>
        <w:t xml:space="preserve">. Pandas for sorting the data, scikit learn for the non-deep learning evaluated models and Torch for the deep learning </w:t>
      </w:r>
      <w:r w:rsidR="00F26F89">
        <w:rPr>
          <w:lang w:val="en-US" w:eastAsia="en-GB"/>
        </w:rPr>
        <w:t>models.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B8E57BC" w14:textId="4B98248C" w:rsidR="00A82C62" w:rsidRPr="00A82C62" w:rsidRDefault="00AA757E" w:rsidP="00A82C62">
      <w:pPr>
        <w:rPr>
          <w:lang w:val="en-US" w:eastAsia="en-GB"/>
        </w:rPr>
      </w:pPr>
      <w:r>
        <w:rPr>
          <w:lang w:val="en-US" w:eastAsia="en-GB"/>
        </w:rPr>
        <w:t>Accessibility</w:t>
      </w:r>
      <w:r w:rsidR="00F26F89">
        <w:rPr>
          <w:lang w:val="en-US" w:eastAsia="en-GB"/>
        </w:rPr>
        <w:t xml:space="preserve"> to the algorithms in case of scikit and in case of torch, the </w:t>
      </w:r>
      <w:r>
        <w:rPr>
          <w:lang w:val="en-US" w:eastAsia="en-GB"/>
        </w:rPr>
        <w:t>easy-use tools it provides for creating neural network models.</w:t>
      </w: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622D433E" w:rsidR="00A82C62" w:rsidRDefault="007F61D4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</w:t>
      </w:r>
      <w:r w:rsidR="008341A1">
        <w:rPr>
          <w:lang w:val="en-US" w:eastAsia="en-GB"/>
        </w:rPr>
        <w:t xml:space="preserve"> report.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0F8D4B06" w:rsidR="00A82C62" w:rsidRPr="004224A2" w:rsidRDefault="008341A1" w:rsidP="00A82C62">
      <w:pPr>
        <w:rPr>
          <w:lang w:val="en-US" w:eastAsia="en-GB"/>
        </w:rPr>
      </w:pPr>
      <w:r>
        <w:rPr>
          <w:lang w:val="en-US" w:eastAsia="en-GB"/>
        </w:rPr>
        <w:t>Sufficient as no application is being developed and we just care about numeric results.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1A151B6C" w:rsidR="00A82C62" w:rsidRDefault="00E44E4D" w:rsidP="00A82C62">
      <w:pPr>
        <w:rPr>
          <w:lang w:val="en-US" w:eastAsia="en-GB"/>
        </w:rPr>
      </w:pPr>
      <w:r>
        <w:rPr>
          <w:lang w:val="en-US" w:eastAsia="en-GB"/>
        </w:rPr>
        <w:t xml:space="preserve">N/A – Not security </w:t>
      </w:r>
      <w:r w:rsidR="000505C5">
        <w:rPr>
          <w:lang w:val="en-US" w:eastAsia="en-GB"/>
        </w:rPr>
        <w:t>management has been developed.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1601F487" w:rsidR="00A82C62" w:rsidRPr="004224A2" w:rsidRDefault="000505C5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D453" w14:textId="77777777" w:rsidR="007F1489" w:rsidRDefault="007F1489" w:rsidP="002D1633">
      <w:r>
        <w:separator/>
      </w:r>
    </w:p>
  </w:endnote>
  <w:endnote w:type="continuationSeparator" w:id="0">
    <w:p w14:paraId="2037C357" w14:textId="77777777" w:rsidR="007F1489" w:rsidRDefault="007F148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DBA5" w14:textId="77777777" w:rsidR="007F1489" w:rsidRDefault="007F1489" w:rsidP="002D1633">
      <w:r>
        <w:separator/>
      </w:r>
    </w:p>
  </w:footnote>
  <w:footnote w:type="continuationSeparator" w:id="0">
    <w:p w14:paraId="31211716" w14:textId="77777777" w:rsidR="007F1489" w:rsidRDefault="007F148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26793">
    <w:abstractNumId w:val="7"/>
  </w:num>
  <w:num w:numId="2" w16cid:durableId="1283532495">
    <w:abstractNumId w:val="1"/>
  </w:num>
  <w:num w:numId="3" w16cid:durableId="1942375117">
    <w:abstractNumId w:val="4"/>
  </w:num>
  <w:num w:numId="4" w16cid:durableId="1000159723">
    <w:abstractNumId w:val="6"/>
  </w:num>
  <w:num w:numId="5" w16cid:durableId="1599364016">
    <w:abstractNumId w:val="2"/>
  </w:num>
  <w:num w:numId="6" w16cid:durableId="1988128738">
    <w:abstractNumId w:val="0"/>
  </w:num>
  <w:num w:numId="7" w16cid:durableId="1676884245">
    <w:abstractNumId w:val="9"/>
  </w:num>
  <w:num w:numId="8" w16cid:durableId="1078865620">
    <w:abstractNumId w:val="5"/>
  </w:num>
  <w:num w:numId="9" w16cid:durableId="154804991">
    <w:abstractNumId w:val="3"/>
  </w:num>
  <w:num w:numId="10" w16cid:durableId="1678851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478BB"/>
    <w:rsid w:val="000505C5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358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91548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1CE4"/>
    <w:rsid w:val="0033623D"/>
    <w:rsid w:val="003367E1"/>
    <w:rsid w:val="00354EB5"/>
    <w:rsid w:val="00356F6C"/>
    <w:rsid w:val="00373AAB"/>
    <w:rsid w:val="00380A99"/>
    <w:rsid w:val="00394040"/>
    <w:rsid w:val="003A0D7E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24871"/>
    <w:rsid w:val="00432967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4352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1E52"/>
    <w:rsid w:val="005068C9"/>
    <w:rsid w:val="005136AC"/>
    <w:rsid w:val="005170A3"/>
    <w:rsid w:val="0052058B"/>
    <w:rsid w:val="00525B86"/>
    <w:rsid w:val="00525FA7"/>
    <w:rsid w:val="00527B84"/>
    <w:rsid w:val="00534916"/>
    <w:rsid w:val="005447E9"/>
    <w:rsid w:val="005525C2"/>
    <w:rsid w:val="00557D0C"/>
    <w:rsid w:val="0056036A"/>
    <w:rsid w:val="005716A8"/>
    <w:rsid w:val="00573D79"/>
    <w:rsid w:val="005806AA"/>
    <w:rsid w:val="00594C1A"/>
    <w:rsid w:val="00595B9F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61B1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169D5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7F61D4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41A1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A757E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525C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3CD3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05F4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D2CE4"/>
    <w:rsid w:val="00DE06DC"/>
    <w:rsid w:val="00DF261A"/>
    <w:rsid w:val="00E207B0"/>
    <w:rsid w:val="00E2141F"/>
    <w:rsid w:val="00E44E4D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26F89"/>
    <w:rsid w:val="00F30B76"/>
    <w:rsid w:val="00F463B7"/>
    <w:rsid w:val="00F52662"/>
    <w:rsid w:val="00F5458C"/>
    <w:rsid w:val="00F600A8"/>
    <w:rsid w:val="00F6766C"/>
    <w:rsid w:val="00F71206"/>
    <w:rsid w:val="00F7188F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A0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186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Ignacio Gomez Valverde</cp:lastModifiedBy>
  <cp:revision>32</cp:revision>
  <dcterms:created xsi:type="dcterms:W3CDTF">2018-08-08T10:29:00Z</dcterms:created>
  <dcterms:modified xsi:type="dcterms:W3CDTF">2024-03-18T00:42:00Z</dcterms:modified>
</cp:coreProperties>
</file>