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B96A5" w14:textId="77777777" w:rsidR="00587BDA" w:rsidRDefault="00587BDA" w:rsidP="00587BDA">
      <w:pPr>
        <w:pStyle w:val="Prrafodelista"/>
        <w:numPr>
          <w:ilvl w:val="0"/>
          <w:numId w:val="1"/>
        </w:numPr>
        <w:jc w:val="center"/>
        <w:rPr>
          <w:b/>
          <w:bCs/>
        </w:rPr>
      </w:pPr>
      <w:r w:rsidRPr="00587BDA">
        <w:rPr>
          <w:b/>
          <w:bCs/>
        </w:rPr>
        <w:t>Creación del Podcast</w:t>
      </w:r>
    </w:p>
    <w:p w14:paraId="5C6D4417" w14:textId="66DA1446" w:rsidR="00587BDA" w:rsidRPr="00587BDA" w:rsidRDefault="00587BDA" w:rsidP="00587BDA">
      <w:pPr>
        <w:pStyle w:val="Prrafodelista"/>
        <w:numPr>
          <w:ilvl w:val="1"/>
          <w:numId w:val="1"/>
        </w:numPr>
        <w:rPr>
          <w:b/>
          <w:bCs/>
        </w:rPr>
      </w:pPr>
      <w:r w:rsidRPr="00587BDA">
        <w:rPr>
          <w:b/>
          <w:bCs/>
        </w:rPr>
        <w:t>Selección del Tema</w:t>
      </w:r>
    </w:p>
    <w:p w14:paraId="7E260331" w14:textId="77777777" w:rsidR="00486EA5" w:rsidRDefault="00486EA5" w:rsidP="00486EA5">
      <w:pPr>
        <w:pStyle w:val="Prrafodelista"/>
        <w:ind w:left="732"/>
        <w:jc w:val="both"/>
        <w:rPr>
          <w:sz w:val="22"/>
          <w:szCs w:val="22"/>
        </w:rPr>
      </w:pPr>
      <w:proofErr w:type="spellStart"/>
      <w:r w:rsidRPr="00486EA5">
        <w:rPr>
          <w:sz w:val="22"/>
          <w:szCs w:val="22"/>
        </w:rPr>
        <w:t>BimmerTalk</w:t>
      </w:r>
      <w:proofErr w:type="spellEnd"/>
      <w:r w:rsidRPr="00486EA5">
        <w:rPr>
          <w:sz w:val="22"/>
          <w:szCs w:val="22"/>
        </w:rPr>
        <w:t xml:space="preserve"> es el podcast donde exploramos la historia, tecnología y cultura detrás de BMW. Desde clásicos icónicos hasta su legado en la competición, hablamos de todo lo que hace única a la marca bávara</w:t>
      </w:r>
    </w:p>
    <w:p w14:paraId="52A8DFAA" w14:textId="7FF02CD4" w:rsidR="00587BDA" w:rsidRDefault="00486EA5" w:rsidP="00587BDA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Grabación de Voz en Audacity</w:t>
      </w:r>
    </w:p>
    <w:p w14:paraId="13E0CE9E" w14:textId="10773F02" w:rsidR="00B76C33" w:rsidRDefault="00B76C33" w:rsidP="00B76C3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t>Creamos un proyecto en Audacity:</w:t>
      </w:r>
      <w:r>
        <w:rPr>
          <w:sz w:val="22"/>
          <w:szCs w:val="22"/>
        </w:rPr>
        <w:br/>
      </w:r>
      <w:r w:rsidRPr="00B76C33">
        <w:rPr>
          <w:sz w:val="22"/>
          <w:szCs w:val="22"/>
        </w:rPr>
        <w:drawing>
          <wp:inline distT="0" distB="0" distL="0" distR="0" wp14:anchorId="49B8E3A7" wp14:editId="56C8DDE5">
            <wp:extent cx="1543050" cy="676904"/>
            <wp:effectExtent l="0" t="0" r="0" b="9525"/>
            <wp:docPr id="627191067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91067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3744" cy="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0DA9" w14:textId="0EAE8A29" w:rsidR="00B76C33" w:rsidRDefault="00B76C33" w:rsidP="00B76C3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t xml:space="preserve">Cuando queramos grabar con nuestro micrófono, pulsamos el botón </w:t>
      </w:r>
      <w:proofErr w:type="spellStart"/>
      <w:r>
        <w:rPr>
          <w:sz w:val="22"/>
          <w:szCs w:val="22"/>
        </w:rPr>
        <w:t>Rec</w:t>
      </w:r>
      <w:proofErr w:type="spellEnd"/>
      <w:r>
        <w:rPr>
          <w:sz w:val="22"/>
          <w:szCs w:val="22"/>
        </w:rPr>
        <w:t xml:space="preserve"> o a la tecla R</w:t>
      </w:r>
      <w:r>
        <w:rPr>
          <w:sz w:val="22"/>
          <w:szCs w:val="22"/>
        </w:rPr>
        <w:br/>
      </w:r>
      <w:r w:rsidRPr="00B76C33">
        <w:rPr>
          <w:sz w:val="22"/>
          <w:szCs w:val="22"/>
        </w:rPr>
        <w:drawing>
          <wp:inline distT="0" distB="0" distL="0" distR="0" wp14:anchorId="58F6FFEA" wp14:editId="6D39C834">
            <wp:extent cx="2809875" cy="899503"/>
            <wp:effectExtent l="0" t="0" r="0" b="0"/>
            <wp:docPr id="1181816875" name="Imagen 1" descr="Imagen que contiene electrónica,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16875" name="Imagen 1" descr="Imagen que contiene electrónica, reloj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3516" cy="9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308F" w14:textId="769DB36D" w:rsidR="00B76C33" w:rsidRDefault="00B76C33" w:rsidP="00B76C3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t>Comprobamos la calidad del audio una vez terminada nuestra grabación.</w:t>
      </w:r>
    </w:p>
    <w:p w14:paraId="685EF931" w14:textId="0B68BBB9" w:rsidR="00B76C33" w:rsidRDefault="00B76C33" w:rsidP="00B76C33">
      <w:pPr>
        <w:pStyle w:val="Prrafodelista"/>
        <w:ind w:left="732"/>
        <w:rPr>
          <w:sz w:val="22"/>
          <w:szCs w:val="22"/>
        </w:rPr>
      </w:pPr>
      <w:r w:rsidRPr="00B76C33">
        <w:rPr>
          <w:sz w:val="22"/>
          <w:szCs w:val="22"/>
        </w:rPr>
        <w:drawing>
          <wp:inline distT="0" distB="0" distL="0" distR="0" wp14:anchorId="4BF659A9" wp14:editId="6898362E">
            <wp:extent cx="4600575" cy="1461754"/>
            <wp:effectExtent l="0" t="0" r="0" b="5715"/>
            <wp:docPr id="875265846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65846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439" cy="14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D8F2" w14:textId="1B878720" w:rsidR="00B76C33" w:rsidRDefault="00B76C33" w:rsidP="00B76C3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t xml:space="preserve">Para limpiar el Audio y los ruidos de fondo, usaremos la IA de adobe, </w:t>
      </w:r>
      <w:proofErr w:type="spellStart"/>
      <w:r>
        <w:rPr>
          <w:sz w:val="22"/>
          <w:szCs w:val="22"/>
        </w:rPr>
        <w:t>Adpbe</w:t>
      </w:r>
      <w:proofErr w:type="spellEnd"/>
      <w:r>
        <w:rPr>
          <w:sz w:val="22"/>
          <w:szCs w:val="22"/>
        </w:rPr>
        <w:t xml:space="preserve"> Podcast </w:t>
      </w:r>
      <w:proofErr w:type="spellStart"/>
      <w:r>
        <w:rPr>
          <w:sz w:val="22"/>
          <w:szCs w:val="22"/>
        </w:rPr>
        <w:t>Enhance</w:t>
      </w:r>
      <w:proofErr w:type="spellEnd"/>
      <w:r>
        <w:rPr>
          <w:sz w:val="22"/>
          <w:szCs w:val="22"/>
        </w:rPr>
        <w:t>, simplemente subimos el audio y esperamos.</w:t>
      </w:r>
    </w:p>
    <w:p w14:paraId="6E9ED603" w14:textId="0D8A42FB" w:rsidR="00B76C33" w:rsidRDefault="00B76C33" w:rsidP="00B76C33">
      <w:pPr>
        <w:pStyle w:val="Prrafodelista"/>
        <w:ind w:left="732"/>
        <w:rPr>
          <w:sz w:val="22"/>
          <w:szCs w:val="22"/>
        </w:rPr>
      </w:pPr>
      <w:r w:rsidRPr="00B76C33">
        <w:rPr>
          <w:sz w:val="22"/>
          <w:szCs w:val="22"/>
        </w:rPr>
        <w:drawing>
          <wp:inline distT="0" distB="0" distL="0" distR="0" wp14:anchorId="0C384B43" wp14:editId="0D201FB1">
            <wp:extent cx="4333875" cy="3311561"/>
            <wp:effectExtent l="0" t="0" r="0" b="3175"/>
            <wp:docPr id="95118576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8576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050" cy="33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5F86" w14:textId="5901F0D1" w:rsidR="00B76C33" w:rsidRDefault="00B76C33" w:rsidP="00B76C3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lastRenderedPageBreak/>
        <w:t>Una vez el audio mejorado, vamos a cortar silencios o pausas que no sean necesarias, así el podcast será más fluido y enganchará más a la audiencia, para ello seleccionamos el silencio y pulsamos suprimir.</w:t>
      </w:r>
    </w:p>
    <w:p w14:paraId="57B3E9C1" w14:textId="736B0D94" w:rsidR="00B76C33" w:rsidRPr="00B76C33" w:rsidRDefault="00B76C33" w:rsidP="00B76C33">
      <w:pPr>
        <w:pStyle w:val="Prrafodelista"/>
        <w:ind w:left="732"/>
        <w:rPr>
          <w:sz w:val="22"/>
          <w:szCs w:val="22"/>
        </w:rPr>
      </w:pPr>
      <w:r w:rsidRPr="00B76C33">
        <w:rPr>
          <w:sz w:val="22"/>
          <w:szCs w:val="22"/>
        </w:rPr>
        <w:drawing>
          <wp:inline distT="0" distB="0" distL="0" distR="0" wp14:anchorId="6CF4D01D" wp14:editId="79CC94C1">
            <wp:extent cx="2857899" cy="2619741"/>
            <wp:effectExtent l="0" t="0" r="0" b="9525"/>
            <wp:docPr id="7129059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05988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5022" w14:textId="77777777" w:rsidR="00486EA5" w:rsidRDefault="00486EA5" w:rsidP="00486EA5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Agregar Música de Fondo</w:t>
      </w:r>
    </w:p>
    <w:p w14:paraId="68C905D2" w14:textId="120386D2" w:rsidR="00B76C33" w:rsidRDefault="00B76C33" w:rsidP="00B76C3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t>Vamos a buscar una canción para poner de fondo en nuestro Podcast.</w:t>
      </w:r>
    </w:p>
    <w:p w14:paraId="42FEF238" w14:textId="21DE4903" w:rsidR="00B76C33" w:rsidRDefault="00B76C33" w:rsidP="00B76C33">
      <w:pPr>
        <w:pStyle w:val="Prrafodelista"/>
        <w:ind w:left="732"/>
        <w:rPr>
          <w:sz w:val="22"/>
          <w:szCs w:val="22"/>
        </w:rPr>
      </w:pPr>
      <w:r w:rsidRPr="00B76C33">
        <w:rPr>
          <w:sz w:val="22"/>
          <w:szCs w:val="22"/>
        </w:rPr>
        <w:drawing>
          <wp:inline distT="0" distB="0" distL="0" distR="0" wp14:anchorId="67A3C411" wp14:editId="19CB1331">
            <wp:extent cx="4248150" cy="3118674"/>
            <wp:effectExtent l="0" t="0" r="0" b="5715"/>
            <wp:docPr id="1409627613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27613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3258" cy="31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C13B" w14:textId="183A1EB2" w:rsidR="006044D6" w:rsidRDefault="006044D6" w:rsidP="00B76C3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t>Una vez tengamos la canción escogida, importamos el audio:</w:t>
      </w:r>
    </w:p>
    <w:p w14:paraId="22FCC702" w14:textId="2AFADFD0" w:rsidR="006044D6" w:rsidRDefault="006044D6" w:rsidP="00B76C33">
      <w:pPr>
        <w:pStyle w:val="Prrafodelista"/>
        <w:ind w:left="732"/>
        <w:rPr>
          <w:sz w:val="22"/>
          <w:szCs w:val="22"/>
        </w:rPr>
      </w:pPr>
      <w:r w:rsidRPr="006044D6">
        <w:rPr>
          <w:sz w:val="22"/>
          <w:szCs w:val="22"/>
        </w:rPr>
        <w:drawing>
          <wp:inline distT="0" distB="0" distL="0" distR="0" wp14:anchorId="756901E1" wp14:editId="3F92BB6A">
            <wp:extent cx="4457700" cy="1868208"/>
            <wp:effectExtent l="0" t="0" r="0" b="0"/>
            <wp:docPr id="98301323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13238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562" cy="18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1855" w14:textId="5EB75935" w:rsidR="006044D6" w:rsidRDefault="006044D6" w:rsidP="00B76C3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lastRenderedPageBreak/>
        <w:t>Ajustamos la duración y el volumen para que cuadre perfecto.</w:t>
      </w:r>
    </w:p>
    <w:p w14:paraId="2C04EC63" w14:textId="5DC38EB0" w:rsidR="006044D6" w:rsidRDefault="006044D6" w:rsidP="00B76C33">
      <w:pPr>
        <w:pStyle w:val="Prrafodelista"/>
        <w:ind w:left="732"/>
        <w:rPr>
          <w:sz w:val="22"/>
          <w:szCs w:val="22"/>
        </w:rPr>
      </w:pPr>
      <w:r w:rsidRPr="006044D6">
        <w:rPr>
          <w:sz w:val="22"/>
          <w:szCs w:val="22"/>
        </w:rPr>
        <w:drawing>
          <wp:inline distT="0" distB="0" distL="0" distR="0" wp14:anchorId="3245E61B" wp14:editId="1A00B0B6">
            <wp:extent cx="5400040" cy="1946275"/>
            <wp:effectExtent l="0" t="0" r="0" b="0"/>
            <wp:docPr id="1385707815" name="Imagen 1" descr="Interfaz de usuario gráfica, 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07815" name="Imagen 1" descr="Interfaz de usuario gráfica, Gráfico, Histo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044B" w14:textId="2CA59D21" w:rsidR="006044D6" w:rsidRDefault="006044D6" w:rsidP="00B76C3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t xml:space="preserve">Ahora vamos a subir el volumen en los vacíos o cambios de escena con el efecto </w:t>
      </w:r>
      <w:proofErr w:type="spellStart"/>
      <w:r>
        <w:rPr>
          <w:sz w:val="22"/>
          <w:szCs w:val="22"/>
        </w:rPr>
        <w:t>AutoDuck</w:t>
      </w:r>
      <w:proofErr w:type="spellEnd"/>
    </w:p>
    <w:p w14:paraId="2494D855" w14:textId="0FAA7C61" w:rsidR="006044D6" w:rsidRPr="006044D6" w:rsidRDefault="006044D6" w:rsidP="006044D6">
      <w:pPr>
        <w:pStyle w:val="Prrafodelista"/>
        <w:ind w:left="732"/>
        <w:rPr>
          <w:sz w:val="22"/>
          <w:szCs w:val="22"/>
        </w:rPr>
      </w:pPr>
      <w:r w:rsidRPr="006044D6">
        <w:rPr>
          <w:sz w:val="22"/>
          <w:szCs w:val="22"/>
        </w:rPr>
        <w:drawing>
          <wp:inline distT="0" distB="0" distL="0" distR="0" wp14:anchorId="51AC85A6" wp14:editId="4E4436DE">
            <wp:extent cx="4982270" cy="2333951"/>
            <wp:effectExtent l="0" t="0" r="0" b="9525"/>
            <wp:docPr id="12157989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989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B795" w14:textId="66876FC6" w:rsidR="00587BDA" w:rsidRDefault="00587BDA" w:rsidP="00587BDA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Agregar una Introducción y un Cierre</w:t>
      </w:r>
    </w:p>
    <w:p w14:paraId="656416A9" w14:textId="40494541" w:rsidR="00972C53" w:rsidRPr="00972C53" w:rsidRDefault="00972C53" w:rsidP="00972C5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t>Grabamos un saludo y una despedida característica y la agregamos.</w:t>
      </w:r>
    </w:p>
    <w:p w14:paraId="186FE60F" w14:textId="3CD7F036" w:rsidR="00587BDA" w:rsidRDefault="00587BDA" w:rsidP="00587BDA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Exportación y Optimización del Audio</w:t>
      </w:r>
    </w:p>
    <w:p w14:paraId="4058F8F1" w14:textId="2A931C55" w:rsidR="00587BDA" w:rsidRPr="00972C53" w:rsidRDefault="00972C53" w:rsidP="00972C53">
      <w:pPr>
        <w:pStyle w:val="Prrafodelista"/>
        <w:ind w:left="732"/>
        <w:rPr>
          <w:sz w:val="22"/>
          <w:szCs w:val="22"/>
        </w:rPr>
      </w:pPr>
      <w:r>
        <w:rPr>
          <w:sz w:val="22"/>
          <w:szCs w:val="22"/>
        </w:rPr>
        <w:t>Vamos a exportar el Audio, para ellos vamos a Archivo exportar Audio:</w:t>
      </w:r>
      <w:r>
        <w:rPr>
          <w:sz w:val="22"/>
          <w:szCs w:val="22"/>
        </w:rPr>
        <w:br/>
      </w:r>
      <w:r w:rsidRPr="00972C53">
        <w:rPr>
          <w:sz w:val="22"/>
          <w:szCs w:val="22"/>
        </w:rPr>
        <w:drawing>
          <wp:inline distT="0" distB="0" distL="0" distR="0" wp14:anchorId="2A60B053" wp14:editId="50618CC0">
            <wp:extent cx="1082235" cy="1724025"/>
            <wp:effectExtent l="0" t="0" r="3810" b="0"/>
            <wp:docPr id="19091581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581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6669" cy="17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C53">
        <w:rPr>
          <w:noProof/>
        </w:rPr>
        <w:t xml:space="preserve"> </w:t>
      </w:r>
      <w:r w:rsidRPr="00972C53">
        <w:rPr>
          <w:sz w:val="22"/>
          <w:szCs w:val="22"/>
        </w:rPr>
        <w:drawing>
          <wp:inline distT="0" distB="0" distL="0" distR="0" wp14:anchorId="2DEBF72E" wp14:editId="6CA23FA0">
            <wp:extent cx="3771265" cy="2967698"/>
            <wp:effectExtent l="0" t="0" r="635" b="4445"/>
            <wp:docPr id="151829197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91975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4126" cy="296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B2FD" w14:textId="4E11A9CF" w:rsidR="00587BDA" w:rsidRDefault="00587BDA" w:rsidP="00587BDA">
      <w:pPr>
        <w:pStyle w:val="Prrafodelista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lastRenderedPageBreak/>
        <w:t>Desarrollo de la Página Web</w:t>
      </w:r>
    </w:p>
    <w:p w14:paraId="3590F847" w14:textId="65296E22" w:rsidR="00F61277" w:rsidRPr="00F61277" w:rsidRDefault="00587BDA" w:rsidP="00F61277">
      <w:pPr>
        <w:pStyle w:val="Prrafodelista"/>
        <w:numPr>
          <w:ilvl w:val="1"/>
          <w:numId w:val="1"/>
        </w:numPr>
        <w:rPr>
          <w:b/>
          <w:bCs/>
        </w:rPr>
      </w:pPr>
      <w:r w:rsidRPr="00587BDA">
        <w:rPr>
          <w:b/>
          <w:bCs/>
        </w:rPr>
        <w:t>Requisitos Técnicos</w:t>
      </w:r>
    </w:p>
    <w:p w14:paraId="7A1BDE4D" w14:textId="5C3C7CBF" w:rsidR="00587BDA" w:rsidRDefault="00587BDA" w:rsidP="00587BDA">
      <w:pPr>
        <w:pStyle w:val="Prrafodelista"/>
        <w:ind w:left="732"/>
      </w:pPr>
      <w:proofErr w:type="spellStart"/>
      <w:r>
        <w:t>React</w:t>
      </w:r>
      <w:proofErr w:type="spellEnd"/>
      <w:r>
        <w:t xml:space="preserve">, </w:t>
      </w:r>
      <w:proofErr w:type="spellStart"/>
      <w:r>
        <w:t>Tailwind</w:t>
      </w:r>
      <w:proofErr w:type="spellEnd"/>
      <w:r>
        <w:t xml:space="preserve"> CSS</w:t>
      </w:r>
    </w:p>
    <w:p w14:paraId="33D48859" w14:textId="625718C0" w:rsidR="00F61277" w:rsidRDefault="00F61277" w:rsidP="00587BDA">
      <w:pPr>
        <w:pStyle w:val="Prrafodelista"/>
        <w:ind w:left="732"/>
      </w:pPr>
      <w:r w:rsidRPr="00F61277">
        <w:rPr>
          <w:noProof/>
        </w:rPr>
        <w:drawing>
          <wp:inline distT="0" distB="0" distL="0" distR="0" wp14:anchorId="425D6E38" wp14:editId="0A9A48AE">
            <wp:extent cx="4876800" cy="1803567"/>
            <wp:effectExtent l="0" t="0" r="0" b="6350"/>
            <wp:docPr id="19832075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0757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404" cy="18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9FF5" w14:textId="77777777" w:rsidR="00587BDA" w:rsidRPr="00587BDA" w:rsidRDefault="00587BDA" w:rsidP="00587BDA">
      <w:pPr>
        <w:pStyle w:val="Prrafodelista"/>
        <w:ind w:left="732"/>
      </w:pPr>
    </w:p>
    <w:sectPr w:rsidR="00587BDA" w:rsidRPr="00587B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82677A"/>
    <w:multiLevelType w:val="multilevel"/>
    <w:tmpl w:val="3B601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559172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B60"/>
    <w:rsid w:val="000D6396"/>
    <w:rsid w:val="001D7B60"/>
    <w:rsid w:val="00486EA5"/>
    <w:rsid w:val="00587BDA"/>
    <w:rsid w:val="006044D6"/>
    <w:rsid w:val="007C64CE"/>
    <w:rsid w:val="00972C53"/>
    <w:rsid w:val="00A5511E"/>
    <w:rsid w:val="00B76C33"/>
    <w:rsid w:val="00C048E9"/>
    <w:rsid w:val="00E509D9"/>
    <w:rsid w:val="00F3540D"/>
    <w:rsid w:val="00F6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AA6D0"/>
  <w15:chartTrackingRefBased/>
  <w15:docId w15:val="{45B5392B-6F18-4EAC-AD1F-EB9D29C5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7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7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7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7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7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7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7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7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7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7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7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D7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7B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7B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7B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7B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7B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7B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D7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7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7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D7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D7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7B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D7B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D7B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7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7B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D7B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215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Nacho García Reñé</dc:creator>
  <cp:keywords/>
  <dc:description/>
  <cp:lastModifiedBy>Nacho García Reñé</cp:lastModifiedBy>
  <cp:revision>7</cp:revision>
  <cp:lastPrinted>2025-03-21T15:45:00Z</cp:lastPrinted>
  <dcterms:created xsi:type="dcterms:W3CDTF">2025-03-18T17:54:00Z</dcterms:created>
  <dcterms:modified xsi:type="dcterms:W3CDTF">2025-03-21T15:45:00Z</dcterms:modified>
</cp:coreProperties>
</file>