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3B0" w:rsidRPr="005E63B0" w:rsidRDefault="005E63B0" w:rsidP="005E63B0">
      <w:pPr>
        <w:spacing w:before="100" w:beforeAutospacing="1" w:after="100" w:afterAutospacing="1" w:line="240" w:lineRule="auto"/>
        <w:outlineLvl w:val="0"/>
        <w:rPr>
          <w:rFonts w:ascii="Times New Roman" w:eastAsia="Times New Roman" w:hAnsi="Times New Roman" w:cs="Times New Roman"/>
          <w:b/>
          <w:bCs/>
          <w:kern w:val="36"/>
          <w:sz w:val="32"/>
          <w:szCs w:val="32"/>
          <w:lang w:eastAsia="es-AR"/>
        </w:rPr>
      </w:pPr>
      <w:r w:rsidRPr="005E63B0">
        <w:rPr>
          <w:rFonts w:ascii="Times New Roman" w:eastAsia="Times New Roman" w:hAnsi="Times New Roman" w:cs="Times New Roman"/>
          <w:b/>
          <w:bCs/>
          <w:kern w:val="36"/>
          <w:sz w:val="32"/>
          <w:szCs w:val="32"/>
          <w:lang w:eastAsia="es-AR"/>
        </w:rPr>
        <w:t>Organización de la prueba</w:t>
      </w:r>
    </w:p>
    <w:p w:rsidR="005E63B0" w:rsidRPr="005E63B0" w:rsidRDefault="005E63B0" w:rsidP="005E63B0">
      <w:pPr>
        <w:spacing w:before="100" w:beforeAutospacing="1" w:after="100" w:afterAutospacing="1" w:line="240" w:lineRule="auto"/>
        <w:rPr>
          <w:rFonts w:ascii="Times New Roman" w:eastAsia="Times New Roman" w:hAnsi="Times New Roman" w:cs="Times New Roman"/>
          <w:sz w:val="24"/>
          <w:szCs w:val="24"/>
          <w:lang w:eastAsia="es-AR"/>
        </w:rPr>
      </w:pPr>
      <w:r w:rsidRPr="005E63B0">
        <w:rPr>
          <w:rFonts w:ascii="Times New Roman" w:eastAsia="Times New Roman" w:hAnsi="Times New Roman" w:cs="Times New Roman"/>
          <w:sz w:val="24"/>
          <w:szCs w:val="24"/>
          <w:lang w:eastAsia="es-AR"/>
        </w:rPr>
        <w:t xml:space="preserve">Al momento de desarrollar un software nos daremos cuenta de que cuando lo finalicemos, en realidad el trabajo no acaba ahí. Llegará el día en el que el proyecto será publicado y que el cliente lo empiece a usar. Todo debería funcionar bien, pero ¿qué pasa si luego se debe realizar un cambio imprevisto o si se visualiza un error que necesita ser corregido? No podemos hacer los cambios directamente sobre el ambiente en el que el cliente está utilizando el software, porque podríamos romperlo y dejarlo inoperativo. Es por eso que deben existir diferentes ambientes de trabajo, donde se pueda desarrollar y probar los cambios antes de que llegue al ambiente del cliente. </w:t>
      </w:r>
      <w:r w:rsidRPr="005E63B0">
        <w:rPr>
          <w:rFonts w:ascii="Times New Roman" w:eastAsia="Times New Roman" w:hAnsi="Times New Roman" w:cs="Times New Roman"/>
          <w:sz w:val="24"/>
          <w:szCs w:val="24"/>
          <w:lang w:eastAsia="es-AR"/>
        </w:rPr>
        <w:br/>
        <w:t>Entendemos como ambiente de trabajo al entorno con todos los recursos necesarios para que se pueda ejecutar un sistema. En esta parte de la materia, aprenderemos cómo se organizan las diferentes pruebas a lo largo de los ambientes, entendiendo qué pruebas utilizar y dónde deben ejecutarse.</w:t>
      </w:r>
    </w:p>
    <w:p w:rsidR="005E63B0" w:rsidRPr="005E63B0" w:rsidRDefault="005E63B0" w:rsidP="005E63B0">
      <w:pPr>
        <w:pStyle w:val="Ttulo1"/>
        <w:rPr>
          <w:sz w:val="32"/>
          <w:szCs w:val="32"/>
        </w:rPr>
      </w:pPr>
      <w:r w:rsidRPr="005E63B0">
        <w:rPr>
          <w:sz w:val="32"/>
          <w:szCs w:val="32"/>
        </w:rPr>
        <w:t>Ambientes de trabajo</w:t>
      </w:r>
    </w:p>
    <w:p w:rsidR="005E63B0" w:rsidRPr="005E63B0" w:rsidRDefault="005E63B0" w:rsidP="005E63B0">
      <w:pPr>
        <w:pStyle w:val="Ttulo3"/>
        <w:rPr>
          <w:rFonts w:ascii="Times New Roman" w:hAnsi="Times New Roman" w:cs="Times New Roman"/>
          <w:color w:val="auto"/>
        </w:rPr>
      </w:pPr>
      <w:r w:rsidRPr="005E63B0">
        <w:rPr>
          <w:rFonts w:ascii="Times New Roman" w:hAnsi="Times New Roman" w:cs="Times New Roman"/>
          <w:color w:val="auto"/>
        </w:rPr>
        <w:t>¿Qué es un ambiente?</w:t>
      </w:r>
    </w:p>
    <w:p w:rsidR="005E63B0" w:rsidRPr="005E63B0" w:rsidRDefault="001E772A" w:rsidP="005E63B0">
      <w:pPr>
        <w:pStyle w:val="NormalWeb"/>
      </w:pPr>
      <w:r w:rsidRPr="005E63B0">
        <w:t>La ejecución de las pruebas se realiza</w:t>
      </w:r>
      <w:r w:rsidR="005E63B0" w:rsidRPr="005E63B0">
        <w:t xml:space="preserve"> en diferentes espacios de trabajo de acuerdo a la etapa del ciclo de desarrollo en el que se encuentre el sistema en construcción o mantenimiento. Estos entornos son conocidos como ambientes. En otras palabras, hacen referencia a un servidor con ciertos recursos asignados, software y librerías instalados, su propia base de datos y una configuración determinada.</w:t>
      </w:r>
    </w:p>
    <w:p w:rsidR="005E63B0" w:rsidRPr="005E63B0" w:rsidRDefault="005E63B0" w:rsidP="005E63B0">
      <w:pPr>
        <w:pStyle w:val="NormalWeb"/>
      </w:pPr>
      <w:r w:rsidRPr="005E63B0">
        <w:t>Esto nos permitiría desarrollar aplicaciones de forma segura y con entornos diferenciados para realizar la programación, realizar pruebas, compartir resultados con los clientes y permitirles realizar pruebas y prácticas; y finalmente publicar una aplicación robusta y estable.</w:t>
      </w:r>
    </w:p>
    <w:p w:rsidR="005E63B0" w:rsidRPr="005E63B0" w:rsidRDefault="005E63B0" w:rsidP="005E63B0">
      <w:pPr>
        <w:pStyle w:val="NormalWeb"/>
      </w:pPr>
      <w:r w:rsidRPr="005E63B0">
        <w:t xml:space="preserve">Cada uno de los ambientes son utilizados con un fin específico y presentan ciertas ventajas sobre los otros en determinado momento del proceso de trabajo. </w:t>
      </w:r>
    </w:p>
    <w:p w:rsidR="005E63B0" w:rsidRPr="005E63B0" w:rsidRDefault="005E63B0" w:rsidP="005E63B0">
      <w:pPr>
        <w:pStyle w:val="Ttulo3"/>
        <w:rPr>
          <w:rFonts w:ascii="Times New Roman" w:hAnsi="Times New Roman" w:cs="Times New Roman"/>
          <w:color w:val="auto"/>
          <w:sz w:val="32"/>
          <w:szCs w:val="32"/>
        </w:rPr>
      </w:pPr>
      <w:r w:rsidRPr="005E63B0">
        <w:rPr>
          <w:rFonts w:ascii="Times New Roman" w:hAnsi="Times New Roman" w:cs="Times New Roman"/>
          <w:color w:val="auto"/>
          <w:sz w:val="32"/>
          <w:szCs w:val="32"/>
        </w:rPr>
        <w:t>Niveles de ambientes</w:t>
      </w:r>
    </w:p>
    <w:p w:rsidR="005E63B0" w:rsidRPr="005E63B0" w:rsidRDefault="005E63B0" w:rsidP="005E63B0">
      <w:pPr>
        <w:pStyle w:val="NormalWeb"/>
      </w:pPr>
      <w:r w:rsidRPr="005E63B0">
        <w:t xml:space="preserve">Entonces, podemos decir que es conveniente distinguir los siguientes entornos: </w:t>
      </w:r>
    </w:p>
    <w:p w:rsidR="005E63B0" w:rsidRPr="005E63B0" w:rsidRDefault="005E63B0" w:rsidP="005E63B0">
      <w:pPr>
        <w:numPr>
          <w:ilvl w:val="0"/>
          <w:numId w:val="1"/>
        </w:numPr>
        <w:spacing w:before="100" w:beforeAutospacing="1" w:after="100" w:afterAutospacing="1" w:line="240" w:lineRule="auto"/>
        <w:rPr>
          <w:rFonts w:ascii="Times New Roman" w:hAnsi="Times New Roman" w:cs="Times New Roman"/>
          <w:sz w:val="24"/>
          <w:szCs w:val="24"/>
        </w:rPr>
      </w:pPr>
      <w:r w:rsidRPr="005E63B0">
        <w:rPr>
          <w:rFonts w:ascii="Times New Roman" w:hAnsi="Times New Roman" w:cs="Times New Roman"/>
          <w:b/>
          <w:bCs/>
          <w:sz w:val="24"/>
          <w:szCs w:val="24"/>
        </w:rPr>
        <w:t>a) Ambiente de desarrollo o DEV</w:t>
      </w:r>
      <w:r w:rsidRPr="005E63B0">
        <w:rPr>
          <w:rFonts w:ascii="Times New Roman" w:hAnsi="Times New Roman" w:cs="Times New Roman"/>
          <w:sz w:val="24"/>
          <w:szCs w:val="24"/>
        </w:rPr>
        <w:t xml:space="preserve"> :este entorno es el espacio de trabajo donde el programador desarrolla el código de la aplicación, realiza pruebas iniciales y comprueba si la aplicación se ejecuta correctamente con ese código. Este ambiente puede ser local o en la nube, de acuerdo a la necesidad del proyecto.</w:t>
      </w:r>
    </w:p>
    <w:p w:rsidR="005E63B0" w:rsidRPr="005E63B0" w:rsidRDefault="005E63B0" w:rsidP="005E63B0">
      <w:pPr>
        <w:numPr>
          <w:ilvl w:val="0"/>
          <w:numId w:val="1"/>
        </w:numPr>
        <w:spacing w:before="100" w:beforeAutospacing="1" w:after="100" w:afterAutospacing="1" w:line="240" w:lineRule="auto"/>
        <w:rPr>
          <w:rFonts w:ascii="Times New Roman" w:hAnsi="Times New Roman" w:cs="Times New Roman"/>
          <w:sz w:val="24"/>
          <w:szCs w:val="24"/>
        </w:rPr>
      </w:pPr>
      <w:r w:rsidRPr="005E63B0">
        <w:rPr>
          <w:rFonts w:ascii="Times New Roman" w:hAnsi="Times New Roman" w:cs="Times New Roman"/>
          <w:b/>
          <w:bCs/>
          <w:sz w:val="24"/>
          <w:szCs w:val="24"/>
        </w:rPr>
        <w:t>b) Ambiente de pruebas o QA</w:t>
      </w:r>
      <w:r w:rsidRPr="005E63B0">
        <w:rPr>
          <w:rFonts w:ascii="Times New Roman" w:hAnsi="Times New Roman" w:cs="Times New Roman"/>
          <w:sz w:val="24"/>
          <w:szCs w:val="24"/>
        </w:rPr>
        <w:t xml:space="preserve"> : el entorno de pruebas suele estar ubicado en un servidor en la nube o en una granja de servidores locales (laboratorio). Permite minimizar incidencias en etapas posteriores, ya que el tester ejecutaría las primeras pruebas de funcionalidad en este ambiente.</w:t>
      </w:r>
    </w:p>
    <w:p w:rsidR="005E63B0" w:rsidRPr="005E63B0" w:rsidRDefault="005E63B0" w:rsidP="005E63B0">
      <w:pPr>
        <w:numPr>
          <w:ilvl w:val="0"/>
          <w:numId w:val="1"/>
        </w:numPr>
        <w:spacing w:before="100" w:beforeAutospacing="1" w:after="100" w:afterAutospacing="1" w:line="240" w:lineRule="auto"/>
        <w:rPr>
          <w:rFonts w:ascii="Times New Roman" w:hAnsi="Times New Roman" w:cs="Times New Roman"/>
          <w:sz w:val="24"/>
          <w:szCs w:val="24"/>
        </w:rPr>
      </w:pPr>
      <w:r w:rsidRPr="005E63B0">
        <w:rPr>
          <w:rFonts w:ascii="Times New Roman" w:hAnsi="Times New Roman" w:cs="Times New Roman"/>
          <w:b/>
          <w:bCs/>
          <w:sz w:val="24"/>
          <w:szCs w:val="24"/>
        </w:rPr>
        <w:t>c) Ambiente de UAT</w:t>
      </w:r>
      <w:r w:rsidRPr="005E63B0">
        <w:rPr>
          <w:rFonts w:ascii="Times New Roman" w:hAnsi="Times New Roman" w:cs="Times New Roman"/>
          <w:sz w:val="24"/>
          <w:szCs w:val="24"/>
        </w:rPr>
        <w:t>: el entorno de UAT (o de pruebas de aceptación de usuario) permite a los usuarios del cliente poder verificar que los cambios realizados son los que realmente se solicitaron, evaluando a su vez accesibilidad y usabilidad.</w:t>
      </w:r>
    </w:p>
    <w:p w:rsidR="005E63B0" w:rsidRPr="005E63B0" w:rsidRDefault="005E63B0" w:rsidP="005E63B0">
      <w:pPr>
        <w:numPr>
          <w:ilvl w:val="0"/>
          <w:numId w:val="1"/>
        </w:numPr>
        <w:spacing w:before="100" w:beforeAutospacing="1" w:after="100" w:afterAutospacing="1" w:line="240" w:lineRule="auto"/>
        <w:rPr>
          <w:rFonts w:ascii="Times New Roman" w:hAnsi="Times New Roman" w:cs="Times New Roman"/>
          <w:sz w:val="24"/>
          <w:szCs w:val="24"/>
        </w:rPr>
      </w:pPr>
      <w:r w:rsidRPr="005E63B0">
        <w:rPr>
          <w:rFonts w:ascii="Times New Roman" w:hAnsi="Times New Roman" w:cs="Times New Roman"/>
          <w:b/>
          <w:bCs/>
          <w:sz w:val="24"/>
          <w:szCs w:val="24"/>
        </w:rPr>
        <w:lastRenderedPageBreak/>
        <w:t>d) Ambiente de preproducción o STAGE</w:t>
      </w:r>
      <w:r w:rsidRPr="005E63B0">
        <w:rPr>
          <w:rFonts w:ascii="Times New Roman" w:hAnsi="Times New Roman" w:cs="Times New Roman"/>
          <w:sz w:val="24"/>
          <w:szCs w:val="24"/>
        </w:rPr>
        <w:t xml:space="preserve"> :este entorno debería poseer una configuración técnica idéntica a la que nos encontraremos en el entorno de producción. El propósito principal de este entorno es emular al entorno de producción con el fin de probar las actualizaciones y asegurar que estas no corromperán la aplicación en los servidores en producción cuando sean desplegadas. De esta forma se minimizan las caídas del sistema y corte de los servicios en producción.</w:t>
      </w:r>
    </w:p>
    <w:p w:rsidR="005E63B0" w:rsidRPr="005E63B0" w:rsidRDefault="005E63B0" w:rsidP="005E63B0">
      <w:pPr>
        <w:numPr>
          <w:ilvl w:val="0"/>
          <w:numId w:val="1"/>
        </w:numPr>
        <w:spacing w:before="100" w:beforeAutospacing="1" w:after="100" w:afterAutospacing="1" w:line="240" w:lineRule="auto"/>
        <w:rPr>
          <w:rFonts w:ascii="Times New Roman" w:hAnsi="Times New Roman" w:cs="Times New Roman"/>
          <w:sz w:val="24"/>
          <w:szCs w:val="24"/>
        </w:rPr>
      </w:pPr>
      <w:r w:rsidRPr="005E63B0">
        <w:rPr>
          <w:rFonts w:ascii="Times New Roman" w:hAnsi="Times New Roman" w:cs="Times New Roman"/>
          <w:b/>
          <w:bCs/>
          <w:sz w:val="24"/>
          <w:szCs w:val="24"/>
        </w:rPr>
        <w:t>e) Ambiente de producción o PROD</w:t>
      </w:r>
      <w:r w:rsidRPr="005E63B0">
        <w:rPr>
          <w:rFonts w:ascii="Times New Roman" w:hAnsi="Times New Roman" w:cs="Times New Roman"/>
          <w:sz w:val="24"/>
          <w:szCs w:val="24"/>
        </w:rPr>
        <w:t xml:space="preserve"> :este es el entorno donde finalmente se ejecuta la aplicación, donde acceden los usuarios finales y donde se trabaja con los datos reales de negocio. Es un servidor que posee las mismas características y configuración que tendrá el servidor de preproducción. Aunque, en este caso, puede estar configurado por más de un servidor, para efectos de balanceo de carga en aplicaciones que requieren una infraestructura con capacidad de manejar un tráfico de usuarios pesado y miles de conexiones concurrentes.</w:t>
      </w:r>
    </w:p>
    <w:p w:rsidR="00B42E85" w:rsidRDefault="00BB2775">
      <w:pPr>
        <w:rPr>
          <w:rFonts w:ascii="Times New Roman" w:hAnsi="Times New Roman" w:cs="Times New Roman"/>
          <w:b/>
          <w:bCs/>
          <w:sz w:val="40"/>
          <w:szCs w:val="40"/>
        </w:rPr>
      </w:pPr>
      <w:r>
        <w:rPr>
          <w:noProof/>
          <w:lang w:eastAsia="es-AR"/>
        </w:rPr>
        <w:drawing>
          <wp:anchor distT="0" distB="0" distL="114300" distR="114300" simplePos="0" relativeHeight="251658240" behindDoc="1" locked="0" layoutInCell="1" allowOverlap="1" wp14:anchorId="677A524A" wp14:editId="5AB3DCD0">
            <wp:simplePos x="0" y="0"/>
            <wp:positionH relativeFrom="column">
              <wp:posOffset>-509270</wp:posOffset>
            </wp:positionH>
            <wp:positionV relativeFrom="paragraph">
              <wp:posOffset>412115</wp:posOffset>
            </wp:positionV>
            <wp:extent cx="6467475" cy="3409315"/>
            <wp:effectExtent l="0" t="0" r="9525" b="635"/>
            <wp:wrapTight wrapText="bothSides">
              <wp:wrapPolygon edited="0">
                <wp:start x="0" y="0"/>
                <wp:lineTo x="0" y="21483"/>
                <wp:lineTo x="21568" y="21483"/>
                <wp:lineTo x="2156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67475" cy="3409315"/>
                    </a:xfrm>
                    <a:prstGeom prst="rect">
                      <a:avLst/>
                    </a:prstGeom>
                  </pic:spPr>
                </pic:pic>
              </a:graphicData>
            </a:graphic>
            <wp14:sizeRelH relativeFrom="margin">
              <wp14:pctWidth>0</wp14:pctWidth>
            </wp14:sizeRelH>
            <wp14:sizeRelV relativeFrom="margin">
              <wp14:pctHeight>0</wp14:pctHeight>
            </wp14:sizeRelV>
          </wp:anchor>
        </w:drawing>
      </w:r>
      <w:r w:rsidRPr="00BB2775">
        <w:rPr>
          <w:rFonts w:ascii="Times New Roman" w:hAnsi="Times New Roman" w:cs="Times New Roman"/>
          <w:b/>
          <w:bCs/>
          <w:sz w:val="40"/>
          <w:szCs w:val="40"/>
        </w:rPr>
        <w:t>Pruebas según el ambiente</w:t>
      </w:r>
    </w:p>
    <w:p w:rsidR="00BB2775" w:rsidRPr="005E0A45" w:rsidRDefault="005E0A45">
      <w:pPr>
        <w:rPr>
          <w:rFonts w:ascii="Times New Roman" w:hAnsi="Times New Roman" w:cs="Times New Roman"/>
          <w:color w:val="000000"/>
          <w:sz w:val="32"/>
          <w:szCs w:val="32"/>
        </w:rPr>
      </w:pPr>
      <w:r w:rsidRPr="005E0A45">
        <w:rPr>
          <w:rFonts w:ascii="Times New Roman" w:hAnsi="Times New Roman" w:cs="Times New Roman"/>
          <w:color w:val="000000"/>
          <w:sz w:val="32"/>
          <w:szCs w:val="32"/>
        </w:rPr>
        <w:t xml:space="preserve">En las siguientes pantallas no desarrollaremos el </w:t>
      </w:r>
      <w:r w:rsidRPr="005E0A45">
        <w:rPr>
          <w:rFonts w:ascii="Times New Roman" w:hAnsi="Times New Roman" w:cs="Times New Roman"/>
          <w:b/>
          <w:bCs/>
          <w:color w:val="000000"/>
          <w:sz w:val="32"/>
          <w:szCs w:val="32"/>
        </w:rPr>
        <w:t>ambiente PROD</w:t>
      </w:r>
      <w:r w:rsidRPr="005E0A45">
        <w:rPr>
          <w:rFonts w:ascii="Times New Roman" w:hAnsi="Times New Roman" w:cs="Times New Roman"/>
          <w:color w:val="000000"/>
          <w:sz w:val="32"/>
          <w:szCs w:val="32"/>
        </w:rPr>
        <w:t xml:space="preserve"> debido a que:</w:t>
      </w:r>
    </w:p>
    <w:p w:rsidR="005E0A45" w:rsidRPr="005E0A45" w:rsidRDefault="005E0A45" w:rsidP="005E0A45">
      <w:pPr>
        <w:pStyle w:val="NormalWeb"/>
        <w:numPr>
          <w:ilvl w:val="0"/>
          <w:numId w:val="2"/>
        </w:numPr>
        <w:spacing w:before="0" w:beforeAutospacing="0" w:after="0" w:afterAutospacing="0"/>
        <w:textAlignment w:val="baseline"/>
        <w:rPr>
          <w:color w:val="000000"/>
        </w:rPr>
      </w:pPr>
      <w:r w:rsidRPr="005E0A45">
        <w:rPr>
          <w:color w:val="000000"/>
        </w:rPr>
        <w:t>En general, los probadores no tienen acceso a este ambiente.</w:t>
      </w:r>
    </w:p>
    <w:p w:rsidR="005E0A45" w:rsidRPr="005E0A45" w:rsidRDefault="005E0A45" w:rsidP="005E0A45">
      <w:pPr>
        <w:pStyle w:val="NormalWeb"/>
        <w:numPr>
          <w:ilvl w:val="0"/>
          <w:numId w:val="2"/>
        </w:numPr>
        <w:spacing w:before="0" w:beforeAutospacing="0" w:after="0" w:afterAutospacing="0"/>
        <w:textAlignment w:val="baseline"/>
        <w:rPr>
          <w:color w:val="000000"/>
        </w:rPr>
      </w:pPr>
      <w:r w:rsidRPr="005E0A45">
        <w:rPr>
          <w:color w:val="000000"/>
        </w:rPr>
        <w:t>En el caso de tener acceso y realizar pruebas:</w:t>
      </w:r>
    </w:p>
    <w:p w:rsidR="005E0A45" w:rsidRPr="005E0A45" w:rsidRDefault="005E0A45" w:rsidP="005E0A45">
      <w:pPr>
        <w:pStyle w:val="NormalWeb"/>
        <w:numPr>
          <w:ilvl w:val="1"/>
          <w:numId w:val="3"/>
        </w:numPr>
        <w:spacing w:before="0" w:beforeAutospacing="0" w:after="0" w:afterAutospacing="0"/>
        <w:textAlignment w:val="baseline"/>
        <w:rPr>
          <w:color w:val="000000"/>
        </w:rPr>
      </w:pPr>
      <w:r w:rsidRPr="005E0A45">
        <w:rPr>
          <w:color w:val="000000"/>
        </w:rPr>
        <w:t>No se deben realizar acciones que generen datos.</w:t>
      </w:r>
    </w:p>
    <w:p w:rsidR="005E0A45" w:rsidRPr="005E0A45" w:rsidRDefault="005E0A45" w:rsidP="005E0A45">
      <w:pPr>
        <w:pStyle w:val="NormalWeb"/>
        <w:numPr>
          <w:ilvl w:val="1"/>
          <w:numId w:val="3"/>
        </w:numPr>
        <w:spacing w:before="0" w:beforeAutospacing="0" w:after="0" w:afterAutospacing="0"/>
        <w:textAlignment w:val="baseline"/>
        <w:rPr>
          <w:color w:val="000000"/>
        </w:rPr>
      </w:pPr>
      <w:r w:rsidRPr="005E0A45">
        <w:rPr>
          <w:color w:val="000000"/>
        </w:rPr>
        <w:t>Se corre el riesgo de ingresar datos basura.</w:t>
      </w:r>
    </w:p>
    <w:p w:rsidR="005E0A45" w:rsidRPr="005E0A45" w:rsidRDefault="005E0A45" w:rsidP="005E0A45">
      <w:pPr>
        <w:pStyle w:val="NormalWeb"/>
        <w:numPr>
          <w:ilvl w:val="1"/>
          <w:numId w:val="3"/>
        </w:numPr>
        <w:spacing w:before="0" w:beforeAutospacing="0" w:after="0" w:afterAutospacing="0"/>
        <w:textAlignment w:val="baseline"/>
        <w:rPr>
          <w:color w:val="000000"/>
        </w:rPr>
      </w:pPr>
      <w:r w:rsidRPr="005E0A45">
        <w:rPr>
          <w:color w:val="000000"/>
        </w:rPr>
        <w:t>Se interfiere en los datos de seguimiento.</w:t>
      </w:r>
    </w:p>
    <w:p w:rsidR="005E0A45" w:rsidRDefault="005E0A45">
      <w:pPr>
        <w:rPr>
          <w:rFonts w:ascii="Times New Roman" w:hAnsi="Times New Roman" w:cs="Times New Roman"/>
          <w:b/>
          <w:bCs/>
          <w:sz w:val="24"/>
          <w:szCs w:val="24"/>
        </w:rPr>
      </w:pPr>
    </w:p>
    <w:p w:rsidR="005E0A45" w:rsidRDefault="005E0A45">
      <w:pPr>
        <w:rPr>
          <w:rFonts w:ascii="Times New Roman" w:hAnsi="Times New Roman" w:cs="Times New Roman"/>
          <w:b/>
          <w:bCs/>
          <w:sz w:val="24"/>
          <w:szCs w:val="24"/>
        </w:rPr>
      </w:pPr>
    </w:p>
    <w:p w:rsidR="005E0A45" w:rsidRDefault="005E0A45">
      <w:pPr>
        <w:rPr>
          <w:rFonts w:ascii="Times New Roman" w:hAnsi="Times New Roman" w:cs="Times New Roman"/>
          <w:b/>
          <w:bCs/>
          <w:sz w:val="24"/>
          <w:szCs w:val="24"/>
        </w:rPr>
      </w:pPr>
    </w:p>
    <w:p w:rsidR="005E0A45" w:rsidRPr="005E0A45" w:rsidRDefault="005E0A45">
      <w:pPr>
        <w:rPr>
          <w:rFonts w:ascii="Times New Roman" w:hAnsi="Times New Roman" w:cs="Times New Roman"/>
          <w:b/>
          <w:bCs/>
          <w:sz w:val="40"/>
          <w:szCs w:val="40"/>
        </w:rPr>
      </w:pPr>
      <w:r w:rsidRPr="005E0A45">
        <w:rPr>
          <w:rFonts w:ascii="Times New Roman" w:hAnsi="Times New Roman" w:cs="Times New Roman"/>
          <w:b/>
          <w:bCs/>
          <w:sz w:val="40"/>
          <w:szCs w:val="40"/>
        </w:rPr>
        <w:lastRenderedPageBreak/>
        <w:t>DEV</w:t>
      </w:r>
    </w:p>
    <w:p w:rsidR="005E0A45" w:rsidRPr="005E0A45" w:rsidRDefault="005E0A45" w:rsidP="005E0A45">
      <w:pPr>
        <w:spacing w:after="0" w:line="240" w:lineRule="auto"/>
        <w:jc w:val="both"/>
        <w:rPr>
          <w:rFonts w:ascii="Times New Roman" w:eastAsia="Times New Roman" w:hAnsi="Times New Roman" w:cs="Times New Roman"/>
          <w:sz w:val="24"/>
          <w:szCs w:val="24"/>
          <w:lang w:eastAsia="es-AR"/>
        </w:rPr>
      </w:pPr>
      <w:r w:rsidRPr="005E0A45">
        <w:rPr>
          <w:rFonts w:ascii="Times New Roman" w:eastAsia="Times New Roman" w:hAnsi="Times New Roman" w:cs="Times New Roman"/>
          <w:b/>
          <w:bCs/>
          <w:sz w:val="24"/>
          <w:szCs w:val="24"/>
          <w:lang w:eastAsia="es-AR"/>
        </w:rPr>
        <w:t>Pruebas unitarias o de componente:</w:t>
      </w:r>
      <w:r w:rsidRPr="005E0A45">
        <w:rPr>
          <w:rFonts w:ascii="Times New Roman" w:eastAsia="Times New Roman" w:hAnsi="Times New Roman" w:cs="Times New Roman"/>
          <w:sz w:val="24"/>
          <w:szCs w:val="24"/>
          <w:lang w:eastAsia="es-AR"/>
        </w:rPr>
        <w:t xml:space="preserve"> También se conocen como pruebas de módulo. Se centra en los componentes que se pueden probar por separado. Tiene como objetivo encontrar defectos en el componente y verificar que los comportamientos funcionales y no funcionales del componente son los diseñados  y especificados.</w:t>
      </w:r>
    </w:p>
    <w:p w:rsidR="005E0A45" w:rsidRPr="001F3FE0" w:rsidRDefault="005E0A45" w:rsidP="005E0A45">
      <w:pPr>
        <w:rPr>
          <w:rFonts w:ascii="Times New Roman" w:eastAsia="Times New Roman" w:hAnsi="Times New Roman" w:cs="Times New Roman"/>
          <w:sz w:val="24"/>
          <w:szCs w:val="24"/>
          <w:lang w:eastAsia="es-AR"/>
        </w:rPr>
      </w:pPr>
      <w:r w:rsidRPr="005E0A45">
        <w:rPr>
          <w:rFonts w:ascii="Times New Roman" w:eastAsia="Times New Roman" w:hAnsi="Times New Roman" w:cs="Times New Roman"/>
          <w:sz w:val="24"/>
          <w:szCs w:val="24"/>
          <w:lang w:eastAsia="es-AR"/>
        </w:rPr>
        <w:br/>
      </w:r>
      <w:r w:rsidRPr="005E0A45">
        <w:rPr>
          <w:rFonts w:ascii="Times New Roman" w:eastAsia="Times New Roman" w:hAnsi="Times New Roman" w:cs="Times New Roman"/>
          <w:b/>
          <w:bCs/>
          <w:sz w:val="24"/>
          <w:szCs w:val="24"/>
          <w:lang w:eastAsia="es-AR"/>
        </w:rPr>
        <w:t>Pruebas de Integración:</w:t>
      </w:r>
      <w:r w:rsidRPr="005E0A45">
        <w:rPr>
          <w:rFonts w:ascii="Times New Roman" w:eastAsia="Times New Roman" w:hAnsi="Times New Roman" w:cs="Times New Roman"/>
          <w:sz w:val="24"/>
          <w:szCs w:val="24"/>
          <w:lang w:eastAsia="es-AR"/>
        </w:rPr>
        <w:t xml:space="preserve"> Se centra en las interacciones entre componentes o sistemas. Los objetivos de la prueba de integración incluyen encontrar defectos en las propias interfaces o dentro de los componentes o sistemas y verificar que los comportamientos funcionales y no funcionales de las interfaces sean los diseñados y especificados.</w:t>
      </w:r>
    </w:p>
    <w:p w:rsidR="001F3FE0" w:rsidRDefault="001F3FE0" w:rsidP="001F3FE0">
      <w:pPr>
        <w:rPr>
          <w:rFonts w:ascii="Times New Roman" w:hAnsi="Times New Roman" w:cs="Times New Roman"/>
          <w:b/>
          <w:bCs/>
          <w:sz w:val="40"/>
          <w:szCs w:val="40"/>
        </w:rPr>
      </w:pPr>
      <w:r>
        <w:rPr>
          <w:rFonts w:ascii="Times New Roman" w:hAnsi="Times New Roman" w:cs="Times New Roman"/>
          <w:b/>
          <w:bCs/>
          <w:sz w:val="40"/>
          <w:szCs w:val="40"/>
        </w:rPr>
        <w:t>QA</w:t>
      </w:r>
    </w:p>
    <w:p w:rsidR="001F3FE0" w:rsidRPr="001F3FE0" w:rsidRDefault="00A9699A" w:rsidP="001F3FE0">
      <w:pPr>
        <w:spacing w:after="0" w:line="240" w:lineRule="auto"/>
        <w:jc w:val="both"/>
        <w:rPr>
          <w:rFonts w:ascii="Times New Roman" w:eastAsia="Times New Roman" w:hAnsi="Times New Roman" w:cs="Times New Roman"/>
          <w:sz w:val="24"/>
          <w:szCs w:val="24"/>
          <w:lang w:eastAsia="es-AR"/>
        </w:rPr>
      </w:pPr>
      <w:bookmarkStart w:id="0" w:name="_GoBack"/>
      <w:r>
        <w:rPr>
          <w:noProof/>
          <w:lang w:eastAsia="es-AR"/>
        </w:rPr>
        <w:drawing>
          <wp:anchor distT="0" distB="0" distL="114300" distR="114300" simplePos="0" relativeHeight="251673600" behindDoc="1" locked="0" layoutInCell="1" allowOverlap="1" wp14:anchorId="6595E710" wp14:editId="42CE3DC2">
            <wp:simplePos x="0" y="0"/>
            <wp:positionH relativeFrom="column">
              <wp:posOffset>5195570</wp:posOffset>
            </wp:positionH>
            <wp:positionV relativeFrom="paragraph">
              <wp:posOffset>90170</wp:posOffset>
            </wp:positionV>
            <wp:extent cx="939165" cy="990600"/>
            <wp:effectExtent l="0" t="0" r="0" b="0"/>
            <wp:wrapTight wrapText="bothSides">
              <wp:wrapPolygon edited="0">
                <wp:start x="0" y="0"/>
                <wp:lineTo x="0" y="21185"/>
                <wp:lineTo x="21030" y="21185"/>
                <wp:lineTo x="2103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39165" cy="990600"/>
                    </a:xfrm>
                    <a:prstGeom prst="rect">
                      <a:avLst/>
                    </a:prstGeom>
                  </pic:spPr>
                </pic:pic>
              </a:graphicData>
            </a:graphic>
            <wp14:sizeRelH relativeFrom="margin">
              <wp14:pctWidth>0</wp14:pctWidth>
            </wp14:sizeRelH>
            <wp14:sizeRelV relativeFrom="margin">
              <wp14:pctHeight>0</wp14:pctHeight>
            </wp14:sizeRelV>
          </wp:anchor>
        </w:drawing>
      </w:r>
      <w:bookmarkEnd w:id="0"/>
      <w:r w:rsidR="001F3FE0" w:rsidRPr="001F3FE0">
        <w:rPr>
          <w:rFonts w:ascii="Times New Roman" w:eastAsia="Times New Roman" w:hAnsi="Times New Roman" w:cs="Times New Roman"/>
          <w:b/>
          <w:bCs/>
          <w:sz w:val="24"/>
          <w:szCs w:val="24"/>
          <w:lang w:eastAsia="es-AR"/>
        </w:rPr>
        <w:t>Pruebas funcionales:</w:t>
      </w:r>
      <w:r w:rsidR="001F3FE0" w:rsidRPr="001F3FE0">
        <w:rPr>
          <w:rFonts w:ascii="Times New Roman" w:eastAsia="Times New Roman" w:hAnsi="Times New Roman" w:cs="Times New Roman"/>
          <w:sz w:val="24"/>
          <w:szCs w:val="24"/>
          <w:lang w:eastAsia="es-AR"/>
        </w:rPr>
        <w:t xml:space="preserve"> Incluye pruebas que evalúan las funciones que el sistema debe realizar. Los requisitos funcionales pueden estar descritos en productos de trabajo tales como especificaciones de  requisitos de negocio, épicas, historias de usuario, casos de uso y especificaciones funcionales. También pueden  estar sin documentar.</w:t>
      </w:r>
    </w:p>
    <w:p w:rsidR="001F3FE0" w:rsidRPr="001F3FE0" w:rsidRDefault="001F3FE0" w:rsidP="001F3FE0">
      <w:pPr>
        <w:spacing w:after="0" w:line="240" w:lineRule="auto"/>
        <w:rPr>
          <w:rFonts w:ascii="Times New Roman" w:eastAsia="Times New Roman" w:hAnsi="Times New Roman" w:cs="Times New Roman"/>
          <w:sz w:val="24"/>
          <w:szCs w:val="24"/>
          <w:lang w:eastAsia="es-AR"/>
        </w:rPr>
      </w:pPr>
    </w:p>
    <w:p w:rsidR="001F3FE0" w:rsidRPr="001F3FE0" w:rsidRDefault="001F3FE0" w:rsidP="001F3FE0">
      <w:pPr>
        <w:spacing w:after="0" w:line="240" w:lineRule="auto"/>
        <w:jc w:val="both"/>
        <w:rPr>
          <w:rFonts w:ascii="Times New Roman" w:eastAsia="Times New Roman" w:hAnsi="Times New Roman" w:cs="Times New Roman"/>
          <w:sz w:val="24"/>
          <w:szCs w:val="24"/>
          <w:lang w:eastAsia="es-AR"/>
        </w:rPr>
      </w:pPr>
      <w:r w:rsidRPr="001F3FE0">
        <w:rPr>
          <w:rFonts w:ascii="Times New Roman" w:eastAsia="Times New Roman" w:hAnsi="Times New Roman" w:cs="Times New Roman"/>
          <w:b/>
          <w:bCs/>
          <w:sz w:val="24"/>
          <w:szCs w:val="24"/>
          <w:lang w:eastAsia="es-AR"/>
        </w:rPr>
        <w:t xml:space="preserve">Pruebas de casos de uso: </w:t>
      </w:r>
      <w:r w:rsidRPr="001F3FE0">
        <w:rPr>
          <w:rFonts w:ascii="Times New Roman" w:eastAsia="Times New Roman" w:hAnsi="Times New Roman" w:cs="Times New Roman"/>
          <w:sz w:val="24"/>
          <w:szCs w:val="24"/>
          <w:lang w:eastAsia="es-AR"/>
        </w:rPr>
        <w:t>Proporcionan pruebas transaccionales, basadas en escenarios, que deberían emular el uso del sistema.</w:t>
      </w:r>
    </w:p>
    <w:p w:rsidR="001F3FE0" w:rsidRPr="001F3FE0" w:rsidRDefault="001F3FE0" w:rsidP="001F3FE0">
      <w:pPr>
        <w:rPr>
          <w:rFonts w:ascii="Times New Roman" w:eastAsia="Times New Roman" w:hAnsi="Times New Roman" w:cs="Times New Roman"/>
          <w:sz w:val="24"/>
          <w:szCs w:val="24"/>
          <w:lang w:eastAsia="es-AR"/>
        </w:rPr>
      </w:pPr>
      <w:r w:rsidRPr="001F3FE0">
        <w:rPr>
          <w:rFonts w:ascii="Times New Roman" w:eastAsia="Times New Roman" w:hAnsi="Times New Roman" w:cs="Times New Roman"/>
          <w:sz w:val="24"/>
          <w:szCs w:val="24"/>
          <w:lang w:eastAsia="es-AR"/>
        </w:rPr>
        <w:br/>
      </w:r>
      <w:r w:rsidRPr="001F3FE0">
        <w:rPr>
          <w:rFonts w:ascii="Times New Roman" w:eastAsia="Times New Roman" w:hAnsi="Times New Roman" w:cs="Times New Roman"/>
          <w:b/>
          <w:bCs/>
          <w:sz w:val="24"/>
          <w:szCs w:val="24"/>
          <w:lang w:eastAsia="es-AR"/>
        </w:rPr>
        <w:t xml:space="preserve">Pruebas de exactitud: </w:t>
      </w:r>
      <w:r w:rsidRPr="001F3FE0">
        <w:rPr>
          <w:rFonts w:ascii="Times New Roman" w:eastAsia="Times New Roman" w:hAnsi="Times New Roman" w:cs="Times New Roman"/>
          <w:sz w:val="24"/>
          <w:szCs w:val="24"/>
          <w:lang w:eastAsia="es-AR"/>
        </w:rPr>
        <w:t>Comprenden el cumplimiento por parte de la aplicación de los requisitos especificados o implícitos y también puede abarcar la exactitud de cálculo.</w:t>
      </w:r>
    </w:p>
    <w:p w:rsidR="001F3FE0" w:rsidRPr="001F3FE0" w:rsidRDefault="00A9699A" w:rsidP="001F3FE0">
      <w:pPr>
        <w:spacing w:after="0" w:line="240" w:lineRule="auto"/>
        <w:jc w:val="both"/>
        <w:rPr>
          <w:rFonts w:ascii="Times New Roman" w:eastAsia="Times New Roman" w:hAnsi="Times New Roman" w:cs="Times New Roman"/>
          <w:sz w:val="24"/>
          <w:szCs w:val="24"/>
          <w:lang w:eastAsia="es-AR"/>
        </w:rPr>
      </w:pPr>
      <w:r>
        <w:rPr>
          <w:noProof/>
          <w:lang w:eastAsia="es-AR"/>
        </w:rPr>
        <w:drawing>
          <wp:anchor distT="0" distB="0" distL="114300" distR="114300" simplePos="0" relativeHeight="251671552" behindDoc="1" locked="0" layoutInCell="1" allowOverlap="1" wp14:anchorId="780A0C07" wp14:editId="347C4FA5">
            <wp:simplePos x="0" y="0"/>
            <wp:positionH relativeFrom="column">
              <wp:posOffset>5149215</wp:posOffset>
            </wp:positionH>
            <wp:positionV relativeFrom="paragraph">
              <wp:posOffset>42545</wp:posOffset>
            </wp:positionV>
            <wp:extent cx="1052195" cy="949325"/>
            <wp:effectExtent l="0" t="0" r="0" b="3175"/>
            <wp:wrapTight wrapText="bothSides">
              <wp:wrapPolygon edited="0">
                <wp:start x="0" y="0"/>
                <wp:lineTo x="0" y="21239"/>
                <wp:lineTo x="21118" y="21239"/>
                <wp:lineTo x="2111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52195" cy="949325"/>
                    </a:xfrm>
                    <a:prstGeom prst="rect">
                      <a:avLst/>
                    </a:prstGeom>
                  </pic:spPr>
                </pic:pic>
              </a:graphicData>
            </a:graphic>
            <wp14:sizeRelH relativeFrom="margin">
              <wp14:pctWidth>0</wp14:pctWidth>
            </wp14:sizeRelH>
            <wp14:sizeRelV relativeFrom="margin">
              <wp14:pctHeight>0</wp14:pctHeight>
            </wp14:sizeRelV>
          </wp:anchor>
        </w:drawing>
      </w:r>
      <w:r w:rsidR="001F3FE0" w:rsidRPr="001F3FE0">
        <w:rPr>
          <w:rFonts w:ascii="Times New Roman" w:eastAsia="Times New Roman" w:hAnsi="Times New Roman" w:cs="Times New Roman"/>
          <w:b/>
          <w:bCs/>
          <w:sz w:val="24"/>
          <w:szCs w:val="24"/>
          <w:lang w:eastAsia="es-AR"/>
        </w:rPr>
        <w:t xml:space="preserve">Pruebas de adecuación:  </w:t>
      </w:r>
      <w:r w:rsidR="001F3FE0" w:rsidRPr="001F3FE0">
        <w:rPr>
          <w:rFonts w:ascii="Times New Roman" w:eastAsia="Times New Roman" w:hAnsi="Times New Roman" w:cs="Times New Roman"/>
          <w:sz w:val="24"/>
          <w:szCs w:val="24"/>
          <w:lang w:eastAsia="es-AR"/>
        </w:rPr>
        <w:t>Implican evaluar y validar la eficiencia de un conjunto de funciones para la consecución de las tareas especificadas previstas. Estas pruebas pueden basarse en casos de uso.</w:t>
      </w:r>
    </w:p>
    <w:p w:rsidR="001F3FE0" w:rsidRPr="001F3FE0" w:rsidRDefault="001F3FE0" w:rsidP="001F3FE0">
      <w:pPr>
        <w:rPr>
          <w:rFonts w:ascii="Times New Roman" w:eastAsia="Times New Roman" w:hAnsi="Times New Roman" w:cs="Times New Roman"/>
          <w:sz w:val="24"/>
          <w:szCs w:val="24"/>
          <w:lang w:eastAsia="es-AR"/>
        </w:rPr>
      </w:pPr>
      <w:r w:rsidRPr="001F3FE0">
        <w:rPr>
          <w:rFonts w:ascii="Times New Roman" w:eastAsia="Times New Roman" w:hAnsi="Times New Roman" w:cs="Times New Roman"/>
          <w:sz w:val="24"/>
          <w:szCs w:val="24"/>
          <w:lang w:eastAsia="es-AR"/>
        </w:rPr>
        <w:br/>
      </w:r>
      <w:r w:rsidRPr="001F3FE0">
        <w:rPr>
          <w:rFonts w:ascii="Times New Roman" w:eastAsia="Times New Roman" w:hAnsi="Times New Roman" w:cs="Times New Roman"/>
          <w:b/>
          <w:bCs/>
          <w:sz w:val="24"/>
          <w:szCs w:val="24"/>
          <w:lang w:eastAsia="es-AR"/>
        </w:rPr>
        <w:t xml:space="preserve">Pruebas de sistema: </w:t>
      </w:r>
      <w:r w:rsidRPr="001F3FE0">
        <w:rPr>
          <w:rFonts w:ascii="Times New Roman" w:eastAsia="Times New Roman" w:hAnsi="Times New Roman" w:cs="Times New Roman"/>
          <w:sz w:val="24"/>
          <w:szCs w:val="24"/>
          <w:lang w:eastAsia="es-AR"/>
        </w:rPr>
        <w:t>Se centra en el comportamiento y las capacidades de todo un sistema o producto, a  menudo teniendo en cuenta las tareas extremo a extremo que el sistema puede realizar y los  comportamientos no funcionales que exhibe mientras realiza esas tareas.</w:t>
      </w:r>
    </w:p>
    <w:p w:rsidR="001F3FE0" w:rsidRPr="001F3FE0" w:rsidRDefault="00A9699A" w:rsidP="001F3FE0">
      <w:pPr>
        <w:spacing w:after="0" w:line="240" w:lineRule="auto"/>
        <w:jc w:val="both"/>
        <w:rPr>
          <w:rFonts w:ascii="Times New Roman" w:eastAsia="Times New Roman" w:hAnsi="Times New Roman" w:cs="Times New Roman"/>
          <w:sz w:val="24"/>
          <w:szCs w:val="24"/>
          <w:lang w:eastAsia="es-AR"/>
        </w:rPr>
      </w:pPr>
      <w:r>
        <w:rPr>
          <w:noProof/>
          <w:lang w:eastAsia="es-AR"/>
        </w:rPr>
        <w:drawing>
          <wp:anchor distT="0" distB="0" distL="114300" distR="114300" simplePos="0" relativeHeight="251669504" behindDoc="1" locked="0" layoutInCell="1" allowOverlap="1" wp14:anchorId="27075E0F" wp14:editId="60B01BD8">
            <wp:simplePos x="0" y="0"/>
            <wp:positionH relativeFrom="column">
              <wp:posOffset>5057775</wp:posOffset>
            </wp:positionH>
            <wp:positionV relativeFrom="paragraph">
              <wp:posOffset>74295</wp:posOffset>
            </wp:positionV>
            <wp:extent cx="1147550" cy="923925"/>
            <wp:effectExtent l="0" t="0" r="0" b="0"/>
            <wp:wrapTight wrapText="bothSides">
              <wp:wrapPolygon edited="0">
                <wp:start x="0" y="0"/>
                <wp:lineTo x="0" y="20932"/>
                <wp:lineTo x="21158" y="20932"/>
                <wp:lineTo x="2115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47550" cy="923925"/>
                    </a:xfrm>
                    <a:prstGeom prst="rect">
                      <a:avLst/>
                    </a:prstGeom>
                  </pic:spPr>
                </pic:pic>
              </a:graphicData>
            </a:graphic>
          </wp:anchor>
        </w:drawing>
      </w:r>
      <w:r w:rsidR="001F3FE0" w:rsidRPr="001F3FE0">
        <w:rPr>
          <w:rFonts w:ascii="Times New Roman" w:eastAsia="Times New Roman" w:hAnsi="Times New Roman" w:cs="Times New Roman"/>
          <w:b/>
          <w:bCs/>
          <w:sz w:val="24"/>
          <w:szCs w:val="24"/>
          <w:lang w:eastAsia="es-AR"/>
        </w:rPr>
        <w:t xml:space="preserve">Pruebas de regresión: </w:t>
      </w:r>
      <w:r w:rsidR="001F3FE0" w:rsidRPr="001F3FE0">
        <w:rPr>
          <w:rFonts w:ascii="Times New Roman" w:eastAsia="Times New Roman" w:hAnsi="Times New Roman" w:cs="Times New Roman"/>
          <w:sz w:val="24"/>
          <w:szCs w:val="24"/>
          <w:lang w:eastAsia="es-AR"/>
        </w:rPr>
        <w:t>Implican la  realización de pruebas para detectar efectos secundarios no deseados, luego de cambios hechos en una parte del código que puedan afectar accidentalmente el comportamiento de otras partes del código.</w:t>
      </w:r>
      <w:r w:rsidRPr="00A9699A">
        <w:rPr>
          <w:noProof/>
          <w:lang w:eastAsia="es-AR"/>
        </w:rPr>
        <w:t xml:space="preserve"> </w:t>
      </w:r>
    </w:p>
    <w:p w:rsidR="001F3FE0" w:rsidRPr="001F3FE0" w:rsidRDefault="001F3FE0" w:rsidP="001F3FE0">
      <w:pPr>
        <w:spacing w:after="0" w:line="240" w:lineRule="auto"/>
        <w:rPr>
          <w:rFonts w:ascii="Times New Roman" w:eastAsia="Times New Roman" w:hAnsi="Times New Roman" w:cs="Times New Roman"/>
          <w:sz w:val="24"/>
          <w:szCs w:val="24"/>
          <w:lang w:eastAsia="es-AR"/>
        </w:rPr>
      </w:pPr>
    </w:p>
    <w:p w:rsidR="001F3FE0" w:rsidRPr="001F3FE0" w:rsidRDefault="001F3FE0" w:rsidP="001F3FE0">
      <w:pPr>
        <w:spacing w:after="0" w:line="240" w:lineRule="auto"/>
        <w:jc w:val="both"/>
        <w:rPr>
          <w:rFonts w:ascii="Times New Roman" w:eastAsia="Times New Roman" w:hAnsi="Times New Roman" w:cs="Times New Roman"/>
          <w:sz w:val="24"/>
          <w:szCs w:val="24"/>
          <w:lang w:eastAsia="es-AR"/>
        </w:rPr>
      </w:pPr>
      <w:r w:rsidRPr="001F3FE0">
        <w:rPr>
          <w:rFonts w:ascii="Times New Roman" w:eastAsia="Times New Roman" w:hAnsi="Times New Roman" w:cs="Times New Roman"/>
          <w:b/>
          <w:bCs/>
          <w:sz w:val="24"/>
          <w:szCs w:val="24"/>
          <w:lang w:eastAsia="es-AR"/>
        </w:rPr>
        <w:t xml:space="preserve">Pruebas de confirmación: </w:t>
      </w:r>
      <w:r w:rsidRPr="001F3FE0">
        <w:rPr>
          <w:rFonts w:ascii="Times New Roman" w:eastAsia="Times New Roman" w:hAnsi="Times New Roman" w:cs="Times New Roman"/>
          <w:sz w:val="24"/>
          <w:szCs w:val="24"/>
          <w:lang w:eastAsia="es-AR"/>
        </w:rPr>
        <w:t>Consiste en volver a ejecutar los pasos para reproducir el fallo o los fallos causados por un defecto en la nueva versión de software, una vez corregido el defecto, para así confirmar que el defecto original se ha solucionado satisfactoriamente o detectar efectos secundarios no deseados.</w:t>
      </w:r>
    </w:p>
    <w:p w:rsidR="001F3FE0" w:rsidRPr="001F3FE0" w:rsidRDefault="00020A41" w:rsidP="001F3FE0">
      <w:pPr>
        <w:spacing w:after="0" w:line="240" w:lineRule="auto"/>
        <w:jc w:val="both"/>
        <w:rPr>
          <w:rFonts w:ascii="Times New Roman" w:eastAsia="Times New Roman" w:hAnsi="Times New Roman" w:cs="Times New Roman"/>
          <w:sz w:val="24"/>
          <w:szCs w:val="24"/>
          <w:lang w:eastAsia="es-AR"/>
        </w:rPr>
      </w:pPr>
      <w:r>
        <w:rPr>
          <w:noProof/>
          <w:lang w:eastAsia="es-AR"/>
        </w:rPr>
        <w:drawing>
          <wp:anchor distT="0" distB="0" distL="114300" distR="114300" simplePos="0" relativeHeight="251665408" behindDoc="1" locked="0" layoutInCell="1" allowOverlap="1" wp14:anchorId="73DB5CE5" wp14:editId="4187A318">
            <wp:simplePos x="0" y="0"/>
            <wp:positionH relativeFrom="column">
              <wp:posOffset>5057775</wp:posOffset>
            </wp:positionH>
            <wp:positionV relativeFrom="paragraph">
              <wp:posOffset>141605</wp:posOffset>
            </wp:positionV>
            <wp:extent cx="932815" cy="904875"/>
            <wp:effectExtent l="0" t="0" r="635" b="9525"/>
            <wp:wrapTight wrapText="bothSides">
              <wp:wrapPolygon edited="0">
                <wp:start x="0" y="0"/>
                <wp:lineTo x="0" y="21373"/>
                <wp:lineTo x="21174" y="21373"/>
                <wp:lineTo x="21174"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32815" cy="904875"/>
                    </a:xfrm>
                    <a:prstGeom prst="rect">
                      <a:avLst/>
                    </a:prstGeom>
                  </pic:spPr>
                </pic:pic>
              </a:graphicData>
            </a:graphic>
            <wp14:sizeRelH relativeFrom="margin">
              <wp14:pctWidth>0</wp14:pctWidth>
            </wp14:sizeRelH>
            <wp14:sizeRelV relativeFrom="margin">
              <wp14:pctHeight>0</wp14:pctHeight>
            </wp14:sizeRelV>
          </wp:anchor>
        </w:drawing>
      </w:r>
    </w:p>
    <w:p w:rsidR="001F3FE0" w:rsidRPr="001F3FE0" w:rsidRDefault="001F3FE0" w:rsidP="001F3FE0">
      <w:pPr>
        <w:spacing w:after="0" w:line="240" w:lineRule="auto"/>
        <w:jc w:val="both"/>
        <w:rPr>
          <w:rFonts w:ascii="Times New Roman" w:eastAsia="Times New Roman" w:hAnsi="Times New Roman" w:cs="Times New Roman"/>
          <w:sz w:val="24"/>
          <w:szCs w:val="24"/>
          <w:lang w:eastAsia="es-AR"/>
        </w:rPr>
      </w:pPr>
      <w:r w:rsidRPr="001F3FE0">
        <w:rPr>
          <w:rFonts w:ascii="Times New Roman" w:eastAsia="Times New Roman" w:hAnsi="Times New Roman" w:cs="Times New Roman"/>
          <w:b/>
          <w:bCs/>
          <w:sz w:val="24"/>
          <w:szCs w:val="24"/>
          <w:lang w:eastAsia="es-AR"/>
        </w:rPr>
        <w:t>Pruebas de cordura:</w:t>
      </w:r>
      <w:r w:rsidRPr="001F3FE0">
        <w:rPr>
          <w:rFonts w:ascii="Times New Roman" w:eastAsia="Times New Roman" w:hAnsi="Times New Roman" w:cs="Times New Roman"/>
          <w:sz w:val="24"/>
          <w:szCs w:val="24"/>
          <w:lang w:eastAsia="es-AR"/>
        </w:rPr>
        <w:t xml:space="preserve"> </w:t>
      </w:r>
      <w:r w:rsidRPr="001F3FE0">
        <w:rPr>
          <w:rFonts w:ascii="Times New Roman" w:eastAsia="Times New Roman" w:hAnsi="Times New Roman" w:cs="Times New Roman"/>
          <w:sz w:val="24"/>
          <w:szCs w:val="24"/>
          <w:shd w:val="clear" w:color="auto" w:fill="FFFFFF"/>
          <w:lang w:eastAsia="es-AR"/>
        </w:rPr>
        <w:t>Es una prueba de regresión acotada que se centra en una o unas pocas áreas de funcionalidad. Se utiliza para determinar si una pequeña sección de la aplicación sigue funcionando después de un cambio menor.</w:t>
      </w:r>
    </w:p>
    <w:p w:rsidR="001F3FE0" w:rsidRPr="001F3FE0" w:rsidRDefault="001F3FE0" w:rsidP="001F3FE0">
      <w:pPr>
        <w:spacing w:after="240" w:line="240" w:lineRule="auto"/>
        <w:rPr>
          <w:rFonts w:ascii="Times New Roman" w:eastAsia="Times New Roman" w:hAnsi="Times New Roman" w:cs="Times New Roman"/>
          <w:sz w:val="24"/>
          <w:szCs w:val="24"/>
          <w:lang w:eastAsia="es-AR"/>
        </w:rPr>
      </w:pPr>
    </w:p>
    <w:p w:rsidR="001F3FE0" w:rsidRPr="001F3FE0" w:rsidRDefault="00020A41" w:rsidP="001F3FE0">
      <w:pPr>
        <w:spacing w:after="0" w:line="240" w:lineRule="auto"/>
        <w:jc w:val="both"/>
        <w:rPr>
          <w:rFonts w:ascii="Times New Roman" w:eastAsia="Times New Roman" w:hAnsi="Times New Roman" w:cs="Times New Roman"/>
          <w:sz w:val="24"/>
          <w:szCs w:val="24"/>
          <w:lang w:eastAsia="es-AR"/>
        </w:rPr>
      </w:pPr>
      <w:r>
        <w:rPr>
          <w:noProof/>
          <w:lang w:eastAsia="es-AR"/>
        </w:rPr>
        <w:lastRenderedPageBreak/>
        <w:drawing>
          <wp:anchor distT="0" distB="0" distL="114300" distR="114300" simplePos="0" relativeHeight="251667456" behindDoc="1" locked="0" layoutInCell="1" allowOverlap="1" wp14:anchorId="38850EEB" wp14:editId="639A1A19">
            <wp:simplePos x="0" y="0"/>
            <wp:positionH relativeFrom="column">
              <wp:posOffset>5149215</wp:posOffset>
            </wp:positionH>
            <wp:positionV relativeFrom="paragraph">
              <wp:posOffset>0</wp:posOffset>
            </wp:positionV>
            <wp:extent cx="657225" cy="683895"/>
            <wp:effectExtent l="0" t="0" r="9525" b="1905"/>
            <wp:wrapTight wrapText="bothSides">
              <wp:wrapPolygon edited="0">
                <wp:start x="0" y="0"/>
                <wp:lineTo x="0" y="21058"/>
                <wp:lineTo x="21287" y="21058"/>
                <wp:lineTo x="21287"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7225" cy="683895"/>
                    </a:xfrm>
                    <a:prstGeom prst="rect">
                      <a:avLst/>
                    </a:prstGeom>
                  </pic:spPr>
                </pic:pic>
              </a:graphicData>
            </a:graphic>
            <wp14:sizeRelH relativeFrom="margin">
              <wp14:pctWidth>0</wp14:pctWidth>
            </wp14:sizeRelH>
            <wp14:sizeRelV relativeFrom="margin">
              <wp14:pctHeight>0</wp14:pctHeight>
            </wp14:sizeRelV>
          </wp:anchor>
        </w:drawing>
      </w:r>
      <w:r w:rsidR="001F3FE0" w:rsidRPr="001F3FE0">
        <w:rPr>
          <w:rFonts w:ascii="Times New Roman" w:eastAsia="Times New Roman" w:hAnsi="Times New Roman" w:cs="Times New Roman"/>
          <w:b/>
          <w:bCs/>
          <w:sz w:val="24"/>
          <w:szCs w:val="24"/>
          <w:lang w:eastAsia="es-AR"/>
        </w:rPr>
        <w:t>Pruebas de humo:</w:t>
      </w:r>
      <w:r w:rsidR="001F3FE0" w:rsidRPr="001F3FE0">
        <w:rPr>
          <w:rFonts w:ascii="Times New Roman" w:eastAsia="Times New Roman" w:hAnsi="Times New Roman" w:cs="Times New Roman"/>
          <w:sz w:val="24"/>
          <w:szCs w:val="24"/>
          <w:lang w:eastAsia="es-AR"/>
        </w:rPr>
        <w:t xml:space="preserve"> </w:t>
      </w:r>
      <w:r w:rsidR="001F3FE0" w:rsidRPr="001F3FE0">
        <w:rPr>
          <w:rFonts w:ascii="Times New Roman" w:eastAsia="Times New Roman" w:hAnsi="Times New Roman" w:cs="Times New Roman"/>
          <w:sz w:val="24"/>
          <w:szCs w:val="24"/>
          <w:shd w:val="clear" w:color="auto" w:fill="FFFFFF"/>
          <w:lang w:eastAsia="es-AR"/>
        </w:rPr>
        <w:t>Se lleva a cabo un smoke test para asegurar si las funciones más importantes de un programa están trabajando correctamente, pero sin molestarse con los detalles más finos.</w:t>
      </w:r>
    </w:p>
    <w:p w:rsidR="001F3FE0" w:rsidRDefault="001F3FE0" w:rsidP="005E0A45">
      <w:pPr>
        <w:rPr>
          <w:rFonts w:ascii="Times New Roman" w:eastAsia="Times New Roman" w:hAnsi="Times New Roman" w:cs="Times New Roman"/>
          <w:sz w:val="24"/>
          <w:szCs w:val="24"/>
          <w:lang w:eastAsia="es-AR"/>
        </w:rPr>
      </w:pPr>
    </w:p>
    <w:p w:rsidR="001F3FE0" w:rsidRDefault="001F3FE0" w:rsidP="005E0A45">
      <w:pPr>
        <w:rPr>
          <w:rFonts w:ascii="Times New Roman" w:hAnsi="Times New Roman" w:cs="Times New Roman"/>
          <w:b/>
          <w:bCs/>
          <w:sz w:val="40"/>
          <w:szCs w:val="40"/>
        </w:rPr>
      </w:pPr>
      <w:r w:rsidRPr="001F3FE0">
        <w:rPr>
          <w:rFonts w:ascii="Times New Roman" w:hAnsi="Times New Roman" w:cs="Times New Roman"/>
          <w:b/>
          <w:bCs/>
          <w:sz w:val="40"/>
          <w:szCs w:val="40"/>
        </w:rPr>
        <w:t>UAT</w:t>
      </w:r>
    </w:p>
    <w:p w:rsidR="001F3FE0" w:rsidRPr="001F3FE0" w:rsidRDefault="00A36C49" w:rsidP="001F3FE0">
      <w:pPr>
        <w:spacing w:after="0" w:line="240" w:lineRule="auto"/>
        <w:jc w:val="both"/>
        <w:rPr>
          <w:rFonts w:ascii="Times New Roman" w:eastAsia="Times New Roman" w:hAnsi="Times New Roman" w:cs="Times New Roman"/>
          <w:sz w:val="24"/>
          <w:szCs w:val="24"/>
          <w:lang w:eastAsia="es-AR"/>
        </w:rPr>
      </w:pPr>
      <w:r>
        <w:rPr>
          <w:noProof/>
          <w:lang w:eastAsia="es-AR"/>
        </w:rPr>
        <w:drawing>
          <wp:anchor distT="0" distB="0" distL="114300" distR="114300" simplePos="0" relativeHeight="251660288" behindDoc="1" locked="0" layoutInCell="1" allowOverlap="1" wp14:anchorId="23C2F6C9" wp14:editId="09824960">
            <wp:simplePos x="0" y="0"/>
            <wp:positionH relativeFrom="column">
              <wp:posOffset>4872990</wp:posOffset>
            </wp:positionH>
            <wp:positionV relativeFrom="paragraph">
              <wp:posOffset>343535</wp:posOffset>
            </wp:positionV>
            <wp:extent cx="1201420" cy="923925"/>
            <wp:effectExtent l="0" t="0" r="0" b="9525"/>
            <wp:wrapTight wrapText="bothSides">
              <wp:wrapPolygon edited="0">
                <wp:start x="0" y="0"/>
                <wp:lineTo x="0" y="21377"/>
                <wp:lineTo x="21235" y="21377"/>
                <wp:lineTo x="2123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01420" cy="923925"/>
                    </a:xfrm>
                    <a:prstGeom prst="rect">
                      <a:avLst/>
                    </a:prstGeom>
                  </pic:spPr>
                </pic:pic>
              </a:graphicData>
            </a:graphic>
            <wp14:sizeRelH relativeFrom="margin">
              <wp14:pctWidth>0</wp14:pctWidth>
            </wp14:sizeRelH>
            <wp14:sizeRelV relativeFrom="margin">
              <wp14:pctHeight>0</wp14:pctHeight>
            </wp14:sizeRelV>
          </wp:anchor>
        </w:drawing>
      </w:r>
      <w:r w:rsidR="001F3FE0" w:rsidRPr="001F3FE0">
        <w:rPr>
          <w:rFonts w:ascii="Times New Roman" w:eastAsia="Times New Roman" w:hAnsi="Times New Roman" w:cs="Times New Roman"/>
          <w:b/>
          <w:bCs/>
          <w:sz w:val="24"/>
          <w:szCs w:val="24"/>
          <w:lang w:eastAsia="es-AR"/>
        </w:rPr>
        <w:t xml:space="preserve">Pruebas de aceptación: </w:t>
      </w:r>
      <w:r w:rsidR="001F3FE0" w:rsidRPr="001F3FE0">
        <w:rPr>
          <w:rFonts w:ascii="Times New Roman" w:eastAsia="Times New Roman" w:hAnsi="Times New Roman" w:cs="Times New Roman"/>
          <w:sz w:val="24"/>
          <w:szCs w:val="24"/>
          <w:lang w:eastAsia="es-AR"/>
        </w:rPr>
        <w:t>Se centra normalmente en el comportamiento y las capacidades de todo un sistema o producto. Además, pueden producir información para evaluar el grado de preparación del sistema para su despliegue y uso por parte del cliente (usuario final).</w:t>
      </w:r>
    </w:p>
    <w:p w:rsidR="001F3FE0" w:rsidRPr="001F3FE0" w:rsidRDefault="001F3FE0" w:rsidP="001F3FE0">
      <w:pPr>
        <w:rPr>
          <w:rFonts w:ascii="Times New Roman" w:eastAsia="Times New Roman" w:hAnsi="Times New Roman" w:cs="Times New Roman"/>
          <w:sz w:val="24"/>
          <w:szCs w:val="24"/>
          <w:lang w:eastAsia="es-AR"/>
        </w:rPr>
      </w:pPr>
      <w:r w:rsidRPr="001F3FE0">
        <w:rPr>
          <w:rFonts w:ascii="Times New Roman" w:eastAsia="Times New Roman" w:hAnsi="Times New Roman" w:cs="Times New Roman"/>
          <w:sz w:val="24"/>
          <w:szCs w:val="24"/>
          <w:lang w:eastAsia="es-AR"/>
        </w:rPr>
        <w:br/>
      </w:r>
      <w:r w:rsidRPr="001F3FE0">
        <w:rPr>
          <w:rFonts w:ascii="Times New Roman" w:eastAsia="Times New Roman" w:hAnsi="Times New Roman" w:cs="Times New Roman"/>
          <w:b/>
          <w:bCs/>
          <w:sz w:val="24"/>
          <w:szCs w:val="24"/>
          <w:lang w:eastAsia="es-AR"/>
        </w:rPr>
        <w:t xml:space="preserve">Pruebas exploratorias: </w:t>
      </w:r>
      <w:r w:rsidRPr="001F3FE0">
        <w:rPr>
          <w:rFonts w:ascii="Times New Roman" w:eastAsia="Times New Roman" w:hAnsi="Times New Roman" w:cs="Times New Roman"/>
          <w:sz w:val="24"/>
          <w:szCs w:val="24"/>
          <w:lang w:eastAsia="es-AR"/>
        </w:rPr>
        <w:t>Se diseñan, ejecutan, registran y evalúan de forma dinámica pruebas informales (no predefinidas) durante la ejecución de la prueba. Los resultados de la prueba se utilizan con el objetivo de aprender más sobre el componente o sistema y crear pruebas para las áreas que pueden necesitar ser probadas con mayor intensidad.</w:t>
      </w:r>
    </w:p>
    <w:p w:rsidR="001F3FE0" w:rsidRPr="001F3FE0" w:rsidRDefault="00A36C49" w:rsidP="001F3FE0">
      <w:pPr>
        <w:spacing w:after="0" w:line="240" w:lineRule="auto"/>
        <w:jc w:val="both"/>
        <w:rPr>
          <w:rFonts w:ascii="Times New Roman" w:eastAsia="Times New Roman" w:hAnsi="Times New Roman" w:cs="Times New Roman"/>
          <w:sz w:val="24"/>
          <w:szCs w:val="24"/>
          <w:lang w:eastAsia="es-AR"/>
        </w:rPr>
      </w:pPr>
      <w:r>
        <w:rPr>
          <w:noProof/>
          <w:lang w:eastAsia="es-AR"/>
        </w:rPr>
        <w:drawing>
          <wp:anchor distT="0" distB="0" distL="114300" distR="114300" simplePos="0" relativeHeight="251659264" behindDoc="1" locked="0" layoutInCell="1" allowOverlap="1" wp14:anchorId="596CB8BB" wp14:editId="3AF7C5A3">
            <wp:simplePos x="0" y="0"/>
            <wp:positionH relativeFrom="column">
              <wp:posOffset>4968240</wp:posOffset>
            </wp:positionH>
            <wp:positionV relativeFrom="paragraph">
              <wp:posOffset>48260</wp:posOffset>
            </wp:positionV>
            <wp:extent cx="1047750" cy="1156970"/>
            <wp:effectExtent l="0" t="0" r="0" b="5080"/>
            <wp:wrapTight wrapText="bothSides">
              <wp:wrapPolygon edited="0">
                <wp:start x="0" y="0"/>
                <wp:lineTo x="0" y="21339"/>
                <wp:lineTo x="21207" y="21339"/>
                <wp:lineTo x="2120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47750" cy="1156970"/>
                    </a:xfrm>
                    <a:prstGeom prst="rect">
                      <a:avLst/>
                    </a:prstGeom>
                  </pic:spPr>
                </pic:pic>
              </a:graphicData>
            </a:graphic>
            <wp14:sizeRelH relativeFrom="margin">
              <wp14:pctWidth>0</wp14:pctWidth>
            </wp14:sizeRelH>
            <wp14:sizeRelV relativeFrom="margin">
              <wp14:pctHeight>0</wp14:pctHeight>
            </wp14:sizeRelV>
          </wp:anchor>
        </w:drawing>
      </w:r>
      <w:r w:rsidR="001F3FE0" w:rsidRPr="001F3FE0">
        <w:rPr>
          <w:rFonts w:ascii="Times New Roman" w:eastAsia="Times New Roman" w:hAnsi="Times New Roman" w:cs="Times New Roman"/>
          <w:b/>
          <w:bCs/>
          <w:sz w:val="24"/>
          <w:szCs w:val="24"/>
          <w:lang w:eastAsia="es-AR"/>
        </w:rPr>
        <w:t>Pruebas de usabilidad:</w:t>
      </w:r>
      <w:r w:rsidR="001F3FE0" w:rsidRPr="001F3FE0">
        <w:rPr>
          <w:rFonts w:ascii="Times New Roman" w:eastAsia="Times New Roman" w:hAnsi="Times New Roman" w:cs="Times New Roman"/>
          <w:sz w:val="24"/>
          <w:szCs w:val="24"/>
          <w:lang w:eastAsia="es-AR"/>
        </w:rPr>
        <w:t xml:space="preserve"> Evalúan la facilidad con la que los usuarios pueden utilizar o aprender a utilizar el sistema para lograr un objetivo específico en un contexto dado.</w:t>
      </w:r>
    </w:p>
    <w:p w:rsidR="001F3FE0" w:rsidRPr="001F3FE0" w:rsidRDefault="001F3FE0" w:rsidP="001F3FE0">
      <w:pPr>
        <w:rPr>
          <w:rFonts w:ascii="Times New Roman" w:eastAsia="Times New Roman" w:hAnsi="Times New Roman" w:cs="Times New Roman"/>
          <w:sz w:val="24"/>
          <w:szCs w:val="24"/>
          <w:lang w:eastAsia="es-AR"/>
        </w:rPr>
      </w:pPr>
      <w:r w:rsidRPr="001F3FE0">
        <w:rPr>
          <w:rFonts w:ascii="Times New Roman" w:eastAsia="Times New Roman" w:hAnsi="Times New Roman" w:cs="Times New Roman"/>
          <w:sz w:val="24"/>
          <w:szCs w:val="24"/>
          <w:lang w:eastAsia="es-AR"/>
        </w:rPr>
        <w:br/>
      </w:r>
      <w:r w:rsidRPr="001F3FE0">
        <w:rPr>
          <w:rFonts w:ascii="Times New Roman" w:eastAsia="Times New Roman" w:hAnsi="Times New Roman" w:cs="Times New Roman"/>
          <w:b/>
          <w:bCs/>
          <w:sz w:val="24"/>
          <w:szCs w:val="24"/>
          <w:lang w:eastAsia="es-AR"/>
        </w:rPr>
        <w:t>Pruebas de accesibilidad:</w:t>
      </w:r>
      <w:r w:rsidRPr="001F3FE0">
        <w:rPr>
          <w:rFonts w:ascii="Times New Roman" w:eastAsia="Times New Roman" w:hAnsi="Times New Roman" w:cs="Times New Roman"/>
          <w:sz w:val="24"/>
          <w:szCs w:val="24"/>
          <w:lang w:eastAsia="es-AR"/>
        </w:rPr>
        <w:t xml:space="preserve"> Incluyen y evalúan la accesibilidad que presenta un software para aquellos con necesidades particulares o restricciones para su uso. Esto incluye a aquellos usuarios con discapacidades.</w:t>
      </w:r>
    </w:p>
    <w:p w:rsidR="001F3FE0" w:rsidRDefault="00715511" w:rsidP="001F3FE0">
      <w:pPr>
        <w:rPr>
          <w:rFonts w:ascii="Times New Roman" w:hAnsi="Times New Roman" w:cs="Times New Roman"/>
          <w:b/>
          <w:bCs/>
          <w:sz w:val="40"/>
          <w:szCs w:val="40"/>
        </w:rPr>
      </w:pPr>
      <w:r>
        <w:rPr>
          <w:rFonts w:ascii="Times New Roman" w:hAnsi="Times New Roman" w:cs="Times New Roman"/>
          <w:b/>
          <w:bCs/>
          <w:sz w:val="40"/>
          <w:szCs w:val="40"/>
        </w:rPr>
        <w:t>STG</w:t>
      </w:r>
    </w:p>
    <w:p w:rsidR="00C55519" w:rsidRPr="00C55519" w:rsidRDefault="00C55519" w:rsidP="00C55519">
      <w:pPr>
        <w:spacing w:before="200" w:after="0" w:line="240" w:lineRule="auto"/>
        <w:jc w:val="both"/>
        <w:rPr>
          <w:rFonts w:ascii="Times New Roman" w:eastAsia="Times New Roman" w:hAnsi="Times New Roman" w:cs="Times New Roman"/>
          <w:sz w:val="24"/>
          <w:szCs w:val="24"/>
          <w:lang w:eastAsia="es-AR"/>
        </w:rPr>
      </w:pPr>
      <w:r>
        <w:rPr>
          <w:noProof/>
          <w:lang w:eastAsia="es-AR"/>
        </w:rPr>
        <w:drawing>
          <wp:anchor distT="0" distB="0" distL="114300" distR="114300" simplePos="0" relativeHeight="251661312" behindDoc="1" locked="0" layoutInCell="1" allowOverlap="1" wp14:anchorId="4E65C0AD" wp14:editId="309D8B1C">
            <wp:simplePos x="0" y="0"/>
            <wp:positionH relativeFrom="column">
              <wp:posOffset>5225415</wp:posOffset>
            </wp:positionH>
            <wp:positionV relativeFrom="paragraph">
              <wp:posOffset>24765</wp:posOffset>
            </wp:positionV>
            <wp:extent cx="741680" cy="2438400"/>
            <wp:effectExtent l="0" t="0" r="1270" b="0"/>
            <wp:wrapTight wrapText="bothSides">
              <wp:wrapPolygon edited="0">
                <wp:start x="0" y="0"/>
                <wp:lineTo x="0" y="21431"/>
                <wp:lineTo x="21082" y="21431"/>
                <wp:lineTo x="2108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1680" cy="2438400"/>
                    </a:xfrm>
                    <a:prstGeom prst="rect">
                      <a:avLst/>
                    </a:prstGeom>
                  </pic:spPr>
                </pic:pic>
              </a:graphicData>
            </a:graphic>
            <wp14:sizeRelH relativeFrom="margin">
              <wp14:pctWidth>0</wp14:pctWidth>
            </wp14:sizeRelH>
            <wp14:sizeRelV relativeFrom="margin">
              <wp14:pctHeight>0</wp14:pctHeight>
            </wp14:sizeRelV>
          </wp:anchor>
        </w:drawing>
      </w:r>
      <w:r w:rsidRPr="00C55519">
        <w:rPr>
          <w:rFonts w:ascii="Times New Roman" w:eastAsia="Times New Roman" w:hAnsi="Times New Roman" w:cs="Times New Roman"/>
          <w:b/>
          <w:bCs/>
          <w:sz w:val="24"/>
          <w:szCs w:val="24"/>
          <w:lang w:eastAsia="es-AR"/>
        </w:rPr>
        <w:t>Pruebas de mantenimiento:</w:t>
      </w:r>
      <w:r w:rsidRPr="00C55519">
        <w:rPr>
          <w:rFonts w:ascii="Times New Roman" w:eastAsia="Times New Roman" w:hAnsi="Times New Roman" w:cs="Times New Roman"/>
          <w:sz w:val="24"/>
          <w:szCs w:val="24"/>
          <w:lang w:eastAsia="es-AR"/>
        </w:rPr>
        <w:t xml:space="preserve"> Se centra en probar los cambios en el sistema, así como en probar las piezas no modificadas que podrían haberse visto afectadas por los cambios. El mantenimiento puede incluir lanzamientos planificados y no planificados.</w:t>
      </w:r>
    </w:p>
    <w:p w:rsidR="00C55519" w:rsidRPr="00C55519" w:rsidRDefault="00C55519" w:rsidP="00C55519">
      <w:pPr>
        <w:spacing w:before="200" w:after="0" w:line="240" w:lineRule="auto"/>
        <w:jc w:val="both"/>
        <w:rPr>
          <w:rFonts w:ascii="Times New Roman" w:eastAsia="Times New Roman" w:hAnsi="Times New Roman" w:cs="Times New Roman"/>
          <w:sz w:val="24"/>
          <w:szCs w:val="24"/>
          <w:lang w:eastAsia="es-AR"/>
        </w:rPr>
      </w:pPr>
      <w:r w:rsidRPr="00C55519">
        <w:rPr>
          <w:rFonts w:ascii="Times New Roman" w:eastAsia="Times New Roman" w:hAnsi="Times New Roman" w:cs="Times New Roman"/>
          <w:b/>
          <w:bCs/>
          <w:sz w:val="24"/>
          <w:szCs w:val="24"/>
          <w:lang w:eastAsia="es-AR"/>
        </w:rPr>
        <w:t>Pruebas de seguridad:</w:t>
      </w:r>
      <w:r w:rsidRPr="00C55519">
        <w:rPr>
          <w:rFonts w:ascii="Times New Roman" w:eastAsia="Times New Roman" w:hAnsi="Times New Roman" w:cs="Times New Roman"/>
          <w:sz w:val="24"/>
          <w:szCs w:val="24"/>
          <w:lang w:eastAsia="es-AR"/>
        </w:rPr>
        <w:t xml:space="preserve"> Las pruebas de seguridad se podrían definir como el conjunto de actividades que se llevan a cabo para encontrar fallas y vulnerabilidades en el sistema, buscando disminuir el impacto de ataques y pérdida de información importante.</w:t>
      </w:r>
    </w:p>
    <w:p w:rsidR="00C55519" w:rsidRPr="00C55519" w:rsidRDefault="00C55519" w:rsidP="00C55519">
      <w:pPr>
        <w:spacing w:before="200" w:after="0" w:line="240" w:lineRule="auto"/>
        <w:jc w:val="both"/>
        <w:rPr>
          <w:rFonts w:ascii="Times New Roman" w:eastAsia="Times New Roman" w:hAnsi="Times New Roman" w:cs="Times New Roman"/>
          <w:sz w:val="24"/>
          <w:szCs w:val="24"/>
          <w:lang w:eastAsia="es-AR"/>
        </w:rPr>
      </w:pPr>
      <w:r w:rsidRPr="00C55519">
        <w:rPr>
          <w:rFonts w:ascii="Times New Roman" w:eastAsia="Times New Roman" w:hAnsi="Times New Roman" w:cs="Times New Roman"/>
          <w:b/>
          <w:bCs/>
          <w:sz w:val="24"/>
          <w:szCs w:val="24"/>
          <w:lang w:eastAsia="es-AR"/>
        </w:rPr>
        <w:t xml:space="preserve">Pruebas de rendimiento: </w:t>
      </w:r>
      <w:r w:rsidRPr="00C55519">
        <w:rPr>
          <w:rFonts w:ascii="Times New Roman" w:eastAsia="Times New Roman" w:hAnsi="Times New Roman" w:cs="Times New Roman"/>
          <w:sz w:val="24"/>
          <w:szCs w:val="24"/>
          <w:shd w:val="clear" w:color="auto" w:fill="FFFFFF"/>
          <w:lang w:eastAsia="es-AR"/>
        </w:rPr>
        <w:t xml:space="preserve">Se implementan y se ejecutan para evaluar las características relacionadas con el rendimiento del destino de la prueba, como los perfiles de tiempo, el flujo de ejecución, los tiempos de respuesta y la fiabilidad y los límites operativos. </w:t>
      </w:r>
      <w:r w:rsidRPr="00C55519">
        <w:rPr>
          <w:rFonts w:ascii="Times New Roman" w:eastAsia="Times New Roman" w:hAnsi="Times New Roman" w:cs="Times New Roman"/>
          <w:sz w:val="24"/>
          <w:szCs w:val="24"/>
          <w:lang w:eastAsia="es-AR"/>
        </w:rPr>
        <w:t>También se pueden realizar en STG.</w:t>
      </w:r>
    </w:p>
    <w:p w:rsidR="00C55519" w:rsidRDefault="00C55519" w:rsidP="001F3FE0">
      <w:pPr>
        <w:rPr>
          <w:rFonts w:ascii="Times New Roman" w:hAnsi="Times New Roman" w:cs="Times New Roman"/>
          <w:b/>
          <w:bCs/>
          <w:sz w:val="40"/>
          <w:szCs w:val="40"/>
        </w:rPr>
      </w:pPr>
    </w:p>
    <w:p w:rsidR="00F44172" w:rsidRDefault="00F44172" w:rsidP="001F3FE0">
      <w:pPr>
        <w:rPr>
          <w:rFonts w:ascii="Times New Roman" w:hAnsi="Times New Roman" w:cs="Times New Roman"/>
          <w:b/>
          <w:bCs/>
          <w:sz w:val="40"/>
          <w:szCs w:val="40"/>
        </w:rPr>
      </w:pPr>
    </w:p>
    <w:p w:rsidR="00F44172" w:rsidRDefault="00F44172" w:rsidP="001F3FE0">
      <w:pPr>
        <w:rPr>
          <w:rFonts w:ascii="Times New Roman" w:hAnsi="Times New Roman" w:cs="Times New Roman"/>
          <w:b/>
          <w:bCs/>
          <w:sz w:val="40"/>
          <w:szCs w:val="40"/>
        </w:rPr>
      </w:pPr>
    </w:p>
    <w:p w:rsidR="00F44172" w:rsidRPr="00F44172" w:rsidRDefault="00040E79" w:rsidP="00F44172">
      <w:pPr>
        <w:pStyle w:val="NormalWeb"/>
        <w:spacing w:before="200" w:beforeAutospacing="0" w:after="0" w:afterAutospacing="0"/>
        <w:jc w:val="both"/>
      </w:pPr>
      <w:r>
        <w:rPr>
          <w:noProof/>
        </w:rPr>
        <w:lastRenderedPageBreak/>
        <w:drawing>
          <wp:anchor distT="0" distB="0" distL="114300" distR="114300" simplePos="0" relativeHeight="251662336" behindDoc="1" locked="0" layoutInCell="1" allowOverlap="1" wp14:anchorId="5E1E6C87" wp14:editId="50366B8E">
            <wp:simplePos x="0" y="0"/>
            <wp:positionH relativeFrom="column">
              <wp:posOffset>5149215</wp:posOffset>
            </wp:positionH>
            <wp:positionV relativeFrom="paragraph">
              <wp:posOffset>71755</wp:posOffset>
            </wp:positionV>
            <wp:extent cx="985520" cy="971550"/>
            <wp:effectExtent l="0" t="0" r="5080" b="0"/>
            <wp:wrapTight wrapText="bothSides">
              <wp:wrapPolygon edited="0">
                <wp:start x="0" y="0"/>
                <wp:lineTo x="0" y="21176"/>
                <wp:lineTo x="21294" y="21176"/>
                <wp:lineTo x="2129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85520" cy="971550"/>
                    </a:xfrm>
                    <a:prstGeom prst="rect">
                      <a:avLst/>
                    </a:prstGeom>
                  </pic:spPr>
                </pic:pic>
              </a:graphicData>
            </a:graphic>
            <wp14:sizeRelH relativeFrom="margin">
              <wp14:pctWidth>0</wp14:pctWidth>
            </wp14:sizeRelH>
            <wp14:sizeRelV relativeFrom="margin">
              <wp14:pctHeight>0</wp14:pctHeight>
            </wp14:sizeRelV>
          </wp:anchor>
        </w:drawing>
      </w:r>
      <w:r w:rsidR="00F44172" w:rsidRPr="00F44172">
        <w:rPr>
          <w:b/>
          <w:bCs/>
        </w:rPr>
        <w:t xml:space="preserve">Pruebas de carga, estrés y escalabilidad: </w:t>
      </w:r>
      <w:r w:rsidR="00F44172" w:rsidRPr="00F44172">
        <w:t xml:space="preserve">Una prueba de </w:t>
      </w:r>
      <w:r w:rsidR="00F44172" w:rsidRPr="00F44172">
        <w:rPr>
          <w:b/>
          <w:bCs/>
        </w:rPr>
        <w:t xml:space="preserve">carga </w:t>
      </w:r>
      <w:r w:rsidR="00F44172" w:rsidRPr="00F44172">
        <w:t xml:space="preserve">garantiza que un sistema pueda controlar un volumen de tráfico esperado. Una prueba de </w:t>
      </w:r>
      <w:r w:rsidR="00F44172" w:rsidRPr="00F44172">
        <w:rPr>
          <w:b/>
          <w:bCs/>
        </w:rPr>
        <w:t xml:space="preserve">estrés </w:t>
      </w:r>
      <w:r w:rsidR="00F44172" w:rsidRPr="00F44172">
        <w:t xml:space="preserve">es en la que se somete al sistema a condiciones de uso extremas para garantizar su robustez y confiabilidad. Las pruebas de </w:t>
      </w:r>
      <w:r w:rsidR="00F44172" w:rsidRPr="00F44172">
        <w:rPr>
          <w:b/>
          <w:bCs/>
        </w:rPr>
        <w:t>escalabilidad</w:t>
      </w:r>
      <w:r w:rsidR="00F44172" w:rsidRPr="00F44172">
        <w:t xml:space="preserve"> garantizan la escalabilidad de un sistema, es decir, que pueda soportar el incremento de demanda en la operación. También se pueden realizar en QA encontrando el correspondiente escalar con respecto a un ambiente de PROD.</w:t>
      </w:r>
    </w:p>
    <w:p w:rsidR="00F44172" w:rsidRPr="00F44172" w:rsidRDefault="00F44172" w:rsidP="00F44172">
      <w:pPr>
        <w:pStyle w:val="NormalWeb"/>
        <w:spacing w:before="200" w:beforeAutospacing="0" w:after="0" w:afterAutospacing="0"/>
        <w:jc w:val="both"/>
      </w:pPr>
      <w:r w:rsidRPr="00F44172">
        <w:rPr>
          <w:b/>
          <w:bCs/>
        </w:rPr>
        <w:t>Pruebas de infraestructura:</w:t>
      </w:r>
      <w:r w:rsidRPr="00F44172">
        <w:t xml:space="preserve"> Incluyen todos los sistemas informáticos internos, los dispositivos externos asociados, las redes de Internet, la nube y las pruebas de virtualización.</w:t>
      </w:r>
    </w:p>
    <w:p w:rsidR="00F44172" w:rsidRDefault="000E6743" w:rsidP="00F44172">
      <w:pPr>
        <w:rPr>
          <w:rFonts w:ascii="Times New Roman" w:hAnsi="Times New Roman" w:cs="Times New Roman"/>
          <w:sz w:val="24"/>
          <w:szCs w:val="24"/>
        </w:rPr>
      </w:pPr>
      <w:r>
        <w:rPr>
          <w:noProof/>
          <w:lang w:eastAsia="es-AR"/>
        </w:rPr>
        <w:drawing>
          <wp:anchor distT="0" distB="0" distL="114300" distR="114300" simplePos="0" relativeHeight="251663360" behindDoc="1" locked="0" layoutInCell="1" allowOverlap="1" wp14:anchorId="1E575FED" wp14:editId="1907C298">
            <wp:simplePos x="0" y="0"/>
            <wp:positionH relativeFrom="column">
              <wp:posOffset>5215890</wp:posOffset>
            </wp:positionH>
            <wp:positionV relativeFrom="paragraph">
              <wp:posOffset>449580</wp:posOffset>
            </wp:positionV>
            <wp:extent cx="852217" cy="1990725"/>
            <wp:effectExtent l="0" t="0" r="5080" b="0"/>
            <wp:wrapTight wrapText="bothSides">
              <wp:wrapPolygon edited="0">
                <wp:start x="0" y="0"/>
                <wp:lineTo x="0" y="21290"/>
                <wp:lineTo x="21246" y="21290"/>
                <wp:lineTo x="2124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52217" cy="1990725"/>
                    </a:xfrm>
                    <a:prstGeom prst="rect">
                      <a:avLst/>
                    </a:prstGeom>
                  </pic:spPr>
                </pic:pic>
              </a:graphicData>
            </a:graphic>
          </wp:anchor>
        </w:drawing>
      </w:r>
      <w:r w:rsidR="00F44172" w:rsidRPr="00F44172">
        <w:rPr>
          <w:rFonts w:ascii="Times New Roman" w:hAnsi="Times New Roman" w:cs="Times New Roman"/>
          <w:b/>
          <w:bCs/>
          <w:sz w:val="24"/>
          <w:szCs w:val="24"/>
        </w:rPr>
        <w:t xml:space="preserve">Pruebas de gestión de la memoria: </w:t>
      </w:r>
      <w:r w:rsidR="00F44172" w:rsidRPr="00F44172">
        <w:rPr>
          <w:rFonts w:ascii="Times New Roman" w:hAnsi="Times New Roman" w:cs="Times New Roman"/>
          <w:sz w:val="24"/>
          <w:szCs w:val="24"/>
        </w:rPr>
        <w:t>Evalúan el estado y la integridad de la memoria del sistema para identificar problemas potenciales.</w:t>
      </w:r>
    </w:p>
    <w:p w:rsidR="005C5EF4" w:rsidRPr="005C5EF4" w:rsidRDefault="005C5EF4" w:rsidP="005C5EF4">
      <w:pPr>
        <w:spacing w:after="0" w:line="240" w:lineRule="auto"/>
        <w:jc w:val="both"/>
        <w:rPr>
          <w:rFonts w:ascii="Times New Roman" w:eastAsia="Times New Roman" w:hAnsi="Times New Roman" w:cs="Times New Roman"/>
          <w:sz w:val="24"/>
          <w:szCs w:val="24"/>
          <w:lang w:eastAsia="es-AR"/>
        </w:rPr>
      </w:pPr>
      <w:r w:rsidRPr="005C5EF4">
        <w:rPr>
          <w:rFonts w:ascii="Times New Roman" w:eastAsia="Times New Roman" w:hAnsi="Times New Roman" w:cs="Times New Roman"/>
          <w:b/>
          <w:bCs/>
          <w:sz w:val="24"/>
          <w:szCs w:val="24"/>
          <w:lang w:eastAsia="es-AR"/>
        </w:rPr>
        <w:t xml:space="preserve">Pruebas de compatibilidad: </w:t>
      </w:r>
      <w:r w:rsidRPr="005C5EF4">
        <w:rPr>
          <w:rFonts w:ascii="Times New Roman" w:eastAsia="Times New Roman" w:hAnsi="Times New Roman" w:cs="Times New Roman"/>
          <w:sz w:val="24"/>
          <w:szCs w:val="24"/>
          <w:lang w:eastAsia="es-AR"/>
        </w:rPr>
        <w:t>Incluyen las pruebas para comprobar que el sistema es compatible con todos los navegadores de Internet y todos los sistemas operativos del mercado. </w:t>
      </w:r>
    </w:p>
    <w:p w:rsidR="005C5EF4" w:rsidRPr="005C5EF4" w:rsidRDefault="005C5EF4" w:rsidP="005C5EF4">
      <w:pPr>
        <w:spacing w:after="0" w:line="240" w:lineRule="auto"/>
        <w:rPr>
          <w:rFonts w:ascii="Times New Roman" w:eastAsia="Times New Roman" w:hAnsi="Times New Roman" w:cs="Times New Roman"/>
          <w:sz w:val="24"/>
          <w:szCs w:val="24"/>
          <w:lang w:eastAsia="es-AR"/>
        </w:rPr>
      </w:pPr>
    </w:p>
    <w:p w:rsidR="005C5EF4" w:rsidRPr="005C5EF4" w:rsidRDefault="005C5EF4" w:rsidP="005C5EF4">
      <w:pPr>
        <w:spacing w:after="0" w:line="240" w:lineRule="auto"/>
        <w:jc w:val="both"/>
        <w:rPr>
          <w:rFonts w:ascii="Times New Roman" w:eastAsia="Times New Roman" w:hAnsi="Times New Roman" w:cs="Times New Roman"/>
          <w:sz w:val="24"/>
          <w:szCs w:val="24"/>
          <w:lang w:eastAsia="es-AR"/>
        </w:rPr>
      </w:pPr>
      <w:r w:rsidRPr="005C5EF4">
        <w:rPr>
          <w:rFonts w:ascii="Times New Roman" w:eastAsia="Times New Roman" w:hAnsi="Times New Roman" w:cs="Times New Roman"/>
          <w:b/>
          <w:bCs/>
          <w:sz w:val="24"/>
          <w:szCs w:val="24"/>
          <w:lang w:eastAsia="es-AR"/>
        </w:rPr>
        <w:t>Pruebas de interoperabilidad:</w:t>
      </w:r>
      <w:r w:rsidRPr="005C5EF4">
        <w:rPr>
          <w:rFonts w:ascii="Times New Roman" w:eastAsia="Times New Roman" w:hAnsi="Times New Roman" w:cs="Times New Roman"/>
          <w:sz w:val="24"/>
          <w:szCs w:val="24"/>
          <w:lang w:eastAsia="es-AR"/>
        </w:rPr>
        <w:t xml:space="preserve"> Se refieren a aquellas donde se realiza la evaluación de la correcta integración entre distintos aplicativos, sistemas, servicios o procesos que conforman una plataforma o solución tecnológica.</w:t>
      </w:r>
    </w:p>
    <w:p w:rsidR="00040E79" w:rsidRDefault="005C5EF4" w:rsidP="005C5EF4">
      <w:pPr>
        <w:rPr>
          <w:rFonts w:ascii="Times New Roman" w:eastAsia="Times New Roman" w:hAnsi="Times New Roman" w:cs="Times New Roman"/>
          <w:sz w:val="24"/>
          <w:szCs w:val="24"/>
          <w:lang w:eastAsia="es-AR"/>
        </w:rPr>
      </w:pPr>
      <w:r w:rsidRPr="005C5EF4">
        <w:rPr>
          <w:rFonts w:ascii="Times New Roman" w:eastAsia="Times New Roman" w:hAnsi="Times New Roman" w:cs="Times New Roman"/>
          <w:sz w:val="24"/>
          <w:szCs w:val="24"/>
          <w:lang w:eastAsia="es-AR"/>
        </w:rPr>
        <w:br/>
      </w:r>
      <w:r w:rsidRPr="005C5EF4">
        <w:rPr>
          <w:rFonts w:ascii="Times New Roman" w:eastAsia="Times New Roman" w:hAnsi="Times New Roman" w:cs="Times New Roman"/>
          <w:b/>
          <w:bCs/>
          <w:sz w:val="24"/>
          <w:szCs w:val="24"/>
          <w:lang w:eastAsia="es-AR"/>
        </w:rPr>
        <w:t xml:space="preserve">Pruebas de migración de datos: </w:t>
      </w:r>
      <w:r w:rsidRPr="005C5EF4">
        <w:rPr>
          <w:rFonts w:ascii="Times New Roman" w:eastAsia="Times New Roman" w:hAnsi="Times New Roman" w:cs="Times New Roman"/>
          <w:sz w:val="24"/>
          <w:szCs w:val="24"/>
          <w:lang w:eastAsia="es-AR"/>
        </w:rPr>
        <w:t>Incluyen las pruebas realizadas al transferir datos entre tipos de dispositivos de almacenamiento, formatos o sistemas de cómputo.</w:t>
      </w:r>
    </w:p>
    <w:p w:rsidR="000E6743" w:rsidRPr="005C5EF4" w:rsidRDefault="000E6743" w:rsidP="005C5EF4">
      <w:pPr>
        <w:rPr>
          <w:rFonts w:ascii="Times New Roman" w:hAnsi="Times New Roman" w:cs="Times New Roman"/>
          <w:b/>
          <w:bCs/>
          <w:sz w:val="24"/>
          <w:szCs w:val="24"/>
        </w:rPr>
      </w:pPr>
    </w:p>
    <w:sectPr w:rsidR="000E6743" w:rsidRPr="005C5EF4">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D70" w:rsidRDefault="00772D70" w:rsidP="00E074C7">
      <w:pPr>
        <w:spacing w:after="0" w:line="240" w:lineRule="auto"/>
      </w:pPr>
      <w:r>
        <w:separator/>
      </w:r>
    </w:p>
  </w:endnote>
  <w:endnote w:type="continuationSeparator" w:id="0">
    <w:p w:rsidR="00772D70" w:rsidRDefault="00772D70" w:rsidP="00E0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D70" w:rsidRDefault="00772D70" w:rsidP="00E074C7">
      <w:pPr>
        <w:spacing w:after="0" w:line="240" w:lineRule="auto"/>
      </w:pPr>
      <w:r>
        <w:separator/>
      </w:r>
    </w:p>
  </w:footnote>
  <w:footnote w:type="continuationSeparator" w:id="0">
    <w:p w:rsidR="00772D70" w:rsidRDefault="00772D70" w:rsidP="00E07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537985"/>
      <w:docPartObj>
        <w:docPartGallery w:val="Page Numbers (Top of Page)"/>
        <w:docPartUnique/>
      </w:docPartObj>
    </w:sdtPr>
    <w:sdtContent>
      <w:p w:rsidR="00E074C7" w:rsidRDefault="00E074C7">
        <w:pPr>
          <w:pStyle w:val="Encabezado"/>
          <w:jc w:val="right"/>
        </w:pPr>
        <w:r>
          <w:fldChar w:fldCharType="begin"/>
        </w:r>
        <w:r>
          <w:instrText>PAGE   \* MERGEFORMAT</w:instrText>
        </w:r>
        <w:r>
          <w:fldChar w:fldCharType="separate"/>
        </w:r>
        <w:r w:rsidRPr="00E074C7">
          <w:rPr>
            <w:noProof/>
            <w:lang w:val="es-ES"/>
          </w:rPr>
          <w:t>5</w:t>
        </w:r>
        <w:r>
          <w:fldChar w:fldCharType="end"/>
        </w:r>
      </w:p>
    </w:sdtContent>
  </w:sdt>
  <w:p w:rsidR="00E074C7" w:rsidRDefault="00E074C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F4002"/>
    <w:multiLevelType w:val="multilevel"/>
    <w:tmpl w:val="AD80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D4B35"/>
    <w:multiLevelType w:val="multilevel"/>
    <w:tmpl w:val="D62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A7"/>
    <w:rsid w:val="00020A41"/>
    <w:rsid w:val="00040E79"/>
    <w:rsid w:val="000E6743"/>
    <w:rsid w:val="00150BA7"/>
    <w:rsid w:val="001E772A"/>
    <w:rsid w:val="001F3FE0"/>
    <w:rsid w:val="005C5EF4"/>
    <w:rsid w:val="005E0A45"/>
    <w:rsid w:val="005E63B0"/>
    <w:rsid w:val="00715511"/>
    <w:rsid w:val="00772D70"/>
    <w:rsid w:val="00A36C49"/>
    <w:rsid w:val="00A9699A"/>
    <w:rsid w:val="00B42E85"/>
    <w:rsid w:val="00BB2775"/>
    <w:rsid w:val="00C55519"/>
    <w:rsid w:val="00E074C7"/>
    <w:rsid w:val="00F441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7996"/>
  <w15:chartTrackingRefBased/>
  <w15:docId w15:val="{68209FDC-974C-4465-B9BD-A7FC8520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63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3">
    <w:name w:val="heading 3"/>
    <w:basedOn w:val="Normal"/>
    <w:next w:val="Normal"/>
    <w:link w:val="Ttulo3Car"/>
    <w:uiPriority w:val="9"/>
    <w:semiHidden/>
    <w:unhideWhenUsed/>
    <w:qFormat/>
    <w:rsid w:val="005E6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3B0"/>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5E63B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semiHidden/>
    <w:rsid w:val="005E63B0"/>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E074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4C7"/>
  </w:style>
  <w:style w:type="paragraph" w:styleId="Piedepgina">
    <w:name w:val="footer"/>
    <w:basedOn w:val="Normal"/>
    <w:link w:val="PiedepginaCar"/>
    <w:uiPriority w:val="99"/>
    <w:unhideWhenUsed/>
    <w:rsid w:val="00E074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5237">
      <w:bodyDiv w:val="1"/>
      <w:marLeft w:val="0"/>
      <w:marRight w:val="0"/>
      <w:marTop w:val="0"/>
      <w:marBottom w:val="0"/>
      <w:divBdr>
        <w:top w:val="none" w:sz="0" w:space="0" w:color="auto"/>
        <w:left w:val="none" w:sz="0" w:space="0" w:color="auto"/>
        <w:bottom w:val="none" w:sz="0" w:space="0" w:color="auto"/>
        <w:right w:val="none" w:sz="0" w:space="0" w:color="auto"/>
      </w:divBdr>
      <w:divsChild>
        <w:div w:id="2034071237">
          <w:marLeft w:val="0"/>
          <w:marRight w:val="0"/>
          <w:marTop w:val="0"/>
          <w:marBottom w:val="0"/>
          <w:divBdr>
            <w:top w:val="none" w:sz="0" w:space="0" w:color="auto"/>
            <w:left w:val="none" w:sz="0" w:space="0" w:color="auto"/>
            <w:bottom w:val="none" w:sz="0" w:space="0" w:color="auto"/>
            <w:right w:val="none" w:sz="0" w:space="0" w:color="auto"/>
          </w:divBdr>
        </w:div>
      </w:divsChild>
    </w:div>
    <w:div w:id="258683052">
      <w:bodyDiv w:val="1"/>
      <w:marLeft w:val="0"/>
      <w:marRight w:val="0"/>
      <w:marTop w:val="0"/>
      <w:marBottom w:val="0"/>
      <w:divBdr>
        <w:top w:val="none" w:sz="0" w:space="0" w:color="auto"/>
        <w:left w:val="none" w:sz="0" w:space="0" w:color="auto"/>
        <w:bottom w:val="none" w:sz="0" w:space="0" w:color="auto"/>
        <w:right w:val="none" w:sz="0" w:space="0" w:color="auto"/>
      </w:divBdr>
    </w:div>
    <w:div w:id="279534812">
      <w:bodyDiv w:val="1"/>
      <w:marLeft w:val="0"/>
      <w:marRight w:val="0"/>
      <w:marTop w:val="0"/>
      <w:marBottom w:val="0"/>
      <w:divBdr>
        <w:top w:val="none" w:sz="0" w:space="0" w:color="auto"/>
        <w:left w:val="none" w:sz="0" w:space="0" w:color="auto"/>
        <w:bottom w:val="none" w:sz="0" w:space="0" w:color="auto"/>
        <w:right w:val="none" w:sz="0" w:space="0" w:color="auto"/>
      </w:divBdr>
    </w:div>
    <w:div w:id="414283522">
      <w:bodyDiv w:val="1"/>
      <w:marLeft w:val="0"/>
      <w:marRight w:val="0"/>
      <w:marTop w:val="0"/>
      <w:marBottom w:val="0"/>
      <w:divBdr>
        <w:top w:val="none" w:sz="0" w:space="0" w:color="auto"/>
        <w:left w:val="none" w:sz="0" w:space="0" w:color="auto"/>
        <w:bottom w:val="none" w:sz="0" w:space="0" w:color="auto"/>
        <w:right w:val="none" w:sz="0" w:space="0" w:color="auto"/>
      </w:divBdr>
    </w:div>
    <w:div w:id="635379633">
      <w:bodyDiv w:val="1"/>
      <w:marLeft w:val="0"/>
      <w:marRight w:val="0"/>
      <w:marTop w:val="0"/>
      <w:marBottom w:val="0"/>
      <w:divBdr>
        <w:top w:val="none" w:sz="0" w:space="0" w:color="auto"/>
        <w:left w:val="none" w:sz="0" w:space="0" w:color="auto"/>
        <w:bottom w:val="none" w:sz="0" w:space="0" w:color="auto"/>
        <w:right w:val="none" w:sz="0" w:space="0" w:color="auto"/>
      </w:divBdr>
    </w:div>
    <w:div w:id="807553838">
      <w:bodyDiv w:val="1"/>
      <w:marLeft w:val="0"/>
      <w:marRight w:val="0"/>
      <w:marTop w:val="0"/>
      <w:marBottom w:val="0"/>
      <w:divBdr>
        <w:top w:val="none" w:sz="0" w:space="0" w:color="auto"/>
        <w:left w:val="none" w:sz="0" w:space="0" w:color="auto"/>
        <w:bottom w:val="none" w:sz="0" w:space="0" w:color="auto"/>
        <w:right w:val="none" w:sz="0" w:space="0" w:color="auto"/>
      </w:divBdr>
    </w:div>
    <w:div w:id="1564757184">
      <w:bodyDiv w:val="1"/>
      <w:marLeft w:val="0"/>
      <w:marRight w:val="0"/>
      <w:marTop w:val="0"/>
      <w:marBottom w:val="0"/>
      <w:divBdr>
        <w:top w:val="none" w:sz="0" w:space="0" w:color="auto"/>
        <w:left w:val="none" w:sz="0" w:space="0" w:color="auto"/>
        <w:bottom w:val="none" w:sz="0" w:space="0" w:color="auto"/>
        <w:right w:val="none" w:sz="0" w:space="0" w:color="auto"/>
      </w:divBdr>
    </w:div>
    <w:div w:id="1608076007">
      <w:bodyDiv w:val="1"/>
      <w:marLeft w:val="0"/>
      <w:marRight w:val="0"/>
      <w:marTop w:val="0"/>
      <w:marBottom w:val="0"/>
      <w:divBdr>
        <w:top w:val="none" w:sz="0" w:space="0" w:color="auto"/>
        <w:left w:val="none" w:sz="0" w:space="0" w:color="auto"/>
        <w:bottom w:val="none" w:sz="0" w:space="0" w:color="auto"/>
        <w:right w:val="none" w:sz="0" w:space="0" w:color="auto"/>
      </w:divBdr>
    </w:div>
    <w:div w:id="1801681001">
      <w:bodyDiv w:val="1"/>
      <w:marLeft w:val="0"/>
      <w:marRight w:val="0"/>
      <w:marTop w:val="0"/>
      <w:marBottom w:val="0"/>
      <w:divBdr>
        <w:top w:val="none" w:sz="0" w:space="0" w:color="auto"/>
        <w:left w:val="none" w:sz="0" w:space="0" w:color="auto"/>
        <w:bottom w:val="none" w:sz="0" w:space="0" w:color="auto"/>
        <w:right w:val="none" w:sz="0" w:space="0" w:color="auto"/>
      </w:divBdr>
    </w:div>
    <w:div w:id="1847591503">
      <w:bodyDiv w:val="1"/>
      <w:marLeft w:val="0"/>
      <w:marRight w:val="0"/>
      <w:marTop w:val="0"/>
      <w:marBottom w:val="0"/>
      <w:divBdr>
        <w:top w:val="none" w:sz="0" w:space="0" w:color="auto"/>
        <w:left w:val="none" w:sz="0" w:space="0" w:color="auto"/>
        <w:bottom w:val="none" w:sz="0" w:space="0" w:color="auto"/>
        <w:right w:val="none" w:sz="0" w:space="0" w:color="auto"/>
      </w:divBdr>
    </w:div>
    <w:div w:id="1913810521">
      <w:bodyDiv w:val="1"/>
      <w:marLeft w:val="0"/>
      <w:marRight w:val="0"/>
      <w:marTop w:val="0"/>
      <w:marBottom w:val="0"/>
      <w:divBdr>
        <w:top w:val="none" w:sz="0" w:space="0" w:color="auto"/>
        <w:left w:val="none" w:sz="0" w:space="0" w:color="auto"/>
        <w:bottom w:val="none" w:sz="0" w:space="0" w:color="auto"/>
        <w:right w:val="none" w:sz="0" w:space="0" w:color="auto"/>
      </w:divBdr>
      <w:divsChild>
        <w:div w:id="263148356">
          <w:marLeft w:val="0"/>
          <w:marRight w:val="0"/>
          <w:marTop w:val="0"/>
          <w:marBottom w:val="0"/>
          <w:divBdr>
            <w:top w:val="none" w:sz="0" w:space="0" w:color="auto"/>
            <w:left w:val="none" w:sz="0" w:space="0" w:color="auto"/>
            <w:bottom w:val="none" w:sz="0" w:space="0" w:color="auto"/>
            <w:right w:val="none" w:sz="0" w:space="0" w:color="auto"/>
          </w:divBdr>
        </w:div>
      </w:divsChild>
    </w:div>
    <w:div w:id="2019038904">
      <w:bodyDiv w:val="1"/>
      <w:marLeft w:val="0"/>
      <w:marRight w:val="0"/>
      <w:marTop w:val="0"/>
      <w:marBottom w:val="0"/>
      <w:divBdr>
        <w:top w:val="none" w:sz="0" w:space="0" w:color="auto"/>
        <w:left w:val="none" w:sz="0" w:space="0" w:color="auto"/>
        <w:bottom w:val="none" w:sz="0" w:space="0" w:color="auto"/>
        <w:right w:val="none" w:sz="0" w:space="0" w:color="auto"/>
      </w:divBdr>
    </w:div>
    <w:div w:id="20473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1554</Words>
  <Characters>8551</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ProfileSetup</dc:creator>
  <cp:keywords/>
  <dc:description/>
  <cp:lastModifiedBy>ProfileSetup</cp:lastModifiedBy>
  <cp:revision>17</cp:revision>
  <dcterms:created xsi:type="dcterms:W3CDTF">2022-11-07T17:26:00Z</dcterms:created>
  <dcterms:modified xsi:type="dcterms:W3CDTF">2022-11-07T18:14:00Z</dcterms:modified>
</cp:coreProperties>
</file>