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CAEE1" w14:textId="10240516" w:rsidR="00D51F58" w:rsidRDefault="00F7112C">
      <w:pPr>
        <w:rPr>
          <w:lang w:val="en-GB"/>
        </w:rPr>
      </w:pPr>
      <w:bookmarkStart w:id="0" w:name="_GoBack"/>
      <w:bookmarkEnd w:id="0"/>
      <w:r>
        <w:rPr>
          <w:lang w:val="en-GB"/>
        </w:rPr>
        <w:t>EMASA – template for customer reference</w:t>
      </w:r>
    </w:p>
    <w:p w14:paraId="50E3D4E3" w14:textId="4F6AF5A2" w:rsidR="00F7112C" w:rsidRDefault="00F7112C">
      <w:pPr>
        <w:rPr>
          <w:lang w:val="en-GB"/>
        </w:rPr>
      </w:pPr>
    </w:p>
    <w:p w14:paraId="555E3AA4" w14:textId="1AFC89E9" w:rsidR="00F7112C" w:rsidRDefault="00F7112C">
      <w:pPr>
        <w:rPr>
          <w:lang w:val="en-GB"/>
        </w:rPr>
      </w:pPr>
    </w:p>
    <w:p w14:paraId="65436B6F" w14:textId="5C9D136F" w:rsidR="00F7112C" w:rsidRDefault="00F7112C">
      <w:pPr>
        <w:rPr>
          <w:lang w:val="en-GB"/>
        </w:rPr>
      </w:pPr>
      <w:r>
        <w:rPr>
          <w:lang w:val="en-GB"/>
        </w:rPr>
        <w:t>To whom it may concern</w:t>
      </w:r>
    </w:p>
    <w:p w14:paraId="10FF5EF8" w14:textId="2FEB1B2C" w:rsidR="00F7112C" w:rsidRDefault="00F7112C">
      <w:pPr>
        <w:rPr>
          <w:lang w:val="en-GB"/>
        </w:rPr>
      </w:pPr>
    </w:p>
    <w:p w14:paraId="73357FBD" w14:textId="3F4ED0A2" w:rsidR="00F7112C" w:rsidRDefault="00F7112C" w:rsidP="00F7112C">
      <w:pPr>
        <w:rPr>
          <w:lang w:val="en-US"/>
        </w:rPr>
      </w:pPr>
      <w:r>
        <w:rPr>
          <w:lang w:val="en-GB"/>
        </w:rPr>
        <w:t xml:space="preserve">This is to certify that AED-SICAD by </w:t>
      </w:r>
      <w:proofErr w:type="spellStart"/>
      <w:r>
        <w:rPr>
          <w:lang w:val="en-GB"/>
        </w:rPr>
        <w:t>VertiGIS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Geocom</w:t>
      </w:r>
      <w:proofErr w:type="spellEnd"/>
      <w:r>
        <w:rPr>
          <w:lang w:val="en-GB"/>
        </w:rPr>
        <w:t xml:space="preserve"> by </w:t>
      </w:r>
      <w:proofErr w:type="spellStart"/>
      <w:r>
        <w:rPr>
          <w:lang w:val="en-GB"/>
        </w:rPr>
        <w:t>VertiGIS</w:t>
      </w:r>
      <w:proofErr w:type="spellEnd"/>
      <w:r>
        <w:rPr>
          <w:lang w:val="en-GB"/>
        </w:rPr>
        <w:t xml:space="preserve"> has implemented </w:t>
      </w:r>
      <w:r>
        <w:rPr>
          <w:lang w:val="en-US"/>
        </w:rPr>
        <w:t xml:space="preserve">successfully the software suite UT for ArcGIS of AED-SICAD / </w:t>
      </w:r>
      <w:proofErr w:type="spellStart"/>
      <w:r>
        <w:rPr>
          <w:lang w:val="en-US"/>
        </w:rPr>
        <w:t>GeoNIS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Geocom</w:t>
      </w:r>
      <w:proofErr w:type="spellEnd"/>
      <w:r>
        <w:rPr>
          <w:lang w:val="en-US"/>
        </w:rPr>
        <w:t xml:space="preserve">, based on the </w:t>
      </w:r>
      <w:proofErr w:type="spellStart"/>
      <w:r>
        <w:rPr>
          <w:lang w:val="en-US"/>
        </w:rPr>
        <w:t>Esri</w:t>
      </w:r>
      <w:proofErr w:type="spellEnd"/>
      <w:r>
        <w:rPr>
          <w:lang w:val="en-US"/>
        </w:rPr>
        <w:t xml:space="preserve"> ArcGIS V10.6.1 [or 10.8.1] platform in our company &lt;client name&gt;. All our &lt;list domains&gt; networks </w:t>
      </w:r>
      <w:proofErr w:type="gramStart"/>
      <w:r>
        <w:rPr>
          <w:lang w:val="en-US"/>
        </w:rPr>
        <w:t>are documented</w:t>
      </w:r>
      <w:proofErr w:type="gramEnd"/>
      <w:r>
        <w:rPr>
          <w:lang w:val="en-US"/>
        </w:rPr>
        <w:t xml:space="preserve"> using UT for ArcGIS and </w:t>
      </w:r>
      <w:proofErr w:type="spellStart"/>
      <w:r>
        <w:rPr>
          <w:lang w:val="en-US"/>
        </w:rPr>
        <w:t>Esri</w:t>
      </w:r>
      <w:proofErr w:type="spellEnd"/>
      <w:r>
        <w:rPr>
          <w:lang w:val="en-US"/>
        </w:rPr>
        <w:t xml:space="preserve"> technology. UT for ArcGIS / </w:t>
      </w:r>
      <w:proofErr w:type="spellStart"/>
      <w:r>
        <w:rPr>
          <w:lang w:val="en-US"/>
        </w:rPr>
        <w:t>GeoNIS</w:t>
      </w:r>
      <w:proofErr w:type="spellEnd"/>
      <w:r>
        <w:rPr>
          <w:lang w:val="en-US"/>
        </w:rPr>
        <w:t xml:space="preserve"> went into production in &lt;month / year&gt; [note must be within the last 3 years]. The contract values was &lt;amount&gt; [note: at least one must be greater than 100 000 EUR], and the software is currently under maintenance. </w:t>
      </w:r>
    </w:p>
    <w:p w14:paraId="4F939771" w14:textId="0B1FC9B1" w:rsidR="00F7112C" w:rsidRDefault="00F7112C" w:rsidP="00F7112C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client</w:t>
      </w:r>
      <w:proofErr w:type="gramEnd"/>
      <w:r>
        <w:rPr>
          <w:lang w:val="en-US"/>
        </w:rPr>
        <w:t xml:space="preserve"> name&gt; is a regional DSO in Germany distributing electricity, gas, water and district heating and serving 75 000 citizens [appropriate description]. </w:t>
      </w:r>
    </w:p>
    <w:p w14:paraId="6C25BB7D" w14:textId="4DA69DE2" w:rsidR="00F7112C" w:rsidRDefault="00F7112C" w:rsidP="00F7112C">
      <w:pPr>
        <w:rPr>
          <w:lang w:val="en-US"/>
        </w:rPr>
      </w:pPr>
      <w:r w:rsidRPr="000F6991">
        <w:rPr>
          <w:lang w:val="en-US"/>
        </w:rPr>
        <w:t xml:space="preserve">We are completely satisfied with the UT for ArcGIS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GeoNIS</w:t>
      </w:r>
      <w:proofErr w:type="spellEnd"/>
      <w:r>
        <w:rPr>
          <w:lang w:val="en-US"/>
        </w:rPr>
        <w:t xml:space="preserve"> </w:t>
      </w:r>
      <w:r w:rsidRPr="000F6991">
        <w:rPr>
          <w:lang w:val="en-US"/>
        </w:rPr>
        <w:t>product suite and the professional services of AED-SICAD</w:t>
      </w:r>
      <w:r>
        <w:rPr>
          <w:lang w:val="en-US"/>
        </w:rPr>
        <w:t xml:space="preserve"> / </w:t>
      </w:r>
      <w:proofErr w:type="spellStart"/>
      <w:r>
        <w:rPr>
          <w:lang w:val="en-US"/>
        </w:rPr>
        <w:t>GeoCOM</w:t>
      </w:r>
      <w:proofErr w:type="spellEnd"/>
      <w:r>
        <w:rPr>
          <w:lang w:val="en-US"/>
        </w:rPr>
        <w:t>.</w:t>
      </w:r>
      <w:r w:rsidRPr="000F6991">
        <w:rPr>
          <w:lang w:val="en-US"/>
        </w:rPr>
        <w:t xml:space="preserve"> We are at your disposal if you require further information.</w:t>
      </w:r>
    </w:p>
    <w:p w14:paraId="697E40F9" w14:textId="4244BF3A" w:rsidR="00F7112C" w:rsidRDefault="00F7112C">
      <w:pPr>
        <w:rPr>
          <w:lang w:val="en-GB"/>
        </w:rPr>
      </w:pPr>
    </w:p>
    <w:p w14:paraId="6268EC7C" w14:textId="6E4537C5" w:rsidR="00F7112C" w:rsidRDefault="00F7112C">
      <w:pPr>
        <w:rPr>
          <w:lang w:val="en-GB"/>
        </w:rPr>
      </w:pPr>
    </w:p>
    <w:p w14:paraId="435E40D1" w14:textId="77777777" w:rsidR="00F7112C" w:rsidRPr="00292C4F" w:rsidRDefault="00F7112C" w:rsidP="00F7112C">
      <w:pPr>
        <w:rPr>
          <w:lang w:val="es-ES"/>
        </w:rPr>
      </w:pPr>
      <w:r w:rsidRPr="00292C4F">
        <w:rPr>
          <w:lang w:val="es-ES"/>
        </w:rPr>
        <w:t>A quien corresponda</w:t>
      </w:r>
    </w:p>
    <w:p w14:paraId="11E97D14" w14:textId="77777777" w:rsidR="00F7112C" w:rsidRPr="00292C4F" w:rsidRDefault="00F7112C" w:rsidP="00F7112C">
      <w:pPr>
        <w:rPr>
          <w:lang w:val="es-ES"/>
        </w:rPr>
      </w:pPr>
    </w:p>
    <w:p w14:paraId="45701200" w14:textId="46F72A5D" w:rsidR="00F7112C" w:rsidRPr="00292C4F" w:rsidRDefault="00F7112C" w:rsidP="00F7112C">
      <w:pPr>
        <w:rPr>
          <w:lang w:val="es-ES"/>
        </w:rPr>
      </w:pPr>
      <w:r w:rsidRPr="00292C4F">
        <w:rPr>
          <w:lang w:val="es-ES"/>
        </w:rPr>
        <w:t xml:space="preserve">Esto es para certificar que AED-SICAD by VertiGIS / Geocom by VertiGIS ha implementado con éxito la suite de software UT for ArcGIS de AED-SICAD / GeoNIS de Geocom, basada en la plataforma Esri ArcGIS V10.6.1 [o 10.8.1] en nuestra empresa &lt;nombre del cliente&gt;. Todas nuestras redes de &lt;lista de sectores&gt; están documentadas con UT for ArcGIS y tecnología Esri. UT for ArcGIS / GeoNIS entró en producción en &lt;mes / año&gt; [nota debe ser dentro de los últimos 3 años]. El valor del contrato fue de &lt;importe&gt; [nota: al menos uno debe ser superior a 100 000 EUR], y el software está actualmente en mantenimiento. </w:t>
      </w:r>
    </w:p>
    <w:p w14:paraId="776F6A81" w14:textId="77777777" w:rsidR="00F7112C" w:rsidRPr="00292C4F" w:rsidRDefault="00F7112C" w:rsidP="00F7112C">
      <w:pPr>
        <w:rPr>
          <w:lang w:val="es-ES"/>
        </w:rPr>
      </w:pPr>
      <w:r w:rsidRPr="00292C4F">
        <w:rPr>
          <w:lang w:val="es-ES"/>
        </w:rPr>
        <w:t xml:space="preserve">&lt;nombre del cliente&gt; es un DSO regional en Alemania que distribuye electricidad, gas, agua y calefacción urbana y da servicio a 75 000 ciudadanos [descripción adecuada]. </w:t>
      </w:r>
    </w:p>
    <w:p w14:paraId="707981E4" w14:textId="13211837" w:rsidR="00F7112C" w:rsidRPr="00292C4F" w:rsidRDefault="00F7112C" w:rsidP="00F7112C">
      <w:pPr>
        <w:rPr>
          <w:lang w:val="es-ES"/>
        </w:rPr>
      </w:pPr>
      <w:r w:rsidRPr="00292C4F">
        <w:rPr>
          <w:lang w:val="es-ES"/>
        </w:rPr>
        <w:t>Estamos completamente satisfechos con la suite de productos UT for ArcGIS / GeoNIS y con los servicios profesionales de AED-SICAD / GeoCOM. Estamos a su disposición si necesita más información.</w:t>
      </w:r>
    </w:p>
    <w:p w14:paraId="77AAB511" w14:textId="6AF14B21" w:rsidR="00F7112C" w:rsidRPr="00292C4F" w:rsidRDefault="00F7112C" w:rsidP="00F7112C">
      <w:pPr>
        <w:rPr>
          <w:lang w:val="es-ES"/>
        </w:rPr>
      </w:pPr>
    </w:p>
    <w:p w14:paraId="45DC17DD" w14:textId="38FA8FEF" w:rsidR="00F7112C" w:rsidRPr="00292C4F" w:rsidRDefault="00F7112C" w:rsidP="00F7112C">
      <w:pPr>
        <w:rPr>
          <w:lang w:val="es-ES"/>
        </w:rPr>
      </w:pPr>
      <w:r w:rsidRPr="00292C4F">
        <w:rPr>
          <w:lang w:val="es-ES"/>
        </w:rPr>
        <w:t>Signed / firmado</w:t>
      </w:r>
    </w:p>
    <w:p w14:paraId="7F709664" w14:textId="1D4680FA" w:rsidR="00F7112C" w:rsidRPr="00292C4F" w:rsidRDefault="00F7112C" w:rsidP="00F7112C">
      <w:pPr>
        <w:rPr>
          <w:lang w:val="es-ES"/>
        </w:rPr>
      </w:pPr>
    </w:p>
    <w:p w14:paraId="34CEBA08" w14:textId="5D44FDFA" w:rsidR="00F7112C" w:rsidRPr="00292C4F" w:rsidRDefault="00F7112C" w:rsidP="00F7112C">
      <w:pPr>
        <w:rPr>
          <w:lang w:val="es-ES"/>
        </w:rPr>
      </w:pPr>
      <w:r w:rsidRPr="00292C4F">
        <w:rPr>
          <w:lang w:val="es-ES"/>
        </w:rPr>
        <w:t>&lt;client name&gt;</w:t>
      </w:r>
    </w:p>
    <w:p w14:paraId="39C88C3D" w14:textId="212C09DF" w:rsidR="00F7112C" w:rsidRDefault="00F7112C" w:rsidP="00F7112C">
      <w:pPr>
        <w:rPr>
          <w:lang w:val="en-GB"/>
        </w:rPr>
      </w:pPr>
      <w:r>
        <w:rPr>
          <w:lang w:val="en-GB"/>
        </w:rPr>
        <w:t>Position</w:t>
      </w:r>
    </w:p>
    <w:p w14:paraId="3AD0371D" w14:textId="3C6BCE51" w:rsidR="00F7112C" w:rsidRPr="00D51F58" w:rsidRDefault="00F7112C" w:rsidP="00F7112C">
      <w:pPr>
        <w:rPr>
          <w:lang w:val="en-GB"/>
        </w:rPr>
      </w:pPr>
      <w:r>
        <w:rPr>
          <w:lang w:val="en-GB"/>
        </w:rPr>
        <w:t>Contact Details</w:t>
      </w:r>
    </w:p>
    <w:sectPr w:rsidR="00F7112C" w:rsidRPr="00D51F58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AF457D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9DC27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9C3E93"/>
    <w:multiLevelType w:val="hybridMultilevel"/>
    <w:tmpl w:val="B8949920"/>
    <w:lvl w:ilvl="0" w:tplc="950C594C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2B4DD6"/>
    <w:multiLevelType w:val="hybridMultilevel"/>
    <w:tmpl w:val="C1881D28"/>
    <w:lvl w:ilvl="0" w:tplc="7FF43276">
      <w:start w:val="1"/>
      <w:numFmt w:val="bullet"/>
      <w:pStyle w:val="Bullet1"/>
      <w:lvlText w:val=""/>
      <w:lvlJc w:val="left"/>
      <w:pPr>
        <w:tabs>
          <w:tab w:val="num" w:pos="363"/>
        </w:tabs>
        <w:ind w:left="363" w:hanging="363"/>
      </w:pPr>
      <w:rPr>
        <w:rFonts w:ascii="Wingdings" w:hAnsi="Wingdings" w:hint="default"/>
        <w:color w:val="92D050"/>
      </w:rPr>
    </w:lvl>
    <w:lvl w:ilvl="1" w:tplc="2E16884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2"/>
        <w:szCs w:val="22"/>
      </w:rPr>
    </w:lvl>
    <w:lvl w:ilvl="2" w:tplc="C742C04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EF13FC"/>
    <w:multiLevelType w:val="hybridMultilevel"/>
    <w:tmpl w:val="A3A67F26"/>
    <w:lvl w:ilvl="0" w:tplc="2BF6DBAA">
      <w:start w:val="1"/>
      <w:numFmt w:val="bullet"/>
      <w:pStyle w:val="Normal-Bullets"/>
      <w:lvlText w:val=""/>
      <w:lvlJc w:val="left"/>
      <w:pPr>
        <w:ind w:left="6456" w:hanging="360"/>
      </w:pPr>
      <w:rPr>
        <w:rFonts w:ascii="Symbol" w:hAnsi="Symbol" w:hint="default"/>
      </w:rPr>
    </w:lvl>
    <w:lvl w:ilvl="1" w:tplc="7018D8E8">
      <w:start w:val="1"/>
      <w:numFmt w:val="bullet"/>
      <w:pStyle w:val="Normal-BulletLvl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4263FC"/>
    <w:multiLevelType w:val="multilevel"/>
    <w:tmpl w:val="BAE6BEF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131"/>
        </w:tabs>
        <w:ind w:left="3131" w:hanging="720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2424"/>
        </w:tabs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47C6C25"/>
    <w:multiLevelType w:val="multilevel"/>
    <w:tmpl w:val="EB1E62C0"/>
    <w:styleLink w:val="Bulleted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Arial" w:hAnsi="Arial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20255A"/>
    <w:multiLevelType w:val="hybridMultilevel"/>
    <w:tmpl w:val="28A8175C"/>
    <w:lvl w:ilvl="0" w:tplc="6916DE1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50AD9"/>
    <w:multiLevelType w:val="hybridMultilevel"/>
    <w:tmpl w:val="F4C0FBFC"/>
    <w:lvl w:ilvl="0" w:tplc="B9BCF7B8">
      <w:start w:val="1"/>
      <w:numFmt w:val="bullet"/>
      <w:pStyle w:val="Listaconvietas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EA2D1F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F92FED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F44BDD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90614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96FB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D8A63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136272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7B2AC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6"/>
  </w:num>
  <w:num w:numId="13">
    <w:abstractNumId w:val="3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12C"/>
    <w:rsid w:val="00292C4F"/>
    <w:rsid w:val="00415DD6"/>
    <w:rsid w:val="00522725"/>
    <w:rsid w:val="005D1B50"/>
    <w:rsid w:val="007129C0"/>
    <w:rsid w:val="00875B4D"/>
    <w:rsid w:val="00A409EE"/>
    <w:rsid w:val="00C519F3"/>
    <w:rsid w:val="00D51F58"/>
    <w:rsid w:val="00F7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7B3C"/>
  <w15:chartTrackingRefBased/>
  <w15:docId w15:val="{B14D38CD-3AA6-4736-91AB-31EEF6F5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9C0"/>
    <w:pPr>
      <w:spacing w:before="60" w:after="60" w:line="220" w:lineRule="atLeast"/>
    </w:pPr>
    <w:rPr>
      <w:sz w:val="24"/>
      <w:lang w:val="de-DE"/>
    </w:rPr>
  </w:style>
  <w:style w:type="paragraph" w:styleId="Ttulo1">
    <w:name w:val="heading 1"/>
    <w:aliases w:val="H1,TT,T1,R&amp;S - Titre 1,t,h1,l1,level 1,level1,1,1titre,1titre1,1titre2,1titre3,1titre4,1titre5,1titre6,Activité,Titre 11,t1.T1.Titre 1,t1.T1,Header1,Level 1 Topic Heading,h11,h12,h13,h111,h121,H11,h14,H12,h15,Domaine,Domaine1,ActivitÈ"/>
    <w:basedOn w:val="Normal"/>
    <w:next w:val="Normal"/>
    <w:link w:val="Ttulo1Car"/>
    <w:qFormat/>
    <w:rsid w:val="007129C0"/>
    <w:pPr>
      <w:keepNext/>
      <w:numPr>
        <w:numId w:val="11"/>
      </w:numPr>
      <w:spacing w:before="240" w:line="240" w:lineRule="atLeast"/>
      <w:jc w:val="both"/>
      <w:outlineLvl w:val="0"/>
    </w:pPr>
    <w:rPr>
      <w:rFonts w:eastAsia="Times New Roman" w:cs="Times New Roman"/>
      <w:b/>
      <w:color w:val="B20245"/>
      <w:kern w:val="28"/>
      <w:sz w:val="28"/>
      <w:szCs w:val="20"/>
      <w:lang w:val="fr-FR" w:eastAsia="de-DE"/>
    </w:rPr>
  </w:style>
  <w:style w:type="paragraph" w:styleId="Ttulo2">
    <w:name w:val="heading 2"/>
    <w:aliases w:val="H2"/>
    <w:basedOn w:val="Normal"/>
    <w:next w:val="Normal"/>
    <w:link w:val="Ttulo2Car"/>
    <w:uiPriority w:val="9"/>
    <w:qFormat/>
    <w:rsid w:val="007129C0"/>
    <w:pPr>
      <w:keepNext/>
      <w:pageBreakBefore/>
      <w:numPr>
        <w:ilvl w:val="1"/>
        <w:numId w:val="11"/>
      </w:numPr>
      <w:spacing w:before="240" w:line="240" w:lineRule="atLeast"/>
      <w:jc w:val="both"/>
      <w:outlineLvl w:val="1"/>
    </w:pPr>
    <w:rPr>
      <w:rFonts w:eastAsia="Times New Roman" w:cs="Times New Roman"/>
      <w:b/>
      <w:szCs w:val="20"/>
      <w:u w:val="single"/>
      <w:lang w:val="fr-FR" w:eastAsia="de-DE"/>
    </w:rPr>
  </w:style>
  <w:style w:type="paragraph" w:styleId="Ttulo3">
    <w:name w:val="heading 3"/>
    <w:aliases w:val="H3"/>
    <w:basedOn w:val="Normal"/>
    <w:next w:val="Normal"/>
    <w:link w:val="Ttulo3Car"/>
    <w:qFormat/>
    <w:rsid w:val="007129C0"/>
    <w:pPr>
      <w:keepNext/>
      <w:numPr>
        <w:ilvl w:val="2"/>
        <w:numId w:val="11"/>
      </w:numPr>
      <w:tabs>
        <w:tab w:val="left" w:pos="1276"/>
      </w:tabs>
      <w:spacing w:before="240" w:line="240" w:lineRule="atLeast"/>
      <w:jc w:val="both"/>
      <w:outlineLvl w:val="2"/>
    </w:pPr>
    <w:rPr>
      <w:rFonts w:eastAsia="Times New Roman" w:cs="Times New Roman"/>
      <w:b/>
      <w:szCs w:val="20"/>
      <w:lang w:val="fr-FR" w:eastAsia="de-DE"/>
    </w:rPr>
  </w:style>
  <w:style w:type="paragraph" w:styleId="Ttulo4">
    <w:name w:val="heading 4"/>
    <w:aliases w:val="H4"/>
    <w:basedOn w:val="Normal"/>
    <w:next w:val="Normal"/>
    <w:link w:val="Ttulo4Car"/>
    <w:uiPriority w:val="9"/>
    <w:qFormat/>
    <w:rsid w:val="007129C0"/>
    <w:pPr>
      <w:keepNext/>
      <w:numPr>
        <w:ilvl w:val="3"/>
        <w:numId w:val="11"/>
      </w:numPr>
      <w:tabs>
        <w:tab w:val="clear" w:pos="2424"/>
        <w:tab w:val="num" w:pos="864"/>
      </w:tabs>
      <w:spacing w:before="240" w:line="240" w:lineRule="atLeast"/>
      <w:jc w:val="both"/>
      <w:outlineLvl w:val="3"/>
    </w:pPr>
    <w:rPr>
      <w:rFonts w:eastAsia="Times New Roman" w:cs="Times New Roman"/>
      <w:b/>
      <w:szCs w:val="20"/>
      <w:lang w:val="fr-FR" w:eastAsia="de-DE"/>
    </w:rPr>
  </w:style>
  <w:style w:type="paragraph" w:styleId="Ttulo5">
    <w:name w:val="heading 5"/>
    <w:aliases w:val="H5"/>
    <w:basedOn w:val="Normal"/>
    <w:next w:val="Normal"/>
    <w:link w:val="Ttulo5Car"/>
    <w:uiPriority w:val="9"/>
    <w:semiHidden/>
    <w:unhideWhenUsed/>
    <w:qFormat/>
    <w:rsid w:val="007129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F58"/>
    <w:pPr>
      <w:numPr>
        <w:numId w:val="5"/>
      </w:numPr>
      <w:ind w:left="357" w:hanging="357"/>
      <w:contextualSpacing/>
    </w:pPr>
    <w:rPr>
      <w:rFonts w:eastAsia="Times" w:cs="Times New Roman"/>
      <w:szCs w:val="20"/>
      <w:lang w:eastAsia="de-DE"/>
    </w:rPr>
  </w:style>
  <w:style w:type="paragraph" w:styleId="Textoindependiente">
    <w:name w:val="Body Text"/>
    <w:basedOn w:val="Normal"/>
    <w:link w:val="TextoindependienteCar"/>
    <w:rsid w:val="00C519F3"/>
    <w:pPr>
      <w:spacing w:line="280" w:lineRule="atLeast"/>
      <w:jc w:val="both"/>
    </w:pPr>
    <w:rPr>
      <w:rFonts w:ascii="Arial" w:eastAsia="Times New Roman" w:hAnsi="Arial" w:cs="Times New Roman"/>
      <w:lang w:val="fr-FR" w:eastAsia="de-DE"/>
    </w:rPr>
  </w:style>
  <w:style w:type="character" w:customStyle="1" w:styleId="TextoindependienteCar">
    <w:name w:val="Texto independiente Car"/>
    <w:link w:val="Textoindependiente"/>
    <w:rsid w:val="00C519F3"/>
    <w:rPr>
      <w:rFonts w:ascii="Arial" w:eastAsia="Times New Roman" w:hAnsi="Arial" w:cs="Times New Roman"/>
      <w:lang w:val="fr-FR" w:eastAsia="de-DE"/>
    </w:rPr>
  </w:style>
  <w:style w:type="paragraph" w:styleId="Listaconvietas">
    <w:name w:val="List Bullet"/>
    <w:basedOn w:val="Normal"/>
    <w:autoRedefine/>
    <w:rsid w:val="00C519F3"/>
    <w:pPr>
      <w:numPr>
        <w:numId w:val="2"/>
      </w:numPr>
      <w:tabs>
        <w:tab w:val="clear" w:pos="360"/>
      </w:tabs>
      <w:spacing w:line="200" w:lineRule="atLeast"/>
      <w:ind w:left="720"/>
      <w:jc w:val="both"/>
    </w:pPr>
    <w:rPr>
      <w:rFonts w:ascii="Arial" w:eastAsia="Times New Roman" w:hAnsi="Arial" w:cs="Times New Roman"/>
      <w:szCs w:val="20"/>
      <w:lang w:val="fr-FR" w:eastAsia="de-DE"/>
    </w:rPr>
  </w:style>
  <w:style w:type="paragraph" w:styleId="Listaconvietas2">
    <w:name w:val="List Bullet 2"/>
    <w:basedOn w:val="Textoindependiente"/>
    <w:link w:val="Listaconvietas2Car"/>
    <w:rsid w:val="00C519F3"/>
    <w:pPr>
      <w:numPr>
        <w:numId w:val="4"/>
      </w:numPr>
    </w:pPr>
    <w:rPr>
      <w:rFonts w:cs="Arial"/>
    </w:rPr>
  </w:style>
  <w:style w:type="character" w:customStyle="1" w:styleId="Listaconvietas2Car">
    <w:name w:val="Lista con viñetas 2 Car"/>
    <w:link w:val="Listaconvietas2"/>
    <w:rsid w:val="00C519F3"/>
    <w:rPr>
      <w:rFonts w:ascii="Arial" w:eastAsia="Times New Roman" w:hAnsi="Arial" w:cs="Arial"/>
      <w:lang w:val="fr-FR" w:eastAsia="de-DE"/>
    </w:rPr>
  </w:style>
  <w:style w:type="character" w:customStyle="1" w:styleId="Ttulo1Car">
    <w:name w:val="Título 1 Car"/>
    <w:aliases w:val="H1 Car,TT Car,T1 Car,R&amp;S - Titre 1 Car,t Car,h1 Car,l1 Car,level 1 Car,level1 Car,1 Car,1titre Car,1titre1 Car,1titre2 Car,1titre3 Car,1titre4 Car,1titre5 Car,1titre6 Car,Activité Car,Titre 11 Car,t1.T1.Titre 1 Car,t1.T1 Car,Header1 Car"/>
    <w:basedOn w:val="Fuentedeprrafopredeter"/>
    <w:link w:val="Ttulo1"/>
    <w:rsid w:val="007129C0"/>
    <w:rPr>
      <w:rFonts w:eastAsia="Times New Roman" w:cs="Times New Roman"/>
      <w:b/>
      <w:color w:val="B20245"/>
      <w:kern w:val="28"/>
      <w:sz w:val="28"/>
      <w:szCs w:val="20"/>
      <w:lang w:val="fr-FR" w:eastAsia="de-DE"/>
    </w:rPr>
  </w:style>
  <w:style w:type="character" w:customStyle="1" w:styleId="Ttulo2Car">
    <w:name w:val="Título 2 Car"/>
    <w:aliases w:val="H2 Car"/>
    <w:link w:val="Ttulo2"/>
    <w:uiPriority w:val="9"/>
    <w:rsid w:val="007129C0"/>
    <w:rPr>
      <w:rFonts w:eastAsia="Times New Roman" w:cs="Times New Roman"/>
      <w:b/>
      <w:sz w:val="24"/>
      <w:szCs w:val="20"/>
      <w:u w:val="single"/>
      <w:lang w:val="fr-FR" w:eastAsia="de-DE"/>
    </w:rPr>
  </w:style>
  <w:style w:type="character" w:customStyle="1" w:styleId="Ttulo3Car">
    <w:name w:val="Título 3 Car"/>
    <w:aliases w:val="H3 Car"/>
    <w:link w:val="Ttulo3"/>
    <w:rsid w:val="007129C0"/>
    <w:rPr>
      <w:rFonts w:eastAsia="Times New Roman" w:cs="Times New Roman"/>
      <w:b/>
      <w:sz w:val="24"/>
      <w:szCs w:val="20"/>
      <w:lang w:val="fr-FR" w:eastAsia="de-DE"/>
    </w:rPr>
  </w:style>
  <w:style w:type="character" w:customStyle="1" w:styleId="Ttulo4Car">
    <w:name w:val="Título 4 Car"/>
    <w:aliases w:val="H4 Car"/>
    <w:basedOn w:val="Fuentedeprrafopredeter"/>
    <w:link w:val="Ttulo4"/>
    <w:uiPriority w:val="9"/>
    <w:rsid w:val="007129C0"/>
    <w:rPr>
      <w:rFonts w:eastAsia="Times New Roman" w:cs="Times New Roman"/>
      <w:b/>
      <w:sz w:val="24"/>
      <w:szCs w:val="20"/>
      <w:lang w:val="fr-FR" w:eastAsia="de-DE"/>
    </w:rPr>
  </w:style>
  <w:style w:type="paragraph" w:customStyle="1" w:styleId="Heading21">
    <w:name w:val="Heading 21"/>
    <w:basedOn w:val="Normal"/>
    <w:rsid w:val="007129C0"/>
    <w:pPr>
      <w:spacing w:before="45" w:after="375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  <w:lang w:val="fr-FR"/>
    </w:rPr>
  </w:style>
  <w:style w:type="paragraph" w:customStyle="1" w:styleId="Heading31">
    <w:name w:val="Heading 31"/>
    <w:basedOn w:val="Normal"/>
    <w:rsid w:val="007129C0"/>
    <w:pPr>
      <w:spacing w:before="300" w:after="0" w:line="240" w:lineRule="auto"/>
      <w:outlineLvl w:val="3"/>
    </w:pPr>
    <w:rPr>
      <w:rFonts w:ascii="Times New Roman" w:eastAsia="Times New Roman" w:hAnsi="Times New Roman" w:cs="Times New Roman"/>
      <w:b/>
      <w:bCs/>
      <w:color w:val="E48028"/>
      <w:sz w:val="26"/>
      <w:szCs w:val="26"/>
      <w:lang w:val="fr-FR"/>
    </w:rPr>
  </w:style>
  <w:style w:type="character" w:customStyle="1" w:styleId="Ttulo5Car">
    <w:name w:val="Título 5 Car"/>
    <w:aliases w:val="H5 Car"/>
    <w:basedOn w:val="Fuentedeprrafopredeter"/>
    <w:link w:val="Ttulo5"/>
    <w:uiPriority w:val="9"/>
    <w:semiHidden/>
    <w:rsid w:val="007129C0"/>
    <w:rPr>
      <w:rFonts w:asciiTheme="majorHAnsi" w:eastAsiaTheme="majorEastAsia" w:hAnsiTheme="majorHAnsi" w:cstheme="majorBidi"/>
      <w:sz w:val="24"/>
    </w:rPr>
  </w:style>
  <w:style w:type="numbering" w:customStyle="1" w:styleId="Bulleted2">
    <w:name w:val="Bulleted 2"/>
    <w:basedOn w:val="Sinlista"/>
    <w:rsid w:val="00415DD6"/>
    <w:pPr>
      <w:numPr>
        <w:numId w:val="12"/>
      </w:numPr>
    </w:pPr>
  </w:style>
  <w:style w:type="paragraph" w:customStyle="1" w:styleId="Bullet1">
    <w:name w:val="Bullet1"/>
    <w:basedOn w:val="Normal"/>
    <w:link w:val="Bullet1Char"/>
    <w:qFormat/>
    <w:rsid w:val="00415DD6"/>
    <w:pPr>
      <w:numPr>
        <w:numId w:val="13"/>
      </w:numPr>
      <w:spacing w:before="120" w:after="120" w:line="240" w:lineRule="auto"/>
      <w:contextualSpacing/>
      <w:jc w:val="both"/>
    </w:pPr>
    <w:rPr>
      <w:rFonts w:ascii="Arial Narrow" w:eastAsia="Times New Roman" w:hAnsi="Arial Narrow" w:cs="Times New Roman"/>
      <w:bCs/>
      <w:sz w:val="20"/>
      <w:szCs w:val="20"/>
      <w:lang w:val="fr-CH" w:eastAsia="fr-FR"/>
    </w:rPr>
  </w:style>
  <w:style w:type="character" w:customStyle="1" w:styleId="Bullet1Char">
    <w:name w:val="Bullet1 Char"/>
    <w:basedOn w:val="Fuentedeprrafopredeter"/>
    <w:link w:val="Bullet1"/>
    <w:locked/>
    <w:rsid w:val="00415DD6"/>
    <w:rPr>
      <w:rFonts w:ascii="Arial Narrow" w:eastAsia="Times New Roman" w:hAnsi="Arial Narrow" w:cs="Times New Roman"/>
      <w:bCs/>
      <w:sz w:val="20"/>
      <w:szCs w:val="20"/>
      <w:lang w:val="fr-CH" w:eastAsia="fr-FR"/>
    </w:rPr>
  </w:style>
  <w:style w:type="paragraph" w:customStyle="1" w:styleId="Normal-BulletLvl2">
    <w:name w:val="Normal - Bullet Lvl2"/>
    <w:basedOn w:val="Normal"/>
    <w:link w:val="Normal-BulletLvl2Char"/>
    <w:qFormat/>
    <w:rsid w:val="00415DD6"/>
    <w:pPr>
      <w:numPr>
        <w:ilvl w:val="1"/>
        <w:numId w:val="15"/>
      </w:numPr>
      <w:spacing w:before="120" w:after="0" w:line="240" w:lineRule="atLeast"/>
      <w:jc w:val="both"/>
    </w:pPr>
    <w:rPr>
      <w:rFonts w:ascii="Arial" w:eastAsia="Times New Roman" w:hAnsi="Arial" w:cs="Times New Roman"/>
      <w:sz w:val="20"/>
      <w:szCs w:val="20"/>
      <w:lang w:val="fr-FR" w:eastAsia="de-DE"/>
    </w:rPr>
  </w:style>
  <w:style w:type="character" w:customStyle="1" w:styleId="Normal-BulletLvl2Char">
    <w:name w:val="Normal - Bullet Lvl2 Char"/>
    <w:basedOn w:val="Fuentedeprrafopredeter"/>
    <w:link w:val="Normal-BulletLvl2"/>
    <w:rsid w:val="00415DD6"/>
    <w:rPr>
      <w:rFonts w:ascii="Arial" w:eastAsia="Times New Roman" w:hAnsi="Arial" w:cs="Times New Roman"/>
      <w:sz w:val="20"/>
      <w:szCs w:val="20"/>
      <w:lang w:val="fr-FR" w:eastAsia="de-DE"/>
    </w:rPr>
  </w:style>
  <w:style w:type="paragraph" w:customStyle="1" w:styleId="Normal-Bullets">
    <w:name w:val="Normal - Bullets"/>
    <w:basedOn w:val="Normal"/>
    <w:link w:val="Normal-BulletsChar"/>
    <w:qFormat/>
    <w:rsid w:val="00415DD6"/>
    <w:pPr>
      <w:numPr>
        <w:numId w:val="15"/>
      </w:numPr>
      <w:spacing w:before="120" w:after="0" w:line="240" w:lineRule="atLeast"/>
      <w:jc w:val="both"/>
    </w:pPr>
    <w:rPr>
      <w:rFonts w:ascii="Arial" w:eastAsia="Times New Roman" w:hAnsi="Arial" w:cs="Times New Roman"/>
      <w:sz w:val="20"/>
      <w:szCs w:val="20"/>
      <w:lang w:val="fr-FR" w:eastAsia="de-DE"/>
    </w:rPr>
  </w:style>
  <w:style w:type="character" w:customStyle="1" w:styleId="Normal-BulletsChar">
    <w:name w:val="Normal - Bullets Char"/>
    <w:basedOn w:val="Listaconvietas2Car"/>
    <w:link w:val="Normal-Bullets"/>
    <w:rsid w:val="00415DD6"/>
    <w:rPr>
      <w:rFonts w:ascii="Arial" w:eastAsia="Times New Roman" w:hAnsi="Arial" w:cs="Times New Roman"/>
      <w:sz w:val="20"/>
      <w:szCs w:val="20"/>
      <w:lang w:val="fr-FR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Brandi-Dohrn, Florian</dc:creator>
  <cp:keywords/>
  <dc:description/>
  <cp:lastModifiedBy>Ana Nieto Pereira</cp:lastModifiedBy>
  <cp:revision>2</cp:revision>
  <dcterms:created xsi:type="dcterms:W3CDTF">2021-03-17T06:47:00Z</dcterms:created>
  <dcterms:modified xsi:type="dcterms:W3CDTF">2021-03-17T06:47:00Z</dcterms:modified>
</cp:coreProperties>
</file>