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F08E" w14:textId="154C5504" w:rsidR="003502E5" w:rsidRDefault="003502E5">
      <w:r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  <w:lang w:val="en-US" w:eastAsia="en-GB"/>
        </w:rPr>
        <w:t>Emails</w:t>
      </w:r>
    </w:p>
    <w:p w14:paraId="75A2C6B1" w14:textId="3E987BFE" w:rsidR="003502E5" w:rsidRDefault="00E44CE4">
      <w:hyperlink r:id="rId4" w:history="1">
        <w:r w:rsidRPr="00725624">
          <w:rPr>
            <w:rStyle w:val="Hyperlink"/>
          </w:rPr>
          <w:t>cslee02@gsenc.com</w:t>
        </w:r>
      </w:hyperlink>
      <w:r w:rsidRPr="00E44CE4">
        <w:t>;</w:t>
      </w:r>
      <w:r>
        <w:rPr>
          <w:lang w:val="es-ES"/>
        </w:rPr>
        <w:t xml:space="preserve"> </w:t>
      </w:r>
      <w:r w:rsidR="003502E5" w:rsidRPr="003502E5">
        <w:t xml:space="preserve">erfandoroodgar@gmail.com; bedi.cephas@gmail.com; ala.aqel93@gmail.com; hponosa@prodigy.net.mx; waseo@gsenc.com; denys.tytarenko.2013@gmail.com; shemuwelbk@gbioilandgas.com; hponosa@prodigy.net.mx; tamimrst@gmail.com; nbelous@sintez.ru; gary.kalmin@hgstorageint.com; tamara.fain@catavento.biz; nisha@sadhna-petroleum.com; Blee.bl572@gmail.com; bonadom123@yahoo.com; George@virtualtanksolutions.com; rajesh.menon@iptf.com; ingvar.wollin@bowgroup.net; w-aendenhof@lbctt.com; su.yamada@mitsui.com; parth.manchanda10@gmail.com; ceo@abhiravgroup.com; r.ogali@yahoo.com; deynachia@gmail.com; gssingh2003@yahoo.co.in; al@oliviapetroleum.com; amaf.co@gmail.com; aocampo@spsdrilling-ep.com; nitin.index@gmail.com; tracy@rhodesenergyservices.com; stefana.sopco@smartflowapps.com; cmcqueen@incarefining.com; euler.miguel@sonangol.co.ao; stefana.sopco@smartflowapps.com; fawzielia@f-w-group.com; George@virtualtanksolutions.com; aml@odc.com.es; eungoo.lee@ket.co.kr; milind.agrawal@gmail.com; </w:t>
      </w:r>
      <w:r w:rsidR="003502E5">
        <w:fldChar w:fldCharType="begin"/>
      </w:r>
      <w:r w:rsidR="003502E5">
        <w:instrText xml:space="preserve"> HYPERLINK "mailto:</w:instrText>
      </w:r>
      <w:r w:rsidR="003502E5" w:rsidRPr="003502E5">
        <w:instrText>jb@aarber.com</w:instrText>
      </w:r>
      <w:r w:rsidR="003502E5">
        <w:instrText xml:space="preserve">" </w:instrText>
      </w:r>
      <w:r w:rsidR="003502E5">
        <w:fldChar w:fldCharType="separate"/>
      </w:r>
      <w:r w:rsidR="003502E5" w:rsidRPr="00725624">
        <w:rPr>
          <w:rStyle w:val="Hyperlink"/>
        </w:rPr>
        <w:t>jb@aarber.com</w:t>
      </w:r>
      <w:r w:rsidR="003502E5">
        <w:fldChar w:fldCharType="end"/>
      </w:r>
    </w:p>
    <w:p w14:paraId="39A3D6AA" w14:textId="3371610F" w:rsidR="003502E5" w:rsidRDefault="003502E5"/>
    <w:p w14:paraId="1FA53D31" w14:textId="20FE6E7B" w:rsidR="00811621" w:rsidRPr="00811621" w:rsidRDefault="00811621">
      <w:pPr>
        <w:rPr>
          <w:b/>
          <w:bCs/>
          <w:lang w:val="en-US"/>
        </w:rPr>
      </w:pPr>
      <w:r w:rsidRPr="00811621">
        <w:rPr>
          <w:b/>
          <w:bCs/>
          <w:color w:val="FF0000"/>
          <w:lang w:val="en-US"/>
        </w:rPr>
        <w:t>In red below: Please adjust according to the send out time</w:t>
      </w:r>
      <w:r w:rsidRPr="00811621">
        <w:rPr>
          <w:b/>
          <w:bCs/>
          <w:lang w:val="en-US"/>
        </w:rPr>
        <w:t xml:space="preserve"> </w:t>
      </w:r>
    </w:p>
    <w:p w14:paraId="0DBF1951" w14:textId="77777777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985D0B4" w14:textId="126FF10D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3502E5"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  <w:lang w:val="en-US" w:eastAsia="en-GB"/>
        </w:rPr>
        <w:t>Subject line:</w:t>
      </w:r>
      <w:r>
        <w:rPr>
          <w:rFonts w:ascii="Calibri" w:eastAsia="Times New Roman" w:hAnsi="Calibri" w:cs="Calibri"/>
          <w:color w:val="002060"/>
          <w:sz w:val="22"/>
          <w:szCs w:val="22"/>
          <w:lang w:val="en-US" w:eastAsia="en-GB"/>
        </w:rPr>
        <w:t xml:space="preserve"> </w:t>
      </w: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Courtesy Reminder: </w:t>
      </w:r>
      <w:r w:rsidRPr="003502E5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en-GB"/>
        </w:rPr>
        <w:t>1 hour</w:t>
      </w: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till the Investor Methodology Webinar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EC0E745" w14:textId="515D675A" w:rsid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752D219" w14:textId="07876A99" w:rsidR="004C5443" w:rsidRPr="003502E5" w:rsidRDefault="004C5443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  <w:lang w:val="en-US" w:eastAsia="en-GB"/>
        </w:rPr>
        <w:t>Body</w:t>
      </w:r>
      <w:r w:rsidRPr="003502E5"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  <w:lang w:val="en-US" w:eastAsia="en-GB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7211"/>
      </w:tblGrid>
      <w:tr w:rsidR="003502E5" w:rsidRPr="003502E5" w14:paraId="6B36C1C7" w14:textId="77777777" w:rsidTr="003502E5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44CE7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Webinar Name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706A5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 xml:space="preserve">How 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to</w:t>
            </w:r>
            <w:proofErr w:type="spellEnd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 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become</w:t>
            </w:r>
            <w:proofErr w:type="spellEnd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 a 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successful</w:t>
            </w:r>
            <w:proofErr w:type="spellEnd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 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investor</w:t>
            </w:r>
            <w:proofErr w:type="spellEnd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 xml:space="preserve"> in 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the</w:t>
            </w:r>
            <w:proofErr w:type="spellEnd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 xml:space="preserve"> tank terminal </w:t>
            </w:r>
            <w:proofErr w:type="spellStart"/>
            <w:r w:rsidRPr="003502E5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nl-NL" w:eastAsia="en-GB"/>
              </w:rPr>
              <w:t>industry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3502E5" w:rsidRPr="003502E5" w14:paraId="4D81043F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4E754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Giveaway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B5B0D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 xml:space="preserve">Webinar </w:t>
            </w:r>
            <w:proofErr w:type="spellStart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recording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 </w:t>
            </w:r>
            <w:proofErr w:type="spellStart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upon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 </w:t>
            </w:r>
            <w:proofErr w:type="spellStart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request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3502E5" w:rsidRPr="003502E5" w14:paraId="1854F74D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CCEE8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Speaker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A9B4E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René Loozen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3502E5" w:rsidRPr="003502E5" w14:paraId="636D92FD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9FF109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Date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E9241" w14:textId="651447AF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October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 1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es-ES" w:eastAsia="en-GB"/>
              </w:rPr>
              <w:t>5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t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es-ES" w:eastAsia="en-GB"/>
              </w:rPr>
              <w:t>h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, 2020 (</w:t>
            </w:r>
            <w:proofErr w:type="spellStart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To</w:t>
            </w:r>
            <w:r w:rsidR="004C5443">
              <w:rPr>
                <w:rFonts w:ascii="Calibri" w:eastAsia="Times New Roman" w:hAnsi="Calibri" w:cs="Calibri"/>
                <w:sz w:val="20"/>
                <w:szCs w:val="20"/>
                <w:lang w:val="es-ES" w:eastAsia="en-GB"/>
              </w:rPr>
              <w:t>day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)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3502E5" w:rsidRPr="003502E5" w14:paraId="73878BBB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ACE9C5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Time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1200D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16:00 (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es-ES" w:eastAsia="en-GB"/>
              </w:rPr>
              <w:t>CET - 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Netherlands time)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3502E5" w:rsidRPr="003502E5" w14:paraId="699E7886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86C43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 xml:space="preserve">Access </w:t>
            </w:r>
            <w:proofErr w:type="spellStart"/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webinar</w:t>
            </w:r>
            <w:proofErr w:type="spellEnd"/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E0C67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tgtFrame="_blank" w:history="1">
              <w:r w:rsidRPr="003502E5">
                <w:rPr>
                  <w:rFonts w:ascii="Calibri" w:eastAsia="Times New Roman" w:hAnsi="Calibri" w:cs="Calibri"/>
                  <w:color w:val="954F72"/>
                  <w:sz w:val="22"/>
                  <w:szCs w:val="22"/>
                  <w:u w:val="single"/>
                  <w:lang w:val="en-GB" w:eastAsia="en-GB"/>
                </w:rPr>
                <w:t>https://join.me/tankterminals</w:t>
              </w:r>
            </w:hyperlink>
            <w:r w:rsidRPr="003502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3502E5" w:rsidRPr="003502E5" w14:paraId="73D0FCD6" w14:textId="77777777" w:rsidTr="003502E5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293DA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l-NL" w:eastAsia="en-GB"/>
              </w:rPr>
              <w:t>Meeting ID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F16F8" w14:textId="77777777" w:rsidR="003502E5" w:rsidRPr="003502E5" w:rsidRDefault="003502E5" w:rsidP="003502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502E5">
              <w:rPr>
                <w:rFonts w:ascii="Calibri" w:eastAsia="Times New Roman" w:hAnsi="Calibri" w:cs="Calibri"/>
                <w:sz w:val="20"/>
                <w:szCs w:val="20"/>
                <w:lang w:val="nl-NL" w:eastAsia="en-GB"/>
              </w:rPr>
              <w:t>314-191-493 #</w:t>
            </w:r>
            <w:r w:rsidRPr="003502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</w:tbl>
    <w:p w14:paraId="3380884B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4F9641C" w14:textId="2C664323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>Dear registrant,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A2A5088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4E826F39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>This is a courtesy reminder of the webinar you recently signed up for.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08218BC" w14:textId="77777777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7CF1AA81" w14:textId="54C8A581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>It’s today, October the 15</w:t>
      </w:r>
      <w:r w:rsidRPr="003502E5">
        <w:rPr>
          <w:rFonts w:ascii="Calibri" w:eastAsia="Times New Roman" w:hAnsi="Calibri" w:cs="Calibri"/>
          <w:sz w:val="17"/>
          <w:szCs w:val="17"/>
          <w:vertAlign w:val="superscript"/>
          <w:lang w:val="en-GB" w:eastAsia="en-GB"/>
        </w:rPr>
        <w:t>th</w:t>
      </w: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>, at </w:t>
      </w:r>
      <w:r w:rsidRPr="003502E5">
        <w:rPr>
          <w:rFonts w:ascii="Calibri" w:eastAsia="Times New Roman" w:hAnsi="Calibri" w:cs="Calibri"/>
          <w:sz w:val="20"/>
          <w:szCs w:val="20"/>
          <w:lang w:val="en-US" w:eastAsia="en-GB"/>
        </w:rPr>
        <w:t>16:00 (CET - Netherlands time)</w:t>
      </w: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>.</w:t>
      </w: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094BAA2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5E271E08" w14:textId="09FBBA18" w:rsidR="003502E5" w:rsidRDefault="003502E5" w:rsidP="003502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>Join the webinar tomorrow by clicking on this link:</w:t>
      </w:r>
      <w:r w:rsidRPr="003502E5">
        <w:rPr>
          <w:rFonts w:ascii="Calibri" w:eastAsia="Times New Roman" w:hAnsi="Calibri" w:cs="Calibri"/>
          <w:color w:val="444444"/>
          <w:sz w:val="22"/>
          <w:szCs w:val="22"/>
          <w:lang w:val="en-US" w:eastAsia="en-GB"/>
        </w:rPr>
        <w:t> </w:t>
      </w:r>
      <w:hyperlink r:id="rId6" w:tgtFrame="_blank" w:history="1">
        <w:r w:rsidRPr="003502E5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GB" w:eastAsia="en-GB"/>
          </w:rPr>
          <w:t>https://join.me/tankterminals</w:t>
        </w:r>
      </w:hyperlink>
      <w:r w:rsidRPr="003502E5">
        <w:rPr>
          <w:rFonts w:ascii="Tahoma" w:eastAsia="Times New Roman" w:hAnsi="Tahoma" w:cs="Tahoma"/>
          <w:color w:val="444444"/>
          <w:sz w:val="18"/>
          <w:szCs w:val="18"/>
          <w:lang w:val="en-US" w:eastAsia="en-GB"/>
        </w:rPr>
        <w:t> </w:t>
      </w: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>and type in your name.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91EDD5F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DB80CD3" w14:textId="77777777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US" w:eastAsia="en-GB"/>
        </w:rPr>
        <w:t>If required, insert the following conference ID: 314-191-493 # 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68D05CD" w14:textId="77777777" w:rsidR="00670E59" w:rsidRDefault="00670E59" w:rsidP="003502E5">
      <w:pPr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38D0AE0E" w14:textId="3F6735CA" w:rsidR="003502E5" w:rsidRPr="003502E5" w:rsidRDefault="003502E5" w:rsidP="003502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For any questions, please </w:t>
      </w:r>
      <w:r w:rsidR="00670E59">
        <w:rPr>
          <w:rFonts w:ascii="Calibri" w:eastAsia="Times New Roman" w:hAnsi="Calibri" w:cs="Calibri"/>
          <w:sz w:val="22"/>
          <w:szCs w:val="22"/>
          <w:lang w:val="en-GB" w:eastAsia="en-GB"/>
        </w:rPr>
        <w:t>write</w:t>
      </w: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to </w:t>
      </w:r>
      <w:r w:rsidR="002C0C98">
        <w:rPr>
          <w:rFonts w:ascii="Calibri" w:eastAsia="Times New Roman" w:hAnsi="Calibri" w:cs="Calibri"/>
          <w:sz w:val="22"/>
          <w:szCs w:val="22"/>
          <w:lang w:val="en-GB" w:eastAsia="en-GB"/>
        </w:rPr>
        <w:t>my colleague Ricardo Pérez:</w:t>
      </w:r>
      <w:r w:rsidRPr="003502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</w:t>
      </w:r>
      <w:hyperlink r:id="rId7" w:history="1">
        <w:r w:rsidR="00996372" w:rsidRPr="00725624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rperez@insights-global</w:t>
        </w:r>
        <w:r w:rsidR="00996372" w:rsidRPr="003502E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.</w:t>
        </w:r>
        <w:r w:rsidR="00996372" w:rsidRPr="00725624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com</w:t>
        </w:r>
      </w:hyperlink>
      <w:r w:rsidR="00996372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</w:t>
      </w:r>
      <w:r w:rsidRPr="003502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D28B141" w14:textId="77777777" w:rsidR="003502E5" w:rsidRDefault="003502E5"/>
    <w:sectPr w:rsidR="0035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5"/>
    <w:rsid w:val="002C0C98"/>
    <w:rsid w:val="003502E5"/>
    <w:rsid w:val="004C5443"/>
    <w:rsid w:val="00670E59"/>
    <w:rsid w:val="00756511"/>
    <w:rsid w:val="00811621"/>
    <w:rsid w:val="008E280A"/>
    <w:rsid w:val="00996372"/>
    <w:rsid w:val="00E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35341"/>
  <w15:chartTrackingRefBased/>
  <w15:docId w15:val="{86D55372-63D3-3845-8621-7F0489D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E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502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3502E5"/>
  </w:style>
  <w:style w:type="character" w:customStyle="1" w:styleId="eop">
    <w:name w:val="eop"/>
    <w:basedOn w:val="DefaultParagraphFont"/>
    <w:rsid w:val="0035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erez@insights-glob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in.me/tankterminals" TargetMode="External"/><Relationship Id="rId5" Type="http://schemas.openxmlformats.org/officeDocument/2006/relationships/hyperlink" Target="https://join.me/tankterminals" TargetMode="External"/><Relationship Id="rId4" Type="http://schemas.openxmlformats.org/officeDocument/2006/relationships/hyperlink" Target="mailto:cslee02@gsen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Pérez Fdz. de Castro</dc:creator>
  <cp:keywords/>
  <dc:description/>
  <cp:lastModifiedBy>Ricardo Pérez Fdz. de Castro</cp:lastModifiedBy>
  <cp:revision>9</cp:revision>
  <dcterms:created xsi:type="dcterms:W3CDTF">2020-10-15T08:19:00Z</dcterms:created>
  <dcterms:modified xsi:type="dcterms:W3CDTF">2020-10-15T08:27:00Z</dcterms:modified>
</cp:coreProperties>
</file>