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DB79" w14:textId="77777777" w:rsidR="0092705D" w:rsidRDefault="00C41E8A">
      <w:pPr>
        <w:spacing w:after="0"/>
        <w:ind w:left="17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3BACF7" w14:textId="77777777" w:rsidR="0092705D" w:rsidRDefault="00C41E8A">
      <w:pPr>
        <w:spacing w:after="0"/>
        <w:ind w:left="17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674AE2" w14:textId="77777777" w:rsidR="0092705D" w:rsidRDefault="00C41E8A">
      <w:pPr>
        <w:spacing w:after="0"/>
        <w:ind w:left="17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B0A10F" w14:textId="77777777" w:rsidR="0092705D" w:rsidRDefault="00C41E8A">
      <w:pPr>
        <w:spacing w:after="0"/>
        <w:ind w:left="17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1F97F0" w14:textId="77777777" w:rsidR="0092705D" w:rsidRDefault="00C41E8A">
      <w:pPr>
        <w:spacing w:after="0"/>
        <w:ind w:left="17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14A3B6" w14:textId="77777777" w:rsidR="0092705D" w:rsidRDefault="00C41E8A">
      <w:pPr>
        <w:spacing w:after="3"/>
        <w:ind w:left="17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D94891" w14:textId="77777777" w:rsidR="0092705D" w:rsidRDefault="00C41E8A">
      <w:pPr>
        <w:spacing w:after="119"/>
        <w:ind w:left="17" w:firstLine="0"/>
        <w:jc w:val="left"/>
      </w:pPr>
      <w:r>
        <w:rPr>
          <w:sz w:val="22"/>
        </w:rPr>
        <w:t xml:space="preserve">PLANTILLA DE ESPECIFICACIÓN DE CASOS DE USO </w:t>
      </w:r>
    </w:p>
    <w:p w14:paraId="38C1DF82" w14:textId="77777777" w:rsidR="0092705D" w:rsidRDefault="00C41E8A">
      <w:pPr>
        <w:spacing w:after="138"/>
        <w:ind w:left="17" w:firstLine="0"/>
        <w:jc w:val="left"/>
      </w:pPr>
      <w:r>
        <w:rPr>
          <w:sz w:val="24"/>
        </w:rPr>
        <w:t xml:space="preserve"> </w:t>
      </w:r>
    </w:p>
    <w:p w14:paraId="00A8493C" w14:textId="44D2DB58" w:rsidR="0092705D" w:rsidRDefault="00C41E8A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Nombre del CU </w:t>
      </w:r>
      <w:r w:rsidR="00565FD0">
        <w:rPr>
          <w:sz w:val="24"/>
        </w:rPr>
        <w:t>: Remolcar vehiculo</w:t>
      </w:r>
    </w:p>
    <w:p w14:paraId="530E2F74" w14:textId="3F05B719" w:rsidR="0092705D" w:rsidRDefault="00C41E8A">
      <w:pPr>
        <w:numPr>
          <w:ilvl w:val="0"/>
          <w:numId w:val="1"/>
        </w:numPr>
        <w:spacing w:after="126"/>
        <w:ind w:hanging="360"/>
        <w:jc w:val="left"/>
      </w:pPr>
      <w:r>
        <w:rPr>
          <w:sz w:val="24"/>
        </w:rPr>
        <w:t xml:space="preserve">Tipo de caso de uso </w:t>
      </w:r>
      <w:r>
        <w:t>[Base – Incluido - Extendido]</w:t>
      </w:r>
      <w:r>
        <w:rPr>
          <w:sz w:val="24"/>
        </w:rPr>
        <w:t xml:space="preserve"> </w:t>
      </w:r>
      <w:r w:rsidR="00565FD0">
        <w:rPr>
          <w:sz w:val="24"/>
        </w:rPr>
        <w:t>: Base</w:t>
      </w:r>
    </w:p>
    <w:p w14:paraId="623F58DF" w14:textId="46DBA87F" w:rsidR="0092705D" w:rsidRDefault="00C41E8A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>Objetivo/Descripción del CU</w:t>
      </w:r>
      <w:r w:rsidR="00565FD0">
        <w:rPr>
          <w:sz w:val="24"/>
        </w:rPr>
        <w:t xml:space="preserve">: </w:t>
      </w:r>
    </w:p>
    <w:p w14:paraId="33413F40" w14:textId="23F44577" w:rsidR="0092705D" w:rsidRDefault="00C41E8A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>Actor Principal</w:t>
      </w:r>
      <w:r w:rsidR="00565FD0">
        <w:rPr>
          <w:sz w:val="24"/>
        </w:rPr>
        <w:t>: Chofer</w:t>
      </w:r>
    </w:p>
    <w:p w14:paraId="692444BA" w14:textId="70B9C7CA" w:rsidR="0092705D" w:rsidRDefault="00C41E8A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>Actor Secundario</w:t>
      </w:r>
      <w:r w:rsidR="00565FD0">
        <w:rPr>
          <w:sz w:val="24"/>
        </w:rPr>
        <w:t>: n/c</w:t>
      </w:r>
      <w:r>
        <w:rPr>
          <w:sz w:val="24"/>
        </w:rPr>
        <w:t xml:space="preserve">  </w:t>
      </w:r>
    </w:p>
    <w:p w14:paraId="2F6D828A" w14:textId="790DDCFC" w:rsidR="0092705D" w:rsidRDefault="00C41E8A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>Autor</w:t>
      </w:r>
      <w:r w:rsidR="00565FD0">
        <w:rPr>
          <w:sz w:val="24"/>
        </w:rPr>
        <w:t>: Federico Loiero</w:t>
      </w:r>
      <w:r>
        <w:rPr>
          <w:sz w:val="24"/>
        </w:rPr>
        <w:t xml:space="preserve">  </w:t>
      </w:r>
    </w:p>
    <w:p w14:paraId="1735C259" w14:textId="1C24EDB8" w:rsidR="0092705D" w:rsidRDefault="00C41E8A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>Fecha creación</w:t>
      </w:r>
      <w:r w:rsidR="00565FD0">
        <w:rPr>
          <w:sz w:val="24"/>
        </w:rPr>
        <w:t>: 15/11/2021</w:t>
      </w:r>
      <w:r>
        <w:rPr>
          <w:sz w:val="24"/>
        </w:rPr>
        <w:t xml:space="preserve"> </w:t>
      </w:r>
    </w:p>
    <w:p w14:paraId="046D9E7C" w14:textId="47327329" w:rsidR="0092705D" w:rsidRDefault="00C41E8A">
      <w:pPr>
        <w:numPr>
          <w:ilvl w:val="0"/>
          <w:numId w:val="1"/>
        </w:numPr>
        <w:spacing w:after="124"/>
        <w:ind w:hanging="360"/>
        <w:jc w:val="left"/>
      </w:pPr>
      <w:r>
        <w:rPr>
          <w:sz w:val="24"/>
        </w:rPr>
        <w:t>Precondiciones</w:t>
      </w:r>
      <w:r w:rsidR="00565FD0">
        <w:rPr>
          <w:sz w:val="24"/>
        </w:rPr>
        <w:t>: inicio sesión, carga de dominios</w:t>
      </w:r>
    </w:p>
    <w:p w14:paraId="5FF8E01D" w14:textId="77777777" w:rsidR="00565FD0" w:rsidRDefault="00C41E8A" w:rsidP="00565FD0">
      <w:pPr>
        <w:numPr>
          <w:ilvl w:val="0"/>
          <w:numId w:val="1"/>
        </w:numPr>
        <w:spacing w:after="1" w:line="377" w:lineRule="auto"/>
        <w:ind w:left="362" w:firstLine="0"/>
        <w:jc w:val="left"/>
      </w:pPr>
      <w:r w:rsidRPr="00565FD0">
        <w:rPr>
          <w:sz w:val="24"/>
        </w:rPr>
        <w:t>Punto de extensión</w:t>
      </w:r>
    </w:p>
    <w:p w14:paraId="7C65BFD4" w14:textId="4111B927" w:rsidR="0092705D" w:rsidRDefault="00C41E8A" w:rsidP="00565FD0">
      <w:pPr>
        <w:spacing w:after="1" w:line="377" w:lineRule="auto"/>
        <w:ind w:left="362" w:firstLine="0"/>
        <w:jc w:val="left"/>
      </w:pPr>
      <w:r w:rsidRPr="00565FD0">
        <w:rPr>
          <w:rFonts w:ascii="Wingdings 3" w:eastAsia="Wingdings 3" w:hAnsi="Wingdings 3" w:cs="Wingdings 3"/>
          <w:sz w:val="24"/>
        </w:rPr>
        <w:t></w:t>
      </w:r>
      <w:r w:rsidRPr="00565FD0">
        <w:rPr>
          <w:rFonts w:ascii="Arial" w:eastAsia="Arial" w:hAnsi="Arial" w:cs="Arial"/>
          <w:sz w:val="24"/>
        </w:rPr>
        <w:t xml:space="preserve"> </w:t>
      </w:r>
      <w:r w:rsidR="00565FD0" w:rsidRPr="00565FD0">
        <w:rPr>
          <w:rFonts w:ascii="Arial" w:eastAsia="Arial" w:hAnsi="Arial" w:cs="Arial"/>
          <w:sz w:val="24"/>
        </w:rPr>
        <w:t xml:space="preserve">  </w:t>
      </w:r>
      <w:r w:rsidRPr="00565FD0">
        <w:rPr>
          <w:sz w:val="24"/>
        </w:rPr>
        <w:t xml:space="preserve">Flujo Normal </w:t>
      </w:r>
    </w:p>
    <w:p w14:paraId="667D1E7A" w14:textId="01D7E85B" w:rsidR="0092705D" w:rsidRDefault="00BB4EEC">
      <w:pPr>
        <w:numPr>
          <w:ilvl w:val="3"/>
          <w:numId w:val="4"/>
        </w:numPr>
        <w:spacing w:after="123"/>
        <w:ind w:hanging="473"/>
      </w:pPr>
      <w:r>
        <w:t>El chofer inicia el caso de uso remolcar</w:t>
      </w:r>
      <w:r w:rsidR="00402148">
        <w:t xml:space="preserve"> vehiculo</w:t>
      </w:r>
    </w:p>
    <w:p w14:paraId="2FEFBB92" w14:textId="682067E0" w:rsidR="00BB4EEC" w:rsidRDefault="00BB4EEC">
      <w:pPr>
        <w:numPr>
          <w:ilvl w:val="3"/>
          <w:numId w:val="4"/>
        </w:numPr>
        <w:spacing w:after="123"/>
        <w:ind w:hanging="473"/>
      </w:pPr>
      <w:r>
        <w:t>El sistema muestra fecha, hora, nombre y legajo del chofer y carga el listado de patentes de vehículos a remolcar</w:t>
      </w:r>
    </w:p>
    <w:p w14:paraId="359D3BA7" w14:textId="22EE1241" w:rsidR="00BB4EEC" w:rsidRDefault="00BB4EEC">
      <w:pPr>
        <w:numPr>
          <w:ilvl w:val="3"/>
          <w:numId w:val="4"/>
        </w:numPr>
        <w:spacing w:after="123"/>
        <w:ind w:hanging="473"/>
      </w:pPr>
      <w:r>
        <w:t>El chofer selecciona un vehículo</w:t>
      </w:r>
    </w:p>
    <w:p w14:paraId="223F110C" w14:textId="4781677E" w:rsidR="00BB4EEC" w:rsidRDefault="00BB4EEC">
      <w:pPr>
        <w:numPr>
          <w:ilvl w:val="3"/>
          <w:numId w:val="4"/>
        </w:numPr>
        <w:spacing w:after="123"/>
        <w:ind w:hanging="473"/>
      </w:pPr>
      <w:r>
        <w:t xml:space="preserve">El sistema muestra la calle y la altura donde esta ubicado, </w:t>
      </w:r>
      <w:r w:rsidR="00DB7857">
        <w:t>el listado de la o las infracciones cometidas y una foto en la situación de infracción</w:t>
      </w:r>
    </w:p>
    <w:p w14:paraId="75F39088" w14:textId="5476BC0B" w:rsidR="00DB7857" w:rsidRDefault="00DB7857">
      <w:pPr>
        <w:numPr>
          <w:ilvl w:val="3"/>
          <w:numId w:val="4"/>
        </w:numPr>
        <w:spacing w:after="123"/>
        <w:ind w:hanging="473"/>
      </w:pPr>
      <w:r>
        <w:t>Se incluye comunicación con sistema RNPA para obtener datos del propietario del vehículo</w:t>
      </w:r>
      <w:r w:rsidR="00402148">
        <w:t xml:space="preserve"> y l</w:t>
      </w:r>
      <w:r w:rsidR="00DE597B">
        <w:t>os</w:t>
      </w:r>
      <w:r w:rsidR="00402148">
        <w:t xml:space="preserve"> muestra en pantalla</w:t>
      </w:r>
    </w:p>
    <w:p w14:paraId="71E00BAE" w14:textId="753F8DB1" w:rsidR="00DB7857" w:rsidRDefault="00DB7857">
      <w:pPr>
        <w:numPr>
          <w:ilvl w:val="3"/>
          <w:numId w:val="4"/>
        </w:numPr>
        <w:spacing w:after="123"/>
        <w:ind w:hanging="473"/>
      </w:pPr>
      <w:r>
        <w:t>El chofer ingresa fecha y hora de la entrega del vehículo e ingresara una o mas fotografías para confirmar la entrega post remolque. Luego del ingreso el chofer pulsara el botón aceptar</w:t>
      </w:r>
    </w:p>
    <w:p w14:paraId="222BBA8F" w14:textId="2A557B1E" w:rsidR="00DB7857" w:rsidRDefault="00DB7857">
      <w:pPr>
        <w:numPr>
          <w:ilvl w:val="3"/>
          <w:numId w:val="4"/>
        </w:numPr>
        <w:spacing w:after="123"/>
        <w:ind w:hanging="473"/>
      </w:pPr>
      <w:r>
        <w:t xml:space="preserve">El sistema </w:t>
      </w:r>
      <w:r w:rsidR="00AB042E">
        <w:t>muestra un mensaje indicando que los datos ingresados son correctos</w:t>
      </w:r>
      <w:r>
        <w:t>.</w:t>
      </w:r>
    </w:p>
    <w:p w14:paraId="34532E42" w14:textId="0C8007AF" w:rsidR="00DB7857" w:rsidRDefault="00DB7857">
      <w:pPr>
        <w:numPr>
          <w:ilvl w:val="3"/>
          <w:numId w:val="4"/>
        </w:numPr>
        <w:spacing w:after="123"/>
        <w:ind w:hanging="473"/>
      </w:pPr>
      <w:r>
        <w:t>Finaliza el caso de uso</w:t>
      </w:r>
    </w:p>
    <w:p w14:paraId="25B8743A" w14:textId="43F9BD1A" w:rsidR="0092705D" w:rsidRDefault="0092705D">
      <w:pPr>
        <w:spacing w:after="141"/>
        <w:ind w:left="2177" w:firstLine="0"/>
        <w:jc w:val="left"/>
      </w:pPr>
    </w:p>
    <w:p w14:paraId="304F9EA7" w14:textId="77777777" w:rsidR="0092705D" w:rsidRDefault="00C41E8A">
      <w:pPr>
        <w:numPr>
          <w:ilvl w:val="0"/>
          <w:numId w:val="1"/>
        </w:numPr>
        <w:spacing w:after="93"/>
        <w:ind w:hanging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28F844" wp14:editId="2FC8FC08">
            <wp:simplePos x="0" y="0"/>
            <wp:positionH relativeFrom="page">
              <wp:posOffset>3411855</wp:posOffset>
            </wp:positionH>
            <wp:positionV relativeFrom="page">
              <wp:posOffset>164464</wp:posOffset>
            </wp:positionV>
            <wp:extent cx="742950" cy="74295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Flujos alternativos  </w:t>
      </w:r>
    </w:p>
    <w:p w14:paraId="79862E60" w14:textId="3614A28E" w:rsidR="0092705D" w:rsidRDefault="00C41E8A">
      <w:pPr>
        <w:spacing w:after="100"/>
        <w:ind w:left="735"/>
        <w:jc w:val="left"/>
      </w:pPr>
      <w:r>
        <w:rPr>
          <w:sz w:val="24"/>
        </w:rPr>
        <w:t xml:space="preserve">* En Cualquier momento antes del paso </w:t>
      </w:r>
      <w:r w:rsidR="00C75680">
        <w:rPr>
          <w:sz w:val="24"/>
        </w:rPr>
        <w:t>7</w:t>
      </w:r>
      <w:r>
        <w:rPr>
          <w:sz w:val="24"/>
        </w:rPr>
        <w:t xml:space="preserve">, el actor puede cancelar el caso de uso. </w:t>
      </w:r>
    </w:p>
    <w:p w14:paraId="2BAE248B" w14:textId="77777777" w:rsidR="0092705D" w:rsidRDefault="00C41E8A">
      <w:pPr>
        <w:spacing w:after="98"/>
        <w:ind w:left="725" w:firstLine="0"/>
        <w:jc w:val="left"/>
      </w:pPr>
      <w:r>
        <w:rPr>
          <w:sz w:val="24"/>
        </w:rPr>
        <w:t xml:space="preserve"> </w:t>
      </w:r>
    </w:p>
    <w:p w14:paraId="5DE87BBD" w14:textId="142C77DF" w:rsidR="00C75680" w:rsidRDefault="00C41E8A" w:rsidP="00C75680">
      <w:pPr>
        <w:ind w:left="720"/>
      </w:pPr>
      <w:r>
        <w:rPr>
          <w:sz w:val="24"/>
        </w:rPr>
        <w:lastRenderedPageBreak/>
        <w:t xml:space="preserve"> A1 </w:t>
      </w:r>
      <w:r w:rsidR="00C75680">
        <w:t xml:space="preserve">No hay </w:t>
      </w:r>
      <w:r w:rsidR="00CB7B7B">
        <w:t>autos</w:t>
      </w:r>
      <w:r w:rsidR="00C75680">
        <w:t xml:space="preserve"> a </w:t>
      </w:r>
      <w:r w:rsidR="00CB7B7B">
        <w:t>r</w:t>
      </w:r>
      <w:r w:rsidR="00C75680">
        <w:t>emolcar</w:t>
      </w:r>
      <w:r>
        <w:rPr>
          <w:sz w:val="24"/>
        </w:rPr>
        <w:t xml:space="preserve"> </w:t>
      </w:r>
    </w:p>
    <w:p w14:paraId="2FD7D58A" w14:textId="24A4893C" w:rsidR="00C75680" w:rsidRDefault="00CB7B7B" w:rsidP="00C75680">
      <w:pPr>
        <w:ind w:left="720"/>
        <w:rPr>
          <w:sz w:val="24"/>
        </w:rPr>
      </w:pPr>
      <w:r>
        <w:rPr>
          <w:sz w:val="24"/>
        </w:rPr>
        <w:t>2.1   El sistema muestra un mensaje indicando que no hay autos a remolcar.</w:t>
      </w:r>
    </w:p>
    <w:p w14:paraId="5EF25894" w14:textId="00E74081" w:rsidR="00CB7B7B" w:rsidRDefault="00CB7B7B" w:rsidP="00C75680">
      <w:pPr>
        <w:ind w:left="720"/>
      </w:pPr>
      <w:r>
        <w:rPr>
          <w:sz w:val="24"/>
        </w:rPr>
        <w:t>2.2   Finaliza el caso de uso.</w:t>
      </w:r>
    </w:p>
    <w:p w14:paraId="0CA9D936" w14:textId="77777777" w:rsidR="0092705D" w:rsidRDefault="00C41E8A">
      <w:pPr>
        <w:spacing w:after="98"/>
        <w:ind w:left="725" w:firstLine="0"/>
        <w:jc w:val="left"/>
      </w:pPr>
      <w:r>
        <w:rPr>
          <w:sz w:val="24"/>
        </w:rPr>
        <w:t xml:space="preserve"> </w:t>
      </w:r>
    </w:p>
    <w:p w14:paraId="6AFE92D4" w14:textId="69360BB7" w:rsidR="0092705D" w:rsidRDefault="00C41E8A">
      <w:pPr>
        <w:ind w:left="720"/>
      </w:pPr>
      <w:r>
        <w:rPr>
          <w:sz w:val="24"/>
        </w:rPr>
        <w:t xml:space="preserve">A2 </w:t>
      </w:r>
      <w:r w:rsidR="00CB7B7B">
        <w:t>la información del vehículo remolcado es incorrecta</w:t>
      </w:r>
      <w:r>
        <w:t xml:space="preserve"> </w:t>
      </w:r>
      <w:r>
        <w:rPr>
          <w:sz w:val="24"/>
        </w:rPr>
        <w:t xml:space="preserve"> </w:t>
      </w:r>
    </w:p>
    <w:p w14:paraId="1D884D5A" w14:textId="670134F8" w:rsidR="00CB7B7B" w:rsidRDefault="00CB7B7B" w:rsidP="00CB7B7B">
      <w:pPr>
        <w:spacing w:after="126"/>
        <w:ind w:left="720" w:firstLine="0"/>
        <w:jc w:val="left"/>
      </w:pPr>
      <w:r>
        <w:t>8.1   El sistema muestra un mensaje indicando que la  información del vehículo es    incorrecta</w:t>
      </w:r>
    </w:p>
    <w:p w14:paraId="3C90D3B8" w14:textId="399159C5" w:rsidR="00CB7B7B" w:rsidRDefault="00CB7B7B" w:rsidP="00CB7B7B">
      <w:pPr>
        <w:spacing w:after="126"/>
        <w:ind w:left="720" w:firstLine="0"/>
        <w:jc w:val="left"/>
      </w:pPr>
      <w:r>
        <w:t>8.2   Finaliza el caso de uso</w:t>
      </w:r>
    </w:p>
    <w:p w14:paraId="458FD8FC" w14:textId="35A6673B" w:rsidR="0092705D" w:rsidRDefault="00C41E8A">
      <w:pPr>
        <w:numPr>
          <w:ilvl w:val="0"/>
          <w:numId w:val="1"/>
        </w:numPr>
        <w:spacing w:after="128"/>
        <w:ind w:hanging="360"/>
        <w:jc w:val="left"/>
      </w:pPr>
      <w:r>
        <w:t>Postcondiciones</w:t>
      </w:r>
      <w:r w:rsidR="00DB7857">
        <w:t>: vehículo remolcado, actualización de los vehículos a remolcar, envió de un carreo electrónico</w:t>
      </w:r>
    </w:p>
    <w:p w14:paraId="3A84269F" w14:textId="77777777" w:rsidR="0092705D" w:rsidRDefault="00C41E8A">
      <w:pPr>
        <w:numPr>
          <w:ilvl w:val="0"/>
          <w:numId w:val="1"/>
        </w:numPr>
        <w:ind w:hanging="360"/>
        <w:jc w:val="left"/>
      </w:pPr>
      <w:r>
        <w:t>Interfaz Tentativa del caso de uso (Grafic User Interface)</w:t>
      </w:r>
      <w:r>
        <w:rPr>
          <w:sz w:val="24"/>
        </w:rPr>
        <w:t xml:space="preserve"> </w:t>
      </w:r>
    </w:p>
    <w:p w14:paraId="7ACA6AE3" w14:textId="77777777" w:rsidR="0092705D" w:rsidRDefault="00C41E8A">
      <w:pPr>
        <w:spacing w:after="98"/>
        <w:ind w:left="17" w:firstLine="0"/>
        <w:jc w:val="left"/>
      </w:pPr>
      <w:r>
        <w:rPr>
          <w:sz w:val="24"/>
        </w:rPr>
        <w:t xml:space="preserve"> </w:t>
      </w:r>
    </w:p>
    <w:p w14:paraId="42739175" w14:textId="77777777" w:rsidR="0092705D" w:rsidRDefault="00C41E8A">
      <w:pPr>
        <w:spacing w:after="677"/>
        <w:ind w:left="0" w:firstLine="0"/>
        <w:jc w:val="left"/>
      </w:pPr>
      <w:r>
        <w:t xml:space="preserve"> </w:t>
      </w:r>
    </w:p>
    <w:p w14:paraId="66A00D3E" w14:textId="77777777" w:rsidR="0092705D" w:rsidRDefault="00C41E8A">
      <w:pPr>
        <w:spacing w:after="0"/>
        <w:ind w:left="17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92705D">
      <w:pgSz w:w="11906" w:h="16841"/>
      <w:pgMar w:top="1440" w:right="511" w:bottom="1440" w:left="5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47A"/>
    <w:multiLevelType w:val="hybridMultilevel"/>
    <w:tmpl w:val="39E0ADCE"/>
    <w:lvl w:ilvl="0" w:tplc="6C9AC0D8">
      <w:start w:val="1"/>
      <w:numFmt w:val="decimal"/>
      <w:lvlText w:val="%1"/>
      <w:lvlJc w:val="left"/>
      <w:pPr>
        <w:ind w:left="3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22FF0">
      <w:start w:val="1"/>
      <w:numFmt w:val="lowerLetter"/>
      <w:lvlText w:val="%2"/>
      <w:lvlJc w:val="left"/>
      <w:pPr>
        <w:ind w:left="96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1409DE">
      <w:start w:val="1"/>
      <w:numFmt w:val="lowerRoman"/>
      <w:lvlText w:val="%3"/>
      <w:lvlJc w:val="left"/>
      <w:pPr>
        <w:ind w:left="157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0029C4">
      <w:start w:val="1"/>
      <w:numFmt w:val="decimal"/>
      <w:lvlRestart w:val="0"/>
      <w:lvlText w:val="%4."/>
      <w:lvlJc w:val="left"/>
      <w:pPr>
        <w:ind w:left="198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DA1788">
      <w:start w:val="1"/>
      <w:numFmt w:val="lowerLetter"/>
      <w:lvlText w:val="%5"/>
      <w:lvlJc w:val="left"/>
      <w:pPr>
        <w:ind w:left="289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24F34">
      <w:start w:val="1"/>
      <w:numFmt w:val="lowerRoman"/>
      <w:lvlText w:val="%6"/>
      <w:lvlJc w:val="left"/>
      <w:pPr>
        <w:ind w:left="361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D7AE">
      <w:start w:val="1"/>
      <w:numFmt w:val="decimal"/>
      <w:lvlText w:val="%7"/>
      <w:lvlJc w:val="left"/>
      <w:pPr>
        <w:ind w:left="433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26B1C6">
      <w:start w:val="1"/>
      <w:numFmt w:val="lowerLetter"/>
      <w:lvlText w:val="%8"/>
      <w:lvlJc w:val="left"/>
      <w:pPr>
        <w:ind w:left="505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6C3B1A">
      <w:start w:val="1"/>
      <w:numFmt w:val="lowerRoman"/>
      <w:lvlText w:val="%9"/>
      <w:lvlJc w:val="left"/>
      <w:pPr>
        <w:ind w:left="577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F518E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47F6F"/>
    <w:multiLevelType w:val="hybridMultilevel"/>
    <w:tmpl w:val="32927DB4"/>
    <w:lvl w:ilvl="0" w:tplc="2C0A000F">
      <w:start w:val="1"/>
      <w:numFmt w:val="decimal"/>
      <w:lvlText w:val="%1."/>
      <w:lvlJc w:val="left"/>
      <w:pPr>
        <w:ind w:left="1500" w:hanging="360"/>
      </w:pPr>
    </w:lvl>
    <w:lvl w:ilvl="1" w:tplc="2C0A0019" w:tentative="1">
      <w:start w:val="1"/>
      <w:numFmt w:val="lowerLetter"/>
      <w:lvlText w:val="%2."/>
      <w:lvlJc w:val="left"/>
      <w:pPr>
        <w:ind w:left="2220" w:hanging="360"/>
      </w:pPr>
    </w:lvl>
    <w:lvl w:ilvl="2" w:tplc="2C0A001B" w:tentative="1">
      <w:start w:val="1"/>
      <w:numFmt w:val="lowerRoman"/>
      <w:lvlText w:val="%3."/>
      <w:lvlJc w:val="right"/>
      <w:pPr>
        <w:ind w:left="2940" w:hanging="180"/>
      </w:pPr>
    </w:lvl>
    <w:lvl w:ilvl="3" w:tplc="2C0A000F" w:tentative="1">
      <w:start w:val="1"/>
      <w:numFmt w:val="decimal"/>
      <w:lvlText w:val="%4."/>
      <w:lvlJc w:val="left"/>
      <w:pPr>
        <w:ind w:left="3660" w:hanging="360"/>
      </w:pPr>
    </w:lvl>
    <w:lvl w:ilvl="4" w:tplc="2C0A0019" w:tentative="1">
      <w:start w:val="1"/>
      <w:numFmt w:val="lowerLetter"/>
      <w:lvlText w:val="%5."/>
      <w:lvlJc w:val="left"/>
      <w:pPr>
        <w:ind w:left="4380" w:hanging="360"/>
      </w:pPr>
    </w:lvl>
    <w:lvl w:ilvl="5" w:tplc="2C0A001B" w:tentative="1">
      <w:start w:val="1"/>
      <w:numFmt w:val="lowerRoman"/>
      <w:lvlText w:val="%6."/>
      <w:lvlJc w:val="right"/>
      <w:pPr>
        <w:ind w:left="5100" w:hanging="180"/>
      </w:pPr>
    </w:lvl>
    <w:lvl w:ilvl="6" w:tplc="2C0A000F" w:tentative="1">
      <w:start w:val="1"/>
      <w:numFmt w:val="decimal"/>
      <w:lvlText w:val="%7."/>
      <w:lvlJc w:val="left"/>
      <w:pPr>
        <w:ind w:left="5820" w:hanging="360"/>
      </w:pPr>
    </w:lvl>
    <w:lvl w:ilvl="7" w:tplc="2C0A0019" w:tentative="1">
      <w:start w:val="1"/>
      <w:numFmt w:val="lowerLetter"/>
      <w:lvlText w:val="%8."/>
      <w:lvlJc w:val="left"/>
      <w:pPr>
        <w:ind w:left="6540" w:hanging="360"/>
      </w:pPr>
    </w:lvl>
    <w:lvl w:ilvl="8" w:tplc="2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82111AF"/>
    <w:multiLevelType w:val="multilevel"/>
    <w:tmpl w:val="47341D36"/>
    <w:lvl w:ilvl="0">
      <w:start w:val="1"/>
      <w:numFmt w:val="decimal"/>
      <w:lvlText w:val="%1"/>
      <w:lvlJc w:val="left"/>
      <w:pPr>
        <w:ind w:left="3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7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6C6C73"/>
    <w:multiLevelType w:val="hybridMultilevel"/>
    <w:tmpl w:val="84320EB0"/>
    <w:lvl w:ilvl="0" w:tplc="B8B2301A">
      <w:start w:val="1"/>
      <w:numFmt w:val="bullet"/>
      <w:lvlText w:val=""/>
      <w:lvlJc w:val="left"/>
      <w:pPr>
        <w:ind w:left="722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D2DBD0">
      <w:start w:val="1"/>
      <w:numFmt w:val="bullet"/>
      <w:lvlText w:val="o"/>
      <w:lvlJc w:val="left"/>
      <w:pPr>
        <w:ind w:left="145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C2208">
      <w:start w:val="1"/>
      <w:numFmt w:val="bullet"/>
      <w:lvlText w:val="▪"/>
      <w:lvlJc w:val="left"/>
      <w:pPr>
        <w:ind w:left="217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B6E266">
      <w:start w:val="1"/>
      <w:numFmt w:val="bullet"/>
      <w:lvlText w:val="•"/>
      <w:lvlJc w:val="left"/>
      <w:pPr>
        <w:ind w:left="289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D8A5B4">
      <w:start w:val="1"/>
      <w:numFmt w:val="bullet"/>
      <w:lvlText w:val="o"/>
      <w:lvlJc w:val="left"/>
      <w:pPr>
        <w:ind w:left="361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8CDE8">
      <w:start w:val="1"/>
      <w:numFmt w:val="bullet"/>
      <w:lvlText w:val="▪"/>
      <w:lvlJc w:val="left"/>
      <w:pPr>
        <w:ind w:left="433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07E4A">
      <w:start w:val="1"/>
      <w:numFmt w:val="bullet"/>
      <w:lvlText w:val="•"/>
      <w:lvlJc w:val="left"/>
      <w:pPr>
        <w:ind w:left="505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94C860">
      <w:start w:val="1"/>
      <w:numFmt w:val="bullet"/>
      <w:lvlText w:val="o"/>
      <w:lvlJc w:val="left"/>
      <w:pPr>
        <w:ind w:left="577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625442">
      <w:start w:val="1"/>
      <w:numFmt w:val="bullet"/>
      <w:lvlText w:val="▪"/>
      <w:lvlJc w:val="left"/>
      <w:pPr>
        <w:ind w:left="649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C503B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070AA5"/>
    <w:multiLevelType w:val="multilevel"/>
    <w:tmpl w:val="17126C5C"/>
    <w:lvl w:ilvl="0">
      <w:start w:val="3"/>
      <w:numFmt w:val="decimal"/>
      <w:lvlText w:val="%1"/>
      <w:lvlJc w:val="left"/>
      <w:pPr>
        <w:ind w:left="3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0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05D"/>
    <w:rsid w:val="00402148"/>
    <w:rsid w:val="00565FD0"/>
    <w:rsid w:val="0092705D"/>
    <w:rsid w:val="0095021B"/>
    <w:rsid w:val="00A53E6F"/>
    <w:rsid w:val="00AB042E"/>
    <w:rsid w:val="00BB4EEC"/>
    <w:rsid w:val="00C41E8A"/>
    <w:rsid w:val="00C75680"/>
    <w:rsid w:val="00CB7B7B"/>
    <w:rsid w:val="00DB7857"/>
    <w:rsid w:val="00D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AF35"/>
  <w15:docId w15:val="{192CEC7E-39CE-4B40-926B-3A34B8D1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/>
      <w:ind w:left="387" w:hanging="10"/>
      <w:jc w:val="both"/>
    </w:pPr>
    <w:rPr>
      <w:rFonts w:ascii="Microsoft Sans Serif" w:eastAsia="Microsoft Sans Serif" w:hAnsi="Microsoft Sans Serif" w:cs="Microsoft Sans Serif"/>
      <w:color w:val="000000"/>
      <w:sz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TrabajosPracticos_Con_RequisitePro</vt:lpstr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TrabajosPracticos_Con_RequisitePro</dc:title>
  <dc:subject/>
  <dc:creator>Lic. Oscar Bravo</dc:creator>
  <cp:keywords/>
  <cp:lastModifiedBy>Federico Loiero</cp:lastModifiedBy>
  <cp:revision>5</cp:revision>
  <dcterms:created xsi:type="dcterms:W3CDTF">2021-11-16T01:45:00Z</dcterms:created>
  <dcterms:modified xsi:type="dcterms:W3CDTF">2021-11-16T21:23:00Z</dcterms:modified>
</cp:coreProperties>
</file>